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C65531" w14:textId="77777777" w:rsidR="0082598C" w:rsidRDefault="0082598C" w:rsidP="007F3E68">
      <w:pPr>
        <w:spacing w:after="240" w:line="360" w:lineRule="auto"/>
        <w:rPr>
          <w:rFonts w:ascii="Arial" w:eastAsia="Times New Roman" w:hAnsi="Arial" w:cs="Arial"/>
          <w:b/>
          <w:bCs/>
          <w:sz w:val="32"/>
          <w:szCs w:val="32"/>
          <w:lang w:eastAsia="en-US"/>
        </w:rPr>
      </w:pPr>
    </w:p>
    <w:p w14:paraId="241484D8" w14:textId="2C842684" w:rsidR="007F3E68" w:rsidRPr="007F3E68" w:rsidRDefault="007F3E68" w:rsidP="007F3E68">
      <w:pPr>
        <w:spacing w:after="240" w:line="360" w:lineRule="auto"/>
        <w:rPr>
          <w:rFonts w:ascii="Arial" w:eastAsia="Times New Roman" w:hAnsi="Arial" w:cs="Arial"/>
          <w:b/>
          <w:bCs/>
          <w:sz w:val="32"/>
          <w:szCs w:val="32"/>
          <w:lang w:eastAsia="en-US"/>
        </w:rPr>
      </w:pPr>
      <w:r w:rsidRPr="007F3E68">
        <w:rPr>
          <w:rFonts w:ascii="Arial" w:eastAsia="Times New Roman" w:hAnsi="Arial" w:cs="Arial"/>
          <w:b/>
          <w:bCs/>
          <w:sz w:val="32"/>
          <w:szCs w:val="32"/>
          <w:lang w:val="pl" w:eastAsia="en-US"/>
        </w:rPr>
        <w:t xml:space="preserve">Nowe etui na akumulatory </w:t>
      </w:r>
      <w:proofErr w:type="spellStart"/>
      <w:r w:rsidRPr="007F3E68">
        <w:rPr>
          <w:rFonts w:ascii="Arial" w:eastAsia="Times New Roman" w:hAnsi="Arial" w:cs="Arial"/>
          <w:b/>
          <w:bCs/>
          <w:sz w:val="32"/>
          <w:szCs w:val="32"/>
          <w:lang w:val="pl" w:eastAsia="en-US"/>
        </w:rPr>
        <w:t>eneloop</w:t>
      </w:r>
      <w:proofErr w:type="spellEnd"/>
      <w:r w:rsidRPr="007F3E68">
        <w:rPr>
          <w:rFonts w:ascii="Arial" w:eastAsia="Times New Roman" w:hAnsi="Arial" w:cs="Arial"/>
          <w:b/>
          <w:bCs/>
          <w:sz w:val="32"/>
          <w:szCs w:val="32"/>
          <w:lang w:val="pl" w:eastAsia="en-US"/>
        </w:rPr>
        <w:t xml:space="preserve"> jako zrównoważone rozwiązanie opakowaniowe</w:t>
      </w:r>
    </w:p>
    <w:p w14:paraId="42390D5D" w14:textId="6A8FC714" w:rsidR="007F3E68" w:rsidRPr="007F3E68" w:rsidRDefault="007F3E68" w:rsidP="007F3E68">
      <w:pPr>
        <w:spacing w:after="240" w:line="360" w:lineRule="auto"/>
        <w:rPr>
          <w:rFonts w:ascii="Arial" w:eastAsia="Calibri" w:hAnsi="Arial" w:cs="Arial"/>
          <w:b/>
          <w:bCs/>
          <w:sz w:val="20"/>
          <w:szCs w:val="20"/>
          <w:lang w:val="pl" w:eastAsia="en-US"/>
        </w:rPr>
      </w:pPr>
      <w:proofErr w:type="spellStart"/>
      <w:r w:rsidRPr="007F3E68">
        <w:rPr>
          <w:rFonts w:ascii="Arial" w:eastAsia="Calibri" w:hAnsi="Arial" w:cs="Arial"/>
          <w:b/>
          <w:bCs/>
          <w:i/>
          <w:iCs/>
          <w:sz w:val="20"/>
          <w:szCs w:val="20"/>
          <w:lang w:val="pl" w:eastAsia="en-US"/>
        </w:rPr>
        <w:t>Zellik</w:t>
      </w:r>
      <w:proofErr w:type="spellEnd"/>
      <w:r w:rsidRPr="007F3E68">
        <w:rPr>
          <w:rFonts w:ascii="Arial" w:eastAsia="Calibri" w:hAnsi="Arial" w:cs="Arial"/>
          <w:b/>
          <w:bCs/>
          <w:i/>
          <w:iCs/>
          <w:sz w:val="20"/>
          <w:szCs w:val="20"/>
          <w:lang w:val="pl" w:eastAsia="en-US"/>
        </w:rPr>
        <w:t xml:space="preserve">, </w:t>
      </w:r>
      <w:r w:rsidR="0082598C">
        <w:rPr>
          <w:rFonts w:ascii="Arial" w:eastAsia="Calibri" w:hAnsi="Arial" w:cs="Arial"/>
          <w:b/>
          <w:bCs/>
          <w:i/>
          <w:iCs/>
          <w:sz w:val="20"/>
          <w:szCs w:val="20"/>
          <w:lang w:val="pl" w:eastAsia="en-US"/>
        </w:rPr>
        <w:t>11 grudnia 2018</w:t>
      </w:r>
      <w:r w:rsidRPr="007F3E68">
        <w:rPr>
          <w:rFonts w:ascii="Arial" w:eastAsia="Calibri" w:hAnsi="Arial" w:cs="Arial"/>
          <w:b/>
          <w:bCs/>
          <w:sz w:val="20"/>
          <w:szCs w:val="20"/>
          <w:lang w:val="pl" w:eastAsia="en-US"/>
        </w:rPr>
        <w:t xml:space="preserve"> – Zrównoważona marka baterii </w:t>
      </w:r>
      <w:proofErr w:type="spellStart"/>
      <w:r w:rsidRPr="007F3E68">
        <w:rPr>
          <w:rFonts w:ascii="Arial" w:eastAsia="Calibri" w:hAnsi="Arial" w:cs="Arial"/>
          <w:b/>
          <w:bCs/>
          <w:sz w:val="20"/>
          <w:szCs w:val="20"/>
          <w:lang w:val="pl" w:eastAsia="en-US"/>
        </w:rPr>
        <w:t>eneloop</w:t>
      </w:r>
      <w:proofErr w:type="spellEnd"/>
      <w:r w:rsidRPr="007F3E68">
        <w:rPr>
          <w:rFonts w:ascii="Arial" w:eastAsia="Calibri" w:hAnsi="Arial" w:cs="Arial"/>
          <w:b/>
          <w:bCs/>
          <w:sz w:val="20"/>
          <w:szCs w:val="20"/>
          <w:lang w:val="pl" w:eastAsia="en-US"/>
        </w:rPr>
        <w:t xml:space="preserve"> firmy Panasonic jest teraz jeszcze bardziej przyjazna środowisku po wprowadzeniu na rynek nowego etui wielokrotnego użytku.</w:t>
      </w:r>
      <w:r w:rsidRPr="007F3E68">
        <w:rPr>
          <w:rFonts w:ascii="Arial" w:eastAsia="Calibri" w:hAnsi="Arial" w:cs="Arial"/>
          <w:sz w:val="20"/>
          <w:szCs w:val="20"/>
          <w:lang w:val="pl" w:eastAsia="en-US"/>
        </w:rPr>
        <w:t xml:space="preserve"> </w:t>
      </w:r>
      <w:r w:rsidRPr="007F3E68">
        <w:rPr>
          <w:rFonts w:ascii="Arial" w:eastAsia="Calibri" w:hAnsi="Arial" w:cs="Arial"/>
          <w:b/>
          <w:bCs/>
          <w:sz w:val="20"/>
          <w:szCs w:val="20"/>
          <w:lang w:val="pl" w:eastAsia="en-US"/>
        </w:rPr>
        <w:t xml:space="preserve">Wykonany z </w:t>
      </w:r>
      <w:proofErr w:type="spellStart"/>
      <w:r w:rsidRPr="007F3E68">
        <w:rPr>
          <w:rFonts w:ascii="Arial" w:eastAsia="Calibri" w:hAnsi="Arial" w:cs="Arial"/>
          <w:b/>
          <w:bCs/>
          <w:sz w:val="20"/>
          <w:szCs w:val="20"/>
          <w:lang w:val="pl" w:eastAsia="en-US"/>
        </w:rPr>
        <w:t>recyklingowanego</w:t>
      </w:r>
      <w:proofErr w:type="spellEnd"/>
      <w:r w:rsidRPr="007F3E68">
        <w:rPr>
          <w:rFonts w:ascii="Arial" w:eastAsia="Calibri" w:hAnsi="Arial" w:cs="Arial"/>
          <w:b/>
          <w:bCs/>
          <w:sz w:val="20"/>
          <w:szCs w:val="20"/>
          <w:lang w:val="pl" w:eastAsia="en-US"/>
        </w:rPr>
        <w:t xml:space="preserve"> polietylenu materiał jest bardziej ekologiczną alternatywą dla pierwotnego opakowania jednorazowego użytku. Ponadto przyczynia się on do zmniejszenia ilości odpadów, gdyż ze względu na trwałość można go używać jako poręcznego etui. </w:t>
      </w:r>
    </w:p>
    <w:p w14:paraId="21C279C9" w14:textId="77777777" w:rsidR="007F3E68" w:rsidRPr="007F3E68" w:rsidRDefault="007F3E68" w:rsidP="007F3E68">
      <w:pPr>
        <w:widowControl w:val="0"/>
        <w:autoSpaceDE w:val="0"/>
        <w:autoSpaceDN w:val="0"/>
        <w:adjustRightInd w:val="0"/>
        <w:spacing w:after="240" w:line="360" w:lineRule="auto"/>
        <w:outlineLvl w:val="0"/>
        <w:rPr>
          <w:rFonts w:ascii="Arial" w:eastAsia="Calibri" w:hAnsi="Arial" w:cs="Arial"/>
          <w:bCs/>
          <w:sz w:val="20"/>
          <w:szCs w:val="20"/>
          <w:lang w:val="pl" w:eastAsia="en-US"/>
        </w:rPr>
      </w:pPr>
      <w:r w:rsidRPr="007F3E68">
        <w:rPr>
          <w:rFonts w:ascii="Arial" w:eastAsia="Calibri" w:hAnsi="Arial" w:cs="Arial"/>
          <w:sz w:val="20"/>
          <w:szCs w:val="20"/>
          <w:lang w:val="pl" w:eastAsia="en-US"/>
        </w:rPr>
        <w:t xml:space="preserve">Dla </w:t>
      </w:r>
      <w:proofErr w:type="spellStart"/>
      <w:r w:rsidRPr="007F3E68">
        <w:rPr>
          <w:rFonts w:ascii="Arial" w:eastAsia="Calibri" w:hAnsi="Arial" w:cs="Arial"/>
          <w:sz w:val="20"/>
          <w:szCs w:val="20"/>
          <w:lang w:val="pl" w:eastAsia="en-US"/>
        </w:rPr>
        <w:t>eneloop</w:t>
      </w:r>
      <w:proofErr w:type="spellEnd"/>
      <w:r w:rsidRPr="007F3E68">
        <w:rPr>
          <w:rFonts w:ascii="Arial" w:eastAsia="Calibri" w:hAnsi="Arial" w:cs="Arial"/>
          <w:sz w:val="20"/>
          <w:szCs w:val="20"/>
          <w:lang w:val="pl" w:eastAsia="en-US"/>
        </w:rPr>
        <w:t xml:space="preserve"> jako wieloletniego producenta gotowych do użytku akumulatorów wysokiej jakości do wielokrotnego ładowania jest to naturalny krok naprzód. Nowe trwałe opakowanie jest teraz tak samo przydatne, jak sam produkt – to bardzo skuteczne narzędzie do łatwego przechowywania akumulatorów w domu lub w pracy. </w:t>
      </w:r>
    </w:p>
    <w:p w14:paraId="3CC6D50F" w14:textId="77777777" w:rsidR="007F3E68" w:rsidRPr="007F3E68" w:rsidRDefault="007F3E68" w:rsidP="007F3E68">
      <w:pPr>
        <w:widowControl w:val="0"/>
        <w:autoSpaceDE w:val="0"/>
        <w:autoSpaceDN w:val="0"/>
        <w:adjustRightInd w:val="0"/>
        <w:spacing w:after="240" w:line="360" w:lineRule="auto"/>
        <w:outlineLvl w:val="0"/>
        <w:rPr>
          <w:rFonts w:ascii="Arial" w:eastAsia="Calibri" w:hAnsi="Arial" w:cs="Arial"/>
          <w:b/>
          <w:bCs/>
          <w:sz w:val="20"/>
          <w:szCs w:val="20"/>
          <w:lang w:val="pl" w:eastAsia="en-US"/>
        </w:rPr>
      </w:pPr>
      <w:r w:rsidRPr="007F3E68">
        <w:rPr>
          <w:rFonts w:ascii="Arial" w:eastAsia="Calibri" w:hAnsi="Arial" w:cs="Arial"/>
          <w:sz w:val="20"/>
          <w:szCs w:val="20"/>
          <w:lang w:val="pl" w:eastAsia="en-US"/>
        </w:rPr>
        <w:t xml:space="preserve">Niezawodne akumulatory są wstępnie naładowane energią słoneczną i można ich użyć nawet 2100 razy (w zależności od rodzaju akumulatora). Są one stosowane na całym świecie zarówno w domach prywatnych, jak i w miejscach pracy, i stanowią przyjazną dla środowiska alternatywę dla baterii jednorazowego użytku. </w:t>
      </w:r>
    </w:p>
    <w:p w14:paraId="32E86D67" w14:textId="77777777" w:rsidR="007F3E68" w:rsidRPr="007F3E68" w:rsidRDefault="007F3E68" w:rsidP="007F3E68">
      <w:pPr>
        <w:widowControl w:val="0"/>
        <w:autoSpaceDE w:val="0"/>
        <w:autoSpaceDN w:val="0"/>
        <w:adjustRightInd w:val="0"/>
        <w:spacing w:after="240" w:line="360" w:lineRule="auto"/>
        <w:outlineLvl w:val="0"/>
        <w:rPr>
          <w:rFonts w:ascii="Arial" w:eastAsia="Calibri" w:hAnsi="Arial" w:cs="Arial"/>
          <w:b/>
          <w:bCs/>
          <w:sz w:val="20"/>
          <w:szCs w:val="20"/>
          <w:lang w:val="pl" w:eastAsia="en-US"/>
        </w:rPr>
      </w:pPr>
      <w:r w:rsidRPr="007F3E68">
        <w:rPr>
          <w:rFonts w:ascii="Arial" w:eastAsia="Calibri" w:hAnsi="Arial" w:cs="Arial"/>
          <w:b/>
          <w:bCs/>
          <w:sz w:val="20"/>
          <w:szCs w:val="20"/>
          <w:lang w:val="pl" w:eastAsia="en-US"/>
        </w:rPr>
        <w:t>Dostępność</w:t>
      </w:r>
      <w:r w:rsidRPr="007F3E68">
        <w:rPr>
          <w:rFonts w:ascii="Arial" w:eastAsia="Calibri" w:hAnsi="Arial" w:cs="Arial"/>
          <w:sz w:val="20"/>
          <w:szCs w:val="20"/>
          <w:lang w:val="pl" w:eastAsia="en-US"/>
        </w:rPr>
        <w:br/>
        <w:t xml:space="preserve">Nowe etui pojawi się na rynku w grudniu i będzie dostępne tylko przez </w:t>
      </w:r>
      <w:proofErr w:type="spellStart"/>
      <w:r w:rsidRPr="007F3E68">
        <w:rPr>
          <w:rFonts w:ascii="Arial" w:eastAsia="Calibri" w:hAnsi="Arial" w:cs="Arial"/>
          <w:sz w:val="20"/>
          <w:szCs w:val="20"/>
          <w:lang w:val="pl" w:eastAsia="en-US"/>
        </w:rPr>
        <w:t>internet</w:t>
      </w:r>
      <w:proofErr w:type="spellEnd"/>
      <w:r w:rsidRPr="007F3E68">
        <w:rPr>
          <w:rFonts w:ascii="Arial" w:eastAsia="Calibri" w:hAnsi="Arial" w:cs="Arial"/>
          <w:sz w:val="20"/>
          <w:szCs w:val="20"/>
          <w:lang w:val="pl" w:eastAsia="en-US"/>
        </w:rPr>
        <w:t xml:space="preserve">. Do etui dołączony jest zestaw 4 lub 8 sztuk akumulatorów </w:t>
      </w:r>
      <w:proofErr w:type="spellStart"/>
      <w:r w:rsidRPr="007F3E68">
        <w:rPr>
          <w:rFonts w:ascii="Arial" w:eastAsia="Calibri" w:hAnsi="Arial" w:cs="Arial"/>
          <w:sz w:val="20"/>
          <w:szCs w:val="20"/>
          <w:lang w:val="pl" w:eastAsia="en-US"/>
        </w:rPr>
        <w:t>eneloop</w:t>
      </w:r>
      <w:proofErr w:type="spellEnd"/>
      <w:r w:rsidRPr="007F3E68">
        <w:rPr>
          <w:rFonts w:ascii="Arial" w:eastAsia="Calibri" w:hAnsi="Arial" w:cs="Arial"/>
          <w:sz w:val="20"/>
          <w:szCs w:val="20"/>
          <w:lang w:val="pl" w:eastAsia="en-US"/>
        </w:rPr>
        <w:t xml:space="preserve"> w rozmiarach AA i AAA. Profesjonalne akumulatory </w:t>
      </w:r>
      <w:proofErr w:type="spellStart"/>
      <w:r w:rsidRPr="007F3E68">
        <w:rPr>
          <w:rFonts w:ascii="Arial" w:eastAsia="Calibri" w:hAnsi="Arial" w:cs="Arial"/>
          <w:sz w:val="20"/>
          <w:szCs w:val="20"/>
          <w:lang w:val="pl" w:eastAsia="en-US"/>
        </w:rPr>
        <w:t>eneloop</w:t>
      </w:r>
      <w:proofErr w:type="spellEnd"/>
      <w:r w:rsidRPr="007F3E68">
        <w:rPr>
          <w:rFonts w:ascii="Arial" w:eastAsia="Calibri" w:hAnsi="Arial" w:cs="Arial"/>
          <w:sz w:val="20"/>
          <w:szCs w:val="20"/>
          <w:lang w:val="pl" w:eastAsia="en-US"/>
        </w:rPr>
        <w:t xml:space="preserve"> są dostępne jako zestaw 4 sztuk w etui wielokrotnego użytku także w wersjach AA i AAA.</w:t>
      </w:r>
    </w:p>
    <w:p w14:paraId="2BCDCD33" w14:textId="4057A3FA" w:rsidR="0082598C" w:rsidRPr="0082598C" w:rsidRDefault="007F3E68" w:rsidP="007F3E68">
      <w:pPr>
        <w:widowControl w:val="0"/>
        <w:autoSpaceDE w:val="0"/>
        <w:autoSpaceDN w:val="0"/>
        <w:adjustRightInd w:val="0"/>
        <w:spacing w:after="240" w:line="360" w:lineRule="auto"/>
        <w:outlineLvl w:val="0"/>
        <w:rPr>
          <w:rFonts w:ascii="Arial" w:eastAsia="Calibri" w:hAnsi="Arial" w:cs="Arial"/>
          <w:sz w:val="20"/>
          <w:szCs w:val="20"/>
          <w:lang w:val="pl" w:eastAsia="en-US"/>
        </w:rPr>
      </w:pPr>
      <w:r w:rsidRPr="007F3E68">
        <w:rPr>
          <w:rFonts w:ascii="Arial" w:eastAsia="Calibri" w:hAnsi="Arial" w:cs="Arial"/>
          <w:b/>
          <w:bCs/>
          <w:sz w:val="20"/>
          <w:szCs w:val="20"/>
          <w:lang w:val="pl" w:eastAsia="en-US"/>
        </w:rPr>
        <w:t>Kieszonkowa ładowarka USB</w:t>
      </w:r>
      <w:r w:rsidRPr="007F3E68">
        <w:rPr>
          <w:rFonts w:ascii="Arial" w:eastAsia="Calibri" w:hAnsi="Arial" w:cs="Arial"/>
          <w:sz w:val="20"/>
          <w:szCs w:val="20"/>
          <w:lang w:val="pl" w:eastAsia="en-US"/>
        </w:rPr>
        <w:br/>
        <w:t xml:space="preserve">Wspomniana premiera zbiega się w czasie z jeszcze jedną atrakcyjną nowością. W styczniu </w:t>
      </w:r>
      <w:proofErr w:type="spellStart"/>
      <w:r w:rsidRPr="007F3E68">
        <w:rPr>
          <w:rFonts w:ascii="Arial" w:eastAsia="Calibri" w:hAnsi="Arial" w:cs="Arial"/>
          <w:sz w:val="20"/>
          <w:szCs w:val="20"/>
          <w:lang w:val="pl" w:eastAsia="en-US"/>
        </w:rPr>
        <w:t>eneloop</w:t>
      </w:r>
      <w:proofErr w:type="spellEnd"/>
      <w:r w:rsidRPr="007F3E68">
        <w:rPr>
          <w:rFonts w:ascii="Arial" w:eastAsia="Calibri" w:hAnsi="Arial" w:cs="Arial"/>
          <w:sz w:val="20"/>
          <w:szCs w:val="20"/>
          <w:lang w:val="pl" w:eastAsia="en-US"/>
        </w:rPr>
        <w:t xml:space="preserve"> udostępni także nową ładowarkę USB w rozmiarze kieszonkowym – ładowarkę do akumulatorów CC80. Ta przenośna ładowarka zawierająca dwa gniazda do jednoczesnego ładowania doskonale sprawdzi się w podróży. Będzie ona dostępna w dwóch wersjach: pakiet z 2 akumulatorami AA </w:t>
      </w:r>
      <w:proofErr w:type="spellStart"/>
      <w:r w:rsidRPr="007F3E68">
        <w:rPr>
          <w:rFonts w:ascii="Arial" w:eastAsia="Calibri" w:hAnsi="Arial" w:cs="Arial"/>
          <w:sz w:val="20"/>
          <w:szCs w:val="20"/>
          <w:lang w:val="pl" w:eastAsia="en-US"/>
        </w:rPr>
        <w:t>eneloop</w:t>
      </w:r>
      <w:proofErr w:type="spellEnd"/>
      <w:r w:rsidRPr="007F3E68">
        <w:rPr>
          <w:rFonts w:ascii="Arial" w:eastAsia="Calibri" w:hAnsi="Arial" w:cs="Arial"/>
          <w:sz w:val="20"/>
          <w:szCs w:val="20"/>
          <w:lang w:val="pl" w:eastAsia="en-US"/>
        </w:rPr>
        <w:t xml:space="preserve"> lub pakiet zawierający tylko ładowarkę. </w:t>
      </w:r>
    </w:p>
    <w:p w14:paraId="088C0DC9" w14:textId="05527138" w:rsidR="007F3E68" w:rsidRPr="007F3E68" w:rsidRDefault="007F3E68" w:rsidP="007F3E68">
      <w:pPr>
        <w:widowControl w:val="0"/>
        <w:autoSpaceDE w:val="0"/>
        <w:autoSpaceDN w:val="0"/>
        <w:adjustRightInd w:val="0"/>
        <w:spacing w:after="240" w:line="360" w:lineRule="auto"/>
        <w:outlineLvl w:val="0"/>
        <w:rPr>
          <w:rFonts w:ascii="Arial" w:eastAsia="Calibri" w:hAnsi="Arial" w:cs="Arial"/>
          <w:b/>
          <w:bCs/>
          <w:sz w:val="20"/>
          <w:szCs w:val="20"/>
          <w:lang w:val="nl-BE" w:eastAsia="en-US"/>
        </w:rPr>
      </w:pPr>
      <w:r w:rsidRPr="007F3E68">
        <w:rPr>
          <w:rFonts w:ascii="Arial" w:eastAsia="Calibri" w:hAnsi="Arial" w:cs="Arial"/>
          <w:b/>
          <w:bCs/>
          <w:sz w:val="20"/>
          <w:szCs w:val="20"/>
          <w:lang w:val="pl" w:eastAsia="en-US"/>
        </w:rPr>
        <w:t>Opinie naszych klientów</w:t>
      </w:r>
      <w:r w:rsidRPr="007F3E68">
        <w:rPr>
          <w:rFonts w:ascii="Arial" w:eastAsia="Calibri" w:hAnsi="Arial" w:cs="Arial"/>
          <w:sz w:val="20"/>
          <w:szCs w:val="20"/>
          <w:lang w:val="pl" w:eastAsia="en-US"/>
        </w:rPr>
        <w:br/>
      </w:r>
      <w:r w:rsidRPr="007F3E68">
        <w:rPr>
          <w:rFonts w:ascii="Arial" w:eastAsia="Calibri" w:hAnsi="Arial" w:cs="Arial"/>
          <w:b/>
          <w:bCs/>
          <w:sz w:val="20"/>
          <w:szCs w:val="20"/>
          <w:lang w:val="pl" w:eastAsia="en-US"/>
        </w:rPr>
        <w:t>„</w:t>
      </w:r>
      <w:r w:rsidRPr="007F3E68">
        <w:rPr>
          <w:rFonts w:ascii="Arial" w:eastAsia="Calibri" w:hAnsi="Arial" w:cs="Arial"/>
          <w:sz w:val="20"/>
          <w:szCs w:val="20"/>
          <w:lang w:val="pl" w:eastAsia="en-US"/>
        </w:rPr>
        <w:t xml:space="preserve">Akumulatory </w:t>
      </w:r>
      <w:proofErr w:type="spellStart"/>
      <w:r w:rsidRPr="007F3E68">
        <w:rPr>
          <w:rFonts w:ascii="Arial" w:eastAsia="Calibri" w:hAnsi="Arial" w:cs="Arial"/>
          <w:sz w:val="20"/>
          <w:szCs w:val="20"/>
          <w:lang w:val="pl" w:eastAsia="en-US"/>
        </w:rPr>
        <w:t>eneloop</w:t>
      </w:r>
      <w:proofErr w:type="spellEnd"/>
      <w:r w:rsidRPr="007F3E68">
        <w:rPr>
          <w:rFonts w:ascii="Arial" w:eastAsia="Calibri" w:hAnsi="Arial" w:cs="Arial"/>
          <w:sz w:val="20"/>
          <w:szCs w:val="20"/>
          <w:lang w:val="pl" w:eastAsia="en-US"/>
        </w:rPr>
        <w:t xml:space="preserve">, których używaliśmy na naszej trasie TOTEM, spełniły nasze oczekiwania z nawiązką. Podczas spektakli mogę spokojnie używać ich prosto z pakietu bez konieczności uprzedniego naładowania. Mają fantastyczny potencjał ładowania i rozładowywania – codziennie wykonujemy pełne cykle ładowania. W porównaniu z innymi markami przechowują energię bardzo skutecznie, nawet gdy przez dłuższy czas nie są używane. Konstrukcja osłony zewnętrznej należy do </w:t>
      </w:r>
      <w:r w:rsidRPr="007F3E68">
        <w:rPr>
          <w:rFonts w:ascii="Arial" w:eastAsia="Calibri" w:hAnsi="Arial" w:cs="Arial"/>
          <w:sz w:val="20"/>
          <w:szCs w:val="20"/>
          <w:lang w:val="pl" w:eastAsia="en-US"/>
        </w:rPr>
        <w:lastRenderedPageBreak/>
        <w:t xml:space="preserve">najsolidniejszych, jakie w życiu widziałem. Zamierzamy nadal korzystać z produktów </w:t>
      </w:r>
      <w:proofErr w:type="spellStart"/>
      <w:r w:rsidRPr="007F3E68">
        <w:rPr>
          <w:rFonts w:ascii="Arial" w:eastAsia="Calibri" w:hAnsi="Arial" w:cs="Arial"/>
          <w:sz w:val="20"/>
          <w:szCs w:val="20"/>
          <w:lang w:val="pl" w:eastAsia="en-US"/>
        </w:rPr>
        <w:t>eneloop</w:t>
      </w:r>
      <w:proofErr w:type="spellEnd"/>
      <w:r w:rsidRPr="007F3E68">
        <w:rPr>
          <w:rFonts w:ascii="Arial" w:eastAsia="Calibri" w:hAnsi="Arial" w:cs="Arial"/>
          <w:sz w:val="20"/>
          <w:szCs w:val="20"/>
          <w:lang w:val="pl" w:eastAsia="en-US"/>
        </w:rPr>
        <w:t xml:space="preserve"> jeszcze </w:t>
      </w:r>
      <w:r w:rsidR="0082598C" w:rsidRPr="007F3E68">
        <w:rPr>
          <w:rFonts w:ascii="Arial" w:eastAsia="Calibri" w:hAnsi="Arial" w:cs="Arial"/>
          <w:noProof/>
          <w:sz w:val="20"/>
          <w:szCs w:val="20"/>
          <w:lang w:val="pl" w:eastAsia="en-US"/>
        </w:rPr>
        <w:drawing>
          <wp:anchor distT="0" distB="0" distL="114300" distR="114300" simplePos="0" relativeHeight="251659264" behindDoc="0" locked="0" layoutInCell="1" allowOverlap="1" wp14:anchorId="7BFA8FAD" wp14:editId="04E805F2">
            <wp:simplePos x="0" y="0"/>
            <wp:positionH relativeFrom="column">
              <wp:posOffset>14605</wp:posOffset>
            </wp:positionH>
            <wp:positionV relativeFrom="paragraph">
              <wp:posOffset>522605</wp:posOffset>
            </wp:positionV>
            <wp:extent cx="2137410" cy="619760"/>
            <wp:effectExtent l="0" t="0" r="0" b="254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DS_BRAND_PARTNER_4C_LIGHTBACK_OUT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98C">
        <w:rPr>
          <w:rFonts w:ascii="Arial" w:hAnsi="Arial" w:cs="Arial"/>
          <w:bCs/>
          <w:noProof/>
          <w:szCs w:val="20"/>
          <w:lang w:val="en-GB"/>
        </w:rPr>
        <w:drawing>
          <wp:anchor distT="0" distB="0" distL="114300" distR="114300" simplePos="0" relativeHeight="251661312" behindDoc="0" locked="0" layoutInCell="1" allowOverlap="1" wp14:anchorId="30F55934" wp14:editId="7FAE9A4E">
            <wp:simplePos x="0" y="0"/>
            <wp:positionH relativeFrom="column">
              <wp:posOffset>4394200</wp:posOffset>
            </wp:positionH>
            <wp:positionV relativeFrom="paragraph">
              <wp:posOffset>497840</wp:posOffset>
            </wp:positionV>
            <wp:extent cx="1542415" cy="36830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fbeelding 2018-12-05 om 13.44.4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3E68">
        <w:rPr>
          <w:rFonts w:ascii="Arial" w:eastAsia="Calibri" w:hAnsi="Arial" w:cs="Arial"/>
          <w:sz w:val="20"/>
          <w:szCs w:val="20"/>
          <w:lang w:val="pl" w:eastAsia="en-US"/>
        </w:rPr>
        <w:t>przez wiele, wiele lat.”</w:t>
      </w:r>
    </w:p>
    <w:p w14:paraId="242FCC6F" w14:textId="337CFA30" w:rsidR="007F3E68" w:rsidRDefault="007F3E68" w:rsidP="007F3E68">
      <w:pPr>
        <w:widowControl w:val="0"/>
        <w:autoSpaceDE w:val="0"/>
        <w:autoSpaceDN w:val="0"/>
        <w:adjustRightInd w:val="0"/>
        <w:spacing w:after="240" w:line="360" w:lineRule="auto"/>
        <w:jc w:val="right"/>
        <w:outlineLvl w:val="0"/>
        <w:rPr>
          <w:rFonts w:ascii="Arial" w:eastAsia="Calibri" w:hAnsi="Arial" w:cs="Arial"/>
          <w:sz w:val="20"/>
          <w:szCs w:val="20"/>
          <w:lang w:val="pl" w:eastAsia="en-US"/>
        </w:rPr>
      </w:pPr>
      <w:r w:rsidRPr="007F3E68">
        <w:rPr>
          <w:rFonts w:ascii="Arial" w:eastAsia="Calibri" w:hAnsi="Arial" w:cs="Arial"/>
          <w:sz w:val="20"/>
          <w:szCs w:val="20"/>
          <w:lang w:val="pl" w:eastAsia="en-US"/>
        </w:rPr>
        <w:t xml:space="preserve">Stephan </w:t>
      </w:r>
      <w:proofErr w:type="spellStart"/>
      <w:r w:rsidRPr="007F3E68">
        <w:rPr>
          <w:rFonts w:ascii="Arial" w:eastAsia="Calibri" w:hAnsi="Arial" w:cs="Arial"/>
          <w:sz w:val="20"/>
          <w:szCs w:val="20"/>
          <w:lang w:val="pl" w:eastAsia="en-US"/>
        </w:rPr>
        <w:t>Mendi</w:t>
      </w:r>
      <w:proofErr w:type="spellEnd"/>
      <w:r w:rsidRPr="007F3E68">
        <w:rPr>
          <w:rFonts w:ascii="Arial" w:eastAsia="Calibri" w:hAnsi="Arial" w:cs="Arial"/>
          <w:sz w:val="20"/>
          <w:szCs w:val="20"/>
          <w:lang w:val="pl" w:eastAsia="en-US"/>
        </w:rPr>
        <w:br/>
        <w:t xml:space="preserve">Technik dźwięku </w:t>
      </w:r>
      <w:proofErr w:type="spellStart"/>
      <w:r w:rsidRPr="007F3E68">
        <w:rPr>
          <w:rFonts w:ascii="Arial" w:eastAsia="Calibri" w:hAnsi="Arial" w:cs="Arial"/>
          <w:sz w:val="20"/>
          <w:szCs w:val="20"/>
          <w:lang w:val="pl" w:eastAsia="en-US"/>
        </w:rPr>
        <w:t>Cirque</w:t>
      </w:r>
      <w:proofErr w:type="spellEnd"/>
      <w:r w:rsidRPr="007F3E68">
        <w:rPr>
          <w:rFonts w:ascii="Arial" w:eastAsia="Calibri" w:hAnsi="Arial" w:cs="Arial"/>
          <w:sz w:val="20"/>
          <w:szCs w:val="20"/>
          <w:lang w:val="pl" w:eastAsia="en-US"/>
        </w:rPr>
        <w:t xml:space="preserve"> </w:t>
      </w:r>
      <w:proofErr w:type="spellStart"/>
      <w:r w:rsidRPr="007F3E68">
        <w:rPr>
          <w:rFonts w:ascii="Arial" w:eastAsia="Calibri" w:hAnsi="Arial" w:cs="Arial"/>
          <w:sz w:val="20"/>
          <w:szCs w:val="20"/>
          <w:lang w:val="pl" w:eastAsia="en-US"/>
        </w:rPr>
        <w:t>du</w:t>
      </w:r>
      <w:proofErr w:type="spellEnd"/>
      <w:r w:rsidRPr="007F3E68">
        <w:rPr>
          <w:rFonts w:ascii="Arial" w:eastAsia="Calibri" w:hAnsi="Arial" w:cs="Arial"/>
          <w:sz w:val="20"/>
          <w:szCs w:val="20"/>
          <w:lang w:val="pl" w:eastAsia="en-US"/>
        </w:rPr>
        <w:t xml:space="preserve"> </w:t>
      </w:r>
      <w:proofErr w:type="spellStart"/>
      <w:r w:rsidRPr="007F3E68">
        <w:rPr>
          <w:rFonts w:ascii="Arial" w:eastAsia="Calibri" w:hAnsi="Arial" w:cs="Arial"/>
          <w:sz w:val="20"/>
          <w:szCs w:val="20"/>
          <w:lang w:val="pl" w:eastAsia="en-US"/>
        </w:rPr>
        <w:t>Soleil</w:t>
      </w:r>
      <w:proofErr w:type="spellEnd"/>
      <w:r w:rsidRPr="007F3E68">
        <w:rPr>
          <w:rFonts w:ascii="Arial" w:eastAsia="Calibri" w:hAnsi="Arial" w:cs="Arial"/>
          <w:sz w:val="20"/>
          <w:szCs w:val="20"/>
          <w:lang w:val="pl" w:eastAsia="en-US"/>
        </w:rPr>
        <w:t xml:space="preserve"> </w:t>
      </w:r>
    </w:p>
    <w:p w14:paraId="69C2E51D" w14:textId="03B7C037" w:rsidR="00CA2333" w:rsidRPr="0082598C" w:rsidRDefault="00CA2333" w:rsidP="00CA2333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96D8D0B" w14:textId="5F657674" w:rsidR="00771445" w:rsidRPr="0082598C" w:rsidRDefault="00771445" w:rsidP="00E22F7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2D1D7A84" w14:textId="77777777" w:rsidR="00750924" w:rsidRPr="00CD69E2" w:rsidRDefault="00750924" w:rsidP="00750924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u w:val="single"/>
          <w:lang w:val="pl"/>
        </w:rPr>
      </w:pPr>
      <w:r w:rsidRPr="00CD69E2">
        <w:rPr>
          <w:rFonts w:ascii="Arial" w:hAnsi="Arial" w:cs="Arial"/>
          <w:b/>
          <w:color w:val="000000" w:themeColor="text1"/>
          <w:sz w:val="20"/>
          <w:szCs w:val="20"/>
          <w:lang w:val="pl-PL"/>
        </w:rPr>
        <w:t xml:space="preserve">O Panasonic Energy Europe </w:t>
      </w:r>
    </w:p>
    <w:p w14:paraId="5EF1D96A" w14:textId="77777777" w:rsidR="00750924" w:rsidRPr="00CD69E2" w:rsidRDefault="00750924" w:rsidP="00750924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Panasonic Energy Europe ma siedzibę w </w:t>
      </w:r>
      <w:proofErr w:type="spellStart"/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t>Zellik</w:t>
      </w:r>
      <w:proofErr w:type="spellEnd"/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, w pobliżu Brukseli w Belgii. Firma należy do koncernu Panasonic Corporation, międzynarodowego lidera wśród producentów sprzętu elektronicznego i elektrycznego. Dzięki dużemu i wieloletniemu doświadczeniu w dziedzinie elektroniki użytkowej firma Panasonic jest obecnie największym producentem baterii w Europie. Europejskie zakłady produkcyjne są ulokowane w </w:t>
      </w:r>
      <w:proofErr w:type="spellStart"/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t>Tessenderlo</w:t>
      </w:r>
      <w:proofErr w:type="spellEnd"/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w Belgii i w Gnieźnie w Polsce. Panasonic Energy Europe dostarcza „mobilną” energię do ponad 30 krajów w Europie. Zróżnicowana gama produktów firmy obejmuje m.in. akumulatory ni-</w:t>
      </w:r>
      <w:proofErr w:type="spellStart"/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t>mh</w:t>
      </w:r>
      <w:proofErr w:type="spellEnd"/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, ładowarki, baterie cynkowo-węglowe, baterie alkaliczne </w:t>
      </w:r>
      <w:proofErr w:type="gramStart"/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t>oraz  baterie</w:t>
      </w:r>
      <w:proofErr w:type="gramEnd"/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specjalistyczne (cynkowo-powietrzne, litowe do aparatów fotograficznych, litowe mikro, alkaliczne mikro czy srebrowe). </w:t>
      </w:r>
    </w:p>
    <w:p w14:paraId="7F2EB1F0" w14:textId="77777777" w:rsidR="00750924" w:rsidRPr="00CD69E2" w:rsidRDefault="00750924" w:rsidP="00750924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Szczegółowe informacje na stronie: </w:t>
      </w:r>
      <w:hyperlink r:id="rId10">
        <w:r w:rsidRPr="00CD69E2">
          <w:rPr>
            <w:rFonts w:ascii="Arial" w:hAnsi="Arial" w:cs="Arial"/>
            <w:color w:val="000000" w:themeColor="text1"/>
            <w:sz w:val="20"/>
            <w:szCs w:val="20"/>
            <w:u w:val="single"/>
            <w:lang w:val="pl-PL"/>
          </w:rPr>
          <w:t>www.panasonic-batteries.com</w:t>
        </w:r>
      </w:hyperlink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t>.</w:t>
      </w:r>
    </w:p>
    <w:p w14:paraId="522C80AE" w14:textId="77777777" w:rsidR="00045AE8" w:rsidRDefault="00045AE8" w:rsidP="00E22F7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</w:pPr>
    </w:p>
    <w:p w14:paraId="39DD98DD" w14:textId="1FE5E91B" w:rsidR="00E22F71" w:rsidRPr="007F3E68" w:rsidRDefault="00E22F71" w:rsidP="00E22F7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pl"/>
        </w:rPr>
      </w:pPr>
      <w:r w:rsidRPr="00CD69E2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O Panasonic </w:t>
      </w:r>
    </w:p>
    <w:p w14:paraId="20CA04A3" w14:textId="4A66040F" w:rsidR="0014291E" w:rsidRPr="00CD69E2" w:rsidRDefault="00750924" w:rsidP="00E22F71">
      <w:pPr>
        <w:pBdr>
          <w:bottom w:val="single" w:sz="6" w:space="0" w:color="auto"/>
        </w:pBdr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Panasonic Corporation jest światowym liderem zajmującym się rozwojem i produkcją artykułów elektronicznych do różnorodnego prywatnego, komercyjnego i przemysłowego użytku. Panasonic, posiadający swoją siedzibę w Osace w Japonii, na koniec roku obrachunkowego, przypadającego na 31 marca 2015 roku ogłosił skonsolidowane przychody ze sprzedaży netto w wysokości ok. 57,28 miliardów euro. Panasonic jest zaangażowany w tworzenie lepszego życia i lepszego świata, stale przyczyniając się do rozwoju społeczeństwa i szczęścia ludzi na całym świecie. Bliższe informacje na temat firmy i marki Panasonic na stronie </w:t>
      </w:r>
      <w:hyperlink r:id="rId11" w:history="1">
        <w:r w:rsidR="00E22F71" w:rsidRPr="00CD69E2">
          <w:rPr>
            <w:rFonts w:ascii="Arial" w:hAnsi="Arial" w:cs="Arial"/>
            <w:color w:val="000000" w:themeColor="text1"/>
            <w:sz w:val="20"/>
            <w:szCs w:val="20"/>
            <w:u w:val="single"/>
            <w:lang w:val="pl"/>
          </w:rPr>
          <w:t>www.panasonic.com</w:t>
        </w:r>
      </w:hyperlink>
      <w:r w:rsidR="00E22F71" w:rsidRPr="00CD69E2">
        <w:rPr>
          <w:rFonts w:ascii="Arial" w:hAnsi="Arial" w:cs="Arial"/>
          <w:color w:val="000000" w:themeColor="text1"/>
          <w:sz w:val="20"/>
          <w:szCs w:val="20"/>
          <w:u w:val="single"/>
          <w:lang w:val="pl"/>
        </w:rPr>
        <w:t>.</w:t>
      </w:r>
    </w:p>
    <w:p w14:paraId="46B69A7A" w14:textId="77777777" w:rsidR="00241495" w:rsidRPr="007F3E68" w:rsidRDefault="00241495" w:rsidP="00E22F71">
      <w:pPr>
        <w:pBdr>
          <w:bottom w:val="single" w:sz="6" w:space="0" w:color="auto"/>
        </w:pBdr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</w:p>
    <w:p w14:paraId="251B255E" w14:textId="77777777" w:rsidR="003A4924" w:rsidRPr="007F3E68" w:rsidRDefault="003A4924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</w:pPr>
    </w:p>
    <w:p w14:paraId="6A720F58" w14:textId="77777777" w:rsidR="00B845E9" w:rsidRPr="007F3E68" w:rsidRDefault="00B845E9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  <w:sectPr w:rsidR="00B845E9" w:rsidRPr="007F3E68" w:rsidSect="00190DD6">
          <w:headerReference w:type="even" r:id="rId12"/>
          <w:headerReference w:type="first" r:id="rId13"/>
          <w:pgSz w:w="11900" w:h="16840"/>
          <w:pgMar w:top="1417" w:right="1417" w:bottom="1134" w:left="1417" w:header="419" w:footer="708" w:gutter="0"/>
          <w:cols w:space="708"/>
          <w:titlePg/>
          <w:docGrid w:linePitch="360"/>
        </w:sectPr>
      </w:pPr>
    </w:p>
    <w:p w14:paraId="0797E480" w14:textId="6C5D17C6" w:rsidR="00750924" w:rsidRPr="00CD69E2" w:rsidRDefault="00750924">
      <w:pPr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"/>
        </w:rPr>
      </w:pPr>
    </w:p>
    <w:p w14:paraId="512E264C" w14:textId="3AC3E0E7" w:rsidR="00384311" w:rsidRPr="007F3E68" w:rsidRDefault="003A4924" w:rsidP="0038431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</w:pPr>
      <w:r w:rsidRPr="00CD69E2"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"/>
        </w:rPr>
        <w:t>KONTAKT Z PRASĄ</w:t>
      </w:r>
    </w:p>
    <w:p w14:paraId="29B15824" w14:textId="77777777" w:rsidR="00771445" w:rsidRPr="007F3E68" w:rsidRDefault="00771445" w:rsidP="0038431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</w:pPr>
    </w:p>
    <w:p w14:paraId="40C3334D" w14:textId="5E9C9CF6" w:rsidR="003A4924" w:rsidRPr="007F3E68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pl-PL"/>
        </w:rPr>
      </w:pPr>
      <w:r w:rsidRPr="00CD69E2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ARK </w:t>
      </w:r>
      <w:r w:rsidR="007F3E68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BBN</w:t>
      </w:r>
    </w:p>
    <w:p w14:paraId="1B93ECEA" w14:textId="70E7A488" w:rsidR="003A4924" w:rsidRPr="007F3E68" w:rsidRDefault="00BF4B63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>Julie Post</w:t>
      </w:r>
    </w:p>
    <w:p w14:paraId="14F47B9E" w14:textId="2979347E" w:rsidR="003A4924" w:rsidRPr="007F3E68" w:rsidRDefault="00FE20F3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>kierownik projektu</w:t>
      </w:r>
    </w:p>
    <w:p w14:paraId="02370F21" w14:textId="77777777" w:rsidR="003A4924" w:rsidRPr="007F3E68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>Tel. +32 3 780 96 96</w:t>
      </w:r>
    </w:p>
    <w:p w14:paraId="29C27ABE" w14:textId="294B4DD3" w:rsidR="00750924" w:rsidRPr="007F3E68" w:rsidRDefault="00C92319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  <w:lang w:val="pl"/>
        </w:rPr>
      </w:pPr>
      <w:hyperlink r:id="rId14" w:history="1">
        <w:r w:rsidR="007F3E68" w:rsidRPr="007F3E68"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julie@arkbbn.be</w:t>
        </w:r>
      </w:hyperlink>
      <w:r w:rsidR="0050334A" w:rsidRPr="007F3E68">
        <w:rPr>
          <w:rFonts w:ascii="Arial" w:hAnsi="Arial" w:cs="Arial"/>
          <w:sz w:val="20"/>
          <w:szCs w:val="20"/>
          <w:lang w:val="pl"/>
        </w:rPr>
        <w:t xml:space="preserve"> </w:t>
      </w:r>
    </w:p>
    <w:p w14:paraId="0515E7A3" w14:textId="5501B0A5" w:rsidR="00122FA2" w:rsidRPr="007F3E68" w:rsidRDefault="00C92319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  <w:lang w:val="pl"/>
        </w:rPr>
      </w:pPr>
      <w:hyperlink r:id="rId15" w:history="1">
        <w:r w:rsidR="007F3E68" w:rsidRPr="007F3E68"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www.arkbbn.be</w:t>
        </w:r>
      </w:hyperlink>
    </w:p>
    <w:p w14:paraId="56DD8643" w14:textId="241B5995" w:rsidR="0075396A" w:rsidRPr="007F3E68" w:rsidRDefault="0075396A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48487DDF" w14:textId="14177368" w:rsidR="00771445" w:rsidRPr="007F3E68" w:rsidRDefault="00771445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62B32263" w14:textId="6925A929" w:rsidR="00F03F56" w:rsidRPr="007F3E68" w:rsidRDefault="00F03F56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bookmarkStart w:id="0" w:name="_GoBack"/>
      <w:bookmarkEnd w:id="0"/>
    </w:p>
    <w:p w14:paraId="64D77F9B" w14:textId="3A4744DC" w:rsidR="00750924" w:rsidRPr="007F3E68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B2986CF" w14:textId="632599B3" w:rsidR="00750924" w:rsidRPr="007F3E68" w:rsidRDefault="00750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2DCE4820" w14:textId="77777777" w:rsidR="0082598C" w:rsidRDefault="0082598C" w:rsidP="00143304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</w:pPr>
    </w:p>
    <w:p w14:paraId="5E8F7CBA" w14:textId="05DDECB3" w:rsidR="003A4924" w:rsidRPr="007F3E68" w:rsidRDefault="003A4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r w:rsidRPr="00CD69E2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Panasonic Energy Europe NV</w:t>
      </w:r>
    </w:p>
    <w:p w14:paraId="41B0CE7A" w14:textId="77777777" w:rsidR="003A4924" w:rsidRPr="007F3E68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Vicky </w:t>
      </w:r>
      <w:proofErr w:type="spellStart"/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>Raman</w:t>
      </w:r>
      <w:proofErr w:type="spellEnd"/>
    </w:p>
    <w:p w14:paraId="36EDEF2B" w14:textId="77777777" w:rsidR="003A4924" w:rsidRPr="00CD69E2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>kierownik ds. marketingu marki</w:t>
      </w:r>
    </w:p>
    <w:p w14:paraId="60FD1E15" w14:textId="77777777" w:rsidR="003A4924" w:rsidRPr="00CD69E2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t>Tel. +32 2 467 84 35</w:t>
      </w:r>
    </w:p>
    <w:p w14:paraId="5AF22524" w14:textId="6915F202" w:rsidR="00EF2BB6" w:rsidRPr="00CD69E2" w:rsidRDefault="003A4924" w:rsidP="00771445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/>
          <w:color w:val="000000" w:themeColor="text1"/>
          <w:sz w:val="20"/>
          <w:szCs w:val="20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u w:val="single"/>
          <w:lang w:val="pl"/>
        </w:rPr>
        <w:t>vicky.raman@eu.panasonic.com</w:t>
      </w:r>
      <w:r w:rsidRPr="00CD69E2">
        <w:rPr>
          <w:rFonts w:ascii="Arial" w:hAnsi="Arial" w:cs="Arial"/>
          <w:color w:val="000000" w:themeColor="text1"/>
          <w:sz w:val="20"/>
          <w:szCs w:val="20"/>
          <w:lang w:val="pl"/>
        </w:rPr>
        <w:br/>
      </w:r>
      <w:hyperlink r:id="rId16" w:history="1">
        <w:r w:rsidRPr="00CD69E2">
          <w:rPr>
            <w:rStyle w:val="Hyperlink"/>
            <w:rFonts w:ascii="Arial" w:hAnsi="Arial"/>
            <w:color w:val="000000" w:themeColor="text1"/>
            <w:sz w:val="20"/>
            <w:szCs w:val="20"/>
            <w:lang w:val="pl"/>
          </w:rPr>
          <w:t>www.panasonic-eneloop.eu</w:t>
        </w:r>
      </w:hyperlink>
    </w:p>
    <w:sectPr w:rsidR="00EF2BB6" w:rsidRPr="00CD69E2" w:rsidSect="00250C1F">
      <w:headerReference w:type="even" r:id="rId17"/>
      <w:headerReference w:type="first" r:id="rId18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AD85CA" w14:textId="77777777" w:rsidR="00C92319" w:rsidRDefault="00C92319" w:rsidP="003444AD">
      <w:r>
        <w:separator/>
      </w:r>
    </w:p>
  </w:endnote>
  <w:endnote w:type="continuationSeparator" w:id="0">
    <w:p w14:paraId="69A816C7" w14:textId="77777777" w:rsidR="00C92319" w:rsidRDefault="00C92319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MinionPro-Regular">
    <w:altName w:val="Didot"/>
    <w:panose1 w:val="02040503050201020203"/>
    <w:charset w:val="00"/>
    <w:family w:val="roman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791A39" w14:textId="77777777" w:rsidR="00C92319" w:rsidRDefault="00C92319" w:rsidP="003444AD">
      <w:r>
        <w:separator/>
      </w:r>
    </w:p>
  </w:footnote>
  <w:footnote w:type="continuationSeparator" w:id="0">
    <w:p w14:paraId="7A014D51" w14:textId="77777777" w:rsidR="00C92319" w:rsidRDefault="00C92319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E0E35" w14:textId="77777777" w:rsidR="003A4924" w:rsidRDefault="00C92319">
    <w:pPr>
      <w:pStyle w:val="Koptekst"/>
    </w:pPr>
    <w:sdt>
      <w:sdtPr>
        <w:id w:val="-1947692693"/>
        <w:placeholder>
          <w:docPart w:val="382CF94D0296A84AA073AAAE54BB0892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  <w:r w:rsidR="0050334A">
      <w:rPr>
        <w:lang w:val="pl"/>
      </w:rPr>
      <w:ptab w:relativeTo="margin" w:alignment="center" w:leader="none"/>
    </w:r>
    <w:sdt>
      <w:sdtPr>
        <w:id w:val="520281602"/>
        <w:placeholder>
          <w:docPart w:val="0A36CE8236429E40907972456015187B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  <w:r w:rsidR="0050334A">
      <w:rPr>
        <w:lang w:val="pl"/>
      </w:rPr>
      <w:ptab w:relativeTo="margin" w:alignment="right" w:leader="none"/>
    </w:r>
    <w:sdt>
      <w:sdtPr>
        <w:id w:val="1334340119"/>
        <w:placeholder>
          <w:docPart w:val="D5095B994146AE4B82FBEF9C59BD223D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</w:p>
  <w:p w14:paraId="6F51982E" w14:textId="77777777" w:rsidR="003A4924" w:rsidRDefault="003A492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1680C" w14:textId="77777777" w:rsidR="003A4924" w:rsidRDefault="003A4924" w:rsidP="00663FF9">
    <w:pPr>
      <w:pStyle w:val="Koptekst"/>
    </w:pPr>
  </w:p>
  <w:p w14:paraId="2FC185A7" w14:textId="77777777" w:rsidR="003A4924" w:rsidRDefault="003A4924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bCs/>
        <w:caps/>
        <w:noProof/>
        <w:sz w:val="30"/>
        <w:szCs w:val="30"/>
        <w:lang w:val="pl"/>
      </w:rPr>
      <w:drawing>
        <wp:inline distT="0" distB="0" distL="0" distR="0" wp14:anchorId="4068D677" wp14:editId="10F87085">
          <wp:extent cx="1584000" cy="395169"/>
          <wp:effectExtent l="0" t="0" r="0" b="11430"/>
          <wp:docPr id="3" name="Afbeelding 3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caps/>
        <w:noProof/>
        <w:sz w:val="30"/>
        <w:szCs w:val="30"/>
        <w:lang w:val="pl"/>
      </w:rPr>
      <w:drawing>
        <wp:inline distT="0" distB="0" distL="0" distR="0" wp14:anchorId="26015744" wp14:editId="1C7D80FB">
          <wp:extent cx="1440000" cy="417900"/>
          <wp:effectExtent l="0" t="0" r="8255" b="0"/>
          <wp:docPr id="4" name="Afbeelding 4" descr="2:Users:tabitha:Desktop:Schermafbeelding 2016-01-18 om 10.11.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:Users:tabitha:Desktop:Schermafbeelding 2016-01-18 om 10.11.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1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caps/>
        <w:sz w:val="30"/>
        <w:szCs w:val="30"/>
        <w:lang w:val="pl"/>
      </w:rPr>
      <w:tab/>
    </w:r>
    <w:r>
      <w:rPr>
        <w:rFonts w:ascii="Arial" w:hAnsi="Arial" w:cs="Arial"/>
        <w:b/>
        <w:bCs/>
        <w:caps/>
        <w:sz w:val="30"/>
        <w:szCs w:val="30"/>
        <w:lang w:val="pl"/>
      </w:rPr>
      <w:tab/>
    </w:r>
  </w:p>
  <w:p w14:paraId="2E3123B9" w14:textId="34CB8DC2" w:rsidR="003A4924" w:rsidRDefault="003A4924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caps/>
        <w:sz w:val="30"/>
        <w:szCs w:val="30"/>
        <w:lang w:val="pl"/>
      </w:rPr>
      <w:tab/>
    </w:r>
    <w:r>
      <w:rPr>
        <w:rFonts w:ascii="Arial" w:hAnsi="Arial" w:cs="Arial"/>
        <w:caps/>
        <w:sz w:val="30"/>
        <w:szCs w:val="30"/>
        <w:lang w:val="pl"/>
      </w:rPr>
      <w:tab/>
    </w:r>
    <w:r w:rsidR="007F3E68" w:rsidRPr="007F3E68">
      <w:rPr>
        <w:rFonts w:ascii="Arial" w:hAnsi="Arial" w:cs="Arial"/>
        <w:b/>
        <w:bCs/>
        <w:sz w:val="30"/>
        <w:szCs w:val="30"/>
        <w:lang w:val="pl"/>
      </w:rPr>
      <w:t>KOMUNIKAT PRASOWY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E4B5D" w14:textId="77777777" w:rsidR="00200D30" w:rsidRDefault="00C92319">
    <w:pPr>
      <w:pStyle w:val="Koptekst"/>
    </w:pPr>
    <w:sdt>
      <w:sdtPr>
        <w:id w:val="554978825"/>
        <w:placeholder>
          <w:docPart w:val="89D910ABCF97F047B1D3AE85355CC2AD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  <w:r w:rsidR="0050334A">
      <w:rPr>
        <w:lang w:val="pl"/>
      </w:rPr>
      <w:ptab w:relativeTo="margin" w:alignment="center" w:leader="none"/>
    </w:r>
    <w:sdt>
      <w:sdtPr>
        <w:id w:val="324322364"/>
        <w:placeholder>
          <w:docPart w:val="535F7F9AD42A0B4F8CFAA37D906B0B16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  <w:r w:rsidR="0050334A">
      <w:rPr>
        <w:lang w:val="pl"/>
      </w:rPr>
      <w:ptab w:relativeTo="margin" w:alignment="right" w:leader="none"/>
    </w:r>
    <w:sdt>
      <w:sdtPr>
        <w:id w:val="-1977055102"/>
        <w:placeholder>
          <w:docPart w:val="3422C54B0922D24489E21E958C6961AD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</w:p>
  <w:p w14:paraId="3A0E2C5E" w14:textId="77777777" w:rsidR="00200D30" w:rsidRDefault="00200D30">
    <w:pPr>
      <w:pStyle w:val="Ko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AC058" w14:textId="77777777" w:rsidR="00200D30" w:rsidRPr="00BF2BA9" w:rsidRDefault="00200D30" w:rsidP="00BF2BA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A816CC"/>
    <w:multiLevelType w:val="hybridMultilevel"/>
    <w:tmpl w:val="4B80FD22"/>
    <w:lvl w:ilvl="0" w:tplc="23DE48A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B11024"/>
    <w:multiLevelType w:val="hybridMultilevel"/>
    <w:tmpl w:val="3BFA6EA6"/>
    <w:lvl w:ilvl="0" w:tplc="04090003">
      <w:start w:val="1"/>
      <w:numFmt w:val="bullet"/>
      <w:lvlText w:val="o"/>
      <w:lvlJc w:val="left"/>
      <w:pPr>
        <w:ind w:left="1418" w:hanging="360"/>
      </w:pPr>
      <w:rPr>
        <w:rFonts w:ascii="Courier New" w:hAnsi="Courier New" w:hint="default"/>
      </w:rPr>
    </w:lvl>
    <w:lvl w:ilvl="1" w:tplc="0413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68C81AD8">
      <w:start w:val="10"/>
      <w:numFmt w:val="bullet"/>
      <w:lvlText w:val="-"/>
      <w:lvlJc w:val="left"/>
      <w:pPr>
        <w:ind w:left="2858" w:hanging="360"/>
      </w:pPr>
      <w:rPr>
        <w:rFonts w:ascii="Arial" w:eastAsiaTheme="minorEastAsia" w:hAnsi="Arial" w:cs="Arial" w:hint="default"/>
      </w:rPr>
    </w:lvl>
    <w:lvl w:ilvl="3" w:tplc="0413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4AD"/>
    <w:rsid w:val="00004627"/>
    <w:rsid w:val="00005DB7"/>
    <w:rsid w:val="00006552"/>
    <w:rsid w:val="00011432"/>
    <w:rsid w:val="00012001"/>
    <w:rsid w:val="0001381C"/>
    <w:rsid w:val="00013F2A"/>
    <w:rsid w:val="000142EB"/>
    <w:rsid w:val="000151AC"/>
    <w:rsid w:val="00016353"/>
    <w:rsid w:val="000177D6"/>
    <w:rsid w:val="0002306D"/>
    <w:rsid w:val="00023C03"/>
    <w:rsid w:val="00024976"/>
    <w:rsid w:val="00026582"/>
    <w:rsid w:val="000274B2"/>
    <w:rsid w:val="00040508"/>
    <w:rsid w:val="00041440"/>
    <w:rsid w:val="0004367B"/>
    <w:rsid w:val="00044555"/>
    <w:rsid w:val="00045AE8"/>
    <w:rsid w:val="00051C86"/>
    <w:rsid w:val="000527EF"/>
    <w:rsid w:val="00053186"/>
    <w:rsid w:val="000564B3"/>
    <w:rsid w:val="0006242C"/>
    <w:rsid w:val="00064EF9"/>
    <w:rsid w:val="000663C5"/>
    <w:rsid w:val="00071291"/>
    <w:rsid w:val="00077F76"/>
    <w:rsid w:val="00083429"/>
    <w:rsid w:val="00083621"/>
    <w:rsid w:val="00083A70"/>
    <w:rsid w:val="0009185D"/>
    <w:rsid w:val="000967B4"/>
    <w:rsid w:val="000969B6"/>
    <w:rsid w:val="00097569"/>
    <w:rsid w:val="000A0ACE"/>
    <w:rsid w:val="000A3180"/>
    <w:rsid w:val="000B1D9F"/>
    <w:rsid w:val="000B21CE"/>
    <w:rsid w:val="000B2316"/>
    <w:rsid w:val="000B594F"/>
    <w:rsid w:val="000B60D4"/>
    <w:rsid w:val="000B7D7B"/>
    <w:rsid w:val="000C003F"/>
    <w:rsid w:val="000C0EF0"/>
    <w:rsid w:val="000C33BB"/>
    <w:rsid w:val="000C439D"/>
    <w:rsid w:val="000C5C27"/>
    <w:rsid w:val="000C5E6E"/>
    <w:rsid w:val="000C5F08"/>
    <w:rsid w:val="000D1851"/>
    <w:rsid w:val="000D346B"/>
    <w:rsid w:val="000D720D"/>
    <w:rsid w:val="000E2607"/>
    <w:rsid w:val="000E2E34"/>
    <w:rsid w:val="000E425A"/>
    <w:rsid w:val="000E5832"/>
    <w:rsid w:val="000E6190"/>
    <w:rsid w:val="000E780B"/>
    <w:rsid w:val="000F0AB8"/>
    <w:rsid w:val="000F1D40"/>
    <w:rsid w:val="00101655"/>
    <w:rsid w:val="0010781D"/>
    <w:rsid w:val="00110E48"/>
    <w:rsid w:val="00112236"/>
    <w:rsid w:val="00112897"/>
    <w:rsid w:val="0011384A"/>
    <w:rsid w:val="00113986"/>
    <w:rsid w:val="0011582E"/>
    <w:rsid w:val="00117458"/>
    <w:rsid w:val="00121D54"/>
    <w:rsid w:val="00122E48"/>
    <w:rsid w:val="00122FA2"/>
    <w:rsid w:val="00123F5A"/>
    <w:rsid w:val="001242F2"/>
    <w:rsid w:val="00130B47"/>
    <w:rsid w:val="00130E93"/>
    <w:rsid w:val="001327D4"/>
    <w:rsid w:val="00135491"/>
    <w:rsid w:val="001362D9"/>
    <w:rsid w:val="00137DF9"/>
    <w:rsid w:val="0014291E"/>
    <w:rsid w:val="00142D62"/>
    <w:rsid w:val="00143304"/>
    <w:rsid w:val="00153AC6"/>
    <w:rsid w:val="001628EF"/>
    <w:rsid w:val="0017446D"/>
    <w:rsid w:val="00175003"/>
    <w:rsid w:val="00175C76"/>
    <w:rsid w:val="00177176"/>
    <w:rsid w:val="00182947"/>
    <w:rsid w:val="00184D7F"/>
    <w:rsid w:val="00190DD6"/>
    <w:rsid w:val="0019576C"/>
    <w:rsid w:val="00196E62"/>
    <w:rsid w:val="001B1799"/>
    <w:rsid w:val="001B2293"/>
    <w:rsid w:val="001B365C"/>
    <w:rsid w:val="001C0A0C"/>
    <w:rsid w:val="001C1384"/>
    <w:rsid w:val="001C22FC"/>
    <w:rsid w:val="001C26AE"/>
    <w:rsid w:val="001C2EE8"/>
    <w:rsid w:val="001C31DC"/>
    <w:rsid w:val="001C4D0B"/>
    <w:rsid w:val="001C6B46"/>
    <w:rsid w:val="001C70A3"/>
    <w:rsid w:val="001C726D"/>
    <w:rsid w:val="001D0055"/>
    <w:rsid w:val="001D007A"/>
    <w:rsid w:val="001D2EDC"/>
    <w:rsid w:val="001D4818"/>
    <w:rsid w:val="001D4D51"/>
    <w:rsid w:val="001D6B46"/>
    <w:rsid w:val="001D7EE7"/>
    <w:rsid w:val="001E1D51"/>
    <w:rsid w:val="001E2A5C"/>
    <w:rsid w:val="001E7F1E"/>
    <w:rsid w:val="001F36FB"/>
    <w:rsid w:val="00200D30"/>
    <w:rsid w:val="002025F8"/>
    <w:rsid w:val="002049B0"/>
    <w:rsid w:val="00204CCE"/>
    <w:rsid w:val="0021047B"/>
    <w:rsid w:val="0021092C"/>
    <w:rsid w:val="002120BE"/>
    <w:rsid w:val="00214718"/>
    <w:rsid w:val="00214F9F"/>
    <w:rsid w:val="002156C2"/>
    <w:rsid w:val="00215A10"/>
    <w:rsid w:val="00221507"/>
    <w:rsid w:val="0022388E"/>
    <w:rsid w:val="00223DB4"/>
    <w:rsid w:val="00224717"/>
    <w:rsid w:val="00226DDB"/>
    <w:rsid w:val="002275B3"/>
    <w:rsid w:val="0022775A"/>
    <w:rsid w:val="002338E8"/>
    <w:rsid w:val="00234C87"/>
    <w:rsid w:val="002410E9"/>
    <w:rsid w:val="00241495"/>
    <w:rsid w:val="002503CB"/>
    <w:rsid w:val="00250C1F"/>
    <w:rsid w:val="0025329C"/>
    <w:rsid w:val="002539A3"/>
    <w:rsid w:val="002545CA"/>
    <w:rsid w:val="002554B9"/>
    <w:rsid w:val="00260ED8"/>
    <w:rsid w:val="00263E20"/>
    <w:rsid w:val="00265E20"/>
    <w:rsid w:val="002730BF"/>
    <w:rsid w:val="00274DC3"/>
    <w:rsid w:val="00275F49"/>
    <w:rsid w:val="0027606B"/>
    <w:rsid w:val="002765FC"/>
    <w:rsid w:val="00282B95"/>
    <w:rsid w:val="00287BD6"/>
    <w:rsid w:val="002946CB"/>
    <w:rsid w:val="0029493D"/>
    <w:rsid w:val="00295BB9"/>
    <w:rsid w:val="002A1DE6"/>
    <w:rsid w:val="002A3B09"/>
    <w:rsid w:val="002B0149"/>
    <w:rsid w:val="002B1FED"/>
    <w:rsid w:val="002B3381"/>
    <w:rsid w:val="002B6727"/>
    <w:rsid w:val="002D2D8E"/>
    <w:rsid w:val="002D7535"/>
    <w:rsid w:val="002E15E8"/>
    <w:rsid w:val="002E3CC8"/>
    <w:rsid w:val="002E592F"/>
    <w:rsid w:val="002E7698"/>
    <w:rsid w:val="002F0824"/>
    <w:rsid w:val="002F0D57"/>
    <w:rsid w:val="002F147F"/>
    <w:rsid w:val="00300D27"/>
    <w:rsid w:val="00301AA3"/>
    <w:rsid w:val="00302842"/>
    <w:rsid w:val="00304D78"/>
    <w:rsid w:val="00310499"/>
    <w:rsid w:val="00310811"/>
    <w:rsid w:val="00316210"/>
    <w:rsid w:val="0031754E"/>
    <w:rsid w:val="00320422"/>
    <w:rsid w:val="003245CD"/>
    <w:rsid w:val="0032644A"/>
    <w:rsid w:val="003321A1"/>
    <w:rsid w:val="00334D22"/>
    <w:rsid w:val="0033563A"/>
    <w:rsid w:val="00336331"/>
    <w:rsid w:val="00340037"/>
    <w:rsid w:val="00340E1D"/>
    <w:rsid w:val="0034314C"/>
    <w:rsid w:val="003444AD"/>
    <w:rsid w:val="00345242"/>
    <w:rsid w:val="00345B9A"/>
    <w:rsid w:val="0034626B"/>
    <w:rsid w:val="0035346B"/>
    <w:rsid w:val="0035442E"/>
    <w:rsid w:val="00355425"/>
    <w:rsid w:val="003602D1"/>
    <w:rsid w:val="00362AAA"/>
    <w:rsid w:val="00363A0D"/>
    <w:rsid w:val="0036697D"/>
    <w:rsid w:val="0037053B"/>
    <w:rsid w:val="00371AB8"/>
    <w:rsid w:val="003726E1"/>
    <w:rsid w:val="00373509"/>
    <w:rsid w:val="00377AAA"/>
    <w:rsid w:val="003801B1"/>
    <w:rsid w:val="003805D0"/>
    <w:rsid w:val="00384311"/>
    <w:rsid w:val="00385BFA"/>
    <w:rsid w:val="003900BB"/>
    <w:rsid w:val="00392937"/>
    <w:rsid w:val="00395681"/>
    <w:rsid w:val="003A0130"/>
    <w:rsid w:val="003A2685"/>
    <w:rsid w:val="003A2900"/>
    <w:rsid w:val="003A4924"/>
    <w:rsid w:val="003A5B01"/>
    <w:rsid w:val="003A5F1C"/>
    <w:rsid w:val="003B3704"/>
    <w:rsid w:val="003B38B6"/>
    <w:rsid w:val="003C3600"/>
    <w:rsid w:val="003C577F"/>
    <w:rsid w:val="003D0335"/>
    <w:rsid w:val="003D318D"/>
    <w:rsid w:val="003D5E68"/>
    <w:rsid w:val="003D618E"/>
    <w:rsid w:val="003E183F"/>
    <w:rsid w:val="003E3A42"/>
    <w:rsid w:val="003E3AD0"/>
    <w:rsid w:val="003E74FA"/>
    <w:rsid w:val="003F23B0"/>
    <w:rsid w:val="00401D96"/>
    <w:rsid w:val="00404286"/>
    <w:rsid w:val="00404D14"/>
    <w:rsid w:val="00410B8B"/>
    <w:rsid w:val="004133F9"/>
    <w:rsid w:val="0041411F"/>
    <w:rsid w:val="00415C31"/>
    <w:rsid w:val="0042581A"/>
    <w:rsid w:val="00426D75"/>
    <w:rsid w:val="00442FA6"/>
    <w:rsid w:val="004437CA"/>
    <w:rsid w:val="00445DBC"/>
    <w:rsid w:val="004470CE"/>
    <w:rsid w:val="00451CE0"/>
    <w:rsid w:val="004574A6"/>
    <w:rsid w:val="00460031"/>
    <w:rsid w:val="0046011E"/>
    <w:rsid w:val="00462437"/>
    <w:rsid w:val="0046276D"/>
    <w:rsid w:val="00463A51"/>
    <w:rsid w:val="00464486"/>
    <w:rsid w:val="004650DB"/>
    <w:rsid w:val="004663E5"/>
    <w:rsid w:val="00466ABF"/>
    <w:rsid w:val="00466D22"/>
    <w:rsid w:val="0046753D"/>
    <w:rsid w:val="004713FB"/>
    <w:rsid w:val="0047231C"/>
    <w:rsid w:val="00474DB2"/>
    <w:rsid w:val="00477A25"/>
    <w:rsid w:val="0048514C"/>
    <w:rsid w:val="0048788C"/>
    <w:rsid w:val="0049398E"/>
    <w:rsid w:val="00496C33"/>
    <w:rsid w:val="004A1D5B"/>
    <w:rsid w:val="004B26A0"/>
    <w:rsid w:val="004C3C17"/>
    <w:rsid w:val="004C539B"/>
    <w:rsid w:val="004D22FC"/>
    <w:rsid w:val="004D414C"/>
    <w:rsid w:val="004E255C"/>
    <w:rsid w:val="004E4538"/>
    <w:rsid w:val="004E539D"/>
    <w:rsid w:val="004E6419"/>
    <w:rsid w:val="004E6B54"/>
    <w:rsid w:val="004F583D"/>
    <w:rsid w:val="004F74C5"/>
    <w:rsid w:val="004F75BC"/>
    <w:rsid w:val="004F7A75"/>
    <w:rsid w:val="004F7B73"/>
    <w:rsid w:val="00500041"/>
    <w:rsid w:val="0050155F"/>
    <w:rsid w:val="0050206B"/>
    <w:rsid w:val="0050334A"/>
    <w:rsid w:val="0050677E"/>
    <w:rsid w:val="00517D45"/>
    <w:rsid w:val="00532998"/>
    <w:rsid w:val="00532FC7"/>
    <w:rsid w:val="00535094"/>
    <w:rsid w:val="0053631A"/>
    <w:rsid w:val="00540329"/>
    <w:rsid w:val="00540C28"/>
    <w:rsid w:val="005423D2"/>
    <w:rsid w:val="00544C34"/>
    <w:rsid w:val="005465B4"/>
    <w:rsid w:val="005469B0"/>
    <w:rsid w:val="0055189D"/>
    <w:rsid w:val="00556E33"/>
    <w:rsid w:val="0056097A"/>
    <w:rsid w:val="00560CD0"/>
    <w:rsid w:val="00561515"/>
    <w:rsid w:val="00562BFF"/>
    <w:rsid w:val="0056335A"/>
    <w:rsid w:val="005675A3"/>
    <w:rsid w:val="00571A11"/>
    <w:rsid w:val="00574205"/>
    <w:rsid w:val="005750D1"/>
    <w:rsid w:val="00575530"/>
    <w:rsid w:val="0058418D"/>
    <w:rsid w:val="00587DEA"/>
    <w:rsid w:val="00594BA1"/>
    <w:rsid w:val="00596EC3"/>
    <w:rsid w:val="005A6CD0"/>
    <w:rsid w:val="005B3514"/>
    <w:rsid w:val="005B6232"/>
    <w:rsid w:val="005C3ABE"/>
    <w:rsid w:val="005C6483"/>
    <w:rsid w:val="005D12AF"/>
    <w:rsid w:val="005D3831"/>
    <w:rsid w:val="005D772B"/>
    <w:rsid w:val="005D79DA"/>
    <w:rsid w:val="005E3935"/>
    <w:rsid w:val="005E517A"/>
    <w:rsid w:val="005E5D73"/>
    <w:rsid w:val="005E7061"/>
    <w:rsid w:val="005F7BCA"/>
    <w:rsid w:val="00606D1E"/>
    <w:rsid w:val="006144E8"/>
    <w:rsid w:val="006232D4"/>
    <w:rsid w:val="00623652"/>
    <w:rsid w:val="006276E6"/>
    <w:rsid w:val="00627D78"/>
    <w:rsid w:val="0063139E"/>
    <w:rsid w:val="00631995"/>
    <w:rsid w:val="00633B44"/>
    <w:rsid w:val="006414F9"/>
    <w:rsid w:val="006446A2"/>
    <w:rsid w:val="0064516A"/>
    <w:rsid w:val="00646CB8"/>
    <w:rsid w:val="0064769E"/>
    <w:rsid w:val="00650889"/>
    <w:rsid w:val="0065153A"/>
    <w:rsid w:val="006521FF"/>
    <w:rsid w:val="00654583"/>
    <w:rsid w:val="00656D09"/>
    <w:rsid w:val="00660998"/>
    <w:rsid w:val="00662373"/>
    <w:rsid w:val="00663FF9"/>
    <w:rsid w:val="0066431B"/>
    <w:rsid w:val="00664E93"/>
    <w:rsid w:val="006713CC"/>
    <w:rsid w:val="00672024"/>
    <w:rsid w:val="00675F46"/>
    <w:rsid w:val="006767B9"/>
    <w:rsid w:val="00683947"/>
    <w:rsid w:val="00694AC8"/>
    <w:rsid w:val="0069537D"/>
    <w:rsid w:val="006965DC"/>
    <w:rsid w:val="006A0B96"/>
    <w:rsid w:val="006A133B"/>
    <w:rsid w:val="006A77B8"/>
    <w:rsid w:val="006B033D"/>
    <w:rsid w:val="006B1216"/>
    <w:rsid w:val="006B1775"/>
    <w:rsid w:val="006B3C9D"/>
    <w:rsid w:val="006B4FEE"/>
    <w:rsid w:val="006C4D76"/>
    <w:rsid w:val="006C57F8"/>
    <w:rsid w:val="006D32D4"/>
    <w:rsid w:val="006D33C1"/>
    <w:rsid w:val="006D43CD"/>
    <w:rsid w:val="006D719E"/>
    <w:rsid w:val="006E2380"/>
    <w:rsid w:val="006E5B6E"/>
    <w:rsid w:val="006E7A82"/>
    <w:rsid w:val="006F5FFE"/>
    <w:rsid w:val="006F6924"/>
    <w:rsid w:val="00701E80"/>
    <w:rsid w:val="00703085"/>
    <w:rsid w:val="007055CE"/>
    <w:rsid w:val="00707896"/>
    <w:rsid w:val="007109B2"/>
    <w:rsid w:val="00715A67"/>
    <w:rsid w:val="0071630E"/>
    <w:rsid w:val="00717974"/>
    <w:rsid w:val="007236A5"/>
    <w:rsid w:val="00724A1D"/>
    <w:rsid w:val="0072617A"/>
    <w:rsid w:val="00730F3E"/>
    <w:rsid w:val="00737E70"/>
    <w:rsid w:val="00750553"/>
    <w:rsid w:val="00750924"/>
    <w:rsid w:val="0075396A"/>
    <w:rsid w:val="00756189"/>
    <w:rsid w:val="00756F18"/>
    <w:rsid w:val="007579DB"/>
    <w:rsid w:val="00760673"/>
    <w:rsid w:val="00764860"/>
    <w:rsid w:val="00766534"/>
    <w:rsid w:val="007677E1"/>
    <w:rsid w:val="00767906"/>
    <w:rsid w:val="00771445"/>
    <w:rsid w:val="0077485E"/>
    <w:rsid w:val="007816B7"/>
    <w:rsid w:val="00782D7B"/>
    <w:rsid w:val="00784831"/>
    <w:rsid w:val="00791203"/>
    <w:rsid w:val="007932D9"/>
    <w:rsid w:val="007970D8"/>
    <w:rsid w:val="007A1B38"/>
    <w:rsid w:val="007A1D09"/>
    <w:rsid w:val="007A1DBF"/>
    <w:rsid w:val="007A3D7E"/>
    <w:rsid w:val="007A67CD"/>
    <w:rsid w:val="007B06A1"/>
    <w:rsid w:val="007B1D91"/>
    <w:rsid w:val="007B5D5D"/>
    <w:rsid w:val="007B698B"/>
    <w:rsid w:val="007B6B1A"/>
    <w:rsid w:val="007C31B2"/>
    <w:rsid w:val="007C3805"/>
    <w:rsid w:val="007C4FEA"/>
    <w:rsid w:val="007C688F"/>
    <w:rsid w:val="007D33B8"/>
    <w:rsid w:val="007D59F2"/>
    <w:rsid w:val="007D61C1"/>
    <w:rsid w:val="007D7EC3"/>
    <w:rsid w:val="007E0128"/>
    <w:rsid w:val="007E51F4"/>
    <w:rsid w:val="007E72CD"/>
    <w:rsid w:val="007F001A"/>
    <w:rsid w:val="007F1D60"/>
    <w:rsid w:val="007F26B7"/>
    <w:rsid w:val="007F3E68"/>
    <w:rsid w:val="00803F3D"/>
    <w:rsid w:val="008054F0"/>
    <w:rsid w:val="008059D9"/>
    <w:rsid w:val="00805D06"/>
    <w:rsid w:val="00813379"/>
    <w:rsid w:val="00813E85"/>
    <w:rsid w:val="0081409E"/>
    <w:rsid w:val="0081728B"/>
    <w:rsid w:val="00820A78"/>
    <w:rsid w:val="0082157A"/>
    <w:rsid w:val="00821A7B"/>
    <w:rsid w:val="0082598C"/>
    <w:rsid w:val="00826A08"/>
    <w:rsid w:val="00834059"/>
    <w:rsid w:val="00834AFB"/>
    <w:rsid w:val="008404E2"/>
    <w:rsid w:val="00842F6D"/>
    <w:rsid w:val="00845A80"/>
    <w:rsid w:val="008460FD"/>
    <w:rsid w:val="008461A0"/>
    <w:rsid w:val="0085129D"/>
    <w:rsid w:val="008515B6"/>
    <w:rsid w:val="00851BFE"/>
    <w:rsid w:val="00853871"/>
    <w:rsid w:val="00855D38"/>
    <w:rsid w:val="0085648F"/>
    <w:rsid w:val="008576DD"/>
    <w:rsid w:val="00865401"/>
    <w:rsid w:val="008655EC"/>
    <w:rsid w:val="00871712"/>
    <w:rsid w:val="008721D1"/>
    <w:rsid w:val="00876B6C"/>
    <w:rsid w:val="008854E5"/>
    <w:rsid w:val="00892AB9"/>
    <w:rsid w:val="0089353D"/>
    <w:rsid w:val="00894C5D"/>
    <w:rsid w:val="00896AD1"/>
    <w:rsid w:val="008A0391"/>
    <w:rsid w:val="008A19E4"/>
    <w:rsid w:val="008A4B68"/>
    <w:rsid w:val="008B132E"/>
    <w:rsid w:val="008B203B"/>
    <w:rsid w:val="008B4122"/>
    <w:rsid w:val="008B5573"/>
    <w:rsid w:val="008D0486"/>
    <w:rsid w:val="008D0D84"/>
    <w:rsid w:val="008D1069"/>
    <w:rsid w:val="008E1CE2"/>
    <w:rsid w:val="008E2306"/>
    <w:rsid w:val="008E558A"/>
    <w:rsid w:val="008F62DD"/>
    <w:rsid w:val="009032BF"/>
    <w:rsid w:val="009038D5"/>
    <w:rsid w:val="009059CF"/>
    <w:rsid w:val="00910F06"/>
    <w:rsid w:val="00910F23"/>
    <w:rsid w:val="00916B50"/>
    <w:rsid w:val="00922A41"/>
    <w:rsid w:val="00925903"/>
    <w:rsid w:val="00930D2E"/>
    <w:rsid w:val="00932547"/>
    <w:rsid w:val="00933079"/>
    <w:rsid w:val="009336AC"/>
    <w:rsid w:val="00933D5F"/>
    <w:rsid w:val="00934547"/>
    <w:rsid w:val="009421FA"/>
    <w:rsid w:val="00943C3A"/>
    <w:rsid w:val="009469B5"/>
    <w:rsid w:val="00951463"/>
    <w:rsid w:val="00952C07"/>
    <w:rsid w:val="00956EA2"/>
    <w:rsid w:val="00961E4D"/>
    <w:rsid w:val="0096289D"/>
    <w:rsid w:val="00972F02"/>
    <w:rsid w:val="009730B5"/>
    <w:rsid w:val="009752C8"/>
    <w:rsid w:val="00985E0E"/>
    <w:rsid w:val="00990B31"/>
    <w:rsid w:val="009978B5"/>
    <w:rsid w:val="009A0A8D"/>
    <w:rsid w:val="009A0EB8"/>
    <w:rsid w:val="009A49B5"/>
    <w:rsid w:val="009A4B3A"/>
    <w:rsid w:val="009A566A"/>
    <w:rsid w:val="009B13F2"/>
    <w:rsid w:val="009B23AF"/>
    <w:rsid w:val="009B651C"/>
    <w:rsid w:val="009C0C2E"/>
    <w:rsid w:val="009C254E"/>
    <w:rsid w:val="009C35F9"/>
    <w:rsid w:val="009C4E02"/>
    <w:rsid w:val="009D35E8"/>
    <w:rsid w:val="009D50A2"/>
    <w:rsid w:val="009D74E3"/>
    <w:rsid w:val="009E1EA4"/>
    <w:rsid w:val="009E41DF"/>
    <w:rsid w:val="009F09EE"/>
    <w:rsid w:val="009F1D29"/>
    <w:rsid w:val="009F4053"/>
    <w:rsid w:val="00A015EF"/>
    <w:rsid w:val="00A03CDB"/>
    <w:rsid w:val="00A118EB"/>
    <w:rsid w:val="00A11A50"/>
    <w:rsid w:val="00A14501"/>
    <w:rsid w:val="00A15E06"/>
    <w:rsid w:val="00A1707E"/>
    <w:rsid w:val="00A258C9"/>
    <w:rsid w:val="00A33528"/>
    <w:rsid w:val="00A379D8"/>
    <w:rsid w:val="00A418B1"/>
    <w:rsid w:val="00A453CD"/>
    <w:rsid w:val="00A502AA"/>
    <w:rsid w:val="00A505C8"/>
    <w:rsid w:val="00A50A55"/>
    <w:rsid w:val="00A564F4"/>
    <w:rsid w:val="00A72248"/>
    <w:rsid w:val="00A76040"/>
    <w:rsid w:val="00A8001F"/>
    <w:rsid w:val="00A801C1"/>
    <w:rsid w:val="00A81D54"/>
    <w:rsid w:val="00A86B9D"/>
    <w:rsid w:val="00A86E27"/>
    <w:rsid w:val="00A926AF"/>
    <w:rsid w:val="00A92ABA"/>
    <w:rsid w:val="00A9653F"/>
    <w:rsid w:val="00A9686A"/>
    <w:rsid w:val="00AA6FCF"/>
    <w:rsid w:val="00AB004D"/>
    <w:rsid w:val="00AB03C9"/>
    <w:rsid w:val="00AB2307"/>
    <w:rsid w:val="00AB4373"/>
    <w:rsid w:val="00AB451E"/>
    <w:rsid w:val="00AB6E52"/>
    <w:rsid w:val="00AC0FBD"/>
    <w:rsid w:val="00AC500F"/>
    <w:rsid w:val="00AC5AD9"/>
    <w:rsid w:val="00AC6C77"/>
    <w:rsid w:val="00AD2A3A"/>
    <w:rsid w:val="00AD2E26"/>
    <w:rsid w:val="00AE64B0"/>
    <w:rsid w:val="00AE7FF2"/>
    <w:rsid w:val="00AF04FB"/>
    <w:rsid w:val="00AF24F1"/>
    <w:rsid w:val="00AF355D"/>
    <w:rsid w:val="00AF3E56"/>
    <w:rsid w:val="00AF49D3"/>
    <w:rsid w:val="00AF5327"/>
    <w:rsid w:val="00AF58FC"/>
    <w:rsid w:val="00AF593F"/>
    <w:rsid w:val="00B02333"/>
    <w:rsid w:val="00B03DAE"/>
    <w:rsid w:val="00B042E6"/>
    <w:rsid w:val="00B071B9"/>
    <w:rsid w:val="00B10A13"/>
    <w:rsid w:val="00B14196"/>
    <w:rsid w:val="00B14845"/>
    <w:rsid w:val="00B16BFC"/>
    <w:rsid w:val="00B22723"/>
    <w:rsid w:val="00B229D2"/>
    <w:rsid w:val="00B24E03"/>
    <w:rsid w:val="00B26B2E"/>
    <w:rsid w:val="00B27487"/>
    <w:rsid w:val="00B30145"/>
    <w:rsid w:val="00B303FE"/>
    <w:rsid w:val="00B31570"/>
    <w:rsid w:val="00B31782"/>
    <w:rsid w:val="00B3216D"/>
    <w:rsid w:val="00B3586C"/>
    <w:rsid w:val="00B40FDA"/>
    <w:rsid w:val="00B4447D"/>
    <w:rsid w:val="00B44BC7"/>
    <w:rsid w:val="00B52C79"/>
    <w:rsid w:val="00B53D1B"/>
    <w:rsid w:val="00B60A1B"/>
    <w:rsid w:val="00B60AA2"/>
    <w:rsid w:val="00B60D4E"/>
    <w:rsid w:val="00B61710"/>
    <w:rsid w:val="00B6552F"/>
    <w:rsid w:val="00B70A0C"/>
    <w:rsid w:val="00B71BBE"/>
    <w:rsid w:val="00B72326"/>
    <w:rsid w:val="00B73BCB"/>
    <w:rsid w:val="00B815A9"/>
    <w:rsid w:val="00B845E9"/>
    <w:rsid w:val="00B85EFB"/>
    <w:rsid w:val="00B87C87"/>
    <w:rsid w:val="00B90499"/>
    <w:rsid w:val="00B9262B"/>
    <w:rsid w:val="00B958D2"/>
    <w:rsid w:val="00BA09D2"/>
    <w:rsid w:val="00BA1E36"/>
    <w:rsid w:val="00BA5742"/>
    <w:rsid w:val="00BB1150"/>
    <w:rsid w:val="00BB1EF8"/>
    <w:rsid w:val="00BB4A26"/>
    <w:rsid w:val="00BB7D86"/>
    <w:rsid w:val="00BC0EC5"/>
    <w:rsid w:val="00BC309C"/>
    <w:rsid w:val="00BC41FA"/>
    <w:rsid w:val="00BC4A8F"/>
    <w:rsid w:val="00BC707A"/>
    <w:rsid w:val="00BD2A84"/>
    <w:rsid w:val="00BD51F9"/>
    <w:rsid w:val="00BE2C85"/>
    <w:rsid w:val="00BE50A3"/>
    <w:rsid w:val="00BE78F8"/>
    <w:rsid w:val="00BF0021"/>
    <w:rsid w:val="00BF2483"/>
    <w:rsid w:val="00BF2BA9"/>
    <w:rsid w:val="00BF301F"/>
    <w:rsid w:val="00BF4B63"/>
    <w:rsid w:val="00BF50D8"/>
    <w:rsid w:val="00BF665E"/>
    <w:rsid w:val="00C005E7"/>
    <w:rsid w:val="00C00ED3"/>
    <w:rsid w:val="00C11EF4"/>
    <w:rsid w:val="00C20ED2"/>
    <w:rsid w:val="00C2462C"/>
    <w:rsid w:val="00C24D77"/>
    <w:rsid w:val="00C40A89"/>
    <w:rsid w:val="00C40F92"/>
    <w:rsid w:val="00C4232D"/>
    <w:rsid w:val="00C426EE"/>
    <w:rsid w:val="00C508D4"/>
    <w:rsid w:val="00C57B4A"/>
    <w:rsid w:val="00C57BE1"/>
    <w:rsid w:val="00C606C9"/>
    <w:rsid w:val="00C61588"/>
    <w:rsid w:val="00C620E8"/>
    <w:rsid w:val="00C63637"/>
    <w:rsid w:val="00C659F9"/>
    <w:rsid w:val="00C6724A"/>
    <w:rsid w:val="00C67FE0"/>
    <w:rsid w:val="00C701A2"/>
    <w:rsid w:val="00C73E36"/>
    <w:rsid w:val="00C774D0"/>
    <w:rsid w:val="00C802C1"/>
    <w:rsid w:val="00C81BF0"/>
    <w:rsid w:val="00C81FC0"/>
    <w:rsid w:val="00C8287B"/>
    <w:rsid w:val="00C8337B"/>
    <w:rsid w:val="00C85107"/>
    <w:rsid w:val="00C852CA"/>
    <w:rsid w:val="00C8613E"/>
    <w:rsid w:val="00C92319"/>
    <w:rsid w:val="00C92473"/>
    <w:rsid w:val="00CA2333"/>
    <w:rsid w:val="00CA3496"/>
    <w:rsid w:val="00CA37F9"/>
    <w:rsid w:val="00CB284F"/>
    <w:rsid w:val="00CB5A1A"/>
    <w:rsid w:val="00CB5DA7"/>
    <w:rsid w:val="00CC7488"/>
    <w:rsid w:val="00CD1D72"/>
    <w:rsid w:val="00CD32B5"/>
    <w:rsid w:val="00CD3346"/>
    <w:rsid w:val="00CD39C4"/>
    <w:rsid w:val="00CD41D5"/>
    <w:rsid w:val="00CD5871"/>
    <w:rsid w:val="00CD69E2"/>
    <w:rsid w:val="00CD6CE1"/>
    <w:rsid w:val="00CE0A91"/>
    <w:rsid w:val="00CE5716"/>
    <w:rsid w:val="00CF0878"/>
    <w:rsid w:val="00CF46EA"/>
    <w:rsid w:val="00CF6B8A"/>
    <w:rsid w:val="00CF7E8F"/>
    <w:rsid w:val="00D064E5"/>
    <w:rsid w:val="00D06F58"/>
    <w:rsid w:val="00D101E9"/>
    <w:rsid w:val="00D102D4"/>
    <w:rsid w:val="00D10769"/>
    <w:rsid w:val="00D12F14"/>
    <w:rsid w:val="00D20CFB"/>
    <w:rsid w:val="00D226E8"/>
    <w:rsid w:val="00D25B31"/>
    <w:rsid w:val="00D31589"/>
    <w:rsid w:val="00D42A66"/>
    <w:rsid w:val="00D4751A"/>
    <w:rsid w:val="00D610BE"/>
    <w:rsid w:val="00D6198A"/>
    <w:rsid w:val="00D620EF"/>
    <w:rsid w:val="00D626DA"/>
    <w:rsid w:val="00D66CAA"/>
    <w:rsid w:val="00D71A6E"/>
    <w:rsid w:val="00D732EA"/>
    <w:rsid w:val="00D737B5"/>
    <w:rsid w:val="00D76D62"/>
    <w:rsid w:val="00D80A68"/>
    <w:rsid w:val="00D8559B"/>
    <w:rsid w:val="00D86388"/>
    <w:rsid w:val="00D86A42"/>
    <w:rsid w:val="00D908A6"/>
    <w:rsid w:val="00D9375B"/>
    <w:rsid w:val="00D940A9"/>
    <w:rsid w:val="00D947EB"/>
    <w:rsid w:val="00D960CA"/>
    <w:rsid w:val="00D9707B"/>
    <w:rsid w:val="00DA5931"/>
    <w:rsid w:val="00DA74F6"/>
    <w:rsid w:val="00DB1169"/>
    <w:rsid w:val="00DC0336"/>
    <w:rsid w:val="00DC1996"/>
    <w:rsid w:val="00DC43A3"/>
    <w:rsid w:val="00DC4E41"/>
    <w:rsid w:val="00DD281F"/>
    <w:rsid w:val="00DD35BC"/>
    <w:rsid w:val="00DD4187"/>
    <w:rsid w:val="00DD4B69"/>
    <w:rsid w:val="00DD73DD"/>
    <w:rsid w:val="00DE246D"/>
    <w:rsid w:val="00DE2BE4"/>
    <w:rsid w:val="00DE326D"/>
    <w:rsid w:val="00DF29F1"/>
    <w:rsid w:val="00DF3777"/>
    <w:rsid w:val="00DF6C39"/>
    <w:rsid w:val="00E00AE1"/>
    <w:rsid w:val="00E0220C"/>
    <w:rsid w:val="00E03ED2"/>
    <w:rsid w:val="00E04250"/>
    <w:rsid w:val="00E049FF"/>
    <w:rsid w:val="00E061E6"/>
    <w:rsid w:val="00E0711B"/>
    <w:rsid w:val="00E0758E"/>
    <w:rsid w:val="00E07EEE"/>
    <w:rsid w:val="00E10187"/>
    <w:rsid w:val="00E10E30"/>
    <w:rsid w:val="00E118CF"/>
    <w:rsid w:val="00E13759"/>
    <w:rsid w:val="00E15152"/>
    <w:rsid w:val="00E17AEA"/>
    <w:rsid w:val="00E22A18"/>
    <w:rsid w:val="00E22F71"/>
    <w:rsid w:val="00E25B01"/>
    <w:rsid w:val="00E270B8"/>
    <w:rsid w:val="00E31A15"/>
    <w:rsid w:val="00E31E0F"/>
    <w:rsid w:val="00E32EB5"/>
    <w:rsid w:val="00E33F4E"/>
    <w:rsid w:val="00E37BAB"/>
    <w:rsid w:val="00E44E87"/>
    <w:rsid w:val="00E47DF8"/>
    <w:rsid w:val="00E56FAF"/>
    <w:rsid w:val="00E653BB"/>
    <w:rsid w:val="00E71CA1"/>
    <w:rsid w:val="00E72E1B"/>
    <w:rsid w:val="00E761B3"/>
    <w:rsid w:val="00E77890"/>
    <w:rsid w:val="00E80BDC"/>
    <w:rsid w:val="00E84AF5"/>
    <w:rsid w:val="00E85FB8"/>
    <w:rsid w:val="00E925CB"/>
    <w:rsid w:val="00E93733"/>
    <w:rsid w:val="00E9410A"/>
    <w:rsid w:val="00E95D09"/>
    <w:rsid w:val="00E976DB"/>
    <w:rsid w:val="00EA7CBA"/>
    <w:rsid w:val="00EB2361"/>
    <w:rsid w:val="00EB2A26"/>
    <w:rsid w:val="00EB3628"/>
    <w:rsid w:val="00EB3EE4"/>
    <w:rsid w:val="00EC47C9"/>
    <w:rsid w:val="00EC54A4"/>
    <w:rsid w:val="00EC6C45"/>
    <w:rsid w:val="00ED2345"/>
    <w:rsid w:val="00EE023B"/>
    <w:rsid w:val="00EE0424"/>
    <w:rsid w:val="00EE51E3"/>
    <w:rsid w:val="00EE6040"/>
    <w:rsid w:val="00EE65F6"/>
    <w:rsid w:val="00EF2BB6"/>
    <w:rsid w:val="00EF3AC9"/>
    <w:rsid w:val="00EF6724"/>
    <w:rsid w:val="00F034B0"/>
    <w:rsid w:val="00F03F56"/>
    <w:rsid w:val="00F06C9B"/>
    <w:rsid w:val="00F144DF"/>
    <w:rsid w:val="00F163BC"/>
    <w:rsid w:val="00F2080E"/>
    <w:rsid w:val="00F223C1"/>
    <w:rsid w:val="00F259F2"/>
    <w:rsid w:val="00F329F8"/>
    <w:rsid w:val="00F35A87"/>
    <w:rsid w:val="00F4215E"/>
    <w:rsid w:val="00F44E6D"/>
    <w:rsid w:val="00F47623"/>
    <w:rsid w:val="00F545F0"/>
    <w:rsid w:val="00F57929"/>
    <w:rsid w:val="00F620C4"/>
    <w:rsid w:val="00F6312B"/>
    <w:rsid w:val="00F64845"/>
    <w:rsid w:val="00F64C57"/>
    <w:rsid w:val="00F66CAD"/>
    <w:rsid w:val="00F707BA"/>
    <w:rsid w:val="00F73E63"/>
    <w:rsid w:val="00F75638"/>
    <w:rsid w:val="00F86038"/>
    <w:rsid w:val="00F91563"/>
    <w:rsid w:val="00F970D8"/>
    <w:rsid w:val="00FA0E76"/>
    <w:rsid w:val="00FA10CC"/>
    <w:rsid w:val="00FA17F1"/>
    <w:rsid w:val="00FA2AEF"/>
    <w:rsid w:val="00FA3A79"/>
    <w:rsid w:val="00FA5C6F"/>
    <w:rsid w:val="00FA784B"/>
    <w:rsid w:val="00FB23C0"/>
    <w:rsid w:val="00FB61BA"/>
    <w:rsid w:val="00FC0829"/>
    <w:rsid w:val="00FC1CA8"/>
    <w:rsid w:val="00FC1E63"/>
    <w:rsid w:val="00FC2A04"/>
    <w:rsid w:val="00FC4779"/>
    <w:rsid w:val="00FC4A6E"/>
    <w:rsid w:val="00FC4F5D"/>
    <w:rsid w:val="00FC6175"/>
    <w:rsid w:val="00FD0799"/>
    <w:rsid w:val="00FD1CB8"/>
    <w:rsid w:val="00FE1929"/>
    <w:rsid w:val="00FE20F3"/>
    <w:rsid w:val="00FE79EA"/>
    <w:rsid w:val="00FF29B6"/>
    <w:rsid w:val="00FF4B92"/>
    <w:rsid w:val="00FF5352"/>
    <w:rsid w:val="00FF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48404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A1B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Standaard"/>
    <w:link w:val="VoetnoottekstChar"/>
    <w:uiPriority w:val="99"/>
    <w:unhideWhenUsed/>
    <w:rsid w:val="003444AD"/>
  </w:style>
  <w:style w:type="character" w:customStyle="1" w:styleId="VoetnoottekstChar">
    <w:name w:val="Voetnoottekst Char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Char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Standaard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Char"/>
    <w:uiPriority w:val="99"/>
    <w:unhideWhenUsed/>
    <w:rsid w:val="00B071B9"/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071B9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77176"/>
    <w:rPr>
      <w:color w:val="800080" w:themeColor="followed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7A1B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Zwaar">
    <w:name w:val="Strong"/>
    <w:basedOn w:val="Standaardalinea-lettertype"/>
    <w:uiPriority w:val="22"/>
    <w:qFormat/>
    <w:rsid w:val="001D007A"/>
    <w:rPr>
      <w:b/>
      <w:bCs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4E4538"/>
    <w:rPr>
      <w:rFonts w:ascii="Times New Roman" w:hAnsi="Times New Roman" w:cs="Times New Roman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4E4538"/>
    <w:rPr>
      <w:rFonts w:ascii="Times New Roman" w:hAnsi="Times New Roman" w:cs="Times New Roman"/>
    </w:rPr>
  </w:style>
  <w:style w:type="paragraph" w:styleId="Revisie">
    <w:name w:val="Revision"/>
    <w:hidden/>
    <w:uiPriority w:val="99"/>
    <w:semiHidden/>
    <w:rsid w:val="003D618E"/>
  </w:style>
  <w:style w:type="character" w:customStyle="1" w:styleId="Onopgelostemelding1">
    <w:name w:val="Onopgeloste melding1"/>
    <w:basedOn w:val="Standaardalinea-lettertype"/>
    <w:uiPriority w:val="99"/>
    <w:rsid w:val="00410B8B"/>
    <w:rPr>
      <w:color w:val="808080"/>
      <w:shd w:val="clear" w:color="auto" w:fill="E6E6E6"/>
    </w:rPr>
  </w:style>
  <w:style w:type="character" w:styleId="Onopgelostemelding">
    <w:name w:val="Unresolved Mention"/>
    <w:basedOn w:val="Standaardalinea-lettertype"/>
    <w:uiPriority w:val="99"/>
    <w:rsid w:val="0010165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0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www.panasonic-eneloop.eu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nasonic.com/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rkbbn.be" TargetMode="External"/><Relationship Id="rId10" Type="http://schemas.openxmlformats.org/officeDocument/2006/relationships/hyperlink" Target="http://www.panasonic-batteries.com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julie@arkbbn.b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82CF94D0296A84AA073AAAE54BB0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1CD23-9773-2047-BC5C-248EA21EFC8D}"/>
      </w:docPartPr>
      <w:docPartBody>
        <w:p w:rsidR="00A93B19" w:rsidRDefault="00A93B19" w:rsidP="00A93B19">
          <w:pPr>
            <w:pStyle w:val="382CF94D0296A84AA073AAAE54BB089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0A36CE8236429E4090797245601518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150C5-DD10-3649-9B04-022562BD4598}"/>
      </w:docPartPr>
      <w:docPartBody>
        <w:p w:rsidR="00A93B19" w:rsidRDefault="00A93B19" w:rsidP="00A93B19">
          <w:pPr>
            <w:pStyle w:val="0A36CE8236429E40907972456015187B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D5095B994146AE4B82FBEF9C59BD2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C3CA11-AB8F-8A45-9F02-0783D48C0A1D}"/>
      </w:docPartPr>
      <w:docPartBody>
        <w:p w:rsidR="00A93B19" w:rsidRDefault="00A93B19" w:rsidP="00A93B19">
          <w:pPr>
            <w:pStyle w:val="D5095B994146AE4B82FBEF9C59BD223D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89D910ABCF97F047B1D3AE85355CC2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F919FF-DE7A-7746-8FF0-498E63A8AA36}"/>
      </w:docPartPr>
      <w:docPartBody>
        <w:p w:rsidR="001C7F0D" w:rsidRDefault="00830841" w:rsidP="00830841">
          <w:pPr>
            <w:pStyle w:val="89D910ABCF97F047B1D3AE85355CC2AD"/>
          </w:pPr>
          <w:r>
            <w:t>[Geef de tekst op]</w:t>
          </w:r>
        </w:p>
      </w:docPartBody>
    </w:docPart>
    <w:docPart>
      <w:docPartPr>
        <w:name w:val="535F7F9AD42A0B4F8CFAA37D906B0B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082AA0-5AB3-C845-83A1-DFE2444B76DB}"/>
      </w:docPartPr>
      <w:docPartBody>
        <w:p w:rsidR="001C7F0D" w:rsidRDefault="00830841" w:rsidP="00830841">
          <w:pPr>
            <w:pStyle w:val="535F7F9AD42A0B4F8CFAA37D906B0B16"/>
          </w:pPr>
          <w:r>
            <w:t>[Geef de tekst op]</w:t>
          </w:r>
        </w:p>
      </w:docPartBody>
    </w:docPart>
    <w:docPart>
      <w:docPartPr>
        <w:name w:val="3422C54B0922D24489E21E958C6961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3C555A-D09A-5F4F-8050-84EBCAD6347A}"/>
      </w:docPartPr>
      <w:docPartBody>
        <w:p w:rsidR="001C7F0D" w:rsidRDefault="00830841" w:rsidP="00830841">
          <w:pPr>
            <w:pStyle w:val="3422C54B0922D24489E21E958C6961AD"/>
          </w:pPr>
          <w: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MinionPro-Regular">
    <w:altName w:val="Didot"/>
    <w:panose1 w:val="02040503050201020203"/>
    <w:charset w:val="00"/>
    <w:family w:val="roman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3B19"/>
    <w:rsid w:val="00037B12"/>
    <w:rsid w:val="00060018"/>
    <w:rsid w:val="00081AA4"/>
    <w:rsid w:val="000C6E97"/>
    <w:rsid w:val="000E0400"/>
    <w:rsid w:val="000F56D2"/>
    <w:rsid w:val="000F6433"/>
    <w:rsid w:val="0010267E"/>
    <w:rsid w:val="001119BB"/>
    <w:rsid w:val="001217D9"/>
    <w:rsid w:val="0013598D"/>
    <w:rsid w:val="001612AC"/>
    <w:rsid w:val="00174C2C"/>
    <w:rsid w:val="00194EAA"/>
    <w:rsid w:val="001C7F0D"/>
    <w:rsid w:val="001E646C"/>
    <w:rsid w:val="0020497F"/>
    <w:rsid w:val="00216326"/>
    <w:rsid w:val="00250C6B"/>
    <w:rsid w:val="002719EC"/>
    <w:rsid w:val="00294829"/>
    <w:rsid w:val="002C24F0"/>
    <w:rsid w:val="002C6E5B"/>
    <w:rsid w:val="002D0C6F"/>
    <w:rsid w:val="002E0171"/>
    <w:rsid w:val="002E2AE3"/>
    <w:rsid w:val="002F0FB6"/>
    <w:rsid w:val="002F2C62"/>
    <w:rsid w:val="002F4D22"/>
    <w:rsid w:val="002F723D"/>
    <w:rsid w:val="002F73D7"/>
    <w:rsid w:val="003C5713"/>
    <w:rsid w:val="003D6F3B"/>
    <w:rsid w:val="003F0BDA"/>
    <w:rsid w:val="003F15F3"/>
    <w:rsid w:val="003F170D"/>
    <w:rsid w:val="004008C8"/>
    <w:rsid w:val="004038C0"/>
    <w:rsid w:val="0040393D"/>
    <w:rsid w:val="00451F4B"/>
    <w:rsid w:val="00466416"/>
    <w:rsid w:val="00467063"/>
    <w:rsid w:val="004707CF"/>
    <w:rsid w:val="00477F46"/>
    <w:rsid w:val="00483155"/>
    <w:rsid w:val="00483FA1"/>
    <w:rsid w:val="00487C33"/>
    <w:rsid w:val="00495542"/>
    <w:rsid w:val="004C2D5C"/>
    <w:rsid w:val="004D106B"/>
    <w:rsid w:val="004F09CE"/>
    <w:rsid w:val="004F1A0B"/>
    <w:rsid w:val="00533D74"/>
    <w:rsid w:val="00550EB3"/>
    <w:rsid w:val="00573EFA"/>
    <w:rsid w:val="00577A7E"/>
    <w:rsid w:val="005927F3"/>
    <w:rsid w:val="005967CB"/>
    <w:rsid w:val="005A4599"/>
    <w:rsid w:val="005B5DF0"/>
    <w:rsid w:val="005D211E"/>
    <w:rsid w:val="00605F74"/>
    <w:rsid w:val="006130C7"/>
    <w:rsid w:val="00654ABB"/>
    <w:rsid w:val="0067556E"/>
    <w:rsid w:val="00684E6F"/>
    <w:rsid w:val="00687E95"/>
    <w:rsid w:val="006A5108"/>
    <w:rsid w:val="006A5DE0"/>
    <w:rsid w:val="006F7EA9"/>
    <w:rsid w:val="00726458"/>
    <w:rsid w:val="00737878"/>
    <w:rsid w:val="00742BC7"/>
    <w:rsid w:val="00742E75"/>
    <w:rsid w:val="00747A49"/>
    <w:rsid w:val="00756B94"/>
    <w:rsid w:val="0078603B"/>
    <w:rsid w:val="00792C5C"/>
    <w:rsid w:val="00793315"/>
    <w:rsid w:val="00796AC3"/>
    <w:rsid w:val="007A39A3"/>
    <w:rsid w:val="007C13D5"/>
    <w:rsid w:val="007C14F2"/>
    <w:rsid w:val="007C318F"/>
    <w:rsid w:val="007C6FBC"/>
    <w:rsid w:val="007D4C58"/>
    <w:rsid w:val="007F3C37"/>
    <w:rsid w:val="008128E7"/>
    <w:rsid w:val="00822EDF"/>
    <w:rsid w:val="00830841"/>
    <w:rsid w:val="00841FDC"/>
    <w:rsid w:val="00876F6C"/>
    <w:rsid w:val="008778C0"/>
    <w:rsid w:val="00894FD1"/>
    <w:rsid w:val="008B0729"/>
    <w:rsid w:val="008B26E6"/>
    <w:rsid w:val="008C6AA3"/>
    <w:rsid w:val="008E214E"/>
    <w:rsid w:val="008F3B99"/>
    <w:rsid w:val="009025D3"/>
    <w:rsid w:val="00904AE6"/>
    <w:rsid w:val="00924D78"/>
    <w:rsid w:val="00956149"/>
    <w:rsid w:val="00974D57"/>
    <w:rsid w:val="009A6F79"/>
    <w:rsid w:val="009C6C1F"/>
    <w:rsid w:val="009E09F3"/>
    <w:rsid w:val="009E3FBA"/>
    <w:rsid w:val="009F759C"/>
    <w:rsid w:val="00A07C99"/>
    <w:rsid w:val="00A21B88"/>
    <w:rsid w:val="00A24351"/>
    <w:rsid w:val="00A56671"/>
    <w:rsid w:val="00A93B19"/>
    <w:rsid w:val="00AB2779"/>
    <w:rsid w:val="00AE106E"/>
    <w:rsid w:val="00AE6030"/>
    <w:rsid w:val="00B60D7F"/>
    <w:rsid w:val="00BE2EBF"/>
    <w:rsid w:val="00BE6300"/>
    <w:rsid w:val="00BF197C"/>
    <w:rsid w:val="00BF1A56"/>
    <w:rsid w:val="00C00F21"/>
    <w:rsid w:val="00C102CC"/>
    <w:rsid w:val="00CC272A"/>
    <w:rsid w:val="00CD23E8"/>
    <w:rsid w:val="00CF260A"/>
    <w:rsid w:val="00D37D07"/>
    <w:rsid w:val="00D66ABF"/>
    <w:rsid w:val="00D71D7B"/>
    <w:rsid w:val="00DB62BE"/>
    <w:rsid w:val="00DE1528"/>
    <w:rsid w:val="00DE1783"/>
    <w:rsid w:val="00DE66DD"/>
    <w:rsid w:val="00DF015E"/>
    <w:rsid w:val="00DF3C09"/>
    <w:rsid w:val="00DF4ACA"/>
    <w:rsid w:val="00DF4B34"/>
    <w:rsid w:val="00DF69CE"/>
    <w:rsid w:val="00E006A1"/>
    <w:rsid w:val="00E024CA"/>
    <w:rsid w:val="00E053C3"/>
    <w:rsid w:val="00E37C9F"/>
    <w:rsid w:val="00E5529F"/>
    <w:rsid w:val="00E80567"/>
    <w:rsid w:val="00EA0795"/>
    <w:rsid w:val="00EA23E6"/>
    <w:rsid w:val="00EB37B8"/>
    <w:rsid w:val="00EB4F3B"/>
    <w:rsid w:val="00EB5848"/>
    <w:rsid w:val="00ED4073"/>
    <w:rsid w:val="00EE6AE4"/>
    <w:rsid w:val="00EF0D17"/>
    <w:rsid w:val="00EF141D"/>
    <w:rsid w:val="00EF397C"/>
    <w:rsid w:val="00F17736"/>
    <w:rsid w:val="00F31D11"/>
    <w:rsid w:val="00F40926"/>
    <w:rsid w:val="00F559BF"/>
    <w:rsid w:val="00F73EA0"/>
    <w:rsid w:val="00F743FA"/>
    <w:rsid w:val="00F74C7B"/>
    <w:rsid w:val="00FB1362"/>
    <w:rsid w:val="00FC1387"/>
    <w:rsid w:val="00FE3BD0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89D910ABCF97F047B1D3AE85355CC2AD">
    <w:name w:val="89D910ABCF97F047B1D3AE85355CC2AD"/>
    <w:rsid w:val="00830841"/>
    <w:rPr>
      <w:lang w:val="nl-NL" w:eastAsia="nl-NL"/>
    </w:rPr>
  </w:style>
  <w:style w:type="paragraph" w:customStyle="1" w:styleId="535F7F9AD42A0B4F8CFAA37D906B0B16">
    <w:name w:val="535F7F9AD42A0B4F8CFAA37D906B0B16"/>
    <w:rsid w:val="00830841"/>
    <w:rPr>
      <w:lang w:val="nl-NL" w:eastAsia="nl-NL"/>
    </w:rPr>
  </w:style>
  <w:style w:type="paragraph" w:customStyle="1" w:styleId="3422C54B0922D24489E21E958C6961AD">
    <w:name w:val="3422C54B0922D24489E21E958C6961AD"/>
    <w:rsid w:val="00830841"/>
    <w:rPr>
      <w:lang w:val="nl-NL" w:eastAsia="nl-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80DD56-F1E3-1140-9E1B-65C6F52E5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700</Words>
  <Characters>3850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Ark</Company>
  <LinksUpToDate>false</LinksUpToDate>
  <CharactersWithSpaces>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Joke Willemsen</cp:lastModifiedBy>
  <cp:revision>3</cp:revision>
  <cp:lastPrinted>2017-04-11T13:54:00Z</cp:lastPrinted>
  <dcterms:created xsi:type="dcterms:W3CDTF">2018-11-27T08:45:00Z</dcterms:created>
  <dcterms:modified xsi:type="dcterms:W3CDTF">2018-12-11T10:36:00Z</dcterms:modified>
</cp:coreProperties>
</file>