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DB8329" w14:textId="576AFBBA" w:rsidR="004F2171" w:rsidRPr="00031CF3" w:rsidRDefault="00031CF3">
      <w:pPr>
        <w:rPr>
          <w:b/>
          <w:color w:val="0095D5" w:themeColor="accent1"/>
          <w:szCs w:val="18"/>
          <w:lang w:val="en-US"/>
        </w:rPr>
      </w:pPr>
      <w:r w:rsidRPr="00031CF3">
        <w:rPr>
          <w:b/>
          <w:color w:val="0095D5" w:themeColor="accent1"/>
          <w:szCs w:val="18"/>
          <w:lang w:val="en-US"/>
        </w:rPr>
        <w:t>THE FUTURE AT YOUR FINGERTIPS</w:t>
      </w:r>
    </w:p>
    <w:p w14:paraId="4B439B47" w14:textId="4A28A424" w:rsidR="004F2171" w:rsidRPr="00AA41BB" w:rsidRDefault="00246439">
      <w:pPr>
        <w:rPr>
          <w:b/>
          <w:bCs/>
          <w:sz w:val="20"/>
          <w:szCs w:val="20"/>
          <w:lang w:val="en-US"/>
        </w:rPr>
      </w:pPr>
      <w:r>
        <w:rPr>
          <w:b/>
          <w:bCs/>
          <w:sz w:val="20"/>
          <w:szCs w:val="20"/>
          <w:lang w:val="en-US"/>
        </w:rPr>
        <w:t xml:space="preserve">From </w:t>
      </w:r>
      <w:r w:rsidR="009A73F4" w:rsidRPr="00AA41BB">
        <w:rPr>
          <w:b/>
          <w:bCs/>
          <w:sz w:val="20"/>
          <w:szCs w:val="20"/>
          <w:lang w:val="en-US"/>
        </w:rPr>
        <w:t xml:space="preserve">Virtual Reality </w:t>
      </w:r>
      <w:r w:rsidR="00432184" w:rsidRPr="00AA41BB">
        <w:rPr>
          <w:b/>
          <w:bCs/>
          <w:sz w:val="20"/>
          <w:szCs w:val="20"/>
          <w:lang w:val="en-US"/>
        </w:rPr>
        <w:t xml:space="preserve">to the </w:t>
      </w:r>
      <w:r w:rsidR="009A73F4" w:rsidRPr="00AA41BB">
        <w:rPr>
          <w:b/>
          <w:bCs/>
          <w:sz w:val="20"/>
          <w:szCs w:val="20"/>
          <w:lang w:val="en-US"/>
        </w:rPr>
        <w:t xml:space="preserve">Optimal </w:t>
      </w:r>
      <w:r w:rsidR="003D7CEB" w:rsidRPr="00AA41BB">
        <w:rPr>
          <w:b/>
          <w:bCs/>
          <w:sz w:val="20"/>
          <w:szCs w:val="20"/>
          <w:lang w:val="en-US"/>
        </w:rPr>
        <w:t xml:space="preserve">Workplace </w:t>
      </w:r>
      <w:r w:rsidR="009F5BBC" w:rsidRPr="00AA41BB">
        <w:rPr>
          <w:b/>
          <w:bCs/>
          <w:sz w:val="20"/>
          <w:szCs w:val="20"/>
          <w:lang w:val="en-US"/>
        </w:rPr>
        <w:t>in Production</w:t>
      </w:r>
    </w:p>
    <w:p w14:paraId="7BA8D565" w14:textId="77777777" w:rsidR="00F53B50" w:rsidRPr="00AA41BB" w:rsidRDefault="00F53B50" w:rsidP="00F14658">
      <w:pPr>
        <w:rPr>
          <w:b/>
          <w:bCs/>
          <w:sz w:val="20"/>
          <w:szCs w:val="20"/>
          <w:lang w:val="en-US"/>
        </w:rPr>
      </w:pPr>
    </w:p>
    <w:p w14:paraId="170F8565" w14:textId="17890220" w:rsidR="004F2171" w:rsidRPr="00AA41BB" w:rsidRDefault="00432184">
      <w:pPr>
        <w:rPr>
          <w:b/>
          <w:bCs/>
          <w:sz w:val="20"/>
          <w:szCs w:val="20"/>
          <w:lang w:val="en-US"/>
        </w:rPr>
      </w:pPr>
      <w:r w:rsidRPr="00AA41BB">
        <w:rPr>
          <w:b/>
          <w:bCs/>
          <w:sz w:val="20"/>
          <w:szCs w:val="20"/>
          <w:lang w:val="en-US"/>
        </w:rPr>
        <w:t xml:space="preserve">In the middle of </w:t>
      </w:r>
      <w:r w:rsidR="00181871" w:rsidRPr="00AA41BB">
        <w:rPr>
          <w:b/>
          <w:bCs/>
          <w:sz w:val="20"/>
          <w:szCs w:val="20"/>
          <w:lang w:val="en-US"/>
        </w:rPr>
        <w:t xml:space="preserve">a </w:t>
      </w:r>
      <w:r w:rsidR="003D7CEB" w:rsidRPr="00AA41BB">
        <w:rPr>
          <w:b/>
          <w:bCs/>
          <w:sz w:val="20"/>
          <w:szCs w:val="20"/>
          <w:lang w:val="en-US"/>
        </w:rPr>
        <w:t>production</w:t>
      </w:r>
      <w:r w:rsidR="008C25D7" w:rsidRPr="00AA41BB">
        <w:rPr>
          <w:b/>
          <w:bCs/>
          <w:sz w:val="20"/>
          <w:szCs w:val="20"/>
          <w:lang w:val="en-US"/>
        </w:rPr>
        <w:t xml:space="preserve"> hall </w:t>
      </w:r>
      <w:r w:rsidR="002D7433" w:rsidRPr="00AA41BB">
        <w:rPr>
          <w:b/>
          <w:bCs/>
          <w:sz w:val="20"/>
          <w:szCs w:val="20"/>
          <w:lang w:val="en-US"/>
        </w:rPr>
        <w:t xml:space="preserve">in </w:t>
      </w:r>
      <w:proofErr w:type="spellStart"/>
      <w:r w:rsidR="002D7433" w:rsidRPr="00AA41BB">
        <w:rPr>
          <w:b/>
          <w:bCs/>
          <w:sz w:val="20"/>
          <w:szCs w:val="20"/>
          <w:lang w:val="en-US"/>
        </w:rPr>
        <w:t>Wedemark</w:t>
      </w:r>
      <w:proofErr w:type="spellEnd"/>
      <w:r w:rsidR="002D7433" w:rsidRPr="00AA41BB">
        <w:rPr>
          <w:b/>
          <w:bCs/>
          <w:sz w:val="20"/>
          <w:szCs w:val="20"/>
          <w:lang w:val="en-US"/>
        </w:rPr>
        <w:t xml:space="preserve"> </w:t>
      </w:r>
      <w:r w:rsidR="00F16B8C" w:rsidRPr="00AA41BB">
        <w:rPr>
          <w:b/>
          <w:bCs/>
          <w:sz w:val="20"/>
          <w:szCs w:val="20"/>
          <w:lang w:val="en-US"/>
        </w:rPr>
        <w:t xml:space="preserve">near Hanover, </w:t>
      </w:r>
      <w:r w:rsidR="000E0A68" w:rsidRPr="00AA41BB">
        <w:rPr>
          <w:b/>
          <w:bCs/>
          <w:sz w:val="20"/>
          <w:szCs w:val="20"/>
          <w:lang w:val="en-US"/>
        </w:rPr>
        <w:t xml:space="preserve">a man </w:t>
      </w:r>
      <w:r w:rsidR="005C275A" w:rsidRPr="00AA41BB">
        <w:rPr>
          <w:b/>
          <w:bCs/>
          <w:sz w:val="20"/>
          <w:szCs w:val="20"/>
          <w:lang w:val="en-US"/>
        </w:rPr>
        <w:t xml:space="preserve">stands with </w:t>
      </w:r>
      <w:r w:rsidR="002D7433" w:rsidRPr="00AA41BB">
        <w:rPr>
          <w:b/>
          <w:bCs/>
          <w:sz w:val="20"/>
          <w:szCs w:val="20"/>
          <w:lang w:val="en-US"/>
        </w:rPr>
        <w:t xml:space="preserve">virtual reality goggles </w:t>
      </w:r>
      <w:r w:rsidRPr="00AA41BB">
        <w:rPr>
          <w:b/>
          <w:bCs/>
          <w:sz w:val="20"/>
          <w:szCs w:val="20"/>
          <w:lang w:val="en-US"/>
        </w:rPr>
        <w:t xml:space="preserve">on his head </w:t>
      </w:r>
      <w:r w:rsidR="002D7433" w:rsidRPr="00AA41BB">
        <w:rPr>
          <w:b/>
          <w:bCs/>
          <w:sz w:val="20"/>
          <w:szCs w:val="20"/>
          <w:lang w:val="en-US"/>
        </w:rPr>
        <w:t xml:space="preserve">and a controller in his </w:t>
      </w:r>
      <w:r w:rsidR="007B4D82" w:rsidRPr="00AA41BB">
        <w:rPr>
          <w:b/>
          <w:bCs/>
          <w:sz w:val="20"/>
          <w:szCs w:val="20"/>
          <w:lang w:val="en-US"/>
        </w:rPr>
        <w:t xml:space="preserve">hand. He </w:t>
      </w:r>
      <w:r w:rsidR="00863615" w:rsidRPr="00AA41BB">
        <w:rPr>
          <w:b/>
          <w:bCs/>
          <w:sz w:val="20"/>
          <w:szCs w:val="20"/>
          <w:lang w:val="en-US"/>
        </w:rPr>
        <w:t xml:space="preserve">turns </w:t>
      </w:r>
      <w:r w:rsidRPr="00AA41BB">
        <w:rPr>
          <w:b/>
          <w:bCs/>
          <w:sz w:val="20"/>
          <w:szCs w:val="20"/>
          <w:lang w:val="en-US"/>
        </w:rPr>
        <w:t>alternately</w:t>
      </w:r>
      <w:r w:rsidR="00874D43" w:rsidRPr="00AA41BB">
        <w:rPr>
          <w:b/>
          <w:bCs/>
          <w:sz w:val="20"/>
          <w:szCs w:val="20"/>
          <w:lang w:val="en-US"/>
        </w:rPr>
        <w:t xml:space="preserve"> </w:t>
      </w:r>
      <w:r w:rsidR="00863615" w:rsidRPr="00AA41BB">
        <w:rPr>
          <w:b/>
          <w:bCs/>
          <w:sz w:val="20"/>
          <w:szCs w:val="20"/>
          <w:lang w:val="en-US"/>
        </w:rPr>
        <w:t xml:space="preserve">to the right and </w:t>
      </w:r>
      <w:r w:rsidR="00A7248D" w:rsidRPr="00AA41BB">
        <w:rPr>
          <w:b/>
          <w:bCs/>
          <w:sz w:val="20"/>
          <w:szCs w:val="20"/>
          <w:lang w:val="en-US"/>
        </w:rPr>
        <w:t>left and</w:t>
      </w:r>
      <w:r w:rsidR="00F16B8C" w:rsidRPr="00AA41BB">
        <w:rPr>
          <w:b/>
          <w:bCs/>
          <w:sz w:val="20"/>
          <w:szCs w:val="20"/>
          <w:lang w:val="en-US"/>
        </w:rPr>
        <w:t xml:space="preserve"> makes movements in </w:t>
      </w:r>
      <w:r w:rsidR="000E0A68" w:rsidRPr="00AA41BB">
        <w:rPr>
          <w:b/>
          <w:bCs/>
          <w:sz w:val="20"/>
          <w:szCs w:val="20"/>
          <w:lang w:val="en-US"/>
        </w:rPr>
        <w:t xml:space="preserve">the </w:t>
      </w:r>
      <w:r w:rsidR="00F16B8C" w:rsidRPr="00AA41BB">
        <w:rPr>
          <w:b/>
          <w:bCs/>
          <w:sz w:val="20"/>
          <w:szCs w:val="20"/>
          <w:lang w:val="en-US"/>
        </w:rPr>
        <w:t xml:space="preserve">air with </w:t>
      </w:r>
      <w:r w:rsidR="00863615" w:rsidRPr="00AA41BB">
        <w:rPr>
          <w:b/>
          <w:bCs/>
          <w:sz w:val="20"/>
          <w:szCs w:val="20"/>
          <w:lang w:val="en-US"/>
        </w:rPr>
        <w:t xml:space="preserve">both arms </w:t>
      </w:r>
      <w:r w:rsidR="000E0A68" w:rsidRPr="00AA41BB">
        <w:rPr>
          <w:b/>
          <w:bCs/>
          <w:sz w:val="20"/>
          <w:szCs w:val="20"/>
          <w:lang w:val="en-US"/>
        </w:rPr>
        <w:t xml:space="preserve">- </w:t>
      </w:r>
      <w:r w:rsidR="00F16B8C" w:rsidRPr="00AA41BB">
        <w:rPr>
          <w:b/>
          <w:bCs/>
          <w:sz w:val="20"/>
          <w:szCs w:val="20"/>
          <w:lang w:val="en-US"/>
        </w:rPr>
        <w:t xml:space="preserve">while </w:t>
      </w:r>
      <w:r w:rsidR="00246439">
        <w:rPr>
          <w:b/>
          <w:bCs/>
          <w:sz w:val="20"/>
          <w:szCs w:val="20"/>
          <w:lang w:val="en-US"/>
        </w:rPr>
        <w:t xml:space="preserve">around him </w:t>
      </w:r>
      <w:r w:rsidR="00F16B8C" w:rsidRPr="00AA41BB">
        <w:rPr>
          <w:b/>
          <w:bCs/>
          <w:sz w:val="20"/>
          <w:szCs w:val="20"/>
          <w:lang w:val="en-US"/>
        </w:rPr>
        <w:t xml:space="preserve">microphones are being manufactured. </w:t>
      </w:r>
      <w:r w:rsidR="000E0A68" w:rsidRPr="00AA41BB">
        <w:rPr>
          <w:b/>
          <w:bCs/>
          <w:sz w:val="20"/>
          <w:szCs w:val="20"/>
          <w:lang w:val="en-US"/>
        </w:rPr>
        <w:t xml:space="preserve">What is he doing? </w:t>
      </w:r>
      <w:r w:rsidR="000E52C7" w:rsidRPr="00AA41BB">
        <w:rPr>
          <w:b/>
          <w:bCs/>
          <w:sz w:val="20"/>
          <w:szCs w:val="20"/>
          <w:lang w:val="en-US"/>
        </w:rPr>
        <w:t xml:space="preserve">Julian Born, Lean Manager Supply Chain </w:t>
      </w:r>
      <w:r w:rsidR="00CA1857" w:rsidRPr="00AA41BB">
        <w:rPr>
          <w:b/>
          <w:bCs/>
          <w:sz w:val="20"/>
          <w:szCs w:val="20"/>
          <w:lang w:val="en-US"/>
        </w:rPr>
        <w:t>at the Sennheiser Group</w:t>
      </w:r>
      <w:r w:rsidR="00C71468" w:rsidRPr="00AA41BB">
        <w:rPr>
          <w:b/>
          <w:bCs/>
          <w:sz w:val="20"/>
          <w:szCs w:val="20"/>
          <w:lang w:val="en-US"/>
        </w:rPr>
        <w:t xml:space="preserve">, </w:t>
      </w:r>
      <w:r w:rsidR="0031336F">
        <w:rPr>
          <w:b/>
          <w:bCs/>
          <w:sz w:val="20"/>
          <w:szCs w:val="20"/>
          <w:lang w:val="en-US"/>
        </w:rPr>
        <w:t xml:space="preserve">is </w:t>
      </w:r>
      <w:r w:rsidR="00CA1857" w:rsidRPr="00AA41BB">
        <w:rPr>
          <w:b/>
          <w:bCs/>
          <w:sz w:val="20"/>
          <w:szCs w:val="20"/>
          <w:lang w:val="en-US"/>
        </w:rPr>
        <w:t>plan</w:t>
      </w:r>
      <w:r w:rsidR="0031336F">
        <w:rPr>
          <w:b/>
          <w:bCs/>
          <w:sz w:val="20"/>
          <w:szCs w:val="20"/>
          <w:lang w:val="en-US"/>
        </w:rPr>
        <w:t>ning</w:t>
      </w:r>
      <w:r w:rsidR="00CA1857" w:rsidRPr="00AA41BB">
        <w:rPr>
          <w:b/>
          <w:bCs/>
          <w:sz w:val="20"/>
          <w:szCs w:val="20"/>
          <w:lang w:val="en-US"/>
        </w:rPr>
        <w:t xml:space="preserve"> a future workplace</w:t>
      </w:r>
      <w:r w:rsidR="000E52C7" w:rsidRPr="00AA41BB">
        <w:rPr>
          <w:b/>
          <w:bCs/>
          <w:sz w:val="20"/>
          <w:szCs w:val="20"/>
          <w:lang w:val="en-US"/>
        </w:rPr>
        <w:t xml:space="preserve">. </w:t>
      </w:r>
    </w:p>
    <w:p w14:paraId="5E9C946D" w14:textId="77777777" w:rsidR="00CE1481" w:rsidRDefault="00D852B6" w:rsidP="00CE1481">
      <w:pPr>
        <w:keepNext/>
      </w:pPr>
      <w:r w:rsidRPr="00AA41BB">
        <w:rPr>
          <w:noProof/>
          <w:sz w:val="20"/>
          <w:szCs w:val="20"/>
          <w:lang w:val="en-US"/>
        </w:rPr>
        <w:drawing>
          <wp:inline distT="0" distB="0" distL="0" distR="0" wp14:anchorId="422E8FEB" wp14:editId="0F53F933">
            <wp:extent cx="5003800" cy="2809875"/>
            <wp:effectExtent l="0" t="0" r="6350" b="9525"/>
            <wp:docPr id="5" name="Grafik 5" descr="Ein Bild, das Text, R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Text, Raum enthält.&#10;&#10;Automatisch generierte Beschreibung"/>
                    <pic:cNvPicPr/>
                  </pic:nvPicPr>
                  <pic:blipFill>
                    <a:blip r:embed="rId11"/>
                    <a:stretch>
                      <a:fillRect/>
                    </a:stretch>
                  </pic:blipFill>
                  <pic:spPr>
                    <a:xfrm>
                      <a:off x="0" y="0"/>
                      <a:ext cx="5003800" cy="2809875"/>
                    </a:xfrm>
                    <a:prstGeom prst="rect">
                      <a:avLst/>
                    </a:prstGeom>
                  </pic:spPr>
                </pic:pic>
              </a:graphicData>
            </a:graphic>
          </wp:inline>
        </w:drawing>
      </w:r>
    </w:p>
    <w:p w14:paraId="0A3D0C4D" w14:textId="77777777" w:rsidR="00CE1481" w:rsidRPr="00CE1481" w:rsidRDefault="00CE1481">
      <w:pPr>
        <w:rPr>
          <w:i/>
          <w:iCs/>
          <w:sz w:val="16"/>
          <w:szCs w:val="24"/>
        </w:rPr>
      </w:pPr>
      <w:r w:rsidRPr="00CE1481">
        <w:rPr>
          <w:i/>
          <w:iCs/>
          <w:sz w:val="16"/>
          <w:szCs w:val="24"/>
        </w:rPr>
        <w:t>Julian Born, Lean Manager Supply Chain at the Sennheiser Group, planning a future workplace in production.</w:t>
      </w:r>
    </w:p>
    <w:p w14:paraId="19D638B2" w14:textId="77777777" w:rsidR="00CE1481" w:rsidRDefault="00CE1481">
      <w:pPr>
        <w:rPr>
          <w:sz w:val="15"/>
        </w:rPr>
      </w:pPr>
    </w:p>
    <w:p w14:paraId="63C1525B" w14:textId="278EF4EA" w:rsidR="004F2171" w:rsidRPr="00AA41BB" w:rsidRDefault="000A1F47">
      <w:pPr>
        <w:rPr>
          <w:sz w:val="20"/>
          <w:szCs w:val="20"/>
          <w:lang w:val="en-US"/>
        </w:rPr>
      </w:pPr>
      <w:r w:rsidRPr="00AA41BB">
        <w:rPr>
          <w:sz w:val="20"/>
          <w:szCs w:val="20"/>
          <w:lang w:val="en-US"/>
        </w:rPr>
        <w:t>Previously, the space where Julian was now standing was filled with an assortment of cardboard models</w:t>
      </w:r>
      <w:r w:rsidR="00FB3056" w:rsidRPr="00AA41BB">
        <w:rPr>
          <w:sz w:val="20"/>
          <w:szCs w:val="20"/>
          <w:lang w:val="en-US"/>
        </w:rPr>
        <w:t xml:space="preserve">. These </w:t>
      </w:r>
      <w:r w:rsidR="00154FBC" w:rsidRPr="00AA41BB">
        <w:rPr>
          <w:sz w:val="20"/>
          <w:szCs w:val="20"/>
          <w:lang w:val="en-US"/>
        </w:rPr>
        <w:t xml:space="preserve">were used to </w:t>
      </w:r>
      <w:r w:rsidR="008C25D7" w:rsidRPr="00AA41BB">
        <w:rPr>
          <w:sz w:val="20"/>
          <w:szCs w:val="20"/>
          <w:lang w:val="en-US"/>
        </w:rPr>
        <w:t xml:space="preserve">construct </w:t>
      </w:r>
      <w:r w:rsidR="00154FBC" w:rsidRPr="00AA41BB">
        <w:rPr>
          <w:sz w:val="20"/>
          <w:szCs w:val="20"/>
          <w:lang w:val="en-US"/>
        </w:rPr>
        <w:t xml:space="preserve">workplaces </w:t>
      </w:r>
      <w:r w:rsidR="002917EC" w:rsidRPr="00AA41BB">
        <w:rPr>
          <w:sz w:val="20"/>
          <w:szCs w:val="20"/>
          <w:lang w:val="en-US"/>
        </w:rPr>
        <w:t xml:space="preserve">as </w:t>
      </w:r>
      <w:r>
        <w:rPr>
          <w:sz w:val="20"/>
          <w:szCs w:val="20"/>
          <w:lang w:val="en-US"/>
        </w:rPr>
        <w:t>full-scale</w:t>
      </w:r>
      <w:r w:rsidR="002917EC" w:rsidRPr="00AA41BB">
        <w:rPr>
          <w:sz w:val="20"/>
          <w:szCs w:val="20"/>
          <w:lang w:val="en-US"/>
        </w:rPr>
        <w:t xml:space="preserve"> models </w:t>
      </w:r>
      <w:r w:rsidR="0008656B" w:rsidRPr="00AA41BB">
        <w:rPr>
          <w:sz w:val="20"/>
          <w:szCs w:val="20"/>
          <w:lang w:val="en-US"/>
        </w:rPr>
        <w:t xml:space="preserve">before they were </w:t>
      </w:r>
      <w:proofErr w:type="gramStart"/>
      <w:r w:rsidR="002917EC" w:rsidRPr="00AA41BB">
        <w:rPr>
          <w:sz w:val="20"/>
          <w:szCs w:val="20"/>
          <w:lang w:val="en-US"/>
        </w:rPr>
        <w:t xml:space="preserve">actually </w:t>
      </w:r>
      <w:r w:rsidR="0008656B" w:rsidRPr="00AA41BB">
        <w:rPr>
          <w:sz w:val="20"/>
          <w:szCs w:val="20"/>
          <w:lang w:val="en-US"/>
        </w:rPr>
        <w:t>set</w:t>
      </w:r>
      <w:proofErr w:type="gramEnd"/>
      <w:r w:rsidR="0008656B" w:rsidRPr="00AA41BB">
        <w:rPr>
          <w:sz w:val="20"/>
          <w:szCs w:val="20"/>
          <w:lang w:val="en-US"/>
        </w:rPr>
        <w:t xml:space="preserve"> up in the </w:t>
      </w:r>
      <w:r w:rsidR="008C25D7" w:rsidRPr="00AA41BB">
        <w:rPr>
          <w:sz w:val="20"/>
          <w:szCs w:val="20"/>
          <w:lang w:val="en-US"/>
        </w:rPr>
        <w:t xml:space="preserve">production hall. In </w:t>
      </w:r>
      <w:r w:rsidR="0008656B" w:rsidRPr="00AA41BB">
        <w:rPr>
          <w:sz w:val="20"/>
          <w:szCs w:val="20"/>
          <w:lang w:val="en-US"/>
        </w:rPr>
        <w:t xml:space="preserve">this way, </w:t>
      </w:r>
      <w:r w:rsidR="00D40F2C" w:rsidRPr="00AA41BB">
        <w:rPr>
          <w:sz w:val="20"/>
          <w:szCs w:val="20"/>
          <w:lang w:val="en-US"/>
        </w:rPr>
        <w:t xml:space="preserve">employees </w:t>
      </w:r>
      <w:r w:rsidR="00DF7139" w:rsidRPr="00AA41BB">
        <w:rPr>
          <w:sz w:val="20"/>
          <w:szCs w:val="20"/>
          <w:lang w:val="en-US"/>
        </w:rPr>
        <w:t xml:space="preserve">could </w:t>
      </w:r>
      <w:r w:rsidR="00D40F2C" w:rsidRPr="00AA41BB">
        <w:rPr>
          <w:sz w:val="20"/>
          <w:szCs w:val="20"/>
          <w:lang w:val="en-US"/>
        </w:rPr>
        <w:t xml:space="preserve">try out whether </w:t>
      </w:r>
      <w:r w:rsidR="006A1E59" w:rsidRPr="00AA41BB">
        <w:rPr>
          <w:sz w:val="20"/>
          <w:szCs w:val="20"/>
          <w:lang w:val="en-US"/>
        </w:rPr>
        <w:t xml:space="preserve">everything was </w:t>
      </w:r>
      <w:r w:rsidR="008C25D7" w:rsidRPr="00AA41BB">
        <w:rPr>
          <w:sz w:val="20"/>
          <w:szCs w:val="20"/>
          <w:lang w:val="en-US"/>
        </w:rPr>
        <w:t xml:space="preserve">in the </w:t>
      </w:r>
      <w:r w:rsidR="00050E37" w:rsidRPr="00AA41BB">
        <w:rPr>
          <w:sz w:val="20"/>
          <w:szCs w:val="20"/>
          <w:lang w:val="en-US"/>
        </w:rPr>
        <w:t xml:space="preserve">right </w:t>
      </w:r>
      <w:r w:rsidR="006A1E59" w:rsidRPr="00AA41BB">
        <w:rPr>
          <w:sz w:val="20"/>
          <w:szCs w:val="20"/>
          <w:lang w:val="en-US"/>
        </w:rPr>
        <w:t xml:space="preserve">place for </w:t>
      </w:r>
      <w:r w:rsidR="00D40F2C" w:rsidRPr="00AA41BB">
        <w:rPr>
          <w:sz w:val="20"/>
          <w:szCs w:val="20"/>
          <w:lang w:val="en-US"/>
        </w:rPr>
        <w:t xml:space="preserve">the work steps </w:t>
      </w:r>
      <w:r w:rsidR="00050E37" w:rsidRPr="00AA41BB">
        <w:rPr>
          <w:sz w:val="20"/>
          <w:szCs w:val="20"/>
          <w:lang w:val="en-US"/>
        </w:rPr>
        <w:t>they would carry out</w:t>
      </w:r>
      <w:r w:rsidR="002D7B76">
        <w:rPr>
          <w:sz w:val="20"/>
          <w:szCs w:val="20"/>
          <w:lang w:val="en-US"/>
        </w:rPr>
        <w:t xml:space="preserve"> later</w:t>
      </w:r>
      <w:r w:rsidR="006A1E59" w:rsidRPr="00AA41BB">
        <w:rPr>
          <w:sz w:val="20"/>
          <w:szCs w:val="20"/>
          <w:lang w:val="en-US"/>
        </w:rPr>
        <w:t xml:space="preserve">. Is it </w:t>
      </w:r>
      <w:r w:rsidR="006554AA" w:rsidRPr="00AA41BB">
        <w:rPr>
          <w:sz w:val="20"/>
          <w:szCs w:val="20"/>
          <w:lang w:val="en-US"/>
        </w:rPr>
        <w:t xml:space="preserve">easy to grip the screws, are the tools optimally positioned, </w:t>
      </w:r>
      <w:r>
        <w:rPr>
          <w:sz w:val="20"/>
          <w:szCs w:val="20"/>
          <w:lang w:val="en-US"/>
        </w:rPr>
        <w:t xml:space="preserve">would </w:t>
      </w:r>
      <w:r w:rsidR="00857A85" w:rsidRPr="00AA41BB">
        <w:rPr>
          <w:sz w:val="20"/>
          <w:szCs w:val="20"/>
          <w:lang w:val="en-US"/>
        </w:rPr>
        <w:t>they</w:t>
      </w:r>
      <w:r>
        <w:rPr>
          <w:sz w:val="20"/>
          <w:szCs w:val="20"/>
          <w:lang w:val="en-US"/>
        </w:rPr>
        <w:t xml:space="preserve"> get stiff muscles and backs</w:t>
      </w:r>
      <w:r w:rsidR="00857A85" w:rsidRPr="00AA41BB">
        <w:rPr>
          <w:sz w:val="20"/>
          <w:szCs w:val="20"/>
          <w:lang w:val="en-US"/>
        </w:rPr>
        <w:t xml:space="preserve"> after working for a long time</w:t>
      </w:r>
      <w:r>
        <w:rPr>
          <w:sz w:val="20"/>
          <w:szCs w:val="20"/>
          <w:lang w:val="en-US"/>
        </w:rPr>
        <w:t xml:space="preserve">? </w:t>
      </w:r>
      <w:r w:rsidR="00262576" w:rsidRPr="00AA41BB">
        <w:rPr>
          <w:sz w:val="20"/>
          <w:szCs w:val="20"/>
          <w:lang w:val="en-US"/>
        </w:rPr>
        <w:t xml:space="preserve">The structure of the </w:t>
      </w:r>
      <w:r w:rsidR="0085475F" w:rsidRPr="00AA41BB">
        <w:rPr>
          <w:sz w:val="20"/>
          <w:szCs w:val="20"/>
          <w:lang w:val="en-US"/>
        </w:rPr>
        <w:t xml:space="preserve">cardboard workstation </w:t>
      </w:r>
      <w:r w:rsidR="00C667EA" w:rsidRPr="00AA41BB">
        <w:rPr>
          <w:sz w:val="20"/>
          <w:szCs w:val="20"/>
          <w:lang w:val="en-US"/>
        </w:rPr>
        <w:t xml:space="preserve">was optimized </w:t>
      </w:r>
      <w:r w:rsidR="008C25D7" w:rsidRPr="00AA41BB">
        <w:rPr>
          <w:sz w:val="20"/>
          <w:szCs w:val="20"/>
          <w:lang w:val="en-US"/>
        </w:rPr>
        <w:t xml:space="preserve">and rebuilt until everything fitted together in the </w:t>
      </w:r>
      <w:r w:rsidR="00EF4775" w:rsidRPr="00AA41BB">
        <w:rPr>
          <w:sz w:val="20"/>
          <w:szCs w:val="20"/>
          <w:lang w:val="en-US"/>
        </w:rPr>
        <w:t>best possible way</w:t>
      </w:r>
      <w:r w:rsidR="00403397" w:rsidRPr="00AA41BB">
        <w:rPr>
          <w:sz w:val="20"/>
          <w:szCs w:val="20"/>
          <w:lang w:val="en-US"/>
        </w:rPr>
        <w:t xml:space="preserve">. </w:t>
      </w:r>
      <w:r w:rsidR="008C25D7" w:rsidRPr="00AA41BB">
        <w:rPr>
          <w:sz w:val="20"/>
          <w:szCs w:val="20"/>
          <w:lang w:val="en-US"/>
        </w:rPr>
        <w:t>Then the workstation was set up according to the cardboard model</w:t>
      </w:r>
      <w:r w:rsidR="001D5364" w:rsidRPr="00AA41BB">
        <w:rPr>
          <w:sz w:val="20"/>
          <w:szCs w:val="20"/>
          <w:lang w:val="en-US"/>
        </w:rPr>
        <w:t xml:space="preserve">. </w:t>
      </w:r>
      <w:r>
        <w:rPr>
          <w:sz w:val="20"/>
          <w:szCs w:val="20"/>
          <w:lang w:val="en-US"/>
        </w:rPr>
        <w:t xml:space="preserve">Known as </w:t>
      </w:r>
      <w:r w:rsidR="0085475F" w:rsidRPr="00AA41BB">
        <w:rPr>
          <w:i/>
          <w:iCs/>
          <w:sz w:val="20"/>
          <w:szCs w:val="20"/>
          <w:lang w:val="en-US"/>
        </w:rPr>
        <w:t>card</w:t>
      </w:r>
      <w:bookmarkStart w:id="0" w:name="_GoBack"/>
      <w:bookmarkEnd w:id="0"/>
      <w:r w:rsidR="0085475F" w:rsidRPr="00AA41BB">
        <w:rPr>
          <w:i/>
          <w:iCs/>
          <w:sz w:val="20"/>
          <w:szCs w:val="20"/>
          <w:lang w:val="en-US"/>
        </w:rPr>
        <w:t>board engineering</w:t>
      </w:r>
      <w:r>
        <w:rPr>
          <w:sz w:val="20"/>
          <w:szCs w:val="20"/>
          <w:lang w:val="en-US"/>
        </w:rPr>
        <w:t>, this</w:t>
      </w:r>
      <w:r>
        <w:rPr>
          <w:i/>
          <w:iCs/>
          <w:sz w:val="20"/>
          <w:szCs w:val="20"/>
          <w:lang w:val="en-US"/>
        </w:rPr>
        <w:t xml:space="preserve"> </w:t>
      </w:r>
      <w:r>
        <w:rPr>
          <w:sz w:val="20"/>
          <w:szCs w:val="20"/>
          <w:lang w:val="en-US"/>
        </w:rPr>
        <w:t xml:space="preserve">process had been </w:t>
      </w:r>
      <w:r w:rsidR="00085451" w:rsidRPr="00AA41BB">
        <w:rPr>
          <w:sz w:val="20"/>
          <w:szCs w:val="20"/>
          <w:lang w:val="en-US"/>
        </w:rPr>
        <w:t>use</w:t>
      </w:r>
      <w:r>
        <w:rPr>
          <w:sz w:val="20"/>
          <w:szCs w:val="20"/>
          <w:lang w:val="en-US"/>
        </w:rPr>
        <w:t>d</w:t>
      </w:r>
      <w:r w:rsidR="00085451" w:rsidRPr="00AA41BB">
        <w:rPr>
          <w:sz w:val="20"/>
          <w:szCs w:val="20"/>
          <w:lang w:val="en-US"/>
        </w:rPr>
        <w:t xml:space="preserve"> at </w:t>
      </w:r>
      <w:r w:rsidR="007D6EED" w:rsidRPr="00AA41BB">
        <w:rPr>
          <w:sz w:val="20"/>
          <w:szCs w:val="20"/>
          <w:lang w:val="en-US"/>
        </w:rPr>
        <w:t xml:space="preserve">Sennheiser </w:t>
      </w:r>
      <w:r w:rsidR="007D6EED" w:rsidRPr="00AA41BB">
        <w:rPr>
          <w:sz w:val="20"/>
          <w:szCs w:val="20"/>
          <w:lang w:val="en-US"/>
        </w:rPr>
        <w:lastRenderedPageBreak/>
        <w:t xml:space="preserve">for </w:t>
      </w:r>
      <w:r w:rsidR="00085451" w:rsidRPr="00AA41BB">
        <w:rPr>
          <w:sz w:val="20"/>
          <w:szCs w:val="20"/>
          <w:lang w:val="en-US"/>
        </w:rPr>
        <w:t>many years</w:t>
      </w:r>
      <w:r w:rsidR="007D6EED" w:rsidRPr="00AA41BB">
        <w:rPr>
          <w:sz w:val="20"/>
          <w:szCs w:val="20"/>
          <w:lang w:val="en-US"/>
        </w:rPr>
        <w:t xml:space="preserve">, </w:t>
      </w:r>
      <w:r>
        <w:rPr>
          <w:sz w:val="20"/>
          <w:szCs w:val="20"/>
          <w:lang w:val="en-US"/>
        </w:rPr>
        <w:t xml:space="preserve">due to the audio specialist’s </w:t>
      </w:r>
      <w:r w:rsidR="00F66518">
        <w:rPr>
          <w:sz w:val="20"/>
          <w:szCs w:val="20"/>
          <w:lang w:val="en-US"/>
        </w:rPr>
        <w:t xml:space="preserve">focus on </w:t>
      </w:r>
      <w:r w:rsidR="008C25D7" w:rsidRPr="00AA41BB">
        <w:rPr>
          <w:sz w:val="20"/>
          <w:szCs w:val="20"/>
          <w:lang w:val="en-US"/>
        </w:rPr>
        <w:t xml:space="preserve">ergonomics and effective process flow design </w:t>
      </w:r>
      <w:r>
        <w:rPr>
          <w:sz w:val="20"/>
          <w:szCs w:val="20"/>
          <w:lang w:val="en-US"/>
        </w:rPr>
        <w:t xml:space="preserve">in </w:t>
      </w:r>
      <w:r w:rsidR="008C25D7" w:rsidRPr="00AA41BB">
        <w:rPr>
          <w:sz w:val="20"/>
          <w:szCs w:val="20"/>
          <w:lang w:val="en-US"/>
        </w:rPr>
        <w:t>the workplace</w:t>
      </w:r>
      <w:r w:rsidR="00F66518">
        <w:rPr>
          <w:sz w:val="20"/>
          <w:szCs w:val="20"/>
          <w:lang w:val="en-US"/>
        </w:rPr>
        <w:t>.</w:t>
      </w:r>
    </w:p>
    <w:p w14:paraId="0A816506" w14:textId="77777777" w:rsidR="00551206" w:rsidRPr="00AA41BB" w:rsidRDefault="00551206" w:rsidP="00F14658">
      <w:pPr>
        <w:rPr>
          <w:sz w:val="20"/>
          <w:szCs w:val="20"/>
          <w:lang w:val="en-US"/>
        </w:rPr>
      </w:pPr>
    </w:p>
    <w:p w14:paraId="210D433D" w14:textId="12677AC8" w:rsidR="004F2171" w:rsidRPr="00AA41BB" w:rsidRDefault="008C25D7">
      <w:pPr>
        <w:rPr>
          <w:sz w:val="20"/>
          <w:szCs w:val="20"/>
          <w:lang w:val="en-US"/>
        </w:rPr>
      </w:pPr>
      <w:r w:rsidRPr="00AA41BB">
        <w:rPr>
          <w:sz w:val="20"/>
          <w:szCs w:val="20"/>
          <w:lang w:val="en-US"/>
        </w:rPr>
        <w:t>Cardboard engineering</w:t>
      </w:r>
      <w:r w:rsidR="00432184" w:rsidRPr="00AA41BB">
        <w:rPr>
          <w:sz w:val="20"/>
          <w:szCs w:val="20"/>
          <w:lang w:val="en-US"/>
        </w:rPr>
        <w:t xml:space="preserve">, </w:t>
      </w:r>
      <w:r w:rsidRPr="00AA41BB">
        <w:rPr>
          <w:sz w:val="20"/>
          <w:szCs w:val="20"/>
          <w:lang w:val="en-US"/>
        </w:rPr>
        <w:t xml:space="preserve">while </w:t>
      </w:r>
      <w:r w:rsidR="00F66518">
        <w:rPr>
          <w:sz w:val="20"/>
          <w:szCs w:val="20"/>
          <w:lang w:val="en-US"/>
        </w:rPr>
        <w:t>effective</w:t>
      </w:r>
      <w:r w:rsidRPr="00AA41BB">
        <w:rPr>
          <w:sz w:val="20"/>
          <w:szCs w:val="20"/>
          <w:lang w:val="en-US"/>
        </w:rPr>
        <w:t xml:space="preserve">, was also cumbersome and costly - and </w:t>
      </w:r>
      <w:proofErr w:type="gramStart"/>
      <w:r w:rsidRPr="00AA41BB">
        <w:rPr>
          <w:sz w:val="20"/>
          <w:szCs w:val="20"/>
          <w:lang w:val="en-US"/>
        </w:rPr>
        <w:t xml:space="preserve">this is </w:t>
      </w:r>
      <w:r w:rsidR="00F66518">
        <w:rPr>
          <w:sz w:val="20"/>
          <w:szCs w:val="20"/>
          <w:lang w:val="en-US"/>
        </w:rPr>
        <w:t>why</w:t>
      </w:r>
      <w:proofErr w:type="gramEnd"/>
      <w:r w:rsidR="00F66518">
        <w:rPr>
          <w:sz w:val="20"/>
          <w:szCs w:val="20"/>
          <w:lang w:val="en-US"/>
        </w:rPr>
        <w:t xml:space="preserve"> four years ago </w:t>
      </w:r>
      <w:r w:rsidRPr="00AA41BB">
        <w:rPr>
          <w:sz w:val="20"/>
          <w:szCs w:val="20"/>
          <w:lang w:val="en-US"/>
        </w:rPr>
        <w:t>virtual reality</w:t>
      </w:r>
      <w:r w:rsidR="00F66518">
        <w:rPr>
          <w:sz w:val="20"/>
          <w:szCs w:val="20"/>
          <w:lang w:val="en-US"/>
        </w:rPr>
        <w:t xml:space="preserve"> was introduced as an alternative solution.</w:t>
      </w:r>
    </w:p>
    <w:p w14:paraId="14D94D82" w14:textId="1DF6E257" w:rsidR="004F2171" w:rsidRPr="00AA41BB" w:rsidRDefault="00432184">
      <w:pPr>
        <w:rPr>
          <w:sz w:val="20"/>
          <w:szCs w:val="20"/>
          <w:lang w:val="en-US"/>
        </w:rPr>
      </w:pPr>
      <w:r w:rsidRPr="00AA41BB">
        <w:rPr>
          <w:sz w:val="20"/>
          <w:szCs w:val="20"/>
          <w:lang w:val="en-US"/>
        </w:rPr>
        <w:t>VR enables more comprehensive planning of a workplace,</w:t>
      </w:r>
      <w:r w:rsidR="00F66518">
        <w:rPr>
          <w:sz w:val="20"/>
          <w:szCs w:val="20"/>
          <w:lang w:val="en-US"/>
        </w:rPr>
        <w:t xml:space="preserve"> which</w:t>
      </w:r>
      <w:r w:rsidRPr="00AA41BB">
        <w:rPr>
          <w:sz w:val="20"/>
          <w:szCs w:val="20"/>
          <w:lang w:val="en-US"/>
        </w:rPr>
        <w:t xml:space="preserve"> start</w:t>
      </w:r>
      <w:r w:rsidR="00F66518">
        <w:rPr>
          <w:sz w:val="20"/>
          <w:szCs w:val="20"/>
          <w:lang w:val="en-US"/>
        </w:rPr>
        <w:t>s</w:t>
      </w:r>
      <w:r w:rsidRPr="00AA41BB">
        <w:rPr>
          <w:sz w:val="20"/>
          <w:szCs w:val="20"/>
          <w:lang w:val="en-US"/>
        </w:rPr>
        <w:t xml:space="preserve"> with the estimation of walking distances and the realistic simulation of distances.</w:t>
      </w:r>
      <w:r w:rsidR="00F66518">
        <w:rPr>
          <w:sz w:val="20"/>
          <w:szCs w:val="20"/>
          <w:lang w:val="en-US"/>
        </w:rPr>
        <w:t xml:space="preserve"> Beyond this, t</w:t>
      </w:r>
      <w:r w:rsidR="00551206" w:rsidRPr="00AA41BB">
        <w:rPr>
          <w:sz w:val="20"/>
          <w:szCs w:val="20"/>
          <w:lang w:val="en-US"/>
        </w:rPr>
        <w:t xml:space="preserve">he natural interaction </w:t>
      </w:r>
      <w:r w:rsidRPr="00AA41BB">
        <w:rPr>
          <w:sz w:val="20"/>
          <w:szCs w:val="20"/>
          <w:lang w:val="en-US"/>
        </w:rPr>
        <w:t xml:space="preserve">in the virtual reality environment </w:t>
      </w:r>
      <w:r w:rsidR="00551206" w:rsidRPr="00AA41BB">
        <w:rPr>
          <w:sz w:val="20"/>
          <w:szCs w:val="20"/>
          <w:lang w:val="en-US"/>
        </w:rPr>
        <w:t xml:space="preserve">allows all participants - even without prior knowledge - to create and modify objects in the </w:t>
      </w:r>
      <w:r w:rsidR="00D86129" w:rsidRPr="00AA41BB">
        <w:rPr>
          <w:sz w:val="20"/>
          <w:szCs w:val="20"/>
          <w:lang w:val="en-US"/>
        </w:rPr>
        <w:t xml:space="preserve">simulation in a </w:t>
      </w:r>
      <w:r w:rsidRPr="00AA41BB">
        <w:rPr>
          <w:sz w:val="20"/>
          <w:szCs w:val="20"/>
          <w:lang w:val="en-US"/>
        </w:rPr>
        <w:t xml:space="preserve">very short time. In </w:t>
      </w:r>
      <w:r w:rsidR="00DE62E6" w:rsidRPr="00AA41BB">
        <w:rPr>
          <w:sz w:val="20"/>
          <w:szCs w:val="20"/>
          <w:lang w:val="en-US"/>
        </w:rPr>
        <w:t xml:space="preserve">this way, every employee can </w:t>
      </w:r>
      <w:r w:rsidRPr="00AA41BB">
        <w:rPr>
          <w:sz w:val="20"/>
          <w:szCs w:val="20"/>
          <w:lang w:val="en-US"/>
        </w:rPr>
        <w:t xml:space="preserve">easily test </w:t>
      </w:r>
      <w:r w:rsidR="00DE62E6" w:rsidRPr="00AA41BB">
        <w:rPr>
          <w:sz w:val="20"/>
          <w:szCs w:val="20"/>
          <w:lang w:val="en-US"/>
        </w:rPr>
        <w:t xml:space="preserve">their own workplace </w:t>
      </w:r>
      <w:r w:rsidRPr="00AA41BB">
        <w:rPr>
          <w:sz w:val="20"/>
          <w:szCs w:val="20"/>
          <w:lang w:val="en-US"/>
        </w:rPr>
        <w:t xml:space="preserve">virtually in advance. </w:t>
      </w:r>
    </w:p>
    <w:p w14:paraId="6F7F3F9A" w14:textId="77777777" w:rsidR="004D4458" w:rsidRPr="00AA41BB" w:rsidRDefault="004D4458" w:rsidP="00F14658">
      <w:pPr>
        <w:rPr>
          <w:sz w:val="20"/>
          <w:szCs w:val="20"/>
          <w:lang w:val="en-US"/>
        </w:rPr>
      </w:pPr>
    </w:p>
    <w:p w14:paraId="7FB7ECCE" w14:textId="2E99A77C" w:rsidR="004F2171" w:rsidRDefault="00432184">
      <w:pPr>
        <w:rPr>
          <w:sz w:val="20"/>
          <w:szCs w:val="20"/>
          <w:lang w:val="en-US"/>
        </w:rPr>
      </w:pPr>
      <w:r w:rsidRPr="00AA41BB">
        <w:rPr>
          <w:sz w:val="20"/>
          <w:szCs w:val="20"/>
          <w:lang w:val="en-US"/>
        </w:rPr>
        <w:t xml:space="preserve">How does Sennheiser do it? </w:t>
      </w:r>
      <w:r w:rsidR="00F66518">
        <w:rPr>
          <w:sz w:val="20"/>
          <w:szCs w:val="20"/>
          <w:lang w:val="en-US"/>
        </w:rPr>
        <w:t>For the past four years, t</w:t>
      </w:r>
      <w:r w:rsidR="00F66518" w:rsidRPr="00AA41BB">
        <w:rPr>
          <w:sz w:val="20"/>
          <w:szCs w:val="20"/>
          <w:lang w:val="en-US"/>
        </w:rPr>
        <w:t xml:space="preserve">he </w:t>
      </w:r>
      <w:r w:rsidRPr="00AA41BB">
        <w:rPr>
          <w:sz w:val="20"/>
          <w:szCs w:val="20"/>
          <w:lang w:val="en-US"/>
        </w:rPr>
        <w:t>audio specialist</w:t>
      </w:r>
      <w:r w:rsidR="00F66518">
        <w:rPr>
          <w:sz w:val="20"/>
          <w:szCs w:val="20"/>
          <w:lang w:val="en-US"/>
        </w:rPr>
        <w:t xml:space="preserve"> has been </w:t>
      </w:r>
      <w:r w:rsidR="000A5B81" w:rsidRPr="00AA41BB">
        <w:rPr>
          <w:sz w:val="20"/>
          <w:szCs w:val="20"/>
          <w:lang w:val="en-US"/>
        </w:rPr>
        <w:t xml:space="preserve">working with </w:t>
      </w:r>
      <w:r w:rsidR="00F66518">
        <w:rPr>
          <w:sz w:val="20"/>
          <w:szCs w:val="20"/>
          <w:lang w:val="en-US"/>
        </w:rPr>
        <w:t xml:space="preserve">an innovative </w:t>
      </w:r>
      <w:r w:rsidR="000A5B81" w:rsidRPr="00AA41BB">
        <w:rPr>
          <w:sz w:val="20"/>
          <w:szCs w:val="20"/>
          <w:lang w:val="en-US"/>
        </w:rPr>
        <w:t>start-up</w:t>
      </w:r>
      <w:r w:rsidR="00F66518">
        <w:rPr>
          <w:sz w:val="20"/>
          <w:szCs w:val="20"/>
          <w:lang w:val="en-US"/>
        </w:rPr>
        <w:t xml:space="preserve"> called</w:t>
      </w:r>
      <w:r w:rsidR="000A5B81" w:rsidRPr="00AA41BB">
        <w:rPr>
          <w:sz w:val="20"/>
          <w:szCs w:val="20"/>
          <w:lang w:val="en-US"/>
        </w:rPr>
        <w:t xml:space="preserve"> </w:t>
      </w:r>
      <w:r w:rsidR="00B51845" w:rsidRPr="00AA41BB">
        <w:rPr>
          <w:sz w:val="20"/>
          <w:szCs w:val="20"/>
          <w:lang w:val="en-US"/>
        </w:rPr>
        <w:t>Halocline</w:t>
      </w:r>
      <w:r w:rsidR="00F66518">
        <w:rPr>
          <w:sz w:val="20"/>
          <w:szCs w:val="20"/>
          <w:lang w:val="en-US"/>
        </w:rPr>
        <w:t xml:space="preserve">, with the two companies establishing a </w:t>
      </w:r>
      <w:r w:rsidR="00DE62E6" w:rsidRPr="00AA41BB">
        <w:rPr>
          <w:sz w:val="20"/>
          <w:szCs w:val="20"/>
          <w:lang w:val="en-US"/>
        </w:rPr>
        <w:t>development partnership</w:t>
      </w:r>
      <w:r w:rsidR="000A5B81" w:rsidRPr="00AA41BB">
        <w:rPr>
          <w:sz w:val="20"/>
          <w:szCs w:val="20"/>
          <w:lang w:val="en-US"/>
        </w:rPr>
        <w:t xml:space="preserve">. </w:t>
      </w:r>
      <w:r w:rsidR="00551206" w:rsidRPr="00AA41BB">
        <w:rPr>
          <w:sz w:val="20"/>
          <w:szCs w:val="20"/>
          <w:lang w:val="en-US"/>
        </w:rPr>
        <w:t xml:space="preserve">Since 2018, </w:t>
      </w:r>
      <w:r w:rsidRPr="00AA41BB">
        <w:rPr>
          <w:sz w:val="20"/>
          <w:szCs w:val="20"/>
          <w:lang w:val="en-US"/>
        </w:rPr>
        <w:t>Sennhe</w:t>
      </w:r>
      <w:r w:rsidR="00F66518">
        <w:rPr>
          <w:sz w:val="20"/>
          <w:szCs w:val="20"/>
          <w:lang w:val="en-US"/>
        </w:rPr>
        <w:t>i</w:t>
      </w:r>
      <w:r w:rsidRPr="00AA41BB">
        <w:rPr>
          <w:sz w:val="20"/>
          <w:szCs w:val="20"/>
          <w:lang w:val="en-US"/>
        </w:rPr>
        <w:t xml:space="preserve">ser has </w:t>
      </w:r>
      <w:r w:rsidR="00551206" w:rsidRPr="00AA41BB">
        <w:rPr>
          <w:sz w:val="20"/>
          <w:szCs w:val="20"/>
          <w:lang w:val="en-US"/>
        </w:rPr>
        <w:t xml:space="preserve">been involved in the development of </w:t>
      </w:r>
      <w:r w:rsidR="00B51845" w:rsidRPr="00AA41BB">
        <w:rPr>
          <w:sz w:val="20"/>
          <w:szCs w:val="20"/>
          <w:lang w:val="en-US"/>
        </w:rPr>
        <w:t>Halocline</w:t>
      </w:r>
      <w:r w:rsidR="007A5ED4" w:rsidRPr="00AA41BB">
        <w:rPr>
          <w:sz w:val="20"/>
          <w:szCs w:val="20"/>
          <w:lang w:val="en-US"/>
        </w:rPr>
        <w:t xml:space="preserve">'s </w:t>
      </w:r>
      <w:r w:rsidR="00551206" w:rsidRPr="00AA41BB">
        <w:rPr>
          <w:sz w:val="20"/>
          <w:szCs w:val="20"/>
          <w:lang w:val="en-US"/>
        </w:rPr>
        <w:t>VR editor solution.</w:t>
      </w:r>
      <w:r w:rsidR="00F66518">
        <w:rPr>
          <w:sz w:val="20"/>
          <w:szCs w:val="20"/>
          <w:lang w:val="en-US"/>
        </w:rPr>
        <w:t xml:space="preserve"> T</w:t>
      </w:r>
      <w:r w:rsidR="00A22AD1" w:rsidRPr="00AA41BB">
        <w:rPr>
          <w:sz w:val="20"/>
          <w:szCs w:val="20"/>
          <w:lang w:val="en-US"/>
        </w:rPr>
        <w:t xml:space="preserve">he </w:t>
      </w:r>
      <w:r w:rsidR="008D4904" w:rsidRPr="00AA41BB">
        <w:rPr>
          <w:sz w:val="20"/>
          <w:szCs w:val="20"/>
          <w:lang w:val="en-US"/>
        </w:rPr>
        <w:t xml:space="preserve">Sennheiser </w:t>
      </w:r>
      <w:r w:rsidR="00A22AD1" w:rsidRPr="00AA41BB">
        <w:rPr>
          <w:sz w:val="20"/>
          <w:szCs w:val="20"/>
          <w:lang w:val="en-US"/>
        </w:rPr>
        <w:t xml:space="preserve">team tested </w:t>
      </w:r>
      <w:r w:rsidR="005C6D0B" w:rsidRPr="00AA41BB">
        <w:rPr>
          <w:sz w:val="20"/>
          <w:szCs w:val="20"/>
          <w:lang w:val="en-US"/>
        </w:rPr>
        <w:t xml:space="preserve">early beta software versions </w:t>
      </w:r>
      <w:r w:rsidR="00F66518">
        <w:rPr>
          <w:sz w:val="20"/>
          <w:szCs w:val="20"/>
          <w:lang w:val="en-US"/>
        </w:rPr>
        <w:t xml:space="preserve">of solutions developed by Halocline </w:t>
      </w:r>
      <w:r w:rsidR="00551206" w:rsidRPr="00AA41BB">
        <w:rPr>
          <w:sz w:val="20"/>
          <w:szCs w:val="20"/>
          <w:lang w:val="en-US"/>
        </w:rPr>
        <w:t xml:space="preserve">and </w:t>
      </w:r>
      <w:r w:rsidR="00A22AD1" w:rsidRPr="00AA41BB">
        <w:rPr>
          <w:sz w:val="20"/>
          <w:szCs w:val="20"/>
          <w:lang w:val="en-US"/>
        </w:rPr>
        <w:t xml:space="preserve">provided </w:t>
      </w:r>
      <w:r w:rsidR="00551206" w:rsidRPr="00AA41BB">
        <w:rPr>
          <w:sz w:val="20"/>
          <w:szCs w:val="20"/>
          <w:lang w:val="en-US"/>
        </w:rPr>
        <w:t xml:space="preserve">feedback on new features and handling. Insights into the workflow </w:t>
      </w:r>
      <w:r w:rsidR="004E0607" w:rsidRPr="00AA41BB">
        <w:rPr>
          <w:sz w:val="20"/>
          <w:szCs w:val="20"/>
          <w:lang w:val="en-US"/>
        </w:rPr>
        <w:t xml:space="preserve">at the audio specialist </w:t>
      </w:r>
      <w:r w:rsidR="00551206" w:rsidRPr="00AA41BB">
        <w:rPr>
          <w:sz w:val="20"/>
          <w:szCs w:val="20"/>
          <w:lang w:val="en-US"/>
        </w:rPr>
        <w:t xml:space="preserve">also </w:t>
      </w:r>
      <w:r w:rsidR="004E0607" w:rsidRPr="00AA41BB">
        <w:rPr>
          <w:sz w:val="20"/>
          <w:szCs w:val="20"/>
          <w:lang w:val="en-US"/>
        </w:rPr>
        <w:t xml:space="preserve">helped to </w:t>
      </w:r>
      <w:r w:rsidR="00246439">
        <w:rPr>
          <w:sz w:val="20"/>
          <w:szCs w:val="20"/>
          <w:lang w:val="en-US"/>
        </w:rPr>
        <w:t>focus</w:t>
      </w:r>
      <w:r w:rsidR="00246439" w:rsidRPr="00AA41BB">
        <w:rPr>
          <w:sz w:val="20"/>
          <w:szCs w:val="20"/>
          <w:lang w:val="en-US"/>
        </w:rPr>
        <w:t xml:space="preserve"> </w:t>
      </w:r>
      <w:r w:rsidR="00246439">
        <w:rPr>
          <w:sz w:val="20"/>
          <w:szCs w:val="20"/>
          <w:lang w:val="en-US"/>
        </w:rPr>
        <w:t xml:space="preserve">the scope of development and </w:t>
      </w:r>
      <w:r w:rsidR="00551206" w:rsidRPr="00AA41BB">
        <w:rPr>
          <w:sz w:val="20"/>
          <w:szCs w:val="20"/>
          <w:lang w:val="en-US"/>
        </w:rPr>
        <w:t>require</w:t>
      </w:r>
      <w:r w:rsidR="00246439">
        <w:rPr>
          <w:sz w:val="20"/>
          <w:szCs w:val="20"/>
          <w:lang w:val="en-US"/>
        </w:rPr>
        <w:t>d features</w:t>
      </w:r>
      <w:r w:rsidR="00DC340E" w:rsidRPr="00AA41BB">
        <w:rPr>
          <w:sz w:val="20"/>
          <w:szCs w:val="20"/>
          <w:lang w:val="en-US"/>
        </w:rPr>
        <w:t xml:space="preserve">. </w:t>
      </w:r>
      <w:r w:rsidR="00ED187F" w:rsidRPr="00AA41BB">
        <w:rPr>
          <w:sz w:val="20"/>
          <w:szCs w:val="20"/>
          <w:lang w:val="en-US"/>
        </w:rPr>
        <w:t xml:space="preserve">With many individual workstations and sedentary activities in production, </w:t>
      </w:r>
      <w:r w:rsidR="005C6D0B" w:rsidRPr="00AA41BB">
        <w:rPr>
          <w:sz w:val="20"/>
          <w:szCs w:val="20"/>
          <w:lang w:val="en-US"/>
        </w:rPr>
        <w:t xml:space="preserve">the two companies </w:t>
      </w:r>
      <w:r w:rsidR="003471E2" w:rsidRPr="00AA41BB">
        <w:rPr>
          <w:sz w:val="20"/>
          <w:szCs w:val="20"/>
          <w:lang w:val="en-US"/>
        </w:rPr>
        <w:t xml:space="preserve">focused </w:t>
      </w:r>
      <w:r w:rsidR="00ED187F" w:rsidRPr="00AA41BB">
        <w:rPr>
          <w:sz w:val="20"/>
          <w:szCs w:val="20"/>
          <w:lang w:val="en-US"/>
        </w:rPr>
        <w:t xml:space="preserve">the </w:t>
      </w:r>
      <w:r w:rsidRPr="00AA41BB">
        <w:rPr>
          <w:sz w:val="20"/>
          <w:szCs w:val="20"/>
          <w:lang w:val="en-US"/>
        </w:rPr>
        <w:t xml:space="preserve">solution </w:t>
      </w:r>
      <w:r w:rsidR="00ED187F" w:rsidRPr="00AA41BB">
        <w:rPr>
          <w:sz w:val="20"/>
          <w:szCs w:val="20"/>
          <w:lang w:val="en-US"/>
        </w:rPr>
        <w:t>on small-scale processes</w:t>
      </w:r>
      <w:r w:rsidR="005C6D0B" w:rsidRPr="00AA41BB">
        <w:rPr>
          <w:sz w:val="20"/>
          <w:szCs w:val="20"/>
          <w:lang w:val="en-US"/>
        </w:rPr>
        <w:t xml:space="preserve">. </w:t>
      </w:r>
    </w:p>
    <w:p w14:paraId="57BB0731" w14:textId="77777777" w:rsidR="0066771F" w:rsidRDefault="0066771F">
      <w:pPr>
        <w:rPr>
          <w:sz w:val="20"/>
          <w:szCs w:val="20"/>
          <w:lang w:val="en-US"/>
        </w:rPr>
      </w:pPr>
    </w:p>
    <w:p w14:paraId="1F46C43C" w14:textId="325673E0" w:rsidR="005A28F1" w:rsidRPr="00AA41BB" w:rsidRDefault="005A28F1" w:rsidP="005A28F1">
      <w:pPr>
        <w:rPr>
          <w:sz w:val="20"/>
          <w:szCs w:val="20"/>
          <w:lang w:val="en-US"/>
        </w:rPr>
      </w:pPr>
      <w:r w:rsidRPr="00AA41BB">
        <w:rPr>
          <w:sz w:val="20"/>
          <w:szCs w:val="20"/>
          <w:lang w:val="en-US"/>
        </w:rPr>
        <w:t xml:space="preserve">But that was just the beginning of the virtual journey. In the meantime, VR is not </w:t>
      </w:r>
      <w:r>
        <w:rPr>
          <w:sz w:val="20"/>
          <w:szCs w:val="20"/>
          <w:lang w:val="en-US"/>
        </w:rPr>
        <w:t xml:space="preserve">just </w:t>
      </w:r>
      <w:r w:rsidRPr="00AA41BB">
        <w:rPr>
          <w:sz w:val="20"/>
          <w:szCs w:val="20"/>
          <w:lang w:val="en-US"/>
        </w:rPr>
        <w:t xml:space="preserve">replacing </w:t>
      </w:r>
      <w:r w:rsidRPr="00AA41BB">
        <w:rPr>
          <w:i/>
          <w:iCs/>
          <w:sz w:val="20"/>
          <w:szCs w:val="20"/>
          <w:lang w:val="en-US"/>
        </w:rPr>
        <w:t xml:space="preserve">cardboard engineering </w:t>
      </w:r>
      <w:r w:rsidRPr="00AA41BB">
        <w:rPr>
          <w:sz w:val="20"/>
          <w:szCs w:val="20"/>
          <w:lang w:val="en-US"/>
        </w:rPr>
        <w:t xml:space="preserve">at Sennheiser. In the spirit of effectively strengthening the production footprint at Sennheiser, VR is also being used, for example, in the planned expansion of the plant in Romania to achieve fast and optimal results. </w:t>
      </w:r>
      <w:r>
        <w:rPr>
          <w:sz w:val="20"/>
          <w:szCs w:val="20"/>
          <w:lang w:val="en-US"/>
        </w:rPr>
        <w:t>During this planning stage, VR is allowing</w:t>
      </w:r>
      <w:r w:rsidRPr="00AA41BB">
        <w:rPr>
          <w:sz w:val="20"/>
          <w:szCs w:val="20"/>
          <w:lang w:val="en-US"/>
        </w:rPr>
        <w:t xml:space="preserve"> entire hall layouts or production cells</w:t>
      </w:r>
      <w:r>
        <w:rPr>
          <w:sz w:val="20"/>
          <w:szCs w:val="20"/>
          <w:lang w:val="en-US"/>
        </w:rPr>
        <w:t xml:space="preserve"> to </w:t>
      </w:r>
      <w:r w:rsidRPr="00AA41BB">
        <w:rPr>
          <w:sz w:val="20"/>
          <w:szCs w:val="20"/>
          <w:lang w:val="en-US"/>
        </w:rPr>
        <w:t xml:space="preserve">be simulated. For this purpose, the planners from Germany work together with their colleagues from production in Romania. In this way, workplaces are planned and optimized together across national borders before they are </w:t>
      </w:r>
      <w:proofErr w:type="gramStart"/>
      <w:r w:rsidRPr="00AA41BB">
        <w:rPr>
          <w:sz w:val="20"/>
          <w:szCs w:val="20"/>
          <w:lang w:val="en-US"/>
        </w:rPr>
        <w:t>actually implemented</w:t>
      </w:r>
      <w:proofErr w:type="gramEnd"/>
      <w:r w:rsidRPr="00AA41BB">
        <w:rPr>
          <w:sz w:val="20"/>
          <w:szCs w:val="20"/>
          <w:lang w:val="en-US"/>
        </w:rPr>
        <w:t xml:space="preserve">. The feedback from production is implemented in VR and followed live </w:t>
      </w:r>
      <w:r w:rsidRPr="00AA41BB">
        <w:rPr>
          <w:sz w:val="20"/>
          <w:szCs w:val="20"/>
          <w:lang w:val="en-US"/>
        </w:rPr>
        <w:lastRenderedPageBreak/>
        <w:t xml:space="preserve">by all participants. "At the beginning, it was pure curiosity. In the meantime, we </w:t>
      </w:r>
      <w:proofErr w:type="gramStart"/>
      <w:r w:rsidRPr="00AA41BB">
        <w:rPr>
          <w:sz w:val="20"/>
          <w:szCs w:val="20"/>
          <w:lang w:val="en-US"/>
        </w:rPr>
        <w:t>see  many</w:t>
      </w:r>
      <w:proofErr w:type="gramEnd"/>
      <w:r w:rsidRPr="00AA41BB">
        <w:rPr>
          <w:sz w:val="20"/>
          <w:szCs w:val="20"/>
          <w:lang w:val="en-US"/>
        </w:rPr>
        <w:t xml:space="preserve"> advantages that the use of virtual reality in production offers us," says Andreas </w:t>
      </w:r>
      <w:proofErr w:type="spellStart"/>
      <w:r w:rsidRPr="00AA41BB">
        <w:rPr>
          <w:sz w:val="20"/>
          <w:szCs w:val="20"/>
          <w:lang w:val="en-US"/>
        </w:rPr>
        <w:t>Grüning</w:t>
      </w:r>
      <w:proofErr w:type="spellEnd"/>
      <w:r w:rsidRPr="00AA41BB">
        <w:rPr>
          <w:sz w:val="20"/>
          <w:szCs w:val="20"/>
          <w:lang w:val="en-US"/>
        </w:rPr>
        <w:t xml:space="preserve">, Plant Manager Germany at Sennheiser. "It's impressive how many </w:t>
      </w:r>
      <w:r>
        <w:rPr>
          <w:sz w:val="20"/>
          <w:szCs w:val="20"/>
          <w:lang w:val="en-US"/>
        </w:rPr>
        <w:t xml:space="preserve">of our </w:t>
      </w:r>
      <w:r w:rsidRPr="00AA41BB">
        <w:rPr>
          <w:sz w:val="20"/>
          <w:szCs w:val="20"/>
          <w:lang w:val="en-US"/>
        </w:rPr>
        <w:t>use</w:t>
      </w:r>
      <w:r>
        <w:rPr>
          <w:sz w:val="20"/>
          <w:szCs w:val="20"/>
          <w:lang w:val="en-US"/>
        </w:rPr>
        <w:t xml:space="preserve"> </w:t>
      </w:r>
      <w:r w:rsidRPr="00AA41BB">
        <w:rPr>
          <w:sz w:val="20"/>
          <w:szCs w:val="20"/>
          <w:lang w:val="en-US"/>
        </w:rPr>
        <w:t xml:space="preserve">cases VR </w:t>
      </w:r>
      <w:r>
        <w:rPr>
          <w:sz w:val="20"/>
          <w:szCs w:val="20"/>
          <w:lang w:val="en-US"/>
        </w:rPr>
        <w:t xml:space="preserve">provides </w:t>
      </w:r>
      <w:r w:rsidRPr="00AA41BB">
        <w:rPr>
          <w:sz w:val="20"/>
          <w:szCs w:val="20"/>
          <w:lang w:val="en-US"/>
        </w:rPr>
        <w:t>solutions for. It enables a whole new level of planning and digital collaboration."</w:t>
      </w:r>
    </w:p>
    <w:p w14:paraId="00E2FE69" w14:textId="77777777" w:rsidR="005A28F1" w:rsidRPr="00AA41BB" w:rsidRDefault="005A28F1">
      <w:pPr>
        <w:rPr>
          <w:sz w:val="20"/>
          <w:szCs w:val="20"/>
          <w:lang w:val="en-US"/>
        </w:rPr>
      </w:pPr>
    </w:p>
    <w:p w14:paraId="4813EF5B" w14:textId="77777777" w:rsidR="0056627C" w:rsidRDefault="007B6E79" w:rsidP="0056627C">
      <w:pPr>
        <w:keepNext/>
        <w:autoSpaceDE w:val="0"/>
        <w:autoSpaceDN w:val="0"/>
        <w:adjustRightInd w:val="0"/>
      </w:pPr>
      <w:r>
        <w:rPr>
          <w:noProof/>
          <w:sz w:val="20"/>
          <w:szCs w:val="20"/>
          <w:lang w:val="en-US"/>
        </w:rPr>
        <w:drawing>
          <wp:inline distT="0" distB="0" distL="0" distR="0" wp14:anchorId="15ED0204" wp14:editId="2906306B">
            <wp:extent cx="5054412" cy="2567305"/>
            <wp:effectExtent l="0" t="0" r="0" b="444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23616"/>
                    <a:stretch/>
                  </pic:blipFill>
                  <pic:spPr bwMode="auto">
                    <a:xfrm>
                      <a:off x="0" y="0"/>
                      <a:ext cx="5070664" cy="2575560"/>
                    </a:xfrm>
                    <a:prstGeom prst="rect">
                      <a:avLst/>
                    </a:prstGeom>
                    <a:noFill/>
                    <a:ln>
                      <a:noFill/>
                    </a:ln>
                    <a:extLst>
                      <a:ext uri="{53640926-AAD7-44D8-BBD7-CCE9431645EC}">
                        <a14:shadowObscured xmlns:a14="http://schemas.microsoft.com/office/drawing/2010/main"/>
                      </a:ext>
                    </a:extLst>
                  </pic:spPr>
                </pic:pic>
              </a:graphicData>
            </a:graphic>
          </wp:inline>
        </w:drawing>
      </w:r>
    </w:p>
    <w:p w14:paraId="56DF58F1" w14:textId="47628B35" w:rsidR="0056627C" w:rsidRPr="00CE1481" w:rsidRDefault="0035541A" w:rsidP="0056627C">
      <w:pPr>
        <w:rPr>
          <w:bCs/>
          <w:i/>
          <w:iCs/>
          <w:sz w:val="16"/>
          <w:szCs w:val="16"/>
          <w:lang w:val="en-US"/>
        </w:rPr>
      </w:pPr>
      <w:r w:rsidRPr="00CE1481">
        <w:rPr>
          <w:bCs/>
          <w:i/>
          <w:iCs/>
          <w:sz w:val="16"/>
          <w:szCs w:val="16"/>
          <w:lang w:val="en-US"/>
        </w:rPr>
        <w:t xml:space="preserve">Insight into the Sennheiser production. </w:t>
      </w:r>
    </w:p>
    <w:p w14:paraId="01185932" w14:textId="77777777" w:rsidR="0066771F" w:rsidRPr="0035541A" w:rsidRDefault="0066771F" w:rsidP="0056627C">
      <w:pPr>
        <w:rPr>
          <w:bCs/>
          <w:sz w:val="12"/>
          <w:szCs w:val="12"/>
          <w:lang w:val="en-US"/>
        </w:rPr>
      </w:pPr>
    </w:p>
    <w:p w14:paraId="5093FFE5" w14:textId="77777777" w:rsidR="004F2171" w:rsidRPr="00AA41BB" w:rsidRDefault="00432184">
      <w:pPr>
        <w:rPr>
          <w:b/>
          <w:bCs/>
          <w:sz w:val="20"/>
          <w:szCs w:val="20"/>
          <w:lang w:val="en-US"/>
        </w:rPr>
      </w:pPr>
      <w:r w:rsidRPr="00AA41BB">
        <w:rPr>
          <w:b/>
          <w:bCs/>
          <w:sz w:val="20"/>
          <w:szCs w:val="20"/>
          <w:lang w:val="en-US"/>
        </w:rPr>
        <w:t>Music of the future</w:t>
      </w:r>
    </w:p>
    <w:p w14:paraId="58CCC1AB" w14:textId="73AC1748" w:rsidR="004F2171" w:rsidRDefault="00432184">
      <w:pPr>
        <w:rPr>
          <w:sz w:val="20"/>
          <w:szCs w:val="20"/>
          <w:lang w:val="en-US"/>
        </w:rPr>
      </w:pPr>
      <w:r w:rsidRPr="00AA41BB">
        <w:rPr>
          <w:sz w:val="20"/>
          <w:szCs w:val="20"/>
          <w:lang w:val="en-US"/>
        </w:rPr>
        <w:t xml:space="preserve">And what will the future hold for </w:t>
      </w:r>
      <w:r w:rsidR="00D64CF7" w:rsidRPr="00AA41BB">
        <w:rPr>
          <w:sz w:val="20"/>
          <w:szCs w:val="20"/>
          <w:lang w:val="en-US"/>
        </w:rPr>
        <w:t>Sennheiser's production</w:t>
      </w:r>
      <w:r w:rsidRPr="00AA41BB">
        <w:rPr>
          <w:sz w:val="20"/>
          <w:szCs w:val="20"/>
          <w:lang w:val="en-US"/>
        </w:rPr>
        <w:t xml:space="preserve">? </w:t>
      </w:r>
      <w:r w:rsidR="00D17B67" w:rsidRPr="00AA41BB">
        <w:rPr>
          <w:sz w:val="20"/>
          <w:szCs w:val="20"/>
          <w:lang w:val="en-US"/>
        </w:rPr>
        <w:t xml:space="preserve">In addition to </w:t>
      </w:r>
      <w:r w:rsidR="00D64CF7" w:rsidRPr="00AA41BB">
        <w:rPr>
          <w:sz w:val="20"/>
          <w:szCs w:val="20"/>
          <w:lang w:val="en-US"/>
        </w:rPr>
        <w:t xml:space="preserve">VR applications, </w:t>
      </w:r>
      <w:r w:rsidR="00703A9D" w:rsidRPr="00AA41BB">
        <w:rPr>
          <w:sz w:val="20"/>
          <w:szCs w:val="20"/>
          <w:lang w:val="en-US"/>
        </w:rPr>
        <w:t xml:space="preserve">you can </w:t>
      </w:r>
      <w:r w:rsidR="009779EB" w:rsidRPr="00AA41BB">
        <w:rPr>
          <w:sz w:val="20"/>
          <w:szCs w:val="20"/>
          <w:lang w:val="en-US"/>
        </w:rPr>
        <w:t>already</w:t>
      </w:r>
      <w:r w:rsidR="00703A9D" w:rsidRPr="00AA41BB">
        <w:rPr>
          <w:sz w:val="20"/>
          <w:szCs w:val="20"/>
          <w:lang w:val="en-US"/>
        </w:rPr>
        <w:t xml:space="preserve"> find </w:t>
      </w:r>
      <w:proofErr w:type="spellStart"/>
      <w:r w:rsidR="00E03508" w:rsidRPr="00AA41BB">
        <w:rPr>
          <w:sz w:val="20"/>
          <w:szCs w:val="20"/>
          <w:lang w:val="en-US"/>
        </w:rPr>
        <w:t>cobots</w:t>
      </w:r>
      <w:proofErr w:type="spellEnd"/>
      <w:r w:rsidR="00E03508" w:rsidRPr="00AA41BB">
        <w:rPr>
          <w:sz w:val="20"/>
          <w:szCs w:val="20"/>
          <w:lang w:val="en-US"/>
        </w:rPr>
        <w:t xml:space="preserve">, i.e. robots that work together with humans, in a </w:t>
      </w:r>
      <w:r w:rsidR="00E24D86" w:rsidRPr="00AA41BB">
        <w:rPr>
          <w:sz w:val="20"/>
          <w:szCs w:val="20"/>
          <w:lang w:val="en-US"/>
        </w:rPr>
        <w:t xml:space="preserve">wide variety of production areas. </w:t>
      </w:r>
      <w:r w:rsidR="00235287" w:rsidRPr="00AA41BB">
        <w:rPr>
          <w:sz w:val="20"/>
          <w:szCs w:val="20"/>
          <w:lang w:val="en-US"/>
        </w:rPr>
        <w:t xml:space="preserve">And there are to be even more of them in the future. </w:t>
      </w:r>
      <w:proofErr w:type="gramStart"/>
      <w:r w:rsidR="00235287" w:rsidRPr="00AA41BB">
        <w:rPr>
          <w:sz w:val="20"/>
          <w:szCs w:val="20"/>
          <w:lang w:val="en-US"/>
        </w:rPr>
        <w:t>In particular, they</w:t>
      </w:r>
      <w:proofErr w:type="gramEnd"/>
      <w:r w:rsidR="00235287" w:rsidRPr="00AA41BB">
        <w:rPr>
          <w:sz w:val="20"/>
          <w:szCs w:val="20"/>
          <w:lang w:val="en-US"/>
        </w:rPr>
        <w:t xml:space="preserve"> will take over tasks that </w:t>
      </w:r>
      <w:r w:rsidR="005B1243" w:rsidRPr="00AA41BB">
        <w:rPr>
          <w:sz w:val="20"/>
          <w:szCs w:val="20"/>
          <w:lang w:val="en-US"/>
        </w:rPr>
        <w:t xml:space="preserve">are less attractive to employees. The teams at Sennheiser and </w:t>
      </w:r>
      <w:r w:rsidR="00B51845" w:rsidRPr="00AA41BB">
        <w:rPr>
          <w:sz w:val="20"/>
          <w:szCs w:val="20"/>
          <w:lang w:val="en-US"/>
        </w:rPr>
        <w:t xml:space="preserve">Halocline are </w:t>
      </w:r>
      <w:r w:rsidR="005B1243" w:rsidRPr="00AA41BB">
        <w:rPr>
          <w:sz w:val="20"/>
          <w:szCs w:val="20"/>
          <w:lang w:val="en-US"/>
        </w:rPr>
        <w:t xml:space="preserve">now working together on exactly what this should look like, because there are still a few questions to be answered. </w:t>
      </w:r>
      <w:r w:rsidR="00E03508" w:rsidRPr="00AA41BB">
        <w:rPr>
          <w:sz w:val="20"/>
          <w:szCs w:val="20"/>
          <w:lang w:val="en-US"/>
        </w:rPr>
        <w:t xml:space="preserve">How can </w:t>
      </w:r>
      <w:r w:rsidR="001C78F4" w:rsidRPr="00AA41BB">
        <w:rPr>
          <w:sz w:val="20"/>
          <w:szCs w:val="20"/>
          <w:lang w:val="en-US"/>
        </w:rPr>
        <w:t xml:space="preserve">more </w:t>
      </w:r>
      <w:r w:rsidR="00E03508" w:rsidRPr="00AA41BB">
        <w:rPr>
          <w:sz w:val="20"/>
          <w:szCs w:val="20"/>
          <w:lang w:val="en-US"/>
        </w:rPr>
        <w:t>robots be incorporated into work processes</w:t>
      </w:r>
      <w:r w:rsidR="00D9614A" w:rsidRPr="00AA41BB">
        <w:rPr>
          <w:sz w:val="20"/>
          <w:szCs w:val="20"/>
          <w:lang w:val="en-US"/>
        </w:rPr>
        <w:t xml:space="preserve">? </w:t>
      </w:r>
      <w:r w:rsidR="00E03508" w:rsidRPr="00AA41BB">
        <w:rPr>
          <w:sz w:val="20"/>
          <w:szCs w:val="20"/>
          <w:lang w:val="en-US"/>
        </w:rPr>
        <w:t>Where do they increase production efficiency</w:t>
      </w:r>
      <w:r w:rsidR="00D9614A" w:rsidRPr="00AA41BB">
        <w:rPr>
          <w:sz w:val="20"/>
          <w:szCs w:val="20"/>
          <w:lang w:val="en-US"/>
        </w:rPr>
        <w:t xml:space="preserve">? </w:t>
      </w:r>
      <w:r w:rsidR="00E76E19" w:rsidRPr="00AA41BB">
        <w:rPr>
          <w:sz w:val="20"/>
          <w:szCs w:val="20"/>
          <w:lang w:val="en-US"/>
        </w:rPr>
        <w:t>Where can they shorten walking distances, be used for ergonomic workplace design</w:t>
      </w:r>
      <w:r w:rsidR="004D4458" w:rsidRPr="00AA41BB">
        <w:rPr>
          <w:sz w:val="20"/>
          <w:szCs w:val="20"/>
          <w:lang w:val="en-US"/>
        </w:rPr>
        <w:t xml:space="preserve">? </w:t>
      </w:r>
      <w:r w:rsidR="00E76E19" w:rsidRPr="00AA41BB">
        <w:rPr>
          <w:sz w:val="20"/>
          <w:szCs w:val="20"/>
          <w:lang w:val="en-US"/>
        </w:rPr>
        <w:t xml:space="preserve">Details that still need to be clarified. But one thing is certain: the </w:t>
      </w:r>
      <w:r w:rsidR="00246439">
        <w:rPr>
          <w:sz w:val="20"/>
          <w:szCs w:val="20"/>
          <w:lang w:val="en-US"/>
        </w:rPr>
        <w:t>mood music at Sennheiser is thrillingly f</w:t>
      </w:r>
      <w:r w:rsidR="00E76E19" w:rsidRPr="00AA41BB">
        <w:rPr>
          <w:sz w:val="20"/>
          <w:szCs w:val="20"/>
          <w:lang w:val="en-US"/>
        </w:rPr>
        <w:t>utur</w:t>
      </w:r>
      <w:r w:rsidR="00246439">
        <w:rPr>
          <w:sz w:val="20"/>
          <w:szCs w:val="20"/>
          <w:lang w:val="en-US"/>
        </w:rPr>
        <w:t>istic</w:t>
      </w:r>
      <w:r w:rsidR="00E76E19" w:rsidRPr="00AA41BB">
        <w:rPr>
          <w:sz w:val="20"/>
          <w:szCs w:val="20"/>
          <w:lang w:val="en-US"/>
        </w:rPr>
        <w:t xml:space="preserve">. </w:t>
      </w:r>
    </w:p>
    <w:p w14:paraId="2C060C8F" w14:textId="3D0FBB67" w:rsidR="00875ACB" w:rsidRDefault="00875ACB">
      <w:pPr>
        <w:rPr>
          <w:sz w:val="20"/>
          <w:szCs w:val="20"/>
          <w:lang w:val="en-US"/>
        </w:rPr>
      </w:pPr>
    </w:p>
    <w:p w14:paraId="6DE2BC9D" w14:textId="77777777" w:rsidR="00A7248D" w:rsidRDefault="00A7248D" w:rsidP="00A7248D">
      <w:pPr>
        <w:pStyle w:val="About"/>
        <w:spacing w:before="120"/>
        <w:rPr>
          <w:b/>
          <w:bCs/>
          <w:lang w:val="en-US"/>
        </w:rPr>
      </w:pPr>
    </w:p>
    <w:p w14:paraId="57D3EAE7" w14:textId="2F33B63B" w:rsidR="00A7248D" w:rsidRDefault="00A7248D" w:rsidP="00A7248D">
      <w:pPr>
        <w:pStyle w:val="About"/>
        <w:spacing w:before="120"/>
        <w:rPr>
          <w:b/>
          <w:bCs/>
          <w:lang w:val="en-US"/>
        </w:rPr>
      </w:pPr>
      <w:r>
        <w:rPr>
          <w:b/>
          <w:bCs/>
          <w:lang w:val="en-US"/>
        </w:rPr>
        <w:lastRenderedPageBreak/>
        <w:t>About the Sennheiser Group</w:t>
      </w:r>
    </w:p>
    <w:p w14:paraId="77E784B2" w14:textId="77777777" w:rsidR="00A7248D" w:rsidRDefault="00A7248D" w:rsidP="00A7248D">
      <w:pPr>
        <w:pStyle w:val="About"/>
        <w:spacing w:before="120"/>
        <w:rPr>
          <w:lang w:val="en-US"/>
        </w:rPr>
      </w:pPr>
      <w:r>
        <w:rPr>
          <w:lang w:val="en-US"/>
        </w:rPr>
        <w:t xml:space="preserve">Building the future of audio and creating unique sound experiences for our customers - this is the aspiration that unites the employees of the Sennheiser Group worldwide. The independent family-owned company Sennheiser was founded in 1945. Today, it is managed in the third generation by Dr. Andreas Sennheiser and Daniel Sennheiser and is one of the leading manufacturers in the field of professional audio technology. Within the Sennheiser Group are Georg Neumann GmbH (Berlin, Germany), manufacturer of studio-grade audio equipment; Dear Reality GmbH (Düsseldorf, Germany), known for its binaural, </w:t>
      </w:r>
      <w:proofErr w:type="spellStart"/>
      <w:r>
        <w:rPr>
          <w:lang w:val="en-US"/>
        </w:rPr>
        <w:t>Ambisonics</w:t>
      </w:r>
      <w:proofErr w:type="spellEnd"/>
      <w:r>
        <w:rPr>
          <w:lang w:val="en-US"/>
        </w:rPr>
        <w:t>, and multichannel encoders with realistic room virtualization; and Merging Technologies SA (</w:t>
      </w:r>
      <w:proofErr w:type="spellStart"/>
      <w:r>
        <w:rPr>
          <w:lang w:val="en-US"/>
        </w:rPr>
        <w:t>Puidoux</w:t>
      </w:r>
      <w:proofErr w:type="spellEnd"/>
      <w:r>
        <w:rPr>
          <w:lang w:val="en-US"/>
        </w:rPr>
        <w:t xml:space="preserve">, Switzerland), specialist in high-resolution digital audio recording systems. </w:t>
      </w:r>
    </w:p>
    <w:p w14:paraId="3EC01467" w14:textId="07DA8645" w:rsidR="0066771F" w:rsidRDefault="00A7248D" w:rsidP="00A7248D">
      <w:pPr>
        <w:rPr>
          <w:sz w:val="20"/>
          <w:szCs w:val="20"/>
          <w:lang w:val="en-US"/>
        </w:rPr>
      </w:pPr>
      <w:r>
        <w:rPr>
          <w:lang w:val="en-US"/>
        </w:rPr>
        <w:t>sennheiser.com | neumann.com | dear-reality.com | merging.com</w:t>
      </w:r>
    </w:p>
    <w:p w14:paraId="27A72490" w14:textId="5232732A" w:rsidR="0066771F" w:rsidRDefault="0066771F">
      <w:pPr>
        <w:rPr>
          <w:sz w:val="20"/>
          <w:szCs w:val="20"/>
          <w:lang w:val="en-US"/>
        </w:rPr>
      </w:pPr>
    </w:p>
    <w:p w14:paraId="49973BB6" w14:textId="77777777" w:rsidR="0066771F" w:rsidRPr="00CE1481" w:rsidRDefault="0066771F" w:rsidP="00875ACB">
      <w:pPr>
        <w:pStyle w:val="About"/>
        <w:spacing w:before="120"/>
        <w:rPr>
          <w:b/>
          <w:bCs/>
          <w:lang w:val="en-US"/>
        </w:rPr>
      </w:pPr>
    </w:p>
    <w:p w14:paraId="06D5E44D" w14:textId="78175D42" w:rsidR="00875ACB" w:rsidRPr="005A28F1" w:rsidRDefault="00875ACB" w:rsidP="004663D7">
      <w:pPr>
        <w:pStyle w:val="About"/>
        <w:rPr>
          <w:rFonts w:ascii="Sennheiser Office" w:hAnsi="Sennheiser Office"/>
          <w:color w:val="000000" w:themeColor="text1"/>
          <w:lang w:val="en-US" w:eastAsia="en-GB"/>
        </w:rPr>
      </w:pPr>
      <w:r>
        <w:rPr>
          <w:noProof/>
        </w:rPr>
        <mc:AlternateContent>
          <mc:Choice Requires="wps">
            <w:drawing>
              <wp:anchor distT="0" distB="0" distL="114300" distR="114300" simplePos="0" relativeHeight="251658240" behindDoc="1" locked="1" layoutInCell="1" allowOverlap="1" wp14:anchorId="649C9B69" wp14:editId="3D36A0FA">
                <wp:simplePos x="0" y="0"/>
                <wp:positionH relativeFrom="margin">
                  <wp:posOffset>4445</wp:posOffset>
                </wp:positionH>
                <wp:positionV relativeFrom="margin">
                  <wp:posOffset>2076450</wp:posOffset>
                </wp:positionV>
                <wp:extent cx="4899025" cy="857250"/>
                <wp:effectExtent l="0" t="0" r="0" b="0"/>
                <wp:wrapTight wrapText="bothSides">
                  <wp:wrapPolygon edited="0">
                    <wp:start x="0" y="0"/>
                    <wp:lineTo x="0" y="21120"/>
                    <wp:lineTo x="21502" y="21120"/>
                    <wp:lineTo x="21502" y="0"/>
                    <wp:lineTo x="0" y="0"/>
                  </wp:wrapPolygon>
                </wp:wrapTight>
                <wp:docPr id="7" name="Textfeld 7"/>
                <wp:cNvGraphicFramePr/>
                <a:graphic xmlns:a="http://schemas.openxmlformats.org/drawingml/2006/main">
                  <a:graphicData uri="http://schemas.microsoft.com/office/word/2010/wordprocessingShape">
                    <wps:wsp>
                      <wps:cNvSpPr txBox="1"/>
                      <wps:spPr>
                        <a:xfrm>
                          <a:off x="0" y="0"/>
                          <a:ext cx="4899025" cy="857250"/>
                        </a:xfrm>
                        <a:prstGeom prst="rect">
                          <a:avLst/>
                        </a:prstGeom>
                        <a:noFill/>
                        <a:ln w="6350">
                          <a:noFill/>
                        </a:ln>
                      </wps:spPr>
                      <wps:txbx>
                        <w:txbxContent>
                          <w:p w14:paraId="6702E907" w14:textId="13B62723" w:rsidR="00875ACB" w:rsidRPr="00D935A4" w:rsidRDefault="002357B0" w:rsidP="00875ACB">
                            <w:pPr>
                              <w:spacing w:line="240" w:lineRule="auto"/>
                              <w:rPr>
                                <w:b/>
                                <w:sz w:val="16"/>
                                <w:szCs w:val="16"/>
                                <w:lang w:val="en-US"/>
                              </w:rPr>
                            </w:pPr>
                            <w:r w:rsidRPr="00D935A4">
                              <w:rPr>
                                <w:b/>
                                <w:sz w:val="16"/>
                                <w:szCs w:val="16"/>
                                <w:lang w:val="en-US"/>
                              </w:rPr>
                              <w:t xml:space="preserve">Press Contact </w:t>
                            </w:r>
                          </w:p>
                          <w:p w14:paraId="75B2A23B" w14:textId="49A1F7B6" w:rsidR="00875ACB" w:rsidRPr="00D935A4" w:rsidRDefault="005A28F1" w:rsidP="00875ACB">
                            <w:pPr>
                              <w:spacing w:line="240" w:lineRule="auto"/>
                              <w:rPr>
                                <w:sz w:val="16"/>
                                <w:szCs w:val="16"/>
                                <w:lang w:val="en-US"/>
                              </w:rPr>
                            </w:pPr>
                            <w:r w:rsidRPr="00D935A4">
                              <w:rPr>
                                <w:sz w:val="16"/>
                                <w:szCs w:val="16"/>
                                <w:lang w:val="en-US"/>
                              </w:rPr>
                              <w:t>Sennheiser Group</w:t>
                            </w:r>
                            <w:r w:rsidR="00875ACB" w:rsidRPr="00D935A4">
                              <w:rPr>
                                <w:sz w:val="16"/>
                                <w:szCs w:val="16"/>
                                <w:lang w:val="en-US"/>
                              </w:rPr>
                              <w:t xml:space="preserve"> </w:t>
                            </w:r>
                            <w:r w:rsidR="00875ACB" w:rsidRPr="00D935A4">
                              <w:rPr>
                                <w:sz w:val="16"/>
                                <w:szCs w:val="16"/>
                                <w:lang w:val="en-US"/>
                              </w:rPr>
                              <w:tab/>
                            </w:r>
                          </w:p>
                          <w:p w14:paraId="6106B8D4" w14:textId="77777777" w:rsidR="00875ACB" w:rsidRPr="00D935A4" w:rsidRDefault="00875ACB" w:rsidP="00875ACB">
                            <w:pPr>
                              <w:spacing w:line="240" w:lineRule="auto"/>
                              <w:rPr>
                                <w:sz w:val="16"/>
                                <w:szCs w:val="16"/>
                                <w:lang w:val="en-US"/>
                              </w:rPr>
                            </w:pPr>
                            <w:r w:rsidRPr="00D935A4">
                              <w:rPr>
                                <w:color w:val="0095D5" w:themeColor="accent1"/>
                                <w:sz w:val="16"/>
                                <w:szCs w:val="16"/>
                                <w:lang w:val="en-US"/>
                              </w:rPr>
                              <w:t>Mareike Oer</w:t>
                            </w:r>
                            <w:r w:rsidRPr="00D935A4">
                              <w:rPr>
                                <w:sz w:val="16"/>
                                <w:szCs w:val="16"/>
                                <w:lang w:val="en-US"/>
                              </w:rPr>
                              <w:tab/>
                            </w:r>
                            <w:r w:rsidRPr="00D935A4">
                              <w:rPr>
                                <w:sz w:val="16"/>
                                <w:szCs w:val="16"/>
                                <w:lang w:val="en-US"/>
                              </w:rPr>
                              <w:tab/>
                            </w:r>
                            <w:r w:rsidRPr="00D935A4">
                              <w:rPr>
                                <w:sz w:val="16"/>
                                <w:szCs w:val="16"/>
                                <w:lang w:val="en-US"/>
                              </w:rPr>
                              <w:tab/>
                            </w:r>
                            <w:r w:rsidRPr="00D935A4">
                              <w:rPr>
                                <w:sz w:val="16"/>
                                <w:szCs w:val="16"/>
                                <w:lang w:val="en-US"/>
                              </w:rPr>
                              <w:tab/>
                            </w:r>
                          </w:p>
                          <w:p w14:paraId="59ED7F8C" w14:textId="77777777" w:rsidR="00875ACB" w:rsidRDefault="00875ACB" w:rsidP="00875ACB">
                            <w:pPr>
                              <w:spacing w:line="240" w:lineRule="auto"/>
                              <w:rPr>
                                <w:sz w:val="16"/>
                                <w:szCs w:val="16"/>
                                <w:lang w:val="en-US"/>
                              </w:rPr>
                            </w:pPr>
                            <w:r>
                              <w:rPr>
                                <w:sz w:val="16"/>
                                <w:szCs w:val="16"/>
                                <w:lang w:val="en-US"/>
                              </w:rPr>
                              <w:t>Brand &amp; Corporate Communication</w:t>
                            </w:r>
                          </w:p>
                          <w:p w14:paraId="0742F23B" w14:textId="77777777" w:rsidR="00875ACB" w:rsidRDefault="00875ACB" w:rsidP="00875ACB">
                            <w:pPr>
                              <w:spacing w:line="240" w:lineRule="auto"/>
                              <w:rPr>
                                <w:sz w:val="16"/>
                                <w:szCs w:val="16"/>
                                <w:lang w:val="en-US"/>
                              </w:rPr>
                            </w:pPr>
                            <w:r>
                              <w:rPr>
                                <w:sz w:val="16"/>
                                <w:szCs w:val="16"/>
                                <w:lang w:val="en-US"/>
                              </w:rPr>
                              <w:t>T +49 (0)5130 600-1719</w:t>
                            </w:r>
                            <w:r>
                              <w:rPr>
                                <w:sz w:val="16"/>
                                <w:szCs w:val="16"/>
                                <w:lang w:val="en-US"/>
                              </w:rPr>
                              <w:tab/>
                            </w:r>
                          </w:p>
                          <w:p w14:paraId="2E538924" w14:textId="77777777" w:rsidR="00875ACB" w:rsidRDefault="00875ACB" w:rsidP="00875ACB">
                            <w:pPr>
                              <w:pStyle w:val="Contact"/>
                              <w:spacing w:line="240" w:lineRule="auto"/>
                              <w:rPr>
                                <w:sz w:val="16"/>
                                <w:szCs w:val="16"/>
                                <w:lang w:val="en-US"/>
                              </w:rPr>
                            </w:pPr>
                            <w:r>
                              <w:rPr>
                                <w:sz w:val="16"/>
                                <w:szCs w:val="16"/>
                                <w:lang w:val="en-US"/>
                              </w:rPr>
                              <w:t>mareike.oer@sennheiser.com</w:t>
                            </w:r>
                          </w:p>
                          <w:p w14:paraId="55C0FD66" w14:textId="77777777" w:rsidR="00875ACB" w:rsidRDefault="00875ACB" w:rsidP="00875ACB">
                            <w:pPr>
                              <w:pStyle w:val="Contact"/>
                              <w:rPr>
                                <w:sz w:val="16"/>
                                <w:szCs w:val="16"/>
                                <w:lang w:val="en-US"/>
                              </w:rPr>
                            </w:pPr>
                          </w:p>
                          <w:p w14:paraId="67C60B4B" w14:textId="77777777" w:rsidR="00875ACB" w:rsidRDefault="00875ACB" w:rsidP="00875ACB">
                            <w:pPr>
                              <w:pStyle w:val="Contact"/>
                              <w:rPr>
                                <w:sz w:val="16"/>
                                <w:szCs w:val="16"/>
                                <w:lang w:val="en-US"/>
                              </w:rPr>
                            </w:pPr>
                            <w:r>
                              <w:rPr>
                                <w:sz w:val="16"/>
                                <w:szCs w:val="16"/>
                                <w:lang w:val="en-US"/>
                              </w:rPr>
                              <w:tab/>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type w14:anchorId="649C9B69" id="_x0000_t202" coordsize="21600,21600" o:spt="202" path="m,l,21600r21600,l21600,xe">
                <v:stroke joinstyle="miter"/>
                <v:path gradientshapeok="t" o:connecttype="rect"/>
              </v:shapetype>
              <v:shape id="Textfeld 7" o:spid="_x0000_s1026" type="#_x0000_t202" style="position:absolute;margin-left:.35pt;margin-top:163.5pt;width:385.75pt;height:67.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" filled="f" stroked="f" strokeweight=".5pt">
                <v:textbox inset="0,0,0,0">
                  <w:txbxContent>
                    <w:p w14:paraId="6702E907" w14:textId="13B62723" w:rsidR="00875ACB" w:rsidRPr="00D935A4" w:rsidRDefault="002357B0" w:rsidP="00875ACB">
                      <w:pPr>
                        <w:spacing w:line="240" w:lineRule="auto"/>
                        <w:rPr>
                          <w:b/>
                          <w:sz w:val="16"/>
                          <w:szCs w:val="16"/>
                          <w:lang w:val="en-US"/>
                        </w:rPr>
                      </w:pPr>
                      <w:r w:rsidRPr="00D935A4">
                        <w:rPr>
                          <w:b/>
                          <w:sz w:val="16"/>
                          <w:szCs w:val="16"/>
                          <w:lang w:val="en-US"/>
                        </w:rPr>
                        <w:t xml:space="preserve">Press Contact </w:t>
                      </w:r>
                    </w:p>
                    <w:p w14:paraId="75B2A23B" w14:textId="49A1F7B6" w:rsidR="00875ACB" w:rsidRPr="00D935A4" w:rsidRDefault="005A28F1" w:rsidP="00875ACB">
                      <w:pPr>
                        <w:spacing w:line="240" w:lineRule="auto"/>
                        <w:rPr>
                          <w:sz w:val="16"/>
                          <w:szCs w:val="16"/>
                          <w:lang w:val="en-US"/>
                        </w:rPr>
                      </w:pPr>
                      <w:r w:rsidRPr="00D935A4">
                        <w:rPr>
                          <w:sz w:val="16"/>
                          <w:szCs w:val="16"/>
                          <w:lang w:val="en-US"/>
                        </w:rPr>
                        <w:t>Sennheiser Group</w:t>
                      </w:r>
                      <w:r w:rsidR="00875ACB" w:rsidRPr="00D935A4">
                        <w:rPr>
                          <w:sz w:val="16"/>
                          <w:szCs w:val="16"/>
                          <w:lang w:val="en-US"/>
                        </w:rPr>
                        <w:t xml:space="preserve"> </w:t>
                      </w:r>
                      <w:r w:rsidR="00875ACB" w:rsidRPr="00D935A4">
                        <w:rPr>
                          <w:sz w:val="16"/>
                          <w:szCs w:val="16"/>
                          <w:lang w:val="en-US"/>
                        </w:rPr>
                        <w:tab/>
                      </w:r>
                    </w:p>
                    <w:p w14:paraId="6106B8D4" w14:textId="77777777" w:rsidR="00875ACB" w:rsidRPr="00D935A4" w:rsidRDefault="00875ACB" w:rsidP="00875ACB">
                      <w:pPr>
                        <w:spacing w:line="240" w:lineRule="auto"/>
                        <w:rPr>
                          <w:sz w:val="16"/>
                          <w:szCs w:val="16"/>
                          <w:lang w:val="en-US"/>
                        </w:rPr>
                      </w:pPr>
                      <w:r w:rsidRPr="00D935A4">
                        <w:rPr>
                          <w:color w:val="0095D5" w:themeColor="accent1"/>
                          <w:sz w:val="16"/>
                          <w:szCs w:val="16"/>
                          <w:lang w:val="en-US"/>
                        </w:rPr>
                        <w:t>Mareike Oer</w:t>
                      </w:r>
                      <w:r w:rsidRPr="00D935A4">
                        <w:rPr>
                          <w:sz w:val="16"/>
                          <w:szCs w:val="16"/>
                          <w:lang w:val="en-US"/>
                        </w:rPr>
                        <w:tab/>
                      </w:r>
                      <w:r w:rsidRPr="00D935A4">
                        <w:rPr>
                          <w:sz w:val="16"/>
                          <w:szCs w:val="16"/>
                          <w:lang w:val="en-US"/>
                        </w:rPr>
                        <w:tab/>
                      </w:r>
                      <w:r w:rsidRPr="00D935A4">
                        <w:rPr>
                          <w:sz w:val="16"/>
                          <w:szCs w:val="16"/>
                          <w:lang w:val="en-US"/>
                        </w:rPr>
                        <w:tab/>
                      </w:r>
                      <w:r w:rsidRPr="00D935A4">
                        <w:rPr>
                          <w:sz w:val="16"/>
                          <w:szCs w:val="16"/>
                          <w:lang w:val="en-US"/>
                        </w:rPr>
                        <w:tab/>
                      </w:r>
                    </w:p>
                    <w:p w14:paraId="59ED7F8C" w14:textId="77777777" w:rsidR="00875ACB" w:rsidRDefault="00875ACB" w:rsidP="00875ACB">
                      <w:pPr>
                        <w:spacing w:line="240" w:lineRule="auto"/>
                        <w:rPr>
                          <w:sz w:val="16"/>
                          <w:szCs w:val="16"/>
                          <w:lang w:val="en-US"/>
                        </w:rPr>
                      </w:pPr>
                      <w:r>
                        <w:rPr>
                          <w:sz w:val="16"/>
                          <w:szCs w:val="16"/>
                          <w:lang w:val="en-US"/>
                        </w:rPr>
                        <w:t>Brand &amp; Corporate Communication</w:t>
                      </w:r>
                    </w:p>
                    <w:p w14:paraId="0742F23B" w14:textId="77777777" w:rsidR="00875ACB" w:rsidRDefault="00875ACB" w:rsidP="00875ACB">
                      <w:pPr>
                        <w:spacing w:line="240" w:lineRule="auto"/>
                        <w:rPr>
                          <w:sz w:val="16"/>
                          <w:szCs w:val="16"/>
                          <w:lang w:val="en-US"/>
                        </w:rPr>
                      </w:pPr>
                      <w:r>
                        <w:rPr>
                          <w:sz w:val="16"/>
                          <w:szCs w:val="16"/>
                          <w:lang w:val="en-US"/>
                        </w:rPr>
                        <w:t>T +49 (0)5130 600-1719</w:t>
                      </w:r>
                      <w:r>
                        <w:rPr>
                          <w:sz w:val="16"/>
                          <w:szCs w:val="16"/>
                          <w:lang w:val="en-US"/>
                        </w:rPr>
                        <w:tab/>
                      </w:r>
                    </w:p>
                    <w:p w14:paraId="2E538924" w14:textId="77777777" w:rsidR="00875ACB" w:rsidRDefault="00875ACB" w:rsidP="00875ACB">
                      <w:pPr>
                        <w:pStyle w:val="Contact"/>
                        <w:spacing w:line="240" w:lineRule="auto"/>
                        <w:rPr>
                          <w:sz w:val="16"/>
                          <w:szCs w:val="16"/>
                          <w:lang w:val="en-US"/>
                        </w:rPr>
                      </w:pPr>
                      <w:r>
                        <w:rPr>
                          <w:sz w:val="16"/>
                          <w:szCs w:val="16"/>
                          <w:lang w:val="en-US"/>
                        </w:rPr>
                        <w:t>mareike.oer@sennheiser.com</w:t>
                      </w:r>
                    </w:p>
                    <w:p w14:paraId="55C0FD66" w14:textId="77777777" w:rsidR="00875ACB" w:rsidRDefault="00875ACB" w:rsidP="00875ACB">
                      <w:pPr>
                        <w:pStyle w:val="Contact"/>
                        <w:rPr>
                          <w:sz w:val="16"/>
                          <w:szCs w:val="16"/>
                          <w:lang w:val="en-US"/>
                        </w:rPr>
                      </w:pPr>
                    </w:p>
                    <w:p w14:paraId="67C60B4B" w14:textId="77777777" w:rsidR="00875ACB" w:rsidRDefault="00875ACB" w:rsidP="00875ACB">
                      <w:pPr>
                        <w:pStyle w:val="Contact"/>
                        <w:rPr>
                          <w:sz w:val="16"/>
                          <w:szCs w:val="16"/>
                          <w:lang w:val="en-US"/>
                        </w:rPr>
                      </w:pPr>
                      <w:r>
                        <w:rPr>
                          <w:sz w:val="16"/>
                          <w:szCs w:val="16"/>
                          <w:lang w:val="en-US"/>
                        </w:rPr>
                        <w:tab/>
                      </w:r>
                    </w:p>
                  </w:txbxContent>
                </v:textbox>
                <w10:wrap type="tight" anchorx="margin" anchory="margin"/>
                <w10:anchorlock/>
              </v:shape>
            </w:pict>
          </mc:Fallback>
        </mc:AlternateContent>
      </w:r>
    </w:p>
    <w:sectPr w:rsidR="00875ACB" w:rsidRPr="005A28F1" w:rsidSect="008E5D5C">
      <w:headerReference w:type="default" r:id="rId13"/>
      <w:headerReference w:type="first" r:id="rId14"/>
      <w:footerReference w:type="first" r:id="rId15"/>
      <w:pgSz w:w="11906" w:h="16838" w:code="9"/>
      <w:pgMar w:top="2754" w:right="2608" w:bottom="1418"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28BB43" w14:textId="77777777" w:rsidR="0014799C" w:rsidRDefault="0014799C" w:rsidP="00CA1EB9">
      <w:pPr>
        <w:spacing w:line="240" w:lineRule="auto"/>
      </w:pPr>
      <w:r>
        <w:separator/>
      </w:r>
    </w:p>
  </w:endnote>
  <w:endnote w:type="continuationSeparator" w:id="0">
    <w:p w14:paraId="3E392E9A" w14:textId="77777777" w:rsidR="0014799C" w:rsidRDefault="0014799C" w:rsidP="00CA1EB9">
      <w:pPr>
        <w:spacing w:line="240" w:lineRule="auto"/>
      </w:pPr>
      <w:r>
        <w:continuationSeparator/>
      </w:r>
    </w:p>
  </w:endnote>
  <w:endnote w:type="continuationNotice" w:id="1">
    <w:p w14:paraId="2D168C2A" w14:textId="77777777" w:rsidR="0014799C" w:rsidRDefault="0014799C">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ennheiser Office">
    <w:altName w:val="Calibri"/>
    <w:panose1 w:val="02010504010101010104"/>
    <w:charset w:val="00"/>
    <w:family w:val="auto"/>
    <w:pitch w:val="variable"/>
    <w:sig w:usb0="A00000AF" w:usb1="500020DB" w:usb2="00000000" w:usb3="00000000" w:csb0="00000093" w:csb1="00000000"/>
    <w:embedRegular r:id="rId1" w:fontKey="{8D1D2CDB-C4F1-46DA-8061-37A33CEA59B4}"/>
    <w:embedBold r:id="rId2" w:fontKey="{50213E73-53EE-459A-8884-B2B4F4C17A5E}"/>
    <w:embedItalic r:id="rId3" w:fontKey="{E7617073-E218-4137-B5B7-238494FD4D5E}"/>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4" w:fontKey="{05D9B923-3564-41FC-B596-8514605BAE91}"/>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0A2A3A" w14:textId="77777777" w:rsidR="004F2171" w:rsidRDefault="00432184">
    <w:pPr>
      <w:pStyle w:val="Fuzeile"/>
    </w:pPr>
    <w:r>
      <w:rPr>
        <w:noProof/>
        <w:lang w:val="de-DE" w:eastAsia="de-DE"/>
      </w:rPr>
      <w:drawing>
        <wp:anchor distT="0" distB="0" distL="114300" distR="114300" simplePos="0" relativeHeight="251658240" behindDoc="0" locked="1" layoutInCell="1" allowOverlap="1" wp14:anchorId="7916DF66" wp14:editId="7D853567">
          <wp:simplePos x="0" y="0"/>
          <wp:positionH relativeFrom="page">
            <wp:posOffset>900430</wp:posOffset>
          </wp:positionH>
          <wp:positionV relativeFrom="page">
            <wp:posOffset>10153015</wp:posOffset>
          </wp:positionV>
          <wp:extent cx="1026000" cy="108000"/>
          <wp:effectExtent l="0" t="0" r="3175" b="635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A8F929" w14:textId="77777777" w:rsidR="0014799C" w:rsidRDefault="0014799C" w:rsidP="00CA1EB9">
      <w:pPr>
        <w:spacing w:line="240" w:lineRule="auto"/>
      </w:pPr>
      <w:r>
        <w:separator/>
      </w:r>
    </w:p>
  </w:footnote>
  <w:footnote w:type="continuationSeparator" w:id="0">
    <w:p w14:paraId="4751F8D0" w14:textId="77777777" w:rsidR="0014799C" w:rsidRDefault="0014799C" w:rsidP="00CA1EB9">
      <w:pPr>
        <w:spacing w:line="240" w:lineRule="auto"/>
      </w:pPr>
      <w:r>
        <w:continuationSeparator/>
      </w:r>
    </w:p>
  </w:footnote>
  <w:footnote w:type="continuationNotice" w:id="1">
    <w:p w14:paraId="0DAAD156" w14:textId="77777777" w:rsidR="0014799C" w:rsidRDefault="0014799C">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C25E37" w14:textId="6BE9E678" w:rsidR="004F2171" w:rsidRDefault="00432184">
    <w:pPr>
      <w:pStyle w:val="Kopfzeile"/>
      <w:rPr>
        <w:noProof/>
        <w:color w:val="0095D5" w:themeColor="accent1"/>
        <w:lang w:val="de-DE" w:eastAsia="de-DE"/>
      </w:rPr>
    </w:pPr>
    <w:r w:rsidRPr="008E5D5C">
      <w:rPr>
        <w:noProof/>
        <w:color w:val="0095D5" w:themeColor="accent1"/>
        <w:lang w:val="de-DE" w:eastAsia="de-DE"/>
      </w:rPr>
      <w:drawing>
        <wp:anchor distT="0" distB="0" distL="114300" distR="114300" simplePos="0" relativeHeight="251658243" behindDoc="0" locked="1" layoutInCell="1" allowOverlap="1" wp14:anchorId="37A5A387" wp14:editId="687F37B9">
          <wp:simplePos x="0" y="0"/>
          <wp:positionH relativeFrom="page">
            <wp:posOffset>900430</wp:posOffset>
          </wp:positionH>
          <wp:positionV relativeFrom="page">
            <wp:posOffset>422275</wp:posOffset>
          </wp:positionV>
          <wp:extent cx="576000" cy="431117"/>
          <wp:effectExtent l="0" t="0" r="0" b="762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Pr="008E5D5C">
      <w:rPr>
        <w:noProof/>
        <w:color w:val="0095D5" w:themeColor="accent1"/>
        <w:lang w:val="de-DE" w:eastAsia="de-DE"/>
      </w:rPr>
      <w:drawing>
        <wp:anchor distT="0" distB="0" distL="114300" distR="114300" simplePos="0" relativeHeight="251658242" behindDoc="0" locked="1" layoutInCell="1" allowOverlap="1" wp14:anchorId="7389B18F" wp14:editId="046DB6BC">
          <wp:simplePos x="0" y="0"/>
          <wp:positionH relativeFrom="page">
            <wp:posOffset>900430</wp:posOffset>
          </wp:positionH>
          <wp:positionV relativeFrom="page">
            <wp:posOffset>422275</wp:posOffset>
          </wp:positionV>
          <wp:extent cx="576000" cy="431117"/>
          <wp:effectExtent l="0" t="0" r="0" b="762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965F34">
      <w:rPr>
        <w:noProof/>
        <w:color w:val="0095D5" w:themeColor="accent1"/>
        <w:lang w:val="de-DE" w:eastAsia="de-DE"/>
      </w:rPr>
      <w:t>sound</w:t>
    </w:r>
    <w:r w:rsidR="009E40AB">
      <w:rPr>
        <w:noProof/>
        <w:color w:val="0095D5" w:themeColor="accent1"/>
        <w:lang w:val="de-DE" w:eastAsia="de-DE"/>
      </w:rPr>
      <w:t xml:space="preserve">  Story</w:t>
    </w:r>
  </w:p>
  <w:p w14:paraId="51A50AB8" w14:textId="77777777" w:rsidR="004F2171" w:rsidRDefault="00432184">
    <w:pPr>
      <w:pStyle w:val="Kopfzeile"/>
    </w:pPr>
    <w:r w:rsidRPr="5E0280DC">
      <w:rPr>
        <w:noProof/>
      </w:rPr>
      <w:fldChar w:fldCharType="begin"/>
    </w:r>
    <w:r w:rsidRPr="5E0280DC">
      <w:rPr>
        <w:noProof/>
      </w:rPr>
      <w:instrText xml:space="preserve"> PAGE  \* Arabic  \* MERGEFORMAT </w:instrText>
    </w:r>
    <w:r w:rsidRPr="5E0280DC">
      <w:rPr>
        <w:noProof/>
      </w:rPr>
      <w:fldChar w:fldCharType="separate"/>
    </w:r>
    <w:r w:rsidR="003C16A8">
      <w:rPr>
        <w:noProof/>
      </w:rPr>
      <w:t>2</w:t>
    </w:r>
    <w:r w:rsidRPr="5E0280DC">
      <w:rPr>
        <w:noProof/>
      </w:rPr>
      <w:fldChar w:fldCharType="end"/>
    </w:r>
    <w:r>
      <w:t>/</w:t>
    </w:r>
    <w:r w:rsidRPr="5E0280DC">
      <w:rPr>
        <w:noProof/>
      </w:rPr>
      <w:fldChar w:fldCharType="begin"/>
    </w:r>
    <w:r w:rsidRPr="5E0280DC">
      <w:rPr>
        <w:noProof/>
      </w:rPr>
      <w:instrText xml:space="preserve"> NUMPAGES  \* Arabic  \* MERGEFORMAT </w:instrText>
    </w:r>
    <w:r w:rsidRPr="5E0280DC">
      <w:rPr>
        <w:noProof/>
      </w:rPr>
      <w:fldChar w:fldCharType="separate"/>
    </w:r>
    <w:r w:rsidR="003C16A8">
      <w:rPr>
        <w:noProof/>
      </w:rPr>
      <w:t>2</w:t>
    </w:r>
    <w:r w:rsidRPr="5E0280DC">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4E0753" w14:textId="0102087C" w:rsidR="004F2171" w:rsidRDefault="00432184">
    <w:pPr>
      <w:pStyle w:val="Kopfzeile"/>
      <w:rPr>
        <w:noProof/>
        <w:color w:val="0095D5" w:themeColor="accent1"/>
        <w:lang w:val="de-DE" w:eastAsia="de-DE"/>
      </w:rPr>
    </w:pPr>
    <w:r w:rsidRPr="00F35471">
      <w:rPr>
        <w:noProof/>
        <w:color w:val="0095D5" w:themeColor="accent1"/>
        <w:lang w:val="de-DE" w:eastAsia="de-DE"/>
      </w:rPr>
      <w:drawing>
        <wp:anchor distT="0" distB="0" distL="114300" distR="114300" simplePos="0" relativeHeight="251658241" behindDoc="0" locked="1" layoutInCell="1" allowOverlap="1" wp14:anchorId="00080079" wp14:editId="4E06E1F2">
          <wp:simplePos x="0" y="0"/>
          <wp:positionH relativeFrom="page">
            <wp:posOffset>900430</wp:posOffset>
          </wp:positionH>
          <wp:positionV relativeFrom="page">
            <wp:posOffset>422275</wp:posOffset>
          </wp:positionV>
          <wp:extent cx="576000" cy="431117"/>
          <wp:effectExtent l="0" t="0" r="0" b="762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965F34">
      <w:rPr>
        <w:noProof/>
        <w:color w:val="0095D5" w:themeColor="accent1"/>
        <w:lang w:val="de-DE" w:eastAsia="de-DE"/>
      </w:rPr>
      <w:t>sound</w:t>
    </w:r>
    <w:r w:rsidR="009E40AB">
      <w:rPr>
        <w:noProof/>
        <w:color w:val="0095D5" w:themeColor="accent1"/>
        <w:lang w:val="de-DE" w:eastAsia="de-DE"/>
      </w:rPr>
      <w:t xml:space="preserve"> STORY</w:t>
    </w:r>
  </w:p>
  <w:p w14:paraId="097BD66B" w14:textId="77777777" w:rsidR="004F2171" w:rsidRDefault="00432184">
    <w:pPr>
      <w:pStyle w:val="Kopfzeile"/>
    </w:pPr>
    <w:r w:rsidRPr="5E0280DC">
      <w:rPr>
        <w:noProof/>
      </w:rPr>
      <w:fldChar w:fldCharType="begin"/>
    </w:r>
    <w:r w:rsidRPr="5E0280DC">
      <w:rPr>
        <w:noProof/>
      </w:rPr>
      <w:instrText xml:space="preserve"> PAGE  \* Arabic  \* MERGEFORMAT </w:instrText>
    </w:r>
    <w:r w:rsidRPr="5E0280DC">
      <w:rPr>
        <w:noProof/>
      </w:rPr>
      <w:fldChar w:fldCharType="separate"/>
    </w:r>
    <w:r w:rsidR="003C16A8">
      <w:rPr>
        <w:noProof/>
      </w:rPr>
      <w:t>1</w:t>
    </w:r>
    <w:r w:rsidRPr="5E0280DC">
      <w:rPr>
        <w:noProof/>
      </w:rPr>
      <w:fldChar w:fldCharType="end"/>
    </w:r>
    <w:r>
      <w:t>/</w:t>
    </w:r>
    <w:r w:rsidRPr="5E0280DC">
      <w:rPr>
        <w:noProof/>
      </w:rPr>
      <w:fldChar w:fldCharType="begin"/>
    </w:r>
    <w:r w:rsidRPr="5E0280DC">
      <w:rPr>
        <w:noProof/>
      </w:rPr>
      <w:instrText xml:space="preserve"> NUMPAGES  \* Arabic  \* MERGEFORMAT </w:instrText>
    </w:r>
    <w:r w:rsidRPr="5E0280DC">
      <w:rPr>
        <w:noProof/>
      </w:rPr>
      <w:fldChar w:fldCharType="separate"/>
    </w:r>
    <w:r w:rsidR="003C16A8">
      <w:rPr>
        <w:noProof/>
      </w:rPr>
      <w:t>2</w:t>
    </w:r>
    <w:r w:rsidRPr="5E0280DC">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618D7"/>
    <w:multiLevelType w:val="hybridMultilevel"/>
    <w:tmpl w:val="03B0DD32"/>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7A44A34"/>
    <w:multiLevelType w:val="hybridMultilevel"/>
    <w:tmpl w:val="CA34BB6C"/>
    <w:lvl w:ilvl="0" w:tplc="B41E7D78">
      <w:start w:val="1"/>
      <w:numFmt w:val="bullet"/>
      <w:lvlText w:val="►"/>
      <w:lvlJc w:val="left"/>
      <w:pPr>
        <w:ind w:left="360" w:hanging="360"/>
      </w:pPr>
      <w:rPr>
        <w:rFonts w:ascii="Sennheiser Office" w:hAnsi="Sennheiser Office"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AB44061"/>
    <w:multiLevelType w:val="hybridMultilevel"/>
    <w:tmpl w:val="FE5CB65C"/>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0EE800A1"/>
    <w:multiLevelType w:val="hybridMultilevel"/>
    <w:tmpl w:val="C2E20B72"/>
    <w:lvl w:ilvl="0" w:tplc="C5BC6546">
      <w:numFmt w:val="bullet"/>
      <w:lvlText w:val="-"/>
      <w:lvlJc w:val="left"/>
      <w:pPr>
        <w:ind w:left="720" w:hanging="360"/>
      </w:pPr>
      <w:rPr>
        <w:rFonts w:ascii="Sennheiser Office" w:eastAsiaTheme="minorHAnsi" w:hAnsi="Sennheiser Office"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F8C3035"/>
    <w:multiLevelType w:val="hybridMultilevel"/>
    <w:tmpl w:val="48C29A88"/>
    <w:lvl w:ilvl="0" w:tplc="B41E7D78">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12BC76FA"/>
    <w:multiLevelType w:val="hybridMultilevel"/>
    <w:tmpl w:val="73503606"/>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15:restartNumberingAfterBreak="0">
    <w:nsid w:val="1ABC59CF"/>
    <w:multiLevelType w:val="hybridMultilevel"/>
    <w:tmpl w:val="4BBA9A10"/>
    <w:lvl w:ilvl="0" w:tplc="B41E7D78">
      <w:start w:val="1"/>
      <w:numFmt w:val="bullet"/>
      <w:lvlText w:val="►"/>
      <w:lvlJc w:val="left"/>
      <w:pPr>
        <w:ind w:left="360" w:hanging="360"/>
      </w:pPr>
      <w:rPr>
        <w:rFonts w:ascii="Sennheiser Office" w:hAnsi="Sennheiser Office"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1CC61248"/>
    <w:multiLevelType w:val="hybridMultilevel"/>
    <w:tmpl w:val="F636060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22BE0EDD"/>
    <w:multiLevelType w:val="hybridMultilevel"/>
    <w:tmpl w:val="CCA43812"/>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15:restartNumberingAfterBreak="0">
    <w:nsid w:val="24172DF4"/>
    <w:multiLevelType w:val="hybridMultilevel"/>
    <w:tmpl w:val="2D6E33B8"/>
    <w:lvl w:ilvl="0" w:tplc="B41E7D78">
      <w:start w:val="1"/>
      <w:numFmt w:val="bullet"/>
      <w:lvlText w:val="►"/>
      <w:lvlJc w:val="left"/>
      <w:pPr>
        <w:ind w:left="360" w:hanging="360"/>
      </w:pPr>
      <w:rPr>
        <w:rFonts w:ascii="Sennheiser Office" w:hAnsi="Sennheiser Office"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15:restartNumberingAfterBreak="0">
    <w:nsid w:val="24EF2707"/>
    <w:multiLevelType w:val="hybridMultilevel"/>
    <w:tmpl w:val="65D40AF8"/>
    <w:lvl w:ilvl="0" w:tplc="69625C10">
      <w:start w:val="1"/>
      <w:numFmt w:val="bullet"/>
      <w:lvlText w:val="►"/>
      <w:lvlJc w:val="left"/>
      <w:pPr>
        <w:ind w:left="360" w:hanging="360"/>
      </w:pPr>
      <w:rPr>
        <w:rFonts w:ascii="Sennheiser Office" w:hAnsi="Sennheiser Office" w:hint="default"/>
      </w:rPr>
    </w:lvl>
    <w:lvl w:ilvl="1" w:tplc="5BC63942">
      <w:start w:val="1"/>
      <w:numFmt w:val="bullet"/>
      <w:lvlText w:val="­"/>
      <w:lvlJc w:val="left"/>
      <w:pPr>
        <w:ind w:left="1080" w:hanging="360"/>
      </w:pPr>
      <w:rPr>
        <w:rFonts w:ascii="Sennheiser Office" w:hAnsi="Sennheiser Office"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27760433"/>
    <w:multiLevelType w:val="hybridMultilevel"/>
    <w:tmpl w:val="887A34A4"/>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15:restartNumberingAfterBreak="0">
    <w:nsid w:val="279F4216"/>
    <w:multiLevelType w:val="hybridMultilevel"/>
    <w:tmpl w:val="2F28794E"/>
    <w:lvl w:ilvl="0" w:tplc="5900D842">
      <w:start w:val="1"/>
      <w:numFmt w:val="bullet"/>
      <w:lvlText w:val="−"/>
      <w:lvlJc w:val="left"/>
      <w:pPr>
        <w:ind w:left="720" w:hanging="360"/>
      </w:pPr>
      <w:rPr>
        <w:rFonts w:ascii="Sennheiser Office" w:hAnsi="Sennheiser Offic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29AE346A"/>
    <w:multiLevelType w:val="hybridMultilevel"/>
    <w:tmpl w:val="A044F7E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4" w15:restartNumberingAfterBreak="0">
    <w:nsid w:val="2B300B1B"/>
    <w:multiLevelType w:val="hybridMultilevel"/>
    <w:tmpl w:val="67CC6A60"/>
    <w:lvl w:ilvl="0" w:tplc="F60CC76E">
      <w:numFmt w:val="bullet"/>
      <w:lvlText w:val="-"/>
      <w:lvlJc w:val="left"/>
      <w:pPr>
        <w:ind w:left="1068" w:hanging="360"/>
      </w:pPr>
      <w:rPr>
        <w:rFonts w:ascii="Sennheiser Office" w:eastAsiaTheme="minorHAnsi" w:hAnsi="Sennheiser Office" w:cstheme="minorBidi" w:hint="default"/>
      </w:rPr>
    </w:lvl>
    <w:lvl w:ilvl="1" w:tplc="04070003">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15" w15:restartNumberingAfterBreak="0">
    <w:nsid w:val="2CFE35D0"/>
    <w:multiLevelType w:val="hybridMultilevel"/>
    <w:tmpl w:val="BED0D3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2FED6310"/>
    <w:multiLevelType w:val="hybridMultilevel"/>
    <w:tmpl w:val="86642056"/>
    <w:lvl w:ilvl="0" w:tplc="2668BB4A">
      <w:numFmt w:val="bullet"/>
      <w:lvlText w:val="-"/>
      <w:lvlJc w:val="left"/>
      <w:pPr>
        <w:ind w:left="720" w:hanging="360"/>
      </w:pPr>
      <w:rPr>
        <w:rFonts w:ascii="Sennheiser Office" w:eastAsiaTheme="minorHAnsi" w:hAnsi="Sennheiser Office"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00A2DA6"/>
    <w:multiLevelType w:val="hybridMultilevel"/>
    <w:tmpl w:val="AB9C210A"/>
    <w:lvl w:ilvl="0" w:tplc="D2A6E714">
      <w:numFmt w:val="bullet"/>
      <w:lvlText w:val="-"/>
      <w:lvlJc w:val="left"/>
      <w:pPr>
        <w:ind w:left="1068" w:hanging="360"/>
      </w:pPr>
      <w:rPr>
        <w:rFonts w:ascii="Sennheiser Office" w:eastAsiaTheme="minorHAnsi" w:hAnsi="Sennheiser Office" w:cstheme="minorBidi"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18" w15:restartNumberingAfterBreak="0">
    <w:nsid w:val="303A5CDE"/>
    <w:multiLevelType w:val="hybridMultilevel"/>
    <w:tmpl w:val="F28A3B14"/>
    <w:lvl w:ilvl="0" w:tplc="5900D842">
      <w:start w:val="1"/>
      <w:numFmt w:val="bullet"/>
      <w:lvlText w:val="−"/>
      <w:lvlJc w:val="left"/>
      <w:pPr>
        <w:ind w:left="720" w:hanging="360"/>
      </w:pPr>
      <w:rPr>
        <w:rFonts w:ascii="Sennheiser Office" w:hAnsi="Sennheiser Offic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343932BA"/>
    <w:multiLevelType w:val="hybridMultilevel"/>
    <w:tmpl w:val="6CAEB18E"/>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15:restartNumberingAfterBreak="0">
    <w:nsid w:val="38526E82"/>
    <w:multiLevelType w:val="hybridMultilevel"/>
    <w:tmpl w:val="6F0E02F6"/>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15:restartNumberingAfterBreak="0">
    <w:nsid w:val="3A1B5300"/>
    <w:multiLevelType w:val="hybridMultilevel"/>
    <w:tmpl w:val="EDAA3288"/>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2" w15:restartNumberingAfterBreak="0">
    <w:nsid w:val="3C067189"/>
    <w:multiLevelType w:val="hybridMultilevel"/>
    <w:tmpl w:val="DF240EE4"/>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15:restartNumberingAfterBreak="0">
    <w:nsid w:val="3CA715BD"/>
    <w:multiLevelType w:val="hybridMultilevel"/>
    <w:tmpl w:val="4EE4F486"/>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4" w15:restartNumberingAfterBreak="0">
    <w:nsid w:val="3F0321A2"/>
    <w:multiLevelType w:val="hybridMultilevel"/>
    <w:tmpl w:val="D8B8AA8A"/>
    <w:lvl w:ilvl="0" w:tplc="B41E7D78">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5" w15:restartNumberingAfterBreak="0">
    <w:nsid w:val="3F3B089D"/>
    <w:multiLevelType w:val="hybridMultilevel"/>
    <w:tmpl w:val="46CC9010"/>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6" w15:restartNumberingAfterBreak="0">
    <w:nsid w:val="405D01CA"/>
    <w:multiLevelType w:val="hybridMultilevel"/>
    <w:tmpl w:val="93E66130"/>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7" w15:restartNumberingAfterBreak="0">
    <w:nsid w:val="42476259"/>
    <w:multiLevelType w:val="hybridMultilevel"/>
    <w:tmpl w:val="63BEDA5C"/>
    <w:lvl w:ilvl="0" w:tplc="979E364A">
      <w:start w:val="1"/>
      <w:numFmt w:val="bullet"/>
      <w:lvlText w:val="►"/>
      <w:lvlJc w:val="left"/>
      <w:pPr>
        <w:tabs>
          <w:tab w:val="num" w:pos="360"/>
        </w:tabs>
        <w:ind w:left="360" w:hanging="360"/>
      </w:pPr>
      <w:rPr>
        <w:rFonts w:ascii="Sennheiser Office" w:hAnsi="Sennheiser Office" w:hint="default"/>
      </w:rPr>
    </w:lvl>
    <w:lvl w:ilvl="1" w:tplc="104C7068">
      <w:start w:val="60"/>
      <w:numFmt w:val="bullet"/>
      <w:lvlText w:val="–"/>
      <w:lvlJc w:val="left"/>
      <w:pPr>
        <w:tabs>
          <w:tab w:val="num" w:pos="1080"/>
        </w:tabs>
        <w:ind w:left="1080" w:hanging="360"/>
      </w:pPr>
      <w:rPr>
        <w:rFonts w:ascii="Sennheiser Office" w:hAnsi="Sennheiser Office" w:hint="default"/>
      </w:rPr>
    </w:lvl>
    <w:lvl w:ilvl="2" w:tplc="B428DF20" w:tentative="1">
      <w:start w:val="1"/>
      <w:numFmt w:val="bullet"/>
      <w:lvlText w:val="►"/>
      <w:lvlJc w:val="left"/>
      <w:pPr>
        <w:tabs>
          <w:tab w:val="num" w:pos="1800"/>
        </w:tabs>
        <w:ind w:left="1800" w:hanging="360"/>
      </w:pPr>
      <w:rPr>
        <w:rFonts w:ascii="Sennheiser Office" w:hAnsi="Sennheiser Office" w:hint="default"/>
      </w:rPr>
    </w:lvl>
    <w:lvl w:ilvl="3" w:tplc="55E0D8EC" w:tentative="1">
      <w:start w:val="1"/>
      <w:numFmt w:val="bullet"/>
      <w:lvlText w:val="►"/>
      <w:lvlJc w:val="left"/>
      <w:pPr>
        <w:tabs>
          <w:tab w:val="num" w:pos="2520"/>
        </w:tabs>
        <w:ind w:left="2520" w:hanging="360"/>
      </w:pPr>
      <w:rPr>
        <w:rFonts w:ascii="Sennheiser Office" w:hAnsi="Sennheiser Office" w:hint="default"/>
      </w:rPr>
    </w:lvl>
    <w:lvl w:ilvl="4" w:tplc="90F44E14" w:tentative="1">
      <w:start w:val="1"/>
      <w:numFmt w:val="bullet"/>
      <w:lvlText w:val="►"/>
      <w:lvlJc w:val="left"/>
      <w:pPr>
        <w:tabs>
          <w:tab w:val="num" w:pos="3240"/>
        </w:tabs>
        <w:ind w:left="3240" w:hanging="360"/>
      </w:pPr>
      <w:rPr>
        <w:rFonts w:ascii="Sennheiser Office" w:hAnsi="Sennheiser Office" w:hint="default"/>
      </w:rPr>
    </w:lvl>
    <w:lvl w:ilvl="5" w:tplc="C59EED86" w:tentative="1">
      <w:start w:val="1"/>
      <w:numFmt w:val="bullet"/>
      <w:lvlText w:val="►"/>
      <w:lvlJc w:val="left"/>
      <w:pPr>
        <w:tabs>
          <w:tab w:val="num" w:pos="3960"/>
        </w:tabs>
        <w:ind w:left="3960" w:hanging="360"/>
      </w:pPr>
      <w:rPr>
        <w:rFonts w:ascii="Sennheiser Office" w:hAnsi="Sennheiser Office" w:hint="default"/>
      </w:rPr>
    </w:lvl>
    <w:lvl w:ilvl="6" w:tplc="B00E78FE" w:tentative="1">
      <w:start w:val="1"/>
      <w:numFmt w:val="bullet"/>
      <w:lvlText w:val="►"/>
      <w:lvlJc w:val="left"/>
      <w:pPr>
        <w:tabs>
          <w:tab w:val="num" w:pos="4680"/>
        </w:tabs>
        <w:ind w:left="4680" w:hanging="360"/>
      </w:pPr>
      <w:rPr>
        <w:rFonts w:ascii="Sennheiser Office" w:hAnsi="Sennheiser Office" w:hint="default"/>
      </w:rPr>
    </w:lvl>
    <w:lvl w:ilvl="7" w:tplc="41BC380A" w:tentative="1">
      <w:start w:val="1"/>
      <w:numFmt w:val="bullet"/>
      <w:lvlText w:val="►"/>
      <w:lvlJc w:val="left"/>
      <w:pPr>
        <w:tabs>
          <w:tab w:val="num" w:pos="5400"/>
        </w:tabs>
        <w:ind w:left="5400" w:hanging="360"/>
      </w:pPr>
      <w:rPr>
        <w:rFonts w:ascii="Sennheiser Office" w:hAnsi="Sennheiser Office" w:hint="default"/>
      </w:rPr>
    </w:lvl>
    <w:lvl w:ilvl="8" w:tplc="47ACF51C" w:tentative="1">
      <w:start w:val="1"/>
      <w:numFmt w:val="bullet"/>
      <w:lvlText w:val="►"/>
      <w:lvlJc w:val="left"/>
      <w:pPr>
        <w:tabs>
          <w:tab w:val="num" w:pos="6120"/>
        </w:tabs>
        <w:ind w:left="6120" w:hanging="360"/>
      </w:pPr>
      <w:rPr>
        <w:rFonts w:ascii="Sennheiser Office" w:hAnsi="Sennheiser Office" w:hint="default"/>
      </w:rPr>
    </w:lvl>
  </w:abstractNum>
  <w:abstractNum w:abstractNumId="28" w15:restartNumberingAfterBreak="0">
    <w:nsid w:val="4396206F"/>
    <w:multiLevelType w:val="hybridMultilevel"/>
    <w:tmpl w:val="E8B4CA84"/>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9" w15:restartNumberingAfterBreak="0">
    <w:nsid w:val="45384106"/>
    <w:multiLevelType w:val="hybridMultilevel"/>
    <w:tmpl w:val="6B8087CC"/>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0" w15:restartNumberingAfterBreak="0">
    <w:nsid w:val="45476B30"/>
    <w:multiLevelType w:val="hybridMultilevel"/>
    <w:tmpl w:val="C418416A"/>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1" w15:restartNumberingAfterBreak="0">
    <w:nsid w:val="465902D5"/>
    <w:multiLevelType w:val="hybridMultilevel"/>
    <w:tmpl w:val="FCFE4EB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15:restartNumberingAfterBreak="0">
    <w:nsid w:val="485809F2"/>
    <w:multiLevelType w:val="hybridMultilevel"/>
    <w:tmpl w:val="09D476BA"/>
    <w:lvl w:ilvl="0" w:tplc="69625C10">
      <w:start w:val="1"/>
      <w:numFmt w:val="bullet"/>
      <w:lvlText w:val="►"/>
      <w:lvlJc w:val="left"/>
      <w:pPr>
        <w:ind w:left="720" w:hanging="360"/>
      </w:pPr>
      <w:rPr>
        <w:rFonts w:ascii="Sennheiser Office" w:hAnsi="Sennheiser Office" w:hint="default"/>
      </w:rPr>
    </w:lvl>
    <w:lvl w:ilvl="1" w:tplc="5BC63942">
      <w:start w:val="1"/>
      <w:numFmt w:val="bullet"/>
      <w:lvlText w:val="­"/>
      <w:lvlJc w:val="left"/>
      <w:pPr>
        <w:ind w:left="1440" w:hanging="360"/>
      </w:pPr>
      <w:rPr>
        <w:rFonts w:ascii="Sennheiser Office" w:hAnsi="Sennheiser Office"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4D5338F7"/>
    <w:multiLevelType w:val="hybridMultilevel"/>
    <w:tmpl w:val="1CC29D6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56677408"/>
    <w:multiLevelType w:val="hybridMultilevel"/>
    <w:tmpl w:val="C9EAAECC"/>
    <w:lvl w:ilvl="0" w:tplc="674C5502">
      <w:numFmt w:val="bullet"/>
      <w:lvlText w:val="-"/>
      <w:lvlJc w:val="left"/>
      <w:pPr>
        <w:ind w:left="1068" w:hanging="360"/>
      </w:pPr>
      <w:rPr>
        <w:rFonts w:ascii="Sennheiser Office" w:eastAsiaTheme="minorHAnsi" w:hAnsi="Sennheiser Office" w:cstheme="minorBidi"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35" w15:restartNumberingAfterBreak="0">
    <w:nsid w:val="5BAC2A5C"/>
    <w:multiLevelType w:val="hybridMultilevel"/>
    <w:tmpl w:val="1DF0EE76"/>
    <w:lvl w:ilvl="0" w:tplc="7FFA3658">
      <w:numFmt w:val="bullet"/>
      <w:lvlText w:val="-"/>
      <w:lvlJc w:val="left"/>
      <w:pPr>
        <w:ind w:left="1068" w:hanging="360"/>
      </w:pPr>
      <w:rPr>
        <w:rFonts w:ascii="Sennheiser Office" w:eastAsiaTheme="minorHAnsi" w:hAnsi="Sennheiser Office" w:cstheme="minorBidi"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36" w15:restartNumberingAfterBreak="0">
    <w:nsid w:val="5BDD04AE"/>
    <w:multiLevelType w:val="hybridMultilevel"/>
    <w:tmpl w:val="89AC0ED0"/>
    <w:lvl w:ilvl="0" w:tplc="B41E7D78">
      <w:start w:val="1"/>
      <w:numFmt w:val="bullet"/>
      <w:lvlText w:val="►"/>
      <w:lvlJc w:val="left"/>
      <w:pPr>
        <w:ind w:left="360" w:hanging="360"/>
      </w:pPr>
      <w:rPr>
        <w:rFonts w:ascii="Sennheiser Office" w:hAnsi="Sennheiser Office"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7" w15:restartNumberingAfterBreak="0">
    <w:nsid w:val="5D70578C"/>
    <w:multiLevelType w:val="hybridMultilevel"/>
    <w:tmpl w:val="AE2C7DE0"/>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8" w15:restartNumberingAfterBreak="0">
    <w:nsid w:val="61A01127"/>
    <w:multiLevelType w:val="hybridMultilevel"/>
    <w:tmpl w:val="B7060704"/>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9" w15:restartNumberingAfterBreak="0">
    <w:nsid w:val="62B57B33"/>
    <w:multiLevelType w:val="hybridMultilevel"/>
    <w:tmpl w:val="DB420CB2"/>
    <w:lvl w:ilvl="0" w:tplc="69625C10">
      <w:start w:val="1"/>
      <w:numFmt w:val="bullet"/>
      <w:lvlText w:val="►"/>
      <w:lvlJc w:val="left"/>
      <w:pPr>
        <w:ind w:left="360" w:hanging="360"/>
      </w:pPr>
      <w:rPr>
        <w:rFonts w:ascii="Sennheiser Office" w:hAnsi="Sennheiser Office" w:hint="default"/>
      </w:rPr>
    </w:lvl>
    <w:lvl w:ilvl="1" w:tplc="5BC63942">
      <w:start w:val="1"/>
      <w:numFmt w:val="bullet"/>
      <w:lvlText w:val="­"/>
      <w:lvlJc w:val="left"/>
      <w:pPr>
        <w:ind w:left="1080" w:hanging="360"/>
      </w:pPr>
      <w:rPr>
        <w:rFonts w:ascii="Sennheiser Office" w:hAnsi="Sennheiser Office"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0" w15:restartNumberingAfterBreak="0">
    <w:nsid w:val="63767C05"/>
    <w:multiLevelType w:val="hybridMultilevel"/>
    <w:tmpl w:val="636A44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6390650B"/>
    <w:multiLevelType w:val="hybridMultilevel"/>
    <w:tmpl w:val="4F1C38C8"/>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2" w15:restartNumberingAfterBreak="0">
    <w:nsid w:val="68F13A7E"/>
    <w:multiLevelType w:val="hybridMultilevel"/>
    <w:tmpl w:val="5E6CB400"/>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3" w15:restartNumberingAfterBreak="0">
    <w:nsid w:val="6AB7340D"/>
    <w:multiLevelType w:val="hybridMultilevel"/>
    <w:tmpl w:val="E9226B6E"/>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4" w15:restartNumberingAfterBreak="0">
    <w:nsid w:val="6F9A3BAF"/>
    <w:multiLevelType w:val="hybridMultilevel"/>
    <w:tmpl w:val="07A24DC6"/>
    <w:lvl w:ilvl="0" w:tplc="A25084B2">
      <w:numFmt w:val="bullet"/>
      <w:lvlText w:val="-"/>
      <w:lvlJc w:val="left"/>
      <w:pPr>
        <w:ind w:left="1068" w:hanging="360"/>
      </w:pPr>
      <w:rPr>
        <w:rFonts w:ascii="Sennheiser Office" w:eastAsiaTheme="minorHAnsi" w:hAnsi="Sennheiser Office" w:cstheme="minorBidi"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45" w15:restartNumberingAfterBreak="0">
    <w:nsid w:val="71D83726"/>
    <w:multiLevelType w:val="hybridMultilevel"/>
    <w:tmpl w:val="BF3E3A2C"/>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6" w15:restartNumberingAfterBreak="0">
    <w:nsid w:val="7460626D"/>
    <w:multiLevelType w:val="hybridMultilevel"/>
    <w:tmpl w:val="6D28241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7" w15:restartNumberingAfterBreak="0">
    <w:nsid w:val="77716F94"/>
    <w:multiLevelType w:val="hybridMultilevel"/>
    <w:tmpl w:val="A2762778"/>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8" w15:restartNumberingAfterBreak="0">
    <w:nsid w:val="7B7E5EEF"/>
    <w:multiLevelType w:val="hybridMultilevel"/>
    <w:tmpl w:val="B93A5F36"/>
    <w:lvl w:ilvl="0" w:tplc="559E12E6">
      <w:numFmt w:val="bullet"/>
      <w:lvlText w:val="-"/>
      <w:lvlJc w:val="left"/>
      <w:pPr>
        <w:ind w:left="720" w:hanging="360"/>
      </w:pPr>
      <w:rPr>
        <w:rFonts w:ascii="Sennheiser Office" w:eastAsiaTheme="minorHAnsi" w:hAnsi="Sennheiser Office" w:cstheme="minorBidi"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9" w15:restartNumberingAfterBreak="0">
    <w:nsid w:val="7C5926AC"/>
    <w:multiLevelType w:val="hybridMultilevel"/>
    <w:tmpl w:val="BED0D3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32"/>
  </w:num>
  <w:num w:numId="2">
    <w:abstractNumId w:val="12"/>
  </w:num>
  <w:num w:numId="3">
    <w:abstractNumId w:val="2"/>
  </w:num>
  <w:num w:numId="4">
    <w:abstractNumId w:val="18"/>
  </w:num>
  <w:num w:numId="5">
    <w:abstractNumId w:val="33"/>
  </w:num>
  <w:num w:numId="6">
    <w:abstractNumId w:val="37"/>
  </w:num>
  <w:num w:numId="7">
    <w:abstractNumId w:val="27"/>
  </w:num>
  <w:num w:numId="8">
    <w:abstractNumId w:val="20"/>
  </w:num>
  <w:num w:numId="9">
    <w:abstractNumId w:val="47"/>
  </w:num>
  <w:num w:numId="10">
    <w:abstractNumId w:val="10"/>
  </w:num>
  <w:num w:numId="11">
    <w:abstractNumId w:val="19"/>
  </w:num>
  <w:num w:numId="12">
    <w:abstractNumId w:val="26"/>
  </w:num>
  <w:num w:numId="13">
    <w:abstractNumId w:val="23"/>
  </w:num>
  <w:num w:numId="14">
    <w:abstractNumId w:val="45"/>
  </w:num>
  <w:num w:numId="15">
    <w:abstractNumId w:val="28"/>
  </w:num>
  <w:num w:numId="16">
    <w:abstractNumId w:val="21"/>
  </w:num>
  <w:num w:numId="17">
    <w:abstractNumId w:val="22"/>
  </w:num>
  <w:num w:numId="18">
    <w:abstractNumId w:val="39"/>
  </w:num>
  <w:num w:numId="19">
    <w:abstractNumId w:val="30"/>
  </w:num>
  <w:num w:numId="20">
    <w:abstractNumId w:val="42"/>
  </w:num>
  <w:num w:numId="21">
    <w:abstractNumId w:val="13"/>
  </w:num>
  <w:num w:numId="22">
    <w:abstractNumId w:val="5"/>
  </w:num>
  <w:num w:numId="23">
    <w:abstractNumId w:val="31"/>
  </w:num>
  <w:num w:numId="24">
    <w:abstractNumId w:val="43"/>
  </w:num>
  <w:num w:numId="25">
    <w:abstractNumId w:val="11"/>
  </w:num>
  <w:num w:numId="26">
    <w:abstractNumId w:val="0"/>
  </w:num>
  <w:num w:numId="27">
    <w:abstractNumId w:val="41"/>
  </w:num>
  <w:num w:numId="28">
    <w:abstractNumId w:val="8"/>
  </w:num>
  <w:num w:numId="29">
    <w:abstractNumId w:val="38"/>
  </w:num>
  <w:num w:numId="30">
    <w:abstractNumId w:val="25"/>
  </w:num>
  <w:num w:numId="31">
    <w:abstractNumId w:val="29"/>
  </w:num>
  <w:num w:numId="32">
    <w:abstractNumId w:val="4"/>
  </w:num>
  <w:num w:numId="33">
    <w:abstractNumId w:val="36"/>
  </w:num>
  <w:num w:numId="34">
    <w:abstractNumId w:val="14"/>
  </w:num>
  <w:num w:numId="35">
    <w:abstractNumId w:val="44"/>
  </w:num>
  <w:num w:numId="36">
    <w:abstractNumId w:val="34"/>
  </w:num>
  <w:num w:numId="37">
    <w:abstractNumId w:val="17"/>
  </w:num>
  <w:num w:numId="38">
    <w:abstractNumId w:val="35"/>
  </w:num>
  <w:num w:numId="39">
    <w:abstractNumId w:val="24"/>
  </w:num>
  <w:num w:numId="40">
    <w:abstractNumId w:val="1"/>
  </w:num>
  <w:num w:numId="41">
    <w:abstractNumId w:val="9"/>
  </w:num>
  <w:num w:numId="42">
    <w:abstractNumId w:val="6"/>
  </w:num>
  <w:num w:numId="43">
    <w:abstractNumId w:val="49"/>
  </w:num>
  <w:num w:numId="44">
    <w:abstractNumId w:val="15"/>
  </w:num>
  <w:num w:numId="45">
    <w:abstractNumId w:val="3"/>
  </w:num>
  <w:num w:numId="46">
    <w:abstractNumId w:val="7"/>
  </w:num>
  <w:num w:numId="47">
    <w:abstractNumId w:val="46"/>
  </w:num>
  <w:num w:numId="48">
    <w:abstractNumId w:val="40"/>
  </w:num>
  <w:num w:numId="49">
    <w:abstractNumId w:val="16"/>
  </w:num>
  <w:num w:numId="50">
    <w:abstractNumId w:val="48"/>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1EB9"/>
    <w:rsid w:val="0000001C"/>
    <w:rsid w:val="00000C54"/>
    <w:rsid w:val="0000139E"/>
    <w:rsid w:val="00001B50"/>
    <w:rsid w:val="000037EF"/>
    <w:rsid w:val="00003FF1"/>
    <w:rsid w:val="000040BE"/>
    <w:rsid w:val="000041F4"/>
    <w:rsid w:val="0000562F"/>
    <w:rsid w:val="00005A7A"/>
    <w:rsid w:val="000077AB"/>
    <w:rsid w:val="000111E3"/>
    <w:rsid w:val="00013428"/>
    <w:rsid w:val="00015B92"/>
    <w:rsid w:val="00015E82"/>
    <w:rsid w:val="00017A50"/>
    <w:rsid w:val="000200B5"/>
    <w:rsid w:val="00021011"/>
    <w:rsid w:val="000216EF"/>
    <w:rsid w:val="0002303A"/>
    <w:rsid w:val="00023068"/>
    <w:rsid w:val="00024B23"/>
    <w:rsid w:val="000257BB"/>
    <w:rsid w:val="00031CF3"/>
    <w:rsid w:val="00031EF9"/>
    <w:rsid w:val="00034173"/>
    <w:rsid w:val="00035ADA"/>
    <w:rsid w:val="00041DB4"/>
    <w:rsid w:val="00042B2E"/>
    <w:rsid w:val="00042C4B"/>
    <w:rsid w:val="00043C56"/>
    <w:rsid w:val="00045108"/>
    <w:rsid w:val="00045809"/>
    <w:rsid w:val="00045CA8"/>
    <w:rsid w:val="00047007"/>
    <w:rsid w:val="00047DF3"/>
    <w:rsid w:val="0005035C"/>
    <w:rsid w:val="00050E37"/>
    <w:rsid w:val="0005252C"/>
    <w:rsid w:val="00060B5F"/>
    <w:rsid w:val="00064E8B"/>
    <w:rsid w:val="00065D6B"/>
    <w:rsid w:val="00066A7A"/>
    <w:rsid w:val="00070E96"/>
    <w:rsid w:val="00070F4A"/>
    <w:rsid w:val="00071F95"/>
    <w:rsid w:val="00072397"/>
    <w:rsid w:val="000730E9"/>
    <w:rsid w:val="0007332A"/>
    <w:rsid w:val="00073972"/>
    <w:rsid w:val="00073BD7"/>
    <w:rsid w:val="000749E3"/>
    <w:rsid w:val="00075CC6"/>
    <w:rsid w:val="000766A8"/>
    <w:rsid w:val="0008072C"/>
    <w:rsid w:val="0008252F"/>
    <w:rsid w:val="00085451"/>
    <w:rsid w:val="0008656B"/>
    <w:rsid w:val="000878DF"/>
    <w:rsid w:val="00087ECB"/>
    <w:rsid w:val="000928D0"/>
    <w:rsid w:val="000932E8"/>
    <w:rsid w:val="0009375B"/>
    <w:rsid w:val="00094C93"/>
    <w:rsid w:val="00094EDE"/>
    <w:rsid w:val="000951ED"/>
    <w:rsid w:val="00095648"/>
    <w:rsid w:val="00095C63"/>
    <w:rsid w:val="000A0A0A"/>
    <w:rsid w:val="000A16BA"/>
    <w:rsid w:val="000A1F47"/>
    <w:rsid w:val="000A57D0"/>
    <w:rsid w:val="000A5B81"/>
    <w:rsid w:val="000A6AAF"/>
    <w:rsid w:val="000B16ED"/>
    <w:rsid w:val="000B18CA"/>
    <w:rsid w:val="000C04C8"/>
    <w:rsid w:val="000C0D62"/>
    <w:rsid w:val="000C2A37"/>
    <w:rsid w:val="000C3C65"/>
    <w:rsid w:val="000C485B"/>
    <w:rsid w:val="000C6C84"/>
    <w:rsid w:val="000C6F4A"/>
    <w:rsid w:val="000D0D50"/>
    <w:rsid w:val="000D0F6A"/>
    <w:rsid w:val="000D2177"/>
    <w:rsid w:val="000D2858"/>
    <w:rsid w:val="000D2CD3"/>
    <w:rsid w:val="000D740A"/>
    <w:rsid w:val="000E0A68"/>
    <w:rsid w:val="000E0C5E"/>
    <w:rsid w:val="000E248C"/>
    <w:rsid w:val="000E2C6D"/>
    <w:rsid w:val="000E316B"/>
    <w:rsid w:val="000E52C7"/>
    <w:rsid w:val="000E67BD"/>
    <w:rsid w:val="000E6C7D"/>
    <w:rsid w:val="000E770A"/>
    <w:rsid w:val="000E7E5C"/>
    <w:rsid w:val="000F05AE"/>
    <w:rsid w:val="000F15F8"/>
    <w:rsid w:val="000F199B"/>
    <w:rsid w:val="000F1EFD"/>
    <w:rsid w:val="000F3313"/>
    <w:rsid w:val="000F355F"/>
    <w:rsid w:val="000F3B9E"/>
    <w:rsid w:val="000F4BDC"/>
    <w:rsid w:val="000F555D"/>
    <w:rsid w:val="000F6C67"/>
    <w:rsid w:val="001003F4"/>
    <w:rsid w:val="00102699"/>
    <w:rsid w:val="00106379"/>
    <w:rsid w:val="001079E5"/>
    <w:rsid w:val="00111FA8"/>
    <w:rsid w:val="00113B0A"/>
    <w:rsid w:val="001148DC"/>
    <w:rsid w:val="00114A8D"/>
    <w:rsid w:val="00115059"/>
    <w:rsid w:val="001159AB"/>
    <w:rsid w:val="00115A3A"/>
    <w:rsid w:val="00116CA0"/>
    <w:rsid w:val="00121501"/>
    <w:rsid w:val="001215FB"/>
    <w:rsid w:val="00122433"/>
    <w:rsid w:val="00123263"/>
    <w:rsid w:val="001236E3"/>
    <w:rsid w:val="00127FF8"/>
    <w:rsid w:val="001308D0"/>
    <w:rsid w:val="0013373A"/>
    <w:rsid w:val="00134612"/>
    <w:rsid w:val="001360B2"/>
    <w:rsid w:val="001370C2"/>
    <w:rsid w:val="0014006E"/>
    <w:rsid w:val="00141D13"/>
    <w:rsid w:val="00142BA6"/>
    <w:rsid w:val="001455EA"/>
    <w:rsid w:val="00146F2F"/>
    <w:rsid w:val="0014799C"/>
    <w:rsid w:val="00150D14"/>
    <w:rsid w:val="00151BA8"/>
    <w:rsid w:val="00151FE5"/>
    <w:rsid w:val="00152CB0"/>
    <w:rsid w:val="0015406C"/>
    <w:rsid w:val="00154FBC"/>
    <w:rsid w:val="00155882"/>
    <w:rsid w:val="00157A2A"/>
    <w:rsid w:val="00162137"/>
    <w:rsid w:val="001646B1"/>
    <w:rsid w:val="00165BE9"/>
    <w:rsid w:val="001662FB"/>
    <w:rsid w:val="00167904"/>
    <w:rsid w:val="00172AF3"/>
    <w:rsid w:val="001736BB"/>
    <w:rsid w:val="00176C0F"/>
    <w:rsid w:val="00176EC6"/>
    <w:rsid w:val="00181067"/>
    <w:rsid w:val="00181871"/>
    <w:rsid w:val="001818D2"/>
    <w:rsid w:val="00182CC8"/>
    <w:rsid w:val="00183286"/>
    <w:rsid w:val="00183DA4"/>
    <w:rsid w:val="00187290"/>
    <w:rsid w:val="00187F56"/>
    <w:rsid w:val="00190258"/>
    <w:rsid w:val="00191450"/>
    <w:rsid w:val="00191C26"/>
    <w:rsid w:val="001926A6"/>
    <w:rsid w:val="001956DD"/>
    <w:rsid w:val="001A005A"/>
    <w:rsid w:val="001A2F44"/>
    <w:rsid w:val="001A5F95"/>
    <w:rsid w:val="001A6C28"/>
    <w:rsid w:val="001A6C2C"/>
    <w:rsid w:val="001A7ED1"/>
    <w:rsid w:val="001B0FF0"/>
    <w:rsid w:val="001B18C4"/>
    <w:rsid w:val="001B46A8"/>
    <w:rsid w:val="001B58AA"/>
    <w:rsid w:val="001B7AC2"/>
    <w:rsid w:val="001B7EDE"/>
    <w:rsid w:val="001B7F40"/>
    <w:rsid w:val="001C1410"/>
    <w:rsid w:val="001C21B4"/>
    <w:rsid w:val="001C3904"/>
    <w:rsid w:val="001C3B74"/>
    <w:rsid w:val="001C63D8"/>
    <w:rsid w:val="001C78F4"/>
    <w:rsid w:val="001D1775"/>
    <w:rsid w:val="001D1FAA"/>
    <w:rsid w:val="001D3772"/>
    <w:rsid w:val="001D42B5"/>
    <w:rsid w:val="001D46F8"/>
    <w:rsid w:val="001D4E25"/>
    <w:rsid w:val="001D5364"/>
    <w:rsid w:val="001D78CE"/>
    <w:rsid w:val="001E1076"/>
    <w:rsid w:val="001E5EC3"/>
    <w:rsid w:val="001F042B"/>
    <w:rsid w:val="001F1095"/>
    <w:rsid w:val="001F1DB7"/>
    <w:rsid w:val="001F2B76"/>
    <w:rsid w:val="001F3001"/>
    <w:rsid w:val="001F4139"/>
    <w:rsid w:val="001F7B29"/>
    <w:rsid w:val="00201BDA"/>
    <w:rsid w:val="0020261F"/>
    <w:rsid w:val="002057CE"/>
    <w:rsid w:val="00206208"/>
    <w:rsid w:val="00207D40"/>
    <w:rsid w:val="002108B2"/>
    <w:rsid w:val="00210CFC"/>
    <w:rsid w:val="00211160"/>
    <w:rsid w:val="002131A5"/>
    <w:rsid w:val="00213B16"/>
    <w:rsid w:val="002157D4"/>
    <w:rsid w:val="00215892"/>
    <w:rsid w:val="002169B9"/>
    <w:rsid w:val="00217A57"/>
    <w:rsid w:val="002213F0"/>
    <w:rsid w:val="0022362E"/>
    <w:rsid w:val="002254F8"/>
    <w:rsid w:val="00226A94"/>
    <w:rsid w:val="00226D7F"/>
    <w:rsid w:val="002279F2"/>
    <w:rsid w:val="0023229E"/>
    <w:rsid w:val="00232441"/>
    <w:rsid w:val="0023393B"/>
    <w:rsid w:val="00235287"/>
    <w:rsid w:val="00235795"/>
    <w:rsid w:val="002357B0"/>
    <w:rsid w:val="00236E7A"/>
    <w:rsid w:val="00237683"/>
    <w:rsid w:val="002377AC"/>
    <w:rsid w:val="00237FCB"/>
    <w:rsid w:val="00243391"/>
    <w:rsid w:val="00244626"/>
    <w:rsid w:val="002447BA"/>
    <w:rsid w:val="00246439"/>
    <w:rsid w:val="00250176"/>
    <w:rsid w:val="0025064F"/>
    <w:rsid w:val="00250FF1"/>
    <w:rsid w:val="0025203C"/>
    <w:rsid w:val="00254689"/>
    <w:rsid w:val="0025527D"/>
    <w:rsid w:val="0025718F"/>
    <w:rsid w:val="00262576"/>
    <w:rsid w:val="00262C24"/>
    <w:rsid w:val="00262D48"/>
    <w:rsid w:val="00263187"/>
    <w:rsid w:val="002637C6"/>
    <w:rsid w:val="0026460D"/>
    <w:rsid w:val="00264C0B"/>
    <w:rsid w:val="002650FB"/>
    <w:rsid w:val="00265CD6"/>
    <w:rsid w:val="00266CEC"/>
    <w:rsid w:val="002700C5"/>
    <w:rsid w:val="002722A8"/>
    <w:rsid w:val="002738B2"/>
    <w:rsid w:val="0027413B"/>
    <w:rsid w:val="00281087"/>
    <w:rsid w:val="00282A8D"/>
    <w:rsid w:val="00282EB9"/>
    <w:rsid w:val="00283F01"/>
    <w:rsid w:val="00284869"/>
    <w:rsid w:val="0028500C"/>
    <w:rsid w:val="002859C8"/>
    <w:rsid w:val="002917EC"/>
    <w:rsid w:val="00292474"/>
    <w:rsid w:val="00293E9B"/>
    <w:rsid w:val="00293EC2"/>
    <w:rsid w:val="002944BE"/>
    <w:rsid w:val="00294922"/>
    <w:rsid w:val="00295921"/>
    <w:rsid w:val="002A0B83"/>
    <w:rsid w:val="002A2295"/>
    <w:rsid w:val="002A2BB5"/>
    <w:rsid w:val="002A3C64"/>
    <w:rsid w:val="002A48FF"/>
    <w:rsid w:val="002A627D"/>
    <w:rsid w:val="002A652D"/>
    <w:rsid w:val="002A6B69"/>
    <w:rsid w:val="002A7C4D"/>
    <w:rsid w:val="002B2657"/>
    <w:rsid w:val="002B27A5"/>
    <w:rsid w:val="002B27D0"/>
    <w:rsid w:val="002B2A53"/>
    <w:rsid w:val="002B32FD"/>
    <w:rsid w:val="002B456A"/>
    <w:rsid w:val="002B512C"/>
    <w:rsid w:val="002B5452"/>
    <w:rsid w:val="002B6D1D"/>
    <w:rsid w:val="002B7DFB"/>
    <w:rsid w:val="002C00E8"/>
    <w:rsid w:val="002C1EBB"/>
    <w:rsid w:val="002C2134"/>
    <w:rsid w:val="002C2A32"/>
    <w:rsid w:val="002C2ECD"/>
    <w:rsid w:val="002C2EE4"/>
    <w:rsid w:val="002C3411"/>
    <w:rsid w:val="002C358D"/>
    <w:rsid w:val="002C5A16"/>
    <w:rsid w:val="002C6E33"/>
    <w:rsid w:val="002C6F4D"/>
    <w:rsid w:val="002D14B6"/>
    <w:rsid w:val="002D2427"/>
    <w:rsid w:val="002D261C"/>
    <w:rsid w:val="002D27A6"/>
    <w:rsid w:val="002D32F2"/>
    <w:rsid w:val="002D53FB"/>
    <w:rsid w:val="002D5899"/>
    <w:rsid w:val="002D7433"/>
    <w:rsid w:val="002D7B76"/>
    <w:rsid w:val="002E4AD7"/>
    <w:rsid w:val="002E4C5E"/>
    <w:rsid w:val="002F4257"/>
    <w:rsid w:val="002F684E"/>
    <w:rsid w:val="002F70B9"/>
    <w:rsid w:val="002F794F"/>
    <w:rsid w:val="003003F4"/>
    <w:rsid w:val="00303B2F"/>
    <w:rsid w:val="00305512"/>
    <w:rsid w:val="0031025B"/>
    <w:rsid w:val="00311930"/>
    <w:rsid w:val="00311C6F"/>
    <w:rsid w:val="003124BC"/>
    <w:rsid w:val="0031336F"/>
    <w:rsid w:val="00313D38"/>
    <w:rsid w:val="00314D1B"/>
    <w:rsid w:val="00315C4F"/>
    <w:rsid w:val="00315CCF"/>
    <w:rsid w:val="00317746"/>
    <w:rsid w:val="00322989"/>
    <w:rsid w:val="00324154"/>
    <w:rsid w:val="00326CCA"/>
    <w:rsid w:val="00326FB8"/>
    <w:rsid w:val="0032748C"/>
    <w:rsid w:val="003274A4"/>
    <w:rsid w:val="00330EC2"/>
    <w:rsid w:val="003351E5"/>
    <w:rsid w:val="003402D5"/>
    <w:rsid w:val="003418B4"/>
    <w:rsid w:val="00343514"/>
    <w:rsid w:val="003437BA"/>
    <w:rsid w:val="00345336"/>
    <w:rsid w:val="003457E0"/>
    <w:rsid w:val="003471E2"/>
    <w:rsid w:val="003476EE"/>
    <w:rsid w:val="00347CD7"/>
    <w:rsid w:val="00353BDF"/>
    <w:rsid w:val="003541B0"/>
    <w:rsid w:val="00354A72"/>
    <w:rsid w:val="00355086"/>
    <w:rsid w:val="00355104"/>
    <w:rsid w:val="0035541A"/>
    <w:rsid w:val="003554BF"/>
    <w:rsid w:val="00355640"/>
    <w:rsid w:val="00355C56"/>
    <w:rsid w:val="00356B58"/>
    <w:rsid w:val="00356D13"/>
    <w:rsid w:val="00356FBA"/>
    <w:rsid w:val="003619A0"/>
    <w:rsid w:val="00361B2C"/>
    <w:rsid w:val="00363896"/>
    <w:rsid w:val="00364918"/>
    <w:rsid w:val="00365E58"/>
    <w:rsid w:val="003661E2"/>
    <w:rsid w:val="00370433"/>
    <w:rsid w:val="00370FE2"/>
    <w:rsid w:val="00373A87"/>
    <w:rsid w:val="00373C81"/>
    <w:rsid w:val="0037496A"/>
    <w:rsid w:val="003751CE"/>
    <w:rsid w:val="003757CA"/>
    <w:rsid w:val="00375ACD"/>
    <w:rsid w:val="00377FFA"/>
    <w:rsid w:val="00380DDF"/>
    <w:rsid w:val="00381DBF"/>
    <w:rsid w:val="00382195"/>
    <w:rsid w:val="003848EE"/>
    <w:rsid w:val="003853E1"/>
    <w:rsid w:val="00386A8F"/>
    <w:rsid w:val="00386F29"/>
    <w:rsid w:val="0039479F"/>
    <w:rsid w:val="00395280"/>
    <w:rsid w:val="003963DE"/>
    <w:rsid w:val="00396742"/>
    <w:rsid w:val="003970C8"/>
    <w:rsid w:val="003975B9"/>
    <w:rsid w:val="00397E57"/>
    <w:rsid w:val="003A0B0D"/>
    <w:rsid w:val="003A20FC"/>
    <w:rsid w:val="003A2A2B"/>
    <w:rsid w:val="003A3C69"/>
    <w:rsid w:val="003A52E6"/>
    <w:rsid w:val="003A63C3"/>
    <w:rsid w:val="003A6A18"/>
    <w:rsid w:val="003A6B72"/>
    <w:rsid w:val="003A730C"/>
    <w:rsid w:val="003B0B94"/>
    <w:rsid w:val="003B0FE1"/>
    <w:rsid w:val="003B18A7"/>
    <w:rsid w:val="003B71CE"/>
    <w:rsid w:val="003B7609"/>
    <w:rsid w:val="003C0CD3"/>
    <w:rsid w:val="003C16A8"/>
    <w:rsid w:val="003C16A9"/>
    <w:rsid w:val="003C25B9"/>
    <w:rsid w:val="003C29C0"/>
    <w:rsid w:val="003C32CA"/>
    <w:rsid w:val="003C3756"/>
    <w:rsid w:val="003C62A9"/>
    <w:rsid w:val="003C7E93"/>
    <w:rsid w:val="003D0598"/>
    <w:rsid w:val="003D06A1"/>
    <w:rsid w:val="003D0A33"/>
    <w:rsid w:val="003D0DD3"/>
    <w:rsid w:val="003D2A60"/>
    <w:rsid w:val="003D3B5D"/>
    <w:rsid w:val="003D4B06"/>
    <w:rsid w:val="003D55AF"/>
    <w:rsid w:val="003D63B3"/>
    <w:rsid w:val="003D6AA1"/>
    <w:rsid w:val="003D7CEB"/>
    <w:rsid w:val="003E2431"/>
    <w:rsid w:val="003F14F2"/>
    <w:rsid w:val="003F1E6E"/>
    <w:rsid w:val="003F3B14"/>
    <w:rsid w:val="003F46BE"/>
    <w:rsid w:val="003F4F01"/>
    <w:rsid w:val="003F5E6E"/>
    <w:rsid w:val="003F7213"/>
    <w:rsid w:val="003F79AF"/>
    <w:rsid w:val="003F7E47"/>
    <w:rsid w:val="00400F3C"/>
    <w:rsid w:val="004011D9"/>
    <w:rsid w:val="00403093"/>
    <w:rsid w:val="00403397"/>
    <w:rsid w:val="004033B5"/>
    <w:rsid w:val="0040496D"/>
    <w:rsid w:val="00407A7E"/>
    <w:rsid w:val="00410DD9"/>
    <w:rsid w:val="00412717"/>
    <w:rsid w:val="00416BB4"/>
    <w:rsid w:val="00416FD0"/>
    <w:rsid w:val="00417645"/>
    <w:rsid w:val="00420E96"/>
    <w:rsid w:val="00423516"/>
    <w:rsid w:val="00423741"/>
    <w:rsid w:val="00424838"/>
    <w:rsid w:val="00424B18"/>
    <w:rsid w:val="004250C7"/>
    <w:rsid w:val="004251D6"/>
    <w:rsid w:val="004254F8"/>
    <w:rsid w:val="00425884"/>
    <w:rsid w:val="0042654D"/>
    <w:rsid w:val="00431C15"/>
    <w:rsid w:val="00432184"/>
    <w:rsid w:val="004374EA"/>
    <w:rsid w:val="00437FFC"/>
    <w:rsid w:val="0044031A"/>
    <w:rsid w:val="00444902"/>
    <w:rsid w:val="00445031"/>
    <w:rsid w:val="00445162"/>
    <w:rsid w:val="00447CC0"/>
    <w:rsid w:val="00451EA5"/>
    <w:rsid w:val="00452AC6"/>
    <w:rsid w:val="00452C50"/>
    <w:rsid w:val="00452DBE"/>
    <w:rsid w:val="00453B3E"/>
    <w:rsid w:val="0045773A"/>
    <w:rsid w:val="0046382C"/>
    <w:rsid w:val="0046401C"/>
    <w:rsid w:val="0046546D"/>
    <w:rsid w:val="0046600C"/>
    <w:rsid w:val="004663D7"/>
    <w:rsid w:val="00466D44"/>
    <w:rsid w:val="00467BA0"/>
    <w:rsid w:val="004708AA"/>
    <w:rsid w:val="00470F58"/>
    <w:rsid w:val="0047233A"/>
    <w:rsid w:val="00474AB4"/>
    <w:rsid w:val="00474CBA"/>
    <w:rsid w:val="00475E18"/>
    <w:rsid w:val="00476C09"/>
    <w:rsid w:val="004775B6"/>
    <w:rsid w:val="00480EFF"/>
    <w:rsid w:val="00482B1F"/>
    <w:rsid w:val="00485285"/>
    <w:rsid w:val="004854EE"/>
    <w:rsid w:val="0048590C"/>
    <w:rsid w:val="0048598B"/>
    <w:rsid w:val="00485FA5"/>
    <w:rsid w:val="0048705E"/>
    <w:rsid w:val="004931B4"/>
    <w:rsid w:val="00493506"/>
    <w:rsid w:val="00493DFB"/>
    <w:rsid w:val="00494DF5"/>
    <w:rsid w:val="0049598D"/>
    <w:rsid w:val="00497387"/>
    <w:rsid w:val="004A3580"/>
    <w:rsid w:val="004A436C"/>
    <w:rsid w:val="004A5FA1"/>
    <w:rsid w:val="004A66B3"/>
    <w:rsid w:val="004A6B98"/>
    <w:rsid w:val="004B2301"/>
    <w:rsid w:val="004B238D"/>
    <w:rsid w:val="004B3A94"/>
    <w:rsid w:val="004B58E8"/>
    <w:rsid w:val="004B7312"/>
    <w:rsid w:val="004B7E1E"/>
    <w:rsid w:val="004C119F"/>
    <w:rsid w:val="004C186C"/>
    <w:rsid w:val="004C1EC4"/>
    <w:rsid w:val="004C1F2D"/>
    <w:rsid w:val="004C4A84"/>
    <w:rsid w:val="004C5BF9"/>
    <w:rsid w:val="004C5F77"/>
    <w:rsid w:val="004C649A"/>
    <w:rsid w:val="004C67D7"/>
    <w:rsid w:val="004C71A4"/>
    <w:rsid w:val="004D1DCD"/>
    <w:rsid w:val="004D4458"/>
    <w:rsid w:val="004D4BA0"/>
    <w:rsid w:val="004D547B"/>
    <w:rsid w:val="004D710E"/>
    <w:rsid w:val="004E02E1"/>
    <w:rsid w:val="004E0607"/>
    <w:rsid w:val="004E16AE"/>
    <w:rsid w:val="004E1CE6"/>
    <w:rsid w:val="004E1D2A"/>
    <w:rsid w:val="004E2CC0"/>
    <w:rsid w:val="004E48A1"/>
    <w:rsid w:val="004E782F"/>
    <w:rsid w:val="004F1582"/>
    <w:rsid w:val="004F2171"/>
    <w:rsid w:val="004F3B3C"/>
    <w:rsid w:val="004F682A"/>
    <w:rsid w:val="004F6B08"/>
    <w:rsid w:val="00503CE6"/>
    <w:rsid w:val="00505001"/>
    <w:rsid w:val="00507808"/>
    <w:rsid w:val="00511F19"/>
    <w:rsid w:val="005134F1"/>
    <w:rsid w:val="00513931"/>
    <w:rsid w:val="005158BA"/>
    <w:rsid w:val="00517DF8"/>
    <w:rsid w:val="005232D2"/>
    <w:rsid w:val="005270D6"/>
    <w:rsid w:val="00530CE0"/>
    <w:rsid w:val="005327DB"/>
    <w:rsid w:val="00534191"/>
    <w:rsid w:val="005353E0"/>
    <w:rsid w:val="00535F2E"/>
    <w:rsid w:val="00537B88"/>
    <w:rsid w:val="00540078"/>
    <w:rsid w:val="005401D2"/>
    <w:rsid w:val="0054086B"/>
    <w:rsid w:val="00542DF3"/>
    <w:rsid w:val="00545F1C"/>
    <w:rsid w:val="00546CB2"/>
    <w:rsid w:val="00547536"/>
    <w:rsid w:val="00550173"/>
    <w:rsid w:val="00551206"/>
    <w:rsid w:val="00552736"/>
    <w:rsid w:val="00552CE1"/>
    <w:rsid w:val="00557E1C"/>
    <w:rsid w:val="005609E0"/>
    <w:rsid w:val="00561DBF"/>
    <w:rsid w:val="00562BC9"/>
    <w:rsid w:val="00563D51"/>
    <w:rsid w:val="0056430F"/>
    <w:rsid w:val="00564FEC"/>
    <w:rsid w:val="0056522C"/>
    <w:rsid w:val="005653C9"/>
    <w:rsid w:val="0056627C"/>
    <w:rsid w:val="005668BB"/>
    <w:rsid w:val="00570156"/>
    <w:rsid w:val="0057074E"/>
    <w:rsid w:val="00571BE4"/>
    <w:rsid w:val="005739BA"/>
    <w:rsid w:val="0057442D"/>
    <w:rsid w:val="00574877"/>
    <w:rsid w:val="0057619D"/>
    <w:rsid w:val="005771C7"/>
    <w:rsid w:val="005778E4"/>
    <w:rsid w:val="005807B8"/>
    <w:rsid w:val="00582A18"/>
    <w:rsid w:val="00586260"/>
    <w:rsid w:val="005873A1"/>
    <w:rsid w:val="005877B6"/>
    <w:rsid w:val="00592E02"/>
    <w:rsid w:val="005932B9"/>
    <w:rsid w:val="00595D54"/>
    <w:rsid w:val="00597172"/>
    <w:rsid w:val="00597B51"/>
    <w:rsid w:val="00597CD8"/>
    <w:rsid w:val="005A0BC2"/>
    <w:rsid w:val="005A18BE"/>
    <w:rsid w:val="005A28F1"/>
    <w:rsid w:val="005A2C3D"/>
    <w:rsid w:val="005A6FCE"/>
    <w:rsid w:val="005B0DD9"/>
    <w:rsid w:val="005B1243"/>
    <w:rsid w:val="005B4C0C"/>
    <w:rsid w:val="005B64C1"/>
    <w:rsid w:val="005B684A"/>
    <w:rsid w:val="005C0C4A"/>
    <w:rsid w:val="005C1F67"/>
    <w:rsid w:val="005C275A"/>
    <w:rsid w:val="005C2CA9"/>
    <w:rsid w:val="005C571F"/>
    <w:rsid w:val="005C5D13"/>
    <w:rsid w:val="005C6D0B"/>
    <w:rsid w:val="005D1567"/>
    <w:rsid w:val="005D571F"/>
    <w:rsid w:val="005E2B8A"/>
    <w:rsid w:val="005E4FEC"/>
    <w:rsid w:val="005E5DF7"/>
    <w:rsid w:val="005E770F"/>
    <w:rsid w:val="005E7A05"/>
    <w:rsid w:val="00600703"/>
    <w:rsid w:val="006009CB"/>
    <w:rsid w:val="0060142B"/>
    <w:rsid w:val="006035C5"/>
    <w:rsid w:val="00603F8C"/>
    <w:rsid w:val="0060473E"/>
    <w:rsid w:val="00605DDE"/>
    <w:rsid w:val="006072CC"/>
    <w:rsid w:val="006074E6"/>
    <w:rsid w:val="006074FD"/>
    <w:rsid w:val="00610369"/>
    <w:rsid w:val="006105F3"/>
    <w:rsid w:val="006108B6"/>
    <w:rsid w:val="0061142B"/>
    <w:rsid w:val="00611D31"/>
    <w:rsid w:val="00612EE7"/>
    <w:rsid w:val="0061545A"/>
    <w:rsid w:val="006158FB"/>
    <w:rsid w:val="00615C8F"/>
    <w:rsid w:val="006174A9"/>
    <w:rsid w:val="00617ADB"/>
    <w:rsid w:val="00623137"/>
    <w:rsid w:val="00623EC4"/>
    <w:rsid w:val="006254D7"/>
    <w:rsid w:val="006258A9"/>
    <w:rsid w:val="006269A8"/>
    <w:rsid w:val="00626EA5"/>
    <w:rsid w:val="00630C4D"/>
    <w:rsid w:val="00631A46"/>
    <w:rsid w:val="0063433D"/>
    <w:rsid w:val="00635EF4"/>
    <w:rsid w:val="0063786D"/>
    <w:rsid w:val="00637A65"/>
    <w:rsid w:val="00644848"/>
    <w:rsid w:val="00647E7D"/>
    <w:rsid w:val="00651AFE"/>
    <w:rsid w:val="006554AA"/>
    <w:rsid w:val="00657C34"/>
    <w:rsid w:val="0066065C"/>
    <w:rsid w:val="00662379"/>
    <w:rsid w:val="006627A1"/>
    <w:rsid w:val="00662DEA"/>
    <w:rsid w:val="00663B9D"/>
    <w:rsid w:val="00664CE0"/>
    <w:rsid w:val="00666A88"/>
    <w:rsid w:val="0066771F"/>
    <w:rsid w:val="006803A5"/>
    <w:rsid w:val="006803EA"/>
    <w:rsid w:val="00680D92"/>
    <w:rsid w:val="00684053"/>
    <w:rsid w:val="00684077"/>
    <w:rsid w:val="006856B4"/>
    <w:rsid w:val="00685978"/>
    <w:rsid w:val="006859CD"/>
    <w:rsid w:val="0068733E"/>
    <w:rsid w:val="00687D7B"/>
    <w:rsid w:val="00691937"/>
    <w:rsid w:val="006956B6"/>
    <w:rsid w:val="00697020"/>
    <w:rsid w:val="006A1058"/>
    <w:rsid w:val="006A151B"/>
    <w:rsid w:val="006A1E59"/>
    <w:rsid w:val="006A1F7F"/>
    <w:rsid w:val="006A3324"/>
    <w:rsid w:val="006A4777"/>
    <w:rsid w:val="006A7C8A"/>
    <w:rsid w:val="006B017D"/>
    <w:rsid w:val="006B0EB9"/>
    <w:rsid w:val="006B3963"/>
    <w:rsid w:val="006B48DA"/>
    <w:rsid w:val="006C05F0"/>
    <w:rsid w:val="006C1672"/>
    <w:rsid w:val="006C1944"/>
    <w:rsid w:val="006C47FE"/>
    <w:rsid w:val="006D07A8"/>
    <w:rsid w:val="006D0AA3"/>
    <w:rsid w:val="006D272D"/>
    <w:rsid w:val="006D4D39"/>
    <w:rsid w:val="006D6791"/>
    <w:rsid w:val="006D6A31"/>
    <w:rsid w:val="006D79A4"/>
    <w:rsid w:val="006D7BF8"/>
    <w:rsid w:val="006E2EDA"/>
    <w:rsid w:val="006E3ACD"/>
    <w:rsid w:val="006E4C79"/>
    <w:rsid w:val="006E5C8D"/>
    <w:rsid w:val="006E602A"/>
    <w:rsid w:val="006E6C0E"/>
    <w:rsid w:val="006F058F"/>
    <w:rsid w:val="006F0B78"/>
    <w:rsid w:val="006F1200"/>
    <w:rsid w:val="006F428A"/>
    <w:rsid w:val="006F7D38"/>
    <w:rsid w:val="00701C42"/>
    <w:rsid w:val="00703A9D"/>
    <w:rsid w:val="00705529"/>
    <w:rsid w:val="00705B68"/>
    <w:rsid w:val="007123DC"/>
    <w:rsid w:val="0071545A"/>
    <w:rsid w:val="00716DFC"/>
    <w:rsid w:val="0071762F"/>
    <w:rsid w:val="007178AC"/>
    <w:rsid w:val="00717EA2"/>
    <w:rsid w:val="00720A2D"/>
    <w:rsid w:val="00722233"/>
    <w:rsid w:val="0072262C"/>
    <w:rsid w:val="00722CD4"/>
    <w:rsid w:val="007237E9"/>
    <w:rsid w:val="00724257"/>
    <w:rsid w:val="00724DEC"/>
    <w:rsid w:val="00725BD1"/>
    <w:rsid w:val="00725FD0"/>
    <w:rsid w:val="00726031"/>
    <w:rsid w:val="007277FE"/>
    <w:rsid w:val="00732897"/>
    <w:rsid w:val="007328C9"/>
    <w:rsid w:val="00733B46"/>
    <w:rsid w:val="00733D18"/>
    <w:rsid w:val="007359C6"/>
    <w:rsid w:val="00736CE9"/>
    <w:rsid w:val="007375D0"/>
    <w:rsid w:val="007405FB"/>
    <w:rsid w:val="007411F5"/>
    <w:rsid w:val="007415B3"/>
    <w:rsid w:val="00744BF6"/>
    <w:rsid w:val="00746F89"/>
    <w:rsid w:val="00747324"/>
    <w:rsid w:val="00747BB3"/>
    <w:rsid w:val="00752E19"/>
    <w:rsid w:val="00754221"/>
    <w:rsid w:val="0075571E"/>
    <w:rsid w:val="00755D0B"/>
    <w:rsid w:val="007564A7"/>
    <w:rsid w:val="00756A5A"/>
    <w:rsid w:val="00757131"/>
    <w:rsid w:val="007611BB"/>
    <w:rsid w:val="007629B2"/>
    <w:rsid w:val="00764C3E"/>
    <w:rsid w:val="00766A14"/>
    <w:rsid w:val="00766E21"/>
    <w:rsid w:val="007670B3"/>
    <w:rsid w:val="00767761"/>
    <w:rsid w:val="007726BF"/>
    <w:rsid w:val="007742D2"/>
    <w:rsid w:val="00776446"/>
    <w:rsid w:val="00780935"/>
    <w:rsid w:val="007816AF"/>
    <w:rsid w:val="00781BC7"/>
    <w:rsid w:val="00785654"/>
    <w:rsid w:val="0078631D"/>
    <w:rsid w:val="0078796F"/>
    <w:rsid w:val="00790B65"/>
    <w:rsid w:val="0079202D"/>
    <w:rsid w:val="00795293"/>
    <w:rsid w:val="0079535B"/>
    <w:rsid w:val="0079685B"/>
    <w:rsid w:val="007A0F02"/>
    <w:rsid w:val="007A0F9B"/>
    <w:rsid w:val="007A5ED4"/>
    <w:rsid w:val="007B1543"/>
    <w:rsid w:val="007B164D"/>
    <w:rsid w:val="007B42D4"/>
    <w:rsid w:val="007B4D82"/>
    <w:rsid w:val="007B57D5"/>
    <w:rsid w:val="007B6D70"/>
    <w:rsid w:val="007B6E79"/>
    <w:rsid w:val="007B71EC"/>
    <w:rsid w:val="007B7E99"/>
    <w:rsid w:val="007C1622"/>
    <w:rsid w:val="007C228D"/>
    <w:rsid w:val="007C4F79"/>
    <w:rsid w:val="007C7AF3"/>
    <w:rsid w:val="007C7D39"/>
    <w:rsid w:val="007D0DAD"/>
    <w:rsid w:val="007D0E84"/>
    <w:rsid w:val="007D12E9"/>
    <w:rsid w:val="007D178B"/>
    <w:rsid w:val="007D3C71"/>
    <w:rsid w:val="007D4786"/>
    <w:rsid w:val="007D4A4C"/>
    <w:rsid w:val="007D54E3"/>
    <w:rsid w:val="007D5805"/>
    <w:rsid w:val="007D6322"/>
    <w:rsid w:val="007D6EED"/>
    <w:rsid w:val="007D6F06"/>
    <w:rsid w:val="007E004A"/>
    <w:rsid w:val="007E135C"/>
    <w:rsid w:val="007E1A96"/>
    <w:rsid w:val="007E24B6"/>
    <w:rsid w:val="007E599E"/>
    <w:rsid w:val="007E6170"/>
    <w:rsid w:val="007E64EA"/>
    <w:rsid w:val="007E6CF4"/>
    <w:rsid w:val="007E6DC6"/>
    <w:rsid w:val="007E7550"/>
    <w:rsid w:val="007F1ADA"/>
    <w:rsid w:val="007F2B16"/>
    <w:rsid w:val="007F4E58"/>
    <w:rsid w:val="007F719B"/>
    <w:rsid w:val="008008CF"/>
    <w:rsid w:val="008020F3"/>
    <w:rsid w:val="00802A69"/>
    <w:rsid w:val="008035DA"/>
    <w:rsid w:val="008041C4"/>
    <w:rsid w:val="00805D33"/>
    <w:rsid w:val="00807209"/>
    <w:rsid w:val="00807F55"/>
    <w:rsid w:val="00815475"/>
    <w:rsid w:val="00816BA4"/>
    <w:rsid w:val="00820102"/>
    <w:rsid w:val="00825CA3"/>
    <w:rsid w:val="00826D6E"/>
    <w:rsid w:val="00827357"/>
    <w:rsid w:val="00830F6C"/>
    <w:rsid w:val="00830FE1"/>
    <w:rsid w:val="00833357"/>
    <w:rsid w:val="00833AD9"/>
    <w:rsid w:val="00833D6F"/>
    <w:rsid w:val="008346AC"/>
    <w:rsid w:val="00835FF9"/>
    <w:rsid w:val="00840550"/>
    <w:rsid w:val="00845D68"/>
    <w:rsid w:val="00847977"/>
    <w:rsid w:val="00847ADD"/>
    <w:rsid w:val="008504D3"/>
    <w:rsid w:val="0085475F"/>
    <w:rsid w:val="008555C5"/>
    <w:rsid w:val="00855C94"/>
    <w:rsid w:val="00857376"/>
    <w:rsid w:val="008576A4"/>
    <w:rsid w:val="00857A85"/>
    <w:rsid w:val="00860543"/>
    <w:rsid w:val="008610C5"/>
    <w:rsid w:val="00862097"/>
    <w:rsid w:val="00863615"/>
    <w:rsid w:val="008644D8"/>
    <w:rsid w:val="0086495A"/>
    <w:rsid w:val="0086706F"/>
    <w:rsid w:val="00870E1D"/>
    <w:rsid w:val="00870E52"/>
    <w:rsid w:val="00871134"/>
    <w:rsid w:val="00872D4B"/>
    <w:rsid w:val="00872F86"/>
    <w:rsid w:val="008741B7"/>
    <w:rsid w:val="00874D43"/>
    <w:rsid w:val="00875ACB"/>
    <w:rsid w:val="00875D5F"/>
    <w:rsid w:val="00875FF9"/>
    <w:rsid w:val="00877F6A"/>
    <w:rsid w:val="008811DB"/>
    <w:rsid w:val="00885720"/>
    <w:rsid w:val="00885AE3"/>
    <w:rsid w:val="00886795"/>
    <w:rsid w:val="00887ED5"/>
    <w:rsid w:val="00891B06"/>
    <w:rsid w:val="00891B07"/>
    <w:rsid w:val="0089202C"/>
    <w:rsid w:val="008920F1"/>
    <w:rsid w:val="00894634"/>
    <w:rsid w:val="008957DA"/>
    <w:rsid w:val="00895F4C"/>
    <w:rsid w:val="00897495"/>
    <w:rsid w:val="008A259D"/>
    <w:rsid w:val="008B08C8"/>
    <w:rsid w:val="008B1888"/>
    <w:rsid w:val="008B29FD"/>
    <w:rsid w:val="008B5295"/>
    <w:rsid w:val="008B5FA6"/>
    <w:rsid w:val="008B6802"/>
    <w:rsid w:val="008B6B92"/>
    <w:rsid w:val="008C0454"/>
    <w:rsid w:val="008C0A36"/>
    <w:rsid w:val="008C0D9E"/>
    <w:rsid w:val="008C25D7"/>
    <w:rsid w:val="008C27EC"/>
    <w:rsid w:val="008C38DF"/>
    <w:rsid w:val="008C7796"/>
    <w:rsid w:val="008D00CB"/>
    <w:rsid w:val="008D12BB"/>
    <w:rsid w:val="008D4904"/>
    <w:rsid w:val="008D67CF"/>
    <w:rsid w:val="008D6CAB"/>
    <w:rsid w:val="008D7BBE"/>
    <w:rsid w:val="008E244E"/>
    <w:rsid w:val="008E59D6"/>
    <w:rsid w:val="008E5D5C"/>
    <w:rsid w:val="008E79C7"/>
    <w:rsid w:val="008F06A3"/>
    <w:rsid w:val="008F0CE3"/>
    <w:rsid w:val="008F1836"/>
    <w:rsid w:val="008F25AA"/>
    <w:rsid w:val="008F266F"/>
    <w:rsid w:val="008F4958"/>
    <w:rsid w:val="008F6EAA"/>
    <w:rsid w:val="0090147C"/>
    <w:rsid w:val="0090320F"/>
    <w:rsid w:val="00904EFF"/>
    <w:rsid w:val="00905221"/>
    <w:rsid w:val="00905377"/>
    <w:rsid w:val="00906758"/>
    <w:rsid w:val="009071E8"/>
    <w:rsid w:val="00907203"/>
    <w:rsid w:val="0090754F"/>
    <w:rsid w:val="00910E37"/>
    <w:rsid w:val="00912E74"/>
    <w:rsid w:val="009159F5"/>
    <w:rsid w:val="0091606F"/>
    <w:rsid w:val="009232CC"/>
    <w:rsid w:val="009239EA"/>
    <w:rsid w:val="009251D7"/>
    <w:rsid w:val="0092695D"/>
    <w:rsid w:val="009302B0"/>
    <w:rsid w:val="00930A19"/>
    <w:rsid w:val="00930E67"/>
    <w:rsid w:val="00931953"/>
    <w:rsid w:val="00931D6E"/>
    <w:rsid w:val="009320A9"/>
    <w:rsid w:val="0093394C"/>
    <w:rsid w:val="00934A8C"/>
    <w:rsid w:val="00934E87"/>
    <w:rsid w:val="009358AB"/>
    <w:rsid w:val="00937CA6"/>
    <w:rsid w:val="009432EC"/>
    <w:rsid w:val="00945B30"/>
    <w:rsid w:val="009464C7"/>
    <w:rsid w:val="00953C98"/>
    <w:rsid w:val="009548DC"/>
    <w:rsid w:val="009601D3"/>
    <w:rsid w:val="009619F2"/>
    <w:rsid w:val="00961E35"/>
    <w:rsid w:val="0096344A"/>
    <w:rsid w:val="0096404E"/>
    <w:rsid w:val="009649C6"/>
    <w:rsid w:val="00965205"/>
    <w:rsid w:val="00965F34"/>
    <w:rsid w:val="0096604D"/>
    <w:rsid w:val="00966243"/>
    <w:rsid w:val="00966FA1"/>
    <w:rsid w:val="00967BD5"/>
    <w:rsid w:val="00967D89"/>
    <w:rsid w:val="00972382"/>
    <w:rsid w:val="00973B0F"/>
    <w:rsid w:val="00973C03"/>
    <w:rsid w:val="009757EA"/>
    <w:rsid w:val="00977493"/>
    <w:rsid w:val="009779EB"/>
    <w:rsid w:val="009802D5"/>
    <w:rsid w:val="009823F2"/>
    <w:rsid w:val="00983343"/>
    <w:rsid w:val="009833A9"/>
    <w:rsid w:val="00987708"/>
    <w:rsid w:val="00990D97"/>
    <w:rsid w:val="00991D6A"/>
    <w:rsid w:val="00994A28"/>
    <w:rsid w:val="00996B53"/>
    <w:rsid w:val="009971E9"/>
    <w:rsid w:val="00997A5C"/>
    <w:rsid w:val="009A1D3E"/>
    <w:rsid w:val="009A1E34"/>
    <w:rsid w:val="009A3E7E"/>
    <w:rsid w:val="009A4FEC"/>
    <w:rsid w:val="009A73F4"/>
    <w:rsid w:val="009B26C9"/>
    <w:rsid w:val="009B2994"/>
    <w:rsid w:val="009B7837"/>
    <w:rsid w:val="009C23F2"/>
    <w:rsid w:val="009C23FF"/>
    <w:rsid w:val="009C31E3"/>
    <w:rsid w:val="009C45A2"/>
    <w:rsid w:val="009C4A75"/>
    <w:rsid w:val="009D160E"/>
    <w:rsid w:val="009D1B18"/>
    <w:rsid w:val="009D3EA7"/>
    <w:rsid w:val="009D3FA9"/>
    <w:rsid w:val="009D41FF"/>
    <w:rsid w:val="009D4EBB"/>
    <w:rsid w:val="009D580A"/>
    <w:rsid w:val="009D6AD5"/>
    <w:rsid w:val="009D782F"/>
    <w:rsid w:val="009E03ED"/>
    <w:rsid w:val="009E048A"/>
    <w:rsid w:val="009E0A5F"/>
    <w:rsid w:val="009E2CC6"/>
    <w:rsid w:val="009E3F31"/>
    <w:rsid w:val="009E3FDD"/>
    <w:rsid w:val="009E40AB"/>
    <w:rsid w:val="009E43C2"/>
    <w:rsid w:val="009E485E"/>
    <w:rsid w:val="009E4AEE"/>
    <w:rsid w:val="009E71D0"/>
    <w:rsid w:val="009E791C"/>
    <w:rsid w:val="009F0293"/>
    <w:rsid w:val="009F065C"/>
    <w:rsid w:val="009F578E"/>
    <w:rsid w:val="009F5BBC"/>
    <w:rsid w:val="009F7B0B"/>
    <w:rsid w:val="00A009CF"/>
    <w:rsid w:val="00A0127C"/>
    <w:rsid w:val="00A020CD"/>
    <w:rsid w:val="00A02143"/>
    <w:rsid w:val="00A02558"/>
    <w:rsid w:val="00A05DB6"/>
    <w:rsid w:val="00A0686D"/>
    <w:rsid w:val="00A06A37"/>
    <w:rsid w:val="00A06ED3"/>
    <w:rsid w:val="00A07394"/>
    <w:rsid w:val="00A10E0C"/>
    <w:rsid w:val="00A11BE9"/>
    <w:rsid w:val="00A122C6"/>
    <w:rsid w:val="00A13ABE"/>
    <w:rsid w:val="00A14E9E"/>
    <w:rsid w:val="00A15006"/>
    <w:rsid w:val="00A2123C"/>
    <w:rsid w:val="00A22AD1"/>
    <w:rsid w:val="00A22D81"/>
    <w:rsid w:val="00A233A5"/>
    <w:rsid w:val="00A26F29"/>
    <w:rsid w:val="00A30306"/>
    <w:rsid w:val="00A323FC"/>
    <w:rsid w:val="00A3429F"/>
    <w:rsid w:val="00A37E9F"/>
    <w:rsid w:val="00A40643"/>
    <w:rsid w:val="00A41AD1"/>
    <w:rsid w:val="00A477C7"/>
    <w:rsid w:val="00A50244"/>
    <w:rsid w:val="00A50574"/>
    <w:rsid w:val="00A5089C"/>
    <w:rsid w:val="00A51033"/>
    <w:rsid w:val="00A52A4A"/>
    <w:rsid w:val="00A554E3"/>
    <w:rsid w:val="00A55AC9"/>
    <w:rsid w:val="00A56FC3"/>
    <w:rsid w:val="00A57B5E"/>
    <w:rsid w:val="00A57DEB"/>
    <w:rsid w:val="00A60BFF"/>
    <w:rsid w:val="00A61BA4"/>
    <w:rsid w:val="00A6493C"/>
    <w:rsid w:val="00A67C5F"/>
    <w:rsid w:val="00A7173D"/>
    <w:rsid w:val="00A7248D"/>
    <w:rsid w:val="00A741DC"/>
    <w:rsid w:val="00A74264"/>
    <w:rsid w:val="00A74F0F"/>
    <w:rsid w:val="00A75405"/>
    <w:rsid w:val="00A7681C"/>
    <w:rsid w:val="00A821F6"/>
    <w:rsid w:val="00A847C3"/>
    <w:rsid w:val="00A84A2E"/>
    <w:rsid w:val="00A84CE0"/>
    <w:rsid w:val="00A84EF1"/>
    <w:rsid w:val="00A85232"/>
    <w:rsid w:val="00A855DA"/>
    <w:rsid w:val="00A85E43"/>
    <w:rsid w:val="00A87C4F"/>
    <w:rsid w:val="00A9070D"/>
    <w:rsid w:val="00A90CC2"/>
    <w:rsid w:val="00A90D7B"/>
    <w:rsid w:val="00A9246F"/>
    <w:rsid w:val="00A933E8"/>
    <w:rsid w:val="00A958F5"/>
    <w:rsid w:val="00A95A4C"/>
    <w:rsid w:val="00AA021A"/>
    <w:rsid w:val="00AA033B"/>
    <w:rsid w:val="00AA04F9"/>
    <w:rsid w:val="00AA06EC"/>
    <w:rsid w:val="00AA0755"/>
    <w:rsid w:val="00AA17F8"/>
    <w:rsid w:val="00AA1B13"/>
    <w:rsid w:val="00AA2D27"/>
    <w:rsid w:val="00AA41BB"/>
    <w:rsid w:val="00AA4756"/>
    <w:rsid w:val="00AA5904"/>
    <w:rsid w:val="00AA6187"/>
    <w:rsid w:val="00AA6FC2"/>
    <w:rsid w:val="00AB0A6E"/>
    <w:rsid w:val="00AB0C5A"/>
    <w:rsid w:val="00AB1923"/>
    <w:rsid w:val="00AB2897"/>
    <w:rsid w:val="00AB345D"/>
    <w:rsid w:val="00AB48ED"/>
    <w:rsid w:val="00AB4B0F"/>
    <w:rsid w:val="00AB5767"/>
    <w:rsid w:val="00AC01D9"/>
    <w:rsid w:val="00AC468E"/>
    <w:rsid w:val="00AC4E77"/>
    <w:rsid w:val="00AC6D2E"/>
    <w:rsid w:val="00AD0308"/>
    <w:rsid w:val="00AD152F"/>
    <w:rsid w:val="00AD381C"/>
    <w:rsid w:val="00AD51C8"/>
    <w:rsid w:val="00AD75E0"/>
    <w:rsid w:val="00AE0EF3"/>
    <w:rsid w:val="00AE1B25"/>
    <w:rsid w:val="00AE1CDA"/>
    <w:rsid w:val="00AE2057"/>
    <w:rsid w:val="00AE3310"/>
    <w:rsid w:val="00AE4288"/>
    <w:rsid w:val="00AE5C0F"/>
    <w:rsid w:val="00AE7D80"/>
    <w:rsid w:val="00AF017D"/>
    <w:rsid w:val="00AF1061"/>
    <w:rsid w:val="00AF1654"/>
    <w:rsid w:val="00AF2B74"/>
    <w:rsid w:val="00AF372C"/>
    <w:rsid w:val="00AF47A6"/>
    <w:rsid w:val="00AF6491"/>
    <w:rsid w:val="00B028AE"/>
    <w:rsid w:val="00B0413A"/>
    <w:rsid w:val="00B05088"/>
    <w:rsid w:val="00B074AE"/>
    <w:rsid w:val="00B07555"/>
    <w:rsid w:val="00B07612"/>
    <w:rsid w:val="00B10325"/>
    <w:rsid w:val="00B115A7"/>
    <w:rsid w:val="00B12059"/>
    <w:rsid w:val="00B15251"/>
    <w:rsid w:val="00B166ED"/>
    <w:rsid w:val="00B17B56"/>
    <w:rsid w:val="00B20E88"/>
    <w:rsid w:val="00B21087"/>
    <w:rsid w:val="00B230CF"/>
    <w:rsid w:val="00B2542E"/>
    <w:rsid w:val="00B313E7"/>
    <w:rsid w:val="00B3189A"/>
    <w:rsid w:val="00B329B7"/>
    <w:rsid w:val="00B3383A"/>
    <w:rsid w:val="00B3482C"/>
    <w:rsid w:val="00B353EF"/>
    <w:rsid w:val="00B3566A"/>
    <w:rsid w:val="00B37BB8"/>
    <w:rsid w:val="00B403B1"/>
    <w:rsid w:val="00B410E2"/>
    <w:rsid w:val="00B44471"/>
    <w:rsid w:val="00B44620"/>
    <w:rsid w:val="00B44E3B"/>
    <w:rsid w:val="00B45F41"/>
    <w:rsid w:val="00B460CB"/>
    <w:rsid w:val="00B4615A"/>
    <w:rsid w:val="00B46310"/>
    <w:rsid w:val="00B47500"/>
    <w:rsid w:val="00B476AD"/>
    <w:rsid w:val="00B47E03"/>
    <w:rsid w:val="00B51845"/>
    <w:rsid w:val="00B51A9E"/>
    <w:rsid w:val="00B52112"/>
    <w:rsid w:val="00B5397E"/>
    <w:rsid w:val="00B557E4"/>
    <w:rsid w:val="00B55D05"/>
    <w:rsid w:val="00B579C9"/>
    <w:rsid w:val="00B57AEF"/>
    <w:rsid w:val="00B616E1"/>
    <w:rsid w:val="00B61B9F"/>
    <w:rsid w:val="00B61C30"/>
    <w:rsid w:val="00B6260C"/>
    <w:rsid w:val="00B640EC"/>
    <w:rsid w:val="00B657E8"/>
    <w:rsid w:val="00B67653"/>
    <w:rsid w:val="00B7044D"/>
    <w:rsid w:val="00B720E3"/>
    <w:rsid w:val="00B72596"/>
    <w:rsid w:val="00B74752"/>
    <w:rsid w:val="00B7742A"/>
    <w:rsid w:val="00B81645"/>
    <w:rsid w:val="00B84670"/>
    <w:rsid w:val="00B84A3C"/>
    <w:rsid w:val="00B8533B"/>
    <w:rsid w:val="00B86787"/>
    <w:rsid w:val="00B87215"/>
    <w:rsid w:val="00B87F1C"/>
    <w:rsid w:val="00B90055"/>
    <w:rsid w:val="00B91981"/>
    <w:rsid w:val="00B96637"/>
    <w:rsid w:val="00B96BCF"/>
    <w:rsid w:val="00B9775F"/>
    <w:rsid w:val="00BA584B"/>
    <w:rsid w:val="00BA748E"/>
    <w:rsid w:val="00BA7B68"/>
    <w:rsid w:val="00BB089A"/>
    <w:rsid w:val="00BB0AA8"/>
    <w:rsid w:val="00BB14C0"/>
    <w:rsid w:val="00BB27BF"/>
    <w:rsid w:val="00BB2AEA"/>
    <w:rsid w:val="00BB437F"/>
    <w:rsid w:val="00BC04F5"/>
    <w:rsid w:val="00BC2C77"/>
    <w:rsid w:val="00BC33E9"/>
    <w:rsid w:val="00BC3C5A"/>
    <w:rsid w:val="00BC690E"/>
    <w:rsid w:val="00BD1376"/>
    <w:rsid w:val="00BE0845"/>
    <w:rsid w:val="00BE0B90"/>
    <w:rsid w:val="00BE20ED"/>
    <w:rsid w:val="00BE5ADD"/>
    <w:rsid w:val="00BE63F7"/>
    <w:rsid w:val="00BE7698"/>
    <w:rsid w:val="00BE76CC"/>
    <w:rsid w:val="00BE79FA"/>
    <w:rsid w:val="00BE7C1F"/>
    <w:rsid w:val="00BF1ECE"/>
    <w:rsid w:val="00BF3FB6"/>
    <w:rsid w:val="00BF442F"/>
    <w:rsid w:val="00BF5216"/>
    <w:rsid w:val="00BF5D4F"/>
    <w:rsid w:val="00C000B3"/>
    <w:rsid w:val="00C00D86"/>
    <w:rsid w:val="00C010AF"/>
    <w:rsid w:val="00C01221"/>
    <w:rsid w:val="00C027D6"/>
    <w:rsid w:val="00C02C50"/>
    <w:rsid w:val="00C02FE0"/>
    <w:rsid w:val="00C03E5F"/>
    <w:rsid w:val="00C04C8B"/>
    <w:rsid w:val="00C11BAE"/>
    <w:rsid w:val="00C129CD"/>
    <w:rsid w:val="00C14F82"/>
    <w:rsid w:val="00C16E84"/>
    <w:rsid w:val="00C17F27"/>
    <w:rsid w:val="00C20395"/>
    <w:rsid w:val="00C22629"/>
    <w:rsid w:val="00C23CD4"/>
    <w:rsid w:val="00C2436D"/>
    <w:rsid w:val="00C24DAB"/>
    <w:rsid w:val="00C250A7"/>
    <w:rsid w:val="00C26A55"/>
    <w:rsid w:val="00C3144D"/>
    <w:rsid w:val="00C31CBA"/>
    <w:rsid w:val="00C31E32"/>
    <w:rsid w:val="00C331EB"/>
    <w:rsid w:val="00C3558F"/>
    <w:rsid w:val="00C42252"/>
    <w:rsid w:val="00C42501"/>
    <w:rsid w:val="00C42C90"/>
    <w:rsid w:val="00C44337"/>
    <w:rsid w:val="00C447BC"/>
    <w:rsid w:val="00C4697C"/>
    <w:rsid w:val="00C50E6C"/>
    <w:rsid w:val="00C519D7"/>
    <w:rsid w:val="00C52869"/>
    <w:rsid w:val="00C528D2"/>
    <w:rsid w:val="00C549D1"/>
    <w:rsid w:val="00C54BFD"/>
    <w:rsid w:val="00C569A9"/>
    <w:rsid w:val="00C57412"/>
    <w:rsid w:val="00C57756"/>
    <w:rsid w:val="00C57928"/>
    <w:rsid w:val="00C57E04"/>
    <w:rsid w:val="00C6091D"/>
    <w:rsid w:val="00C61B42"/>
    <w:rsid w:val="00C6337F"/>
    <w:rsid w:val="00C639CF"/>
    <w:rsid w:val="00C645B2"/>
    <w:rsid w:val="00C667EA"/>
    <w:rsid w:val="00C66ACF"/>
    <w:rsid w:val="00C67E98"/>
    <w:rsid w:val="00C7103F"/>
    <w:rsid w:val="00C71468"/>
    <w:rsid w:val="00C71659"/>
    <w:rsid w:val="00C71E9F"/>
    <w:rsid w:val="00C725BE"/>
    <w:rsid w:val="00C72EAA"/>
    <w:rsid w:val="00C75104"/>
    <w:rsid w:val="00C771B1"/>
    <w:rsid w:val="00C8099E"/>
    <w:rsid w:val="00C80C85"/>
    <w:rsid w:val="00C825A2"/>
    <w:rsid w:val="00C83B33"/>
    <w:rsid w:val="00C858A6"/>
    <w:rsid w:val="00C86247"/>
    <w:rsid w:val="00C91ACD"/>
    <w:rsid w:val="00C92B9A"/>
    <w:rsid w:val="00C9329E"/>
    <w:rsid w:val="00C94490"/>
    <w:rsid w:val="00C957F5"/>
    <w:rsid w:val="00C967DC"/>
    <w:rsid w:val="00C97ACC"/>
    <w:rsid w:val="00CA1857"/>
    <w:rsid w:val="00CA1CB7"/>
    <w:rsid w:val="00CA1EB9"/>
    <w:rsid w:val="00CA25DC"/>
    <w:rsid w:val="00CA2FD6"/>
    <w:rsid w:val="00CA3216"/>
    <w:rsid w:val="00CA77ED"/>
    <w:rsid w:val="00CB4CDB"/>
    <w:rsid w:val="00CB5F0F"/>
    <w:rsid w:val="00CB6487"/>
    <w:rsid w:val="00CB66DF"/>
    <w:rsid w:val="00CB7DE3"/>
    <w:rsid w:val="00CC06C6"/>
    <w:rsid w:val="00CC3533"/>
    <w:rsid w:val="00CC52F2"/>
    <w:rsid w:val="00CC547B"/>
    <w:rsid w:val="00CC548C"/>
    <w:rsid w:val="00CC56E0"/>
    <w:rsid w:val="00CC644B"/>
    <w:rsid w:val="00CC7E41"/>
    <w:rsid w:val="00CD02F6"/>
    <w:rsid w:val="00CD0DC5"/>
    <w:rsid w:val="00CD20E8"/>
    <w:rsid w:val="00CD4163"/>
    <w:rsid w:val="00CD5497"/>
    <w:rsid w:val="00CD5BC9"/>
    <w:rsid w:val="00CD6659"/>
    <w:rsid w:val="00CD6AE9"/>
    <w:rsid w:val="00CD6E8E"/>
    <w:rsid w:val="00CE03D0"/>
    <w:rsid w:val="00CE0576"/>
    <w:rsid w:val="00CE1108"/>
    <w:rsid w:val="00CE1481"/>
    <w:rsid w:val="00CE1CD5"/>
    <w:rsid w:val="00CE1E3B"/>
    <w:rsid w:val="00CE41B4"/>
    <w:rsid w:val="00CE555A"/>
    <w:rsid w:val="00CE55E6"/>
    <w:rsid w:val="00CE613E"/>
    <w:rsid w:val="00CE6F50"/>
    <w:rsid w:val="00CF123A"/>
    <w:rsid w:val="00CF1392"/>
    <w:rsid w:val="00CF1D44"/>
    <w:rsid w:val="00CF1E82"/>
    <w:rsid w:val="00CF2585"/>
    <w:rsid w:val="00CF2586"/>
    <w:rsid w:val="00CF38AC"/>
    <w:rsid w:val="00CF4BA9"/>
    <w:rsid w:val="00CF6BCF"/>
    <w:rsid w:val="00CF7CBB"/>
    <w:rsid w:val="00D007AB"/>
    <w:rsid w:val="00D025AC"/>
    <w:rsid w:val="00D03035"/>
    <w:rsid w:val="00D10F90"/>
    <w:rsid w:val="00D117EE"/>
    <w:rsid w:val="00D11EBB"/>
    <w:rsid w:val="00D12586"/>
    <w:rsid w:val="00D1262C"/>
    <w:rsid w:val="00D13783"/>
    <w:rsid w:val="00D17B67"/>
    <w:rsid w:val="00D20757"/>
    <w:rsid w:val="00D20C72"/>
    <w:rsid w:val="00D2118E"/>
    <w:rsid w:val="00D2137B"/>
    <w:rsid w:val="00D2218B"/>
    <w:rsid w:val="00D22EA6"/>
    <w:rsid w:val="00D23278"/>
    <w:rsid w:val="00D248F7"/>
    <w:rsid w:val="00D27558"/>
    <w:rsid w:val="00D3094A"/>
    <w:rsid w:val="00D3097E"/>
    <w:rsid w:val="00D30EED"/>
    <w:rsid w:val="00D317E1"/>
    <w:rsid w:val="00D3252D"/>
    <w:rsid w:val="00D3309F"/>
    <w:rsid w:val="00D36EC3"/>
    <w:rsid w:val="00D3787A"/>
    <w:rsid w:val="00D40DB4"/>
    <w:rsid w:val="00D40F2C"/>
    <w:rsid w:val="00D43654"/>
    <w:rsid w:val="00D4687A"/>
    <w:rsid w:val="00D47C52"/>
    <w:rsid w:val="00D50F01"/>
    <w:rsid w:val="00D5232D"/>
    <w:rsid w:val="00D534CC"/>
    <w:rsid w:val="00D55484"/>
    <w:rsid w:val="00D55A0B"/>
    <w:rsid w:val="00D60006"/>
    <w:rsid w:val="00D606AF"/>
    <w:rsid w:val="00D644ED"/>
    <w:rsid w:val="00D64CF7"/>
    <w:rsid w:val="00D65BF5"/>
    <w:rsid w:val="00D65F98"/>
    <w:rsid w:val="00D676C4"/>
    <w:rsid w:val="00D71BF5"/>
    <w:rsid w:val="00D747F0"/>
    <w:rsid w:val="00D74F14"/>
    <w:rsid w:val="00D75484"/>
    <w:rsid w:val="00D7604F"/>
    <w:rsid w:val="00D7761C"/>
    <w:rsid w:val="00D77B14"/>
    <w:rsid w:val="00D805AE"/>
    <w:rsid w:val="00D8138B"/>
    <w:rsid w:val="00D81837"/>
    <w:rsid w:val="00D83028"/>
    <w:rsid w:val="00D841C7"/>
    <w:rsid w:val="00D852B6"/>
    <w:rsid w:val="00D85DB5"/>
    <w:rsid w:val="00D86129"/>
    <w:rsid w:val="00D87B48"/>
    <w:rsid w:val="00D935A4"/>
    <w:rsid w:val="00D94924"/>
    <w:rsid w:val="00D952A6"/>
    <w:rsid w:val="00D956ED"/>
    <w:rsid w:val="00D9589B"/>
    <w:rsid w:val="00D9614A"/>
    <w:rsid w:val="00D96750"/>
    <w:rsid w:val="00D97731"/>
    <w:rsid w:val="00DA192C"/>
    <w:rsid w:val="00DA2E83"/>
    <w:rsid w:val="00DA6A42"/>
    <w:rsid w:val="00DB00A8"/>
    <w:rsid w:val="00DB0483"/>
    <w:rsid w:val="00DB0F82"/>
    <w:rsid w:val="00DB369E"/>
    <w:rsid w:val="00DB3E1E"/>
    <w:rsid w:val="00DB416C"/>
    <w:rsid w:val="00DB4302"/>
    <w:rsid w:val="00DB4A83"/>
    <w:rsid w:val="00DB54C1"/>
    <w:rsid w:val="00DB7F0A"/>
    <w:rsid w:val="00DC0BB4"/>
    <w:rsid w:val="00DC278E"/>
    <w:rsid w:val="00DC340E"/>
    <w:rsid w:val="00DC37A3"/>
    <w:rsid w:val="00DC426E"/>
    <w:rsid w:val="00DC4283"/>
    <w:rsid w:val="00DC5CAC"/>
    <w:rsid w:val="00DC69CF"/>
    <w:rsid w:val="00DC78DF"/>
    <w:rsid w:val="00DD1A45"/>
    <w:rsid w:val="00DD2A37"/>
    <w:rsid w:val="00DD2C3B"/>
    <w:rsid w:val="00DD3D62"/>
    <w:rsid w:val="00DD4004"/>
    <w:rsid w:val="00DD6695"/>
    <w:rsid w:val="00DD6E79"/>
    <w:rsid w:val="00DD7F53"/>
    <w:rsid w:val="00DE06BB"/>
    <w:rsid w:val="00DE2389"/>
    <w:rsid w:val="00DE34AD"/>
    <w:rsid w:val="00DE3EE0"/>
    <w:rsid w:val="00DE5D7A"/>
    <w:rsid w:val="00DE62E6"/>
    <w:rsid w:val="00DF5635"/>
    <w:rsid w:val="00DF5A99"/>
    <w:rsid w:val="00DF7139"/>
    <w:rsid w:val="00DF7B7B"/>
    <w:rsid w:val="00E018B1"/>
    <w:rsid w:val="00E02377"/>
    <w:rsid w:val="00E028C3"/>
    <w:rsid w:val="00E02B89"/>
    <w:rsid w:val="00E0315E"/>
    <w:rsid w:val="00E03508"/>
    <w:rsid w:val="00E071B1"/>
    <w:rsid w:val="00E10ED1"/>
    <w:rsid w:val="00E122E0"/>
    <w:rsid w:val="00E1230B"/>
    <w:rsid w:val="00E134C2"/>
    <w:rsid w:val="00E13C4F"/>
    <w:rsid w:val="00E15337"/>
    <w:rsid w:val="00E15DD2"/>
    <w:rsid w:val="00E17FB5"/>
    <w:rsid w:val="00E20A26"/>
    <w:rsid w:val="00E213C4"/>
    <w:rsid w:val="00E21728"/>
    <w:rsid w:val="00E21AEB"/>
    <w:rsid w:val="00E233E0"/>
    <w:rsid w:val="00E24D86"/>
    <w:rsid w:val="00E31138"/>
    <w:rsid w:val="00E368F5"/>
    <w:rsid w:val="00E375EB"/>
    <w:rsid w:val="00E37E08"/>
    <w:rsid w:val="00E41077"/>
    <w:rsid w:val="00E42392"/>
    <w:rsid w:val="00E42C92"/>
    <w:rsid w:val="00E43280"/>
    <w:rsid w:val="00E4488D"/>
    <w:rsid w:val="00E46CFD"/>
    <w:rsid w:val="00E472AF"/>
    <w:rsid w:val="00E47AF5"/>
    <w:rsid w:val="00E510FF"/>
    <w:rsid w:val="00E5141A"/>
    <w:rsid w:val="00E526FB"/>
    <w:rsid w:val="00E53C9A"/>
    <w:rsid w:val="00E54759"/>
    <w:rsid w:val="00E550F7"/>
    <w:rsid w:val="00E5533A"/>
    <w:rsid w:val="00E574C3"/>
    <w:rsid w:val="00E635CD"/>
    <w:rsid w:val="00E64547"/>
    <w:rsid w:val="00E64894"/>
    <w:rsid w:val="00E6565D"/>
    <w:rsid w:val="00E70B79"/>
    <w:rsid w:val="00E72563"/>
    <w:rsid w:val="00E76E19"/>
    <w:rsid w:val="00E80200"/>
    <w:rsid w:val="00E80A2F"/>
    <w:rsid w:val="00E81DC1"/>
    <w:rsid w:val="00E81E80"/>
    <w:rsid w:val="00E82CF6"/>
    <w:rsid w:val="00E85A2A"/>
    <w:rsid w:val="00E90772"/>
    <w:rsid w:val="00E9221D"/>
    <w:rsid w:val="00E922E0"/>
    <w:rsid w:val="00E965F5"/>
    <w:rsid w:val="00E96666"/>
    <w:rsid w:val="00E9771D"/>
    <w:rsid w:val="00EA15D2"/>
    <w:rsid w:val="00EA20F3"/>
    <w:rsid w:val="00EA4C37"/>
    <w:rsid w:val="00EA7CCA"/>
    <w:rsid w:val="00EB29FA"/>
    <w:rsid w:val="00EB3D4D"/>
    <w:rsid w:val="00EB578C"/>
    <w:rsid w:val="00EB6084"/>
    <w:rsid w:val="00EB63E0"/>
    <w:rsid w:val="00EB788C"/>
    <w:rsid w:val="00EB7AA9"/>
    <w:rsid w:val="00EC1391"/>
    <w:rsid w:val="00EC1915"/>
    <w:rsid w:val="00EC4AC7"/>
    <w:rsid w:val="00EC504B"/>
    <w:rsid w:val="00EC576E"/>
    <w:rsid w:val="00EC5F01"/>
    <w:rsid w:val="00ED0331"/>
    <w:rsid w:val="00ED0FCB"/>
    <w:rsid w:val="00ED12F5"/>
    <w:rsid w:val="00ED1468"/>
    <w:rsid w:val="00ED187F"/>
    <w:rsid w:val="00ED18B2"/>
    <w:rsid w:val="00ED1DFA"/>
    <w:rsid w:val="00ED21A0"/>
    <w:rsid w:val="00ED2212"/>
    <w:rsid w:val="00ED28FC"/>
    <w:rsid w:val="00ED3D47"/>
    <w:rsid w:val="00ED4963"/>
    <w:rsid w:val="00EE1946"/>
    <w:rsid w:val="00EE4509"/>
    <w:rsid w:val="00EE6778"/>
    <w:rsid w:val="00EE6FA7"/>
    <w:rsid w:val="00EF053D"/>
    <w:rsid w:val="00EF1E6B"/>
    <w:rsid w:val="00EF262F"/>
    <w:rsid w:val="00EF311B"/>
    <w:rsid w:val="00EF3638"/>
    <w:rsid w:val="00EF392B"/>
    <w:rsid w:val="00EF4775"/>
    <w:rsid w:val="00EF4AA5"/>
    <w:rsid w:val="00EF72A9"/>
    <w:rsid w:val="00F022A9"/>
    <w:rsid w:val="00F04E30"/>
    <w:rsid w:val="00F05C67"/>
    <w:rsid w:val="00F063D4"/>
    <w:rsid w:val="00F06E17"/>
    <w:rsid w:val="00F07082"/>
    <w:rsid w:val="00F10840"/>
    <w:rsid w:val="00F12BD2"/>
    <w:rsid w:val="00F12D26"/>
    <w:rsid w:val="00F13D32"/>
    <w:rsid w:val="00F14658"/>
    <w:rsid w:val="00F16B8C"/>
    <w:rsid w:val="00F211AD"/>
    <w:rsid w:val="00F23A54"/>
    <w:rsid w:val="00F2477B"/>
    <w:rsid w:val="00F25829"/>
    <w:rsid w:val="00F25A80"/>
    <w:rsid w:val="00F261F1"/>
    <w:rsid w:val="00F26A69"/>
    <w:rsid w:val="00F306C5"/>
    <w:rsid w:val="00F306DC"/>
    <w:rsid w:val="00F30FCB"/>
    <w:rsid w:val="00F33914"/>
    <w:rsid w:val="00F33F82"/>
    <w:rsid w:val="00F34B20"/>
    <w:rsid w:val="00F35471"/>
    <w:rsid w:val="00F35F6F"/>
    <w:rsid w:val="00F36FA4"/>
    <w:rsid w:val="00F37154"/>
    <w:rsid w:val="00F419FF"/>
    <w:rsid w:val="00F43A70"/>
    <w:rsid w:val="00F450D1"/>
    <w:rsid w:val="00F45AA6"/>
    <w:rsid w:val="00F45F5C"/>
    <w:rsid w:val="00F53B50"/>
    <w:rsid w:val="00F561C1"/>
    <w:rsid w:val="00F575F3"/>
    <w:rsid w:val="00F57947"/>
    <w:rsid w:val="00F61328"/>
    <w:rsid w:val="00F625E1"/>
    <w:rsid w:val="00F62B8B"/>
    <w:rsid w:val="00F63CD2"/>
    <w:rsid w:val="00F640A2"/>
    <w:rsid w:val="00F64BB7"/>
    <w:rsid w:val="00F66518"/>
    <w:rsid w:val="00F67DDD"/>
    <w:rsid w:val="00F67EED"/>
    <w:rsid w:val="00F71392"/>
    <w:rsid w:val="00F73611"/>
    <w:rsid w:val="00F74173"/>
    <w:rsid w:val="00F75316"/>
    <w:rsid w:val="00F7744C"/>
    <w:rsid w:val="00F801A6"/>
    <w:rsid w:val="00F8052C"/>
    <w:rsid w:val="00F846EA"/>
    <w:rsid w:val="00F85F62"/>
    <w:rsid w:val="00F86B9B"/>
    <w:rsid w:val="00F90BF0"/>
    <w:rsid w:val="00F92A16"/>
    <w:rsid w:val="00F979C7"/>
    <w:rsid w:val="00FA09BD"/>
    <w:rsid w:val="00FA13E7"/>
    <w:rsid w:val="00FA261B"/>
    <w:rsid w:val="00FA3BB7"/>
    <w:rsid w:val="00FA435D"/>
    <w:rsid w:val="00FA4716"/>
    <w:rsid w:val="00FA4D2D"/>
    <w:rsid w:val="00FA50EF"/>
    <w:rsid w:val="00FA5505"/>
    <w:rsid w:val="00FA6371"/>
    <w:rsid w:val="00FA6E61"/>
    <w:rsid w:val="00FA7A09"/>
    <w:rsid w:val="00FA7DA4"/>
    <w:rsid w:val="00FB077E"/>
    <w:rsid w:val="00FB099C"/>
    <w:rsid w:val="00FB3056"/>
    <w:rsid w:val="00FB497E"/>
    <w:rsid w:val="00FB718C"/>
    <w:rsid w:val="00FC10ED"/>
    <w:rsid w:val="00FC1540"/>
    <w:rsid w:val="00FC385F"/>
    <w:rsid w:val="00FC438E"/>
    <w:rsid w:val="00FC4E8E"/>
    <w:rsid w:val="00FC4F30"/>
    <w:rsid w:val="00FC62DF"/>
    <w:rsid w:val="00FD13E1"/>
    <w:rsid w:val="00FD1671"/>
    <w:rsid w:val="00FD3414"/>
    <w:rsid w:val="00FD55BE"/>
    <w:rsid w:val="00FD575E"/>
    <w:rsid w:val="00FD5A9E"/>
    <w:rsid w:val="00FD699D"/>
    <w:rsid w:val="00FD69BF"/>
    <w:rsid w:val="00FD712C"/>
    <w:rsid w:val="00FE226F"/>
    <w:rsid w:val="00FE5DEC"/>
    <w:rsid w:val="00FE6074"/>
    <w:rsid w:val="00FE7308"/>
    <w:rsid w:val="00FE7FE3"/>
    <w:rsid w:val="00FF0103"/>
    <w:rsid w:val="00FF2824"/>
    <w:rsid w:val="00FF418F"/>
    <w:rsid w:val="00FF54C5"/>
    <w:rsid w:val="00FF5DE6"/>
    <w:rsid w:val="00FF629E"/>
    <w:rsid w:val="06C9B6D2"/>
    <w:rsid w:val="082ED91C"/>
    <w:rsid w:val="0B4C27A9"/>
    <w:rsid w:val="14DB60D3"/>
    <w:rsid w:val="1AD21E8D"/>
    <w:rsid w:val="2DB7A2BD"/>
    <w:rsid w:val="2E77924B"/>
    <w:rsid w:val="3A1F28B0"/>
    <w:rsid w:val="3ECE7DB4"/>
    <w:rsid w:val="41C4F191"/>
    <w:rsid w:val="48B76358"/>
    <w:rsid w:val="4A2B603B"/>
    <w:rsid w:val="4A9EBCE8"/>
    <w:rsid w:val="5217629B"/>
    <w:rsid w:val="570C88C8"/>
    <w:rsid w:val="5E0280DC"/>
    <w:rsid w:val="62DBE2FB"/>
    <w:rsid w:val="648E2AA1"/>
    <w:rsid w:val="69413C5D"/>
    <w:rsid w:val="7B0273C0"/>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29BDDC"/>
  <w15:docId w15:val="{50E975AC-62FF-4161-A713-550DA02880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C45A2"/>
    <w:pPr>
      <w:spacing w:after="0" w:line="360" w:lineRule="auto"/>
    </w:pPr>
    <w:rPr>
      <w:sz w:val="18"/>
      <w:lang w:val="en-GB"/>
    </w:rPr>
  </w:style>
  <w:style w:type="paragraph" w:styleId="berschrift1">
    <w:name w:val="heading 1"/>
    <w:basedOn w:val="Standard"/>
    <w:next w:val="Standard"/>
    <w:link w:val="berschrift1Zchn"/>
    <w:uiPriority w:val="9"/>
    <w:qFormat/>
    <w:rsid w:val="009C45A2"/>
    <w:pPr>
      <w:outlineLvl w:val="0"/>
    </w:pPr>
    <w:rPr>
      <w:b/>
      <w:caps/>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paragraph" w:styleId="berschrift3">
    <w:name w:val="heading 3"/>
    <w:basedOn w:val="Standard"/>
    <w:next w:val="Standard"/>
    <w:link w:val="berschrift3Zchn"/>
    <w:uiPriority w:val="9"/>
    <w:semiHidden/>
    <w:unhideWhenUsed/>
    <w:rsid w:val="00D36EC3"/>
    <w:pPr>
      <w:keepNext/>
      <w:keepLines/>
      <w:spacing w:before="40"/>
      <w:outlineLvl w:val="2"/>
    </w:pPr>
    <w:rPr>
      <w:rFonts w:asciiTheme="majorHAnsi" w:eastAsiaTheme="majorEastAsia" w:hAnsiTheme="majorHAnsi" w:cstheme="majorBidi"/>
      <w:color w:val="00496A" w:themeColor="accent1" w:themeShade="7F"/>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C45A2"/>
    <w:rPr>
      <w:b/>
      <w:caps/>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styleId="Listenabsatz">
    <w:name w:val="List Paragraph"/>
    <w:basedOn w:val="Standard"/>
    <w:uiPriority w:val="34"/>
    <w:qFormat/>
    <w:rsid w:val="00D65F98"/>
    <w:pPr>
      <w:ind w:left="720"/>
      <w:contextualSpacing/>
    </w:pPr>
  </w:style>
  <w:style w:type="character" w:styleId="Kommentarzeichen">
    <w:name w:val="annotation reference"/>
    <w:basedOn w:val="Absatz-Standardschriftart"/>
    <w:uiPriority w:val="99"/>
    <w:semiHidden/>
    <w:unhideWhenUsed/>
    <w:rsid w:val="00F561C1"/>
    <w:rPr>
      <w:sz w:val="16"/>
      <w:szCs w:val="16"/>
    </w:rPr>
  </w:style>
  <w:style w:type="paragraph" w:styleId="Kommentartext">
    <w:name w:val="annotation text"/>
    <w:basedOn w:val="Standard"/>
    <w:link w:val="KommentartextZchn"/>
    <w:uiPriority w:val="99"/>
    <w:unhideWhenUsed/>
    <w:rsid w:val="00F561C1"/>
    <w:pPr>
      <w:spacing w:line="240" w:lineRule="auto"/>
    </w:pPr>
    <w:rPr>
      <w:sz w:val="20"/>
      <w:szCs w:val="20"/>
    </w:rPr>
  </w:style>
  <w:style w:type="character" w:customStyle="1" w:styleId="KommentartextZchn">
    <w:name w:val="Kommentartext Zchn"/>
    <w:basedOn w:val="Absatz-Standardschriftart"/>
    <w:link w:val="Kommentartext"/>
    <w:uiPriority w:val="99"/>
    <w:rsid w:val="00F561C1"/>
    <w:rPr>
      <w:sz w:val="20"/>
      <w:szCs w:val="20"/>
      <w:lang w:val="en-GB"/>
    </w:rPr>
  </w:style>
  <w:style w:type="paragraph" w:styleId="Kommentarthema">
    <w:name w:val="annotation subject"/>
    <w:basedOn w:val="Kommentartext"/>
    <w:next w:val="Kommentartext"/>
    <w:link w:val="KommentarthemaZchn"/>
    <w:uiPriority w:val="99"/>
    <w:semiHidden/>
    <w:unhideWhenUsed/>
    <w:rsid w:val="00F561C1"/>
    <w:rPr>
      <w:b/>
      <w:bCs/>
    </w:rPr>
  </w:style>
  <w:style w:type="character" w:customStyle="1" w:styleId="KommentarthemaZchn">
    <w:name w:val="Kommentarthema Zchn"/>
    <w:basedOn w:val="KommentartextZchn"/>
    <w:link w:val="Kommentarthema"/>
    <w:uiPriority w:val="99"/>
    <w:semiHidden/>
    <w:rsid w:val="00F561C1"/>
    <w:rPr>
      <w:b/>
      <w:bCs/>
      <w:sz w:val="20"/>
      <w:szCs w:val="20"/>
      <w:lang w:val="en-GB"/>
    </w:rPr>
  </w:style>
  <w:style w:type="paragraph" w:styleId="Sprechblasentext">
    <w:name w:val="Balloon Text"/>
    <w:basedOn w:val="Standard"/>
    <w:link w:val="SprechblasentextZchn"/>
    <w:uiPriority w:val="99"/>
    <w:semiHidden/>
    <w:unhideWhenUsed/>
    <w:rsid w:val="00F561C1"/>
    <w:pPr>
      <w:spacing w:line="240" w:lineRule="auto"/>
    </w:pPr>
    <w:rPr>
      <w:rFonts w:ascii="Segoe UI" w:hAnsi="Segoe UI" w:cs="Segoe UI"/>
      <w:szCs w:val="18"/>
    </w:rPr>
  </w:style>
  <w:style w:type="character" w:customStyle="1" w:styleId="SprechblasentextZchn">
    <w:name w:val="Sprechblasentext Zchn"/>
    <w:basedOn w:val="Absatz-Standardschriftart"/>
    <w:link w:val="Sprechblasentext"/>
    <w:uiPriority w:val="99"/>
    <w:semiHidden/>
    <w:rsid w:val="00F561C1"/>
    <w:rPr>
      <w:rFonts w:ascii="Segoe UI" w:hAnsi="Segoe UI" w:cs="Segoe UI"/>
      <w:sz w:val="18"/>
      <w:szCs w:val="18"/>
      <w:lang w:val="en-GB"/>
    </w:rPr>
  </w:style>
  <w:style w:type="paragraph" w:styleId="StandardWeb">
    <w:name w:val="Normal (Web)"/>
    <w:basedOn w:val="Standard"/>
    <w:uiPriority w:val="99"/>
    <w:semiHidden/>
    <w:unhideWhenUsed/>
    <w:rsid w:val="00017A50"/>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ichtaufgelsteErwhnung1">
    <w:name w:val="Nicht aufgelöste Erwähnung1"/>
    <w:basedOn w:val="Absatz-Standardschriftart"/>
    <w:uiPriority w:val="99"/>
    <w:semiHidden/>
    <w:unhideWhenUsed/>
    <w:rsid w:val="00CE1E3B"/>
    <w:rPr>
      <w:color w:val="808080"/>
      <w:shd w:val="clear" w:color="auto" w:fill="E6E6E6"/>
    </w:rPr>
  </w:style>
  <w:style w:type="paragraph" w:customStyle="1" w:styleId="paragraph">
    <w:name w:val="paragraph"/>
    <w:basedOn w:val="Standard"/>
    <w:rsid w:val="00191C26"/>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Absatz-Standardschriftart"/>
    <w:rsid w:val="00191C26"/>
  </w:style>
  <w:style w:type="character" w:customStyle="1" w:styleId="eop">
    <w:name w:val="eop"/>
    <w:basedOn w:val="Absatz-Standardschriftart"/>
    <w:rsid w:val="00191C26"/>
  </w:style>
  <w:style w:type="character" w:customStyle="1" w:styleId="berschrift3Zchn">
    <w:name w:val="Überschrift 3 Zchn"/>
    <w:basedOn w:val="Absatz-Standardschriftart"/>
    <w:link w:val="berschrift3"/>
    <w:uiPriority w:val="9"/>
    <w:semiHidden/>
    <w:rsid w:val="00D36EC3"/>
    <w:rPr>
      <w:rFonts w:asciiTheme="majorHAnsi" w:eastAsiaTheme="majorEastAsia" w:hAnsiTheme="majorHAnsi" w:cstheme="majorBidi"/>
      <w:color w:val="00496A" w:themeColor="accent1" w:themeShade="7F"/>
      <w:sz w:val="24"/>
      <w:szCs w:val="24"/>
      <w:lang w:val="en-GB"/>
    </w:rPr>
  </w:style>
  <w:style w:type="character" w:styleId="NichtaufgelsteErwhnung">
    <w:name w:val="Unresolved Mention"/>
    <w:basedOn w:val="Absatz-Standardschriftart"/>
    <w:uiPriority w:val="99"/>
    <w:semiHidden/>
    <w:unhideWhenUsed/>
    <w:rsid w:val="001A5F95"/>
    <w:rPr>
      <w:color w:val="605E5C"/>
      <w:shd w:val="clear" w:color="auto" w:fill="E1DFDD"/>
    </w:rPr>
  </w:style>
  <w:style w:type="character" w:styleId="BesuchterLink">
    <w:name w:val="FollowedHyperlink"/>
    <w:basedOn w:val="Absatz-Standardschriftart"/>
    <w:uiPriority w:val="99"/>
    <w:semiHidden/>
    <w:unhideWhenUsed/>
    <w:rsid w:val="003D0DD3"/>
    <w:rPr>
      <w:color w:val="00000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8574764">
      <w:bodyDiv w:val="1"/>
      <w:marLeft w:val="0"/>
      <w:marRight w:val="0"/>
      <w:marTop w:val="0"/>
      <w:marBottom w:val="0"/>
      <w:divBdr>
        <w:top w:val="none" w:sz="0" w:space="0" w:color="auto"/>
        <w:left w:val="none" w:sz="0" w:space="0" w:color="auto"/>
        <w:bottom w:val="none" w:sz="0" w:space="0" w:color="auto"/>
        <w:right w:val="none" w:sz="0" w:space="0" w:color="auto"/>
      </w:divBdr>
    </w:div>
    <w:div w:id="191118959">
      <w:bodyDiv w:val="1"/>
      <w:marLeft w:val="0"/>
      <w:marRight w:val="0"/>
      <w:marTop w:val="0"/>
      <w:marBottom w:val="0"/>
      <w:divBdr>
        <w:top w:val="none" w:sz="0" w:space="0" w:color="auto"/>
        <w:left w:val="none" w:sz="0" w:space="0" w:color="auto"/>
        <w:bottom w:val="none" w:sz="0" w:space="0" w:color="auto"/>
        <w:right w:val="none" w:sz="0" w:space="0" w:color="auto"/>
      </w:divBdr>
    </w:div>
    <w:div w:id="280378953">
      <w:bodyDiv w:val="1"/>
      <w:marLeft w:val="0"/>
      <w:marRight w:val="0"/>
      <w:marTop w:val="0"/>
      <w:marBottom w:val="0"/>
      <w:divBdr>
        <w:top w:val="none" w:sz="0" w:space="0" w:color="auto"/>
        <w:left w:val="none" w:sz="0" w:space="0" w:color="auto"/>
        <w:bottom w:val="none" w:sz="0" w:space="0" w:color="auto"/>
        <w:right w:val="none" w:sz="0" w:space="0" w:color="auto"/>
      </w:divBdr>
    </w:div>
    <w:div w:id="362943196">
      <w:bodyDiv w:val="1"/>
      <w:marLeft w:val="0"/>
      <w:marRight w:val="0"/>
      <w:marTop w:val="0"/>
      <w:marBottom w:val="0"/>
      <w:divBdr>
        <w:top w:val="none" w:sz="0" w:space="0" w:color="auto"/>
        <w:left w:val="none" w:sz="0" w:space="0" w:color="auto"/>
        <w:bottom w:val="none" w:sz="0" w:space="0" w:color="auto"/>
        <w:right w:val="none" w:sz="0" w:space="0" w:color="auto"/>
      </w:divBdr>
      <w:divsChild>
        <w:div w:id="109396974">
          <w:marLeft w:val="360"/>
          <w:marRight w:val="0"/>
          <w:marTop w:val="0"/>
          <w:marBottom w:val="360"/>
          <w:divBdr>
            <w:top w:val="none" w:sz="0" w:space="0" w:color="auto"/>
            <w:left w:val="none" w:sz="0" w:space="0" w:color="auto"/>
            <w:bottom w:val="none" w:sz="0" w:space="0" w:color="auto"/>
            <w:right w:val="none" w:sz="0" w:space="0" w:color="auto"/>
          </w:divBdr>
        </w:div>
        <w:div w:id="583760227">
          <w:marLeft w:val="706"/>
          <w:marRight w:val="0"/>
          <w:marTop w:val="0"/>
          <w:marBottom w:val="360"/>
          <w:divBdr>
            <w:top w:val="none" w:sz="0" w:space="0" w:color="auto"/>
            <w:left w:val="none" w:sz="0" w:space="0" w:color="auto"/>
            <w:bottom w:val="none" w:sz="0" w:space="0" w:color="auto"/>
            <w:right w:val="none" w:sz="0" w:space="0" w:color="auto"/>
          </w:divBdr>
        </w:div>
        <w:div w:id="1009404106">
          <w:marLeft w:val="706"/>
          <w:marRight w:val="0"/>
          <w:marTop w:val="0"/>
          <w:marBottom w:val="360"/>
          <w:divBdr>
            <w:top w:val="none" w:sz="0" w:space="0" w:color="auto"/>
            <w:left w:val="none" w:sz="0" w:space="0" w:color="auto"/>
            <w:bottom w:val="none" w:sz="0" w:space="0" w:color="auto"/>
            <w:right w:val="none" w:sz="0" w:space="0" w:color="auto"/>
          </w:divBdr>
        </w:div>
        <w:div w:id="1614746415">
          <w:marLeft w:val="360"/>
          <w:marRight w:val="0"/>
          <w:marTop w:val="0"/>
          <w:marBottom w:val="360"/>
          <w:divBdr>
            <w:top w:val="none" w:sz="0" w:space="0" w:color="auto"/>
            <w:left w:val="none" w:sz="0" w:space="0" w:color="auto"/>
            <w:bottom w:val="none" w:sz="0" w:space="0" w:color="auto"/>
            <w:right w:val="none" w:sz="0" w:space="0" w:color="auto"/>
          </w:divBdr>
        </w:div>
      </w:divsChild>
    </w:div>
    <w:div w:id="439420927">
      <w:bodyDiv w:val="1"/>
      <w:marLeft w:val="0"/>
      <w:marRight w:val="0"/>
      <w:marTop w:val="0"/>
      <w:marBottom w:val="0"/>
      <w:divBdr>
        <w:top w:val="none" w:sz="0" w:space="0" w:color="auto"/>
        <w:left w:val="none" w:sz="0" w:space="0" w:color="auto"/>
        <w:bottom w:val="none" w:sz="0" w:space="0" w:color="auto"/>
        <w:right w:val="none" w:sz="0" w:space="0" w:color="auto"/>
      </w:divBdr>
    </w:div>
    <w:div w:id="506097469">
      <w:bodyDiv w:val="1"/>
      <w:marLeft w:val="0"/>
      <w:marRight w:val="0"/>
      <w:marTop w:val="0"/>
      <w:marBottom w:val="0"/>
      <w:divBdr>
        <w:top w:val="none" w:sz="0" w:space="0" w:color="auto"/>
        <w:left w:val="none" w:sz="0" w:space="0" w:color="auto"/>
        <w:bottom w:val="none" w:sz="0" w:space="0" w:color="auto"/>
        <w:right w:val="none" w:sz="0" w:space="0" w:color="auto"/>
      </w:divBdr>
      <w:divsChild>
        <w:div w:id="1968078417">
          <w:marLeft w:val="0"/>
          <w:marRight w:val="0"/>
          <w:marTop w:val="0"/>
          <w:marBottom w:val="0"/>
          <w:divBdr>
            <w:top w:val="none" w:sz="0" w:space="0" w:color="auto"/>
            <w:left w:val="none" w:sz="0" w:space="0" w:color="auto"/>
            <w:bottom w:val="none" w:sz="0" w:space="0" w:color="auto"/>
            <w:right w:val="none" w:sz="0" w:space="0" w:color="auto"/>
          </w:divBdr>
          <w:divsChild>
            <w:div w:id="1864394435">
              <w:marLeft w:val="300"/>
              <w:marRight w:val="300"/>
              <w:marTop w:val="900"/>
              <w:marBottom w:val="0"/>
              <w:divBdr>
                <w:top w:val="none" w:sz="0" w:space="0" w:color="auto"/>
                <w:left w:val="none" w:sz="0" w:space="0" w:color="auto"/>
                <w:bottom w:val="none" w:sz="0" w:space="0" w:color="auto"/>
                <w:right w:val="none" w:sz="0" w:space="0" w:color="auto"/>
              </w:divBdr>
              <w:divsChild>
                <w:div w:id="1294214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994033">
      <w:bodyDiv w:val="1"/>
      <w:marLeft w:val="0"/>
      <w:marRight w:val="0"/>
      <w:marTop w:val="0"/>
      <w:marBottom w:val="0"/>
      <w:divBdr>
        <w:top w:val="none" w:sz="0" w:space="0" w:color="auto"/>
        <w:left w:val="none" w:sz="0" w:space="0" w:color="auto"/>
        <w:bottom w:val="none" w:sz="0" w:space="0" w:color="auto"/>
        <w:right w:val="none" w:sz="0" w:space="0" w:color="auto"/>
      </w:divBdr>
    </w:div>
    <w:div w:id="649941661">
      <w:bodyDiv w:val="1"/>
      <w:marLeft w:val="0"/>
      <w:marRight w:val="0"/>
      <w:marTop w:val="0"/>
      <w:marBottom w:val="0"/>
      <w:divBdr>
        <w:top w:val="none" w:sz="0" w:space="0" w:color="auto"/>
        <w:left w:val="none" w:sz="0" w:space="0" w:color="auto"/>
        <w:bottom w:val="none" w:sz="0" w:space="0" w:color="auto"/>
        <w:right w:val="none" w:sz="0" w:space="0" w:color="auto"/>
      </w:divBdr>
    </w:div>
    <w:div w:id="738014158">
      <w:bodyDiv w:val="1"/>
      <w:marLeft w:val="0"/>
      <w:marRight w:val="0"/>
      <w:marTop w:val="0"/>
      <w:marBottom w:val="0"/>
      <w:divBdr>
        <w:top w:val="none" w:sz="0" w:space="0" w:color="auto"/>
        <w:left w:val="none" w:sz="0" w:space="0" w:color="auto"/>
        <w:bottom w:val="none" w:sz="0" w:space="0" w:color="auto"/>
        <w:right w:val="none" w:sz="0" w:space="0" w:color="auto"/>
      </w:divBdr>
    </w:div>
    <w:div w:id="797797791">
      <w:bodyDiv w:val="1"/>
      <w:marLeft w:val="0"/>
      <w:marRight w:val="0"/>
      <w:marTop w:val="0"/>
      <w:marBottom w:val="0"/>
      <w:divBdr>
        <w:top w:val="none" w:sz="0" w:space="0" w:color="auto"/>
        <w:left w:val="none" w:sz="0" w:space="0" w:color="auto"/>
        <w:bottom w:val="none" w:sz="0" w:space="0" w:color="auto"/>
        <w:right w:val="none" w:sz="0" w:space="0" w:color="auto"/>
      </w:divBdr>
    </w:div>
    <w:div w:id="933325484">
      <w:bodyDiv w:val="1"/>
      <w:marLeft w:val="0"/>
      <w:marRight w:val="0"/>
      <w:marTop w:val="0"/>
      <w:marBottom w:val="0"/>
      <w:divBdr>
        <w:top w:val="none" w:sz="0" w:space="0" w:color="auto"/>
        <w:left w:val="none" w:sz="0" w:space="0" w:color="auto"/>
        <w:bottom w:val="none" w:sz="0" w:space="0" w:color="auto"/>
        <w:right w:val="none" w:sz="0" w:space="0" w:color="auto"/>
      </w:divBdr>
    </w:div>
    <w:div w:id="969212483">
      <w:bodyDiv w:val="1"/>
      <w:marLeft w:val="0"/>
      <w:marRight w:val="0"/>
      <w:marTop w:val="0"/>
      <w:marBottom w:val="0"/>
      <w:divBdr>
        <w:top w:val="none" w:sz="0" w:space="0" w:color="auto"/>
        <w:left w:val="none" w:sz="0" w:space="0" w:color="auto"/>
        <w:bottom w:val="none" w:sz="0" w:space="0" w:color="auto"/>
        <w:right w:val="none" w:sz="0" w:space="0" w:color="auto"/>
      </w:divBdr>
    </w:div>
    <w:div w:id="1005405496">
      <w:bodyDiv w:val="1"/>
      <w:marLeft w:val="0"/>
      <w:marRight w:val="0"/>
      <w:marTop w:val="0"/>
      <w:marBottom w:val="0"/>
      <w:divBdr>
        <w:top w:val="none" w:sz="0" w:space="0" w:color="auto"/>
        <w:left w:val="none" w:sz="0" w:space="0" w:color="auto"/>
        <w:bottom w:val="none" w:sz="0" w:space="0" w:color="auto"/>
        <w:right w:val="none" w:sz="0" w:space="0" w:color="auto"/>
      </w:divBdr>
      <w:divsChild>
        <w:div w:id="164127729">
          <w:marLeft w:val="360"/>
          <w:marRight w:val="0"/>
          <w:marTop w:val="0"/>
          <w:marBottom w:val="360"/>
          <w:divBdr>
            <w:top w:val="none" w:sz="0" w:space="0" w:color="auto"/>
            <w:left w:val="none" w:sz="0" w:space="0" w:color="auto"/>
            <w:bottom w:val="none" w:sz="0" w:space="0" w:color="auto"/>
            <w:right w:val="none" w:sz="0" w:space="0" w:color="auto"/>
          </w:divBdr>
        </w:div>
      </w:divsChild>
    </w:div>
    <w:div w:id="1053387975">
      <w:bodyDiv w:val="1"/>
      <w:marLeft w:val="0"/>
      <w:marRight w:val="0"/>
      <w:marTop w:val="0"/>
      <w:marBottom w:val="0"/>
      <w:divBdr>
        <w:top w:val="none" w:sz="0" w:space="0" w:color="auto"/>
        <w:left w:val="none" w:sz="0" w:space="0" w:color="auto"/>
        <w:bottom w:val="none" w:sz="0" w:space="0" w:color="auto"/>
        <w:right w:val="none" w:sz="0" w:space="0" w:color="auto"/>
      </w:divBdr>
    </w:div>
    <w:div w:id="1063869622">
      <w:bodyDiv w:val="1"/>
      <w:marLeft w:val="0"/>
      <w:marRight w:val="0"/>
      <w:marTop w:val="0"/>
      <w:marBottom w:val="0"/>
      <w:divBdr>
        <w:top w:val="none" w:sz="0" w:space="0" w:color="auto"/>
        <w:left w:val="none" w:sz="0" w:space="0" w:color="auto"/>
        <w:bottom w:val="none" w:sz="0" w:space="0" w:color="auto"/>
        <w:right w:val="none" w:sz="0" w:space="0" w:color="auto"/>
      </w:divBdr>
    </w:div>
    <w:div w:id="1075124369">
      <w:bodyDiv w:val="1"/>
      <w:marLeft w:val="0"/>
      <w:marRight w:val="0"/>
      <w:marTop w:val="0"/>
      <w:marBottom w:val="0"/>
      <w:divBdr>
        <w:top w:val="none" w:sz="0" w:space="0" w:color="auto"/>
        <w:left w:val="none" w:sz="0" w:space="0" w:color="auto"/>
        <w:bottom w:val="none" w:sz="0" w:space="0" w:color="auto"/>
        <w:right w:val="none" w:sz="0" w:space="0" w:color="auto"/>
      </w:divBdr>
    </w:div>
    <w:div w:id="1100763144">
      <w:bodyDiv w:val="1"/>
      <w:marLeft w:val="0"/>
      <w:marRight w:val="0"/>
      <w:marTop w:val="0"/>
      <w:marBottom w:val="0"/>
      <w:divBdr>
        <w:top w:val="none" w:sz="0" w:space="0" w:color="auto"/>
        <w:left w:val="none" w:sz="0" w:space="0" w:color="auto"/>
        <w:bottom w:val="none" w:sz="0" w:space="0" w:color="auto"/>
        <w:right w:val="none" w:sz="0" w:space="0" w:color="auto"/>
      </w:divBdr>
    </w:div>
    <w:div w:id="1109011623">
      <w:bodyDiv w:val="1"/>
      <w:marLeft w:val="0"/>
      <w:marRight w:val="0"/>
      <w:marTop w:val="0"/>
      <w:marBottom w:val="0"/>
      <w:divBdr>
        <w:top w:val="none" w:sz="0" w:space="0" w:color="auto"/>
        <w:left w:val="none" w:sz="0" w:space="0" w:color="auto"/>
        <w:bottom w:val="none" w:sz="0" w:space="0" w:color="auto"/>
        <w:right w:val="none" w:sz="0" w:space="0" w:color="auto"/>
      </w:divBdr>
    </w:div>
    <w:div w:id="1222595390">
      <w:bodyDiv w:val="1"/>
      <w:marLeft w:val="0"/>
      <w:marRight w:val="0"/>
      <w:marTop w:val="0"/>
      <w:marBottom w:val="0"/>
      <w:divBdr>
        <w:top w:val="none" w:sz="0" w:space="0" w:color="auto"/>
        <w:left w:val="none" w:sz="0" w:space="0" w:color="auto"/>
        <w:bottom w:val="none" w:sz="0" w:space="0" w:color="auto"/>
        <w:right w:val="none" w:sz="0" w:space="0" w:color="auto"/>
      </w:divBdr>
    </w:div>
    <w:div w:id="1326781827">
      <w:bodyDiv w:val="1"/>
      <w:marLeft w:val="0"/>
      <w:marRight w:val="0"/>
      <w:marTop w:val="0"/>
      <w:marBottom w:val="0"/>
      <w:divBdr>
        <w:top w:val="none" w:sz="0" w:space="0" w:color="auto"/>
        <w:left w:val="none" w:sz="0" w:space="0" w:color="auto"/>
        <w:bottom w:val="none" w:sz="0" w:space="0" w:color="auto"/>
        <w:right w:val="none" w:sz="0" w:space="0" w:color="auto"/>
      </w:divBdr>
    </w:div>
    <w:div w:id="1524712506">
      <w:bodyDiv w:val="1"/>
      <w:marLeft w:val="0"/>
      <w:marRight w:val="0"/>
      <w:marTop w:val="0"/>
      <w:marBottom w:val="0"/>
      <w:divBdr>
        <w:top w:val="none" w:sz="0" w:space="0" w:color="auto"/>
        <w:left w:val="none" w:sz="0" w:space="0" w:color="auto"/>
        <w:bottom w:val="none" w:sz="0" w:space="0" w:color="auto"/>
        <w:right w:val="none" w:sz="0" w:space="0" w:color="auto"/>
      </w:divBdr>
      <w:divsChild>
        <w:div w:id="848906558">
          <w:marLeft w:val="0"/>
          <w:marRight w:val="0"/>
          <w:marTop w:val="0"/>
          <w:marBottom w:val="0"/>
          <w:divBdr>
            <w:top w:val="none" w:sz="0" w:space="0" w:color="auto"/>
            <w:left w:val="none" w:sz="0" w:space="0" w:color="auto"/>
            <w:bottom w:val="none" w:sz="0" w:space="0" w:color="auto"/>
            <w:right w:val="none" w:sz="0" w:space="0" w:color="auto"/>
          </w:divBdr>
        </w:div>
      </w:divsChild>
    </w:div>
    <w:div w:id="1531796581">
      <w:bodyDiv w:val="1"/>
      <w:marLeft w:val="0"/>
      <w:marRight w:val="0"/>
      <w:marTop w:val="0"/>
      <w:marBottom w:val="0"/>
      <w:divBdr>
        <w:top w:val="none" w:sz="0" w:space="0" w:color="auto"/>
        <w:left w:val="none" w:sz="0" w:space="0" w:color="auto"/>
        <w:bottom w:val="none" w:sz="0" w:space="0" w:color="auto"/>
        <w:right w:val="none" w:sz="0" w:space="0" w:color="auto"/>
      </w:divBdr>
    </w:div>
    <w:div w:id="1575973576">
      <w:bodyDiv w:val="1"/>
      <w:marLeft w:val="0"/>
      <w:marRight w:val="0"/>
      <w:marTop w:val="0"/>
      <w:marBottom w:val="0"/>
      <w:divBdr>
        <w:top w:val="none" w:sz="0" w:space="0" w:color="auto"/>
        <w:left w:val="none" w:sz="0" w:space="0" w:color="auto"/>
        <w:bottom w:val="none" w:sz="0" w:space="0" w:color="auto"/>
        <w:right w:val="none" w:sz="0" w:space="0" w:color="auto"/>
      </w:divBdr>
    </w:div>
    <w:div w:id="1764229874">
      <w:bodyDiv w:val="1"/>
      <w:marLeft w:val="0"/>
      <w:marRight w:val="0"/>
      <w:marTop w:val="0"/>
      <w:marBottom w:val="0"/>
      <w:divBdr>
        <w:top w:val="none" w:sz="0" w:space="0" w:color="auto"/>
        <w:left w:val="none" w:sz="0" w:space="0" w:color="auto"/>
        <w:bottom w:val="none" w:sz="0" w:space="0" w:color="auto"/>
        <w:right w:val="none" w:sz="0" w:space="0" w:color="auto"/>
      </w:divBdr>
    </w:div>
    <w:div w:id="1775708442">
      <w:bodyDiv w:val="1"/>
      <w:marLeft w:val="0"/>
      <w:marRight w:val="0"/>
      <w:marTop w:val="0"/>
      <w:marBottom w:val="0"/>
      <w:divBdr>
        <w:top w:val="none" w:sz="0" w:space="0" w:color="auto"/>
        <w:left w:val="none" w:sz="0" w:space="0" w:color="auto"/>
        <w:bottom w:val="none" w:sz="0" w:space="0" w:color="auto"/>
        <w:right w:val="none" w:sz="0" w:space="0" w:color="auto"/>
      </w:divBdr>
    </w:div>
    <w:div w:id="1837263579">
      <w:bodyDiv w:val="1"/>
      <w:marLeft w:val="0"/>
      <w:marRight w:val="0"/>
      <w:marTop w:val="0"/>
      <w:marBottom w:val="0"/>
      <w:divBdr>
        <w:top w:val="none" w:sz="0" w:space="0" w:color="auto"/>
        <w:left w:val="none" w:sz="0" w:space="0" w:color="auto"/>
        <w:bottom w:val="none" w:sz="0" w:space="0" w:color="auto"/>
        <w:right w:val="none" w:sz="0" w:space="0" w:color="auto"/>
      </w:divBdr>
    </w:div>
    <w:div w:id="1842310304">
      <w:bodyDiv w:val="1"/>
      <w:marLeft w:val="0"/>
      <w:marRight w:val="0"/>
      <w:marTop w:val="0"/>
      <w:marBottom w:val="0"/>
      <w:divBdr>
        <w:top w:val="none" w:sz="0" w:space="0" w:color="auto"/>
        <w:left w:val="none" w:sz="0" w:space="0" w:color="auto"/>
        <w:bottom w:val="none" w:sz="0" w:space="0" w:color="auto"/>
        <w:right w:val="none" w:sz="0" w:space="0" w:color="auto"/>
      </w:divBdr>
      <w:divsChild>
        <w:div w:id="568854142">
          <w:marLeft w:val="0"/>
          <w:marRight w:val="0"/>
          <w:marTop w:val="0"/>
          <w:marBottom w:val="0"/>
          <w:divBdr>
            <w:top w:val="none" w:sz="0" w:space="0" w:color="auto"/>
            <w:left w:val="none" w:sz="0" w:space="0" w:color="auto"/>
            <w:bottom w:val="none" w:sz="0" w:space="0" w:color="auto"/>
            <w:right w:val="none" w:sz="0" w:space="0" w:color="auto"/>
          </w:divBdr>
        </w:div>
        <w:div w:id="735207033">
          <w:marLeft w:val="0"/>
          <w:marRight w:val="0"/>
          <w:marTop w:val="0"/>
          <w:marBottom w:val="0"/>
          <w:divBdr>
            <w:top w:val="none" w:sz="0" w:space="0" w:color="auto"/>
            <w:left w:val="none" w:sz="0" w:space="0" w:color="auto"/>
            <w:bottom w:val="none" w:sz="0" w:space="0" w:color="auto"/>
            <w:right w:val="none" w:sz="0" w:space="0" w:color="auto"/>
          </w:divBdr>
        </w:div>
      </w:divsChild>
    </w:div>
    <w:div w:id="2016150683">
      <w:bodyDiv w:val="1"/>
      <w:marLeft w:val="0"/>
      <w:marRight w:val="0"/>
      <w:marTop w:val="0"/>
      <w:marBottom w:val="0"/>
      <w:divBdr>
        <w:top w:val="none" w:sz="0" w:space="0" w:color="auto"/>
        <w:left w:val="none" w:sz="0" w:space="0" w:color="auto"/>
        <w:bottom w:val="none" w:sz="0" w:space="0" w:color="auto"/>
        <w:right w:val="none" w:sz="0" w:space="0" w:color="auto"/>
      </w:divBdr>
    </w:div>
    <w:div w:id="2018925265">
      <w:bodyDiv w:val="1"/>
      <w:marLeft w:val="0"/>
      <w:marRight w:val="0"/>
      <w:marTop w:val="0"/>
      <w:marBottom w:val="0"/>
      <w:divBdr>
        <w:top w:val="none" w:sz="0" w:space="0" w:color="auto"/>
        <w:left w:val="none" w:sz="0" w:space="0" w:color="auto"/>
        <w:bottom w:val="none" w:sz="0" w:space="0" w:color="auto"/>
        <w:right w:val="none" w:sz="0" w:space="0" w:color="auto"/>
      </w:divBdr>
    </w:div>
    <w:div w:id="2126804670">
      <w:bodyDiv w:val="1"/>
      <w:marLeft w:val="0"/>
      <w:marRight w:val="0"/>
      <w:marTop w:val="0"/>
      <w:marBottom w:val="0"/>
      <w:divBdr>
        <w:top w:val="none" w:sz="0" w:space="0" w:color="auto"/>
        <w:left w:val="none" w:sz="0" w:space="0" w:color="auto"/>
        <w:bottom w:val="none" w:sz="0" w:space="0" w:color="auto"/>
        <w:right w:val="none" w:sz="0" w:space="0" w:color="auto"/>
      </w:divBdr>
    </w:div>
    <w:div w:id="2127384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4E400EB51061164D9A638A2E9E6F2DBD" ma:contentTypeVersion="12" ma:contentTypeDescription="Ein neues Dokument erstellen." ma:contentTypeScope="" ma:versionID="dd8309156568ef56c43f171ac032ee76">
  <xsd:schema xmlns:xsd="http://www.w3.org/2001/XMLSchema" xmlns:xs="http://www.w3.org/2001/XMLSchema" xmlns:p="http://schemas.microsoft.com/office/2006/metadata/properties" xmlns:ns2="49b6892a-18fc-485c-b53b-36791a289d54" xmlns:ns3="c219d13e-0b6a-49b6-adc5-2346f7c4ca23" targetNamespace="http://schemas.microsoft.com/office/2006/metadata/properties" ma:root="true" ma:fieldsID="925a64a0491fbbcd0de2ba2b277390aa" ns2:_="" ns3:_="">
    <xsd:import namespace="49b6892a-18fc-485c-b53b-36791a289d54"/>
    <xsd:import namespace="c219d13e-0b6a-49b6-adc5-2346f7c4ca2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b6892a-18fc-485c-b53b-36791a289d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Bildmarkierungen" ma:readOnly="false" ma:fieldId="{5cf76f15-5ced-4ddc-b409-7134ff3c332f}" ma:taxonomyMulti="true" ma:sspId="36a257fb-28f5-49c4-92c3-d49665e8e1d3"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219d13e-0b6a-49b6-adc5-2346f7c4ca23" elementFormDefault="qualified">
    <xsd:import namespace="http://schemas.microsoft.com/office/2006/documentManagement/types"/>
    <xsd:import namespace="http://schemas.microsoft.com/office/infopath/2007/PartnerControls"/>
    <xsd:element name="SharedWithUsers" ma:index="10"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Freigegeben für - Details" ma:internalName="SharedWithDetails" ma:readOnly="true">
      <xsd:simpleType>
        <xsd:restriction base="dms:Note">
          <xsd:maxLength value="255"/>
        </xsd:restriction>
      </xsd:simpleType>
    </xsd:element>
    <xsd:element name="TaxCatchAll" ma:index="16" nillable="true" ma:displayName="Taxonomy Catch All Column" ma:hidden="true" ma:list="{b011a5c9-0b0f-49a2-a3eb-208809303edb}" ma:internalName="TaxCatchAll" ma:showField="CatchAllData" ma:web="c219d13e-0b6a-49b6-adc5-2346f7c4ca2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c219d13e-0b6a-49b6-adc5-2346f7c4ca23">
      <UserInfo>
        <DisplayName>Oer, Mareike</DisplayName>
        <AccountId>13</AccountId>
        <AccountType/>
      </UserInfo>
    </SharedWithUsers>
    <TaxCatchAll xmlns="c219d13e-0b6a-49b6-adc5-2346f7c4ca23" xsi:nil="true"/>
    <lcf76f155ced4ddcb4097134ff3c332f xmlns="49b6892a-18fc-485c-b53b-36791a289d54">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A9C3E9-40F2-4713-9593-6EB9CD8C7CB7}"/>
</file>

<file path=customXml/itemProps2.xml><?xml version="1.0" encoding="utf-8"?>
<ds:datastoreItem xmlns:ds="http://schemas.openxmlformats.org/officeDocument/2006/customXml" ds:itemID="{9D361927-A86C-4655-B566-47EE166485A1}">
  <ds:schemaRefs>
    <ds:schemaRef ds:uri="http://schemas.microsoft.com/sharepoint/v3/contenttype/forms"/>
  </ds:schemaRefs>
</ds:datastoreItem>
</file>

<file path=customXml/itemProps3.xml><?xml version="1.0" encoding="utf-8"?>
<ds:datastoreItem xmlns:ds="http://schemas.openxmlformats.org/officeDocument/2006/customXml" ds:itemID="{809A97F9-079E-452D-A20A-FCDD77C14526}">
  <ds:schemaRefs>
    <ds:schemaRef ds:uri="http://schemas.microsoft.com/office/2006/metadata/properties"/>
    <ds:schemaRef ds:uri="http://schemas.microsoft.com/office/infopath/2007/PartnerControls"/>
    <ds:schemaRef ds:uri="c219d13e-0b6a-49b6-adc5-2346f7c4ca23"/>
    <ds:schemaRef ds:uri="49b6892a-18fc-485c-b53b-36791a289d54"/>
  </ds:schemaRefs>
</ds:datastoreItem>
</file>

<file path=customXml/itemProps4.xml><?xml version="1.0" encoding="utf-8"?>
<ds:datastoreItem xmlns:ds="http://schemas.openxmlformats.org/officeDocument/2006/customXml" ds:itemID="{390A5FA6-5387-4D13-9DE2-C8A0F1A09D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770</Words>
  <Characters>4856</Characters>
  <Application>Microsoft Office Word</Application>
  <DocSecurity>0</DocSecurity>
  <Lines>40</Lines>
  <Paragraphs>11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Sennheiser electronic GmbH &amp; Co. KG</Company>
  <LinksUpToDate>false</LinksUpToDate>
  <CharactersWithSpaces>5615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Sennheiser electronic GmbH &amp; Co. KG</dc:creator>
  <cp:keywords>, docId:9ECC96C8C30DED9924F85FCDBDE6B1F2</cp:keywords>
  <dc:description/>
  <cp:lastModifiedBy>Anna Wachter (Ketchum)</cp:lastModifiedBy>
  <cp:revision>25</cp:revision>
  <cp:lastPrinted>2023-02-18T20:14:00Z</cp:lastPrinted>
  <dcterms:created xsi:type="dcterms:W3CDTF">2023-02-16T07:52:00Z</dcterms:created>
  <dcterms:modified xsi:type="dcterms:W3CDTF">2023-02-20T11:33:00Z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0x0101004E400EB51061164D9A638A2E9E6F2DBD</vt:lpwstr>
  </property>
  <property fmtid="{D5CDD505-2E9C-101B-9397-08002B2CF9AE}" pid="3" name="MediaServiceImageTags">
    <vt:lpwstr/>
  </property>
</Properties>
</file>