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E" w:rsidRDefault="00DC576E" w:rsidP="008D5CB8">
      <w:pPr>
        <w:jc w:val="center"/>
      </w:pPr>
      <w:r w:rsidRPr="001D5FA3">
        <w:rPr>
          <w:noProof/>
          <w:sz w:val="20"/>
          <w:szCs w:val="20"/>
          <w:lang w:eastAsia="it-IT"/>
        </w:rPr>
        <w:drawing>
          <wp:inline distT="0" distB="0" distL="0" distR="0">
            <wp:extent cx="5362575" cy="9525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E9" w:rsidRPr="001B2072" w:rsidRDefault="00D93645" w:rsidP="00457BE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B2072">
        <w:rPr>
          <w:rFonts w:ascii="Arial Narrow" w:hAnsi="Arial Narrow"/>
          <w:b/>
          <w:sz w:val="28"/>
          <w:szCs w:val="28"/>
        </w:rPr>
        <w:t>I</w:t>
      </w:r>
      <w:r w:rsidR="00457BE9" w:rsidRPr="001B2072">
        <w:rPr>
          <w:rFonts w:ascii="Arial Narrow" w:hAnsi="Arial Narrow"/>
          <w:b/>
          <w:sz w:val="28"/>
          <w:szCs w:val="28"/>
        </w:rPr>
        <w:t>ODIO:</w:t>
      </w:r>
      <w:r w:rsidRPr="001B2072">
        <w:rPr>
          <w:rFonts w:ascii="Arial Narrow" w:hAnsi="Arial Narrow"/>
          <w:b/>
          <w:sz w:val="28"/>
          <w:szCs w:val="28"/>
        </w:rPr>
        <w:t xml:space="preserve"> CARENTE IL 12% DELLA POPOLAZIONE ITALIANA, </w:t>
      </w:r>
    </w:p>
    <w:p w:rsidR="00457BE9" w:rsidRPr="001B2072" w:rsidRDefault="00B12E91" w:rsidP="00457BE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NON TUTTI SANNO CHE </w:t>
      </w:r>
      <w:r w:rsidR="00D93645" w:rsidRPr="001B2072">
        <w:rPr>
          <w:rFonts w:ascii="Arial Narrow" w:hAnsi="Arial Narrow"/>
          <w:b/>
          <w:sz w:val="28"/>
          <w:szCs w:val="28"/>
        </w:rPr>
        <w:t xml:space="preserve">SI </w:t>
      </w:r>
      <w:r>
        <w:rPr>
          <w:rFonts w:ascii="Arial Narrow" w:hAnsi="Arial Narrow"/>
          <w:b/>
          <w:sz w:val="28"/>
          <w:szCs w:val="28"/>
        </w:rPr>
        <w:t>PUO</w:t>
      </w:r>
      <w:r w:rsidR="00A37B6E">
        <w:rPr>
          <w:rFonts w:ascii="Arial Narrow" w:hAnsi="Arial Narrow"/>
          <w:b/>
          <w:sz w:val="28"/>
          <w:szCs w:val="28"/>
        </w:rPr>
        <w:t>’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93645" w:rsidRPr="001B2072">
        <w:rPr>
          <w:rFonts w:ascii="Arial Narrow" w:hAnsi="Arial Narrow"/>
          <w:b/>
          <w:sz w:val="28"/>
          <w:szCs w:val="28"/>
        </w:rPr>
        <w:t>ASSUME</w:t>
      </w:r>
      <w:r>
        <w:rPr>
          <w:rFonts w:ascii="Arial Narrow" w:hAnsi="Arial Narrow"/>
          <w:b/>
          <w:sz w:val="28"/>
          <w:szCs w:val="28"/>
        </w:rPr>
        <w:t>RE SOLO</w:t>
      </w:r>
      <w:r w:rsidR="00D93645" w:rsidRPr="001B2072">
        <w:rPr>
          <w:rFonts w:ascii="Arial Narrow" w:hAnsi="Arial Narrow"/>
          <w:b/>
          <w:sz w:val="28"/>
          <w:szCs w:val="28"/>
        </w:rPr>
        <w:t xml:space="preserve"> A TAVOLA. </w:t>
      </w:r>
    </w:p>
    <w:p w:rsidR="00D93645" w:rsidRPr="001B2072" w:rsidRDefault="00D93645" w:rsidP="00457BE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1B2072">
        <w:rPr>
          <w:rFonts w:ascii="Arial Narrow" w:hAnsi="Arial Narrow"/>
          <w:b/>
          <w:sz w:val="28"/>
          <w:szCs w:val="28"/>
        </w:rPr>
        <w:t xml:space="preserve">IL TONNO IN SCATOLA </w:t>
      </w:r>
      <w:r w:rsidR="00A37B6E">
        <w:rPr>
          <w:rFonts w:ascii="Arial Narrow" w:hAnsi="Arial Narrow"/>
          <w:b/>
          <w:sz w:val="28"/>
          <w:szCs w:val="28"/>
        </w:rPr>
        <w:t xml:space="preserve">É </w:t>
      </w:r>
      <w:r w:rsidRPr="001B2072">
        <w:rPr>
          <w:rFonts w:ascii="Arial Narrow" w:hAnsi="Arial Narrow"/>
          <w:b/>
          <w:sz w:val="28"/>
          <w:szCs w:val="28"/>
        </w:rPr>
        <w:t>TRA GLI ALIMENTI PIU’ RICCHI DI QUESTO NUTRIENTE</w:t>
      </w:r>
      <w:r w:rsidR="001435C8" w:rsidRPr="001B2072">
        <w:rPr>
          <w:rFonts w:ascii="Arial Narrow" w:hAnsi="Arial Narrow"/>
          <w:b/>
          <w:sz w:val="28"/>
          <w:szCs w:val="28"/>
        </w:rPr>
        <w:t xml:space="preserve">, </w:t>
      </w:r>
      <w:bookmarkStart w:id="0" w:name="_GoBack"/>
      <w:bookmarkEnd w:id="0"/>
      <w:r w:rsidR="001435C8" w:rsidRPr="001B2072">
        <w:rPr>
          <w:rFonts w:ascii="Arial Narrow" w:hAnsi="Arial Narrow"/>
          <w:b/>
          <w:sz w:val="28"/>
          <w:szCs w:val="28"/>
        </w:rPr>
        <w:t>PREZIOSO ALLEATO CONTRO</w:t>
      </w:r>
      <w:r w:rsidR="00903F53" w:rsidRPr="001B2072">
        <w:rPr>
          <w:rFonts w:ascii="Arial Narrow" w:hAnsi="Arial Narrow"/>
          <w:b/>
          <w:sz w:val="28"/>
          <w:szCs w:val="28"/>
        </w:rPr>
        <w:t xml:space="preserve"> </w:t>
      </w:r>
      <w:r w:rsidR="004F1595">
        <w:rPr>
          <w:rFonts w:ascii="Arial Narrow" w:hAnsi="Arial Narrow"/>
          <w:b/>
          <w:sz w:val="28"/>
          <w:szCs w:val="28"/>
        </w:rPr>
        <w:t xml:space="preserve">IPOTIROIDISMO, </w:t>
      </w:r>
      <w:r w:rsidR="00903F53" w:rsidRPr="001B2072">
        <w:rPr>
          <w:rFonts w:ascii="Arial Narrow" w:hAnsi="Arial Narrow"/>
          <w:b/>
          <w:sz w:val="28"/>
          <w:szCs w:val="28"/>
        </w:rPr>
        <w:t>SPOSSATEZZA</w:t>
      </w:r>
      <w:r w:rsidR="004F1595">
        <w:rPr>
          <w:rFonts w:ascii="Arial Narrow" w:hAnsi="Arial Narrow"/>
          <w:b/>
          <w:sz w:val="28"/>
          <w:szCs w:val="28"/>
        </w:rPr>
        <w:t xml:space="preserve"> E STRESS</w:t>
      </w:r>
    </w:p>
    <w:p w:rsidR="00DC576E" w:rsidRDefault="00DC576E" w:rsidP="001435C8">
      <w:pPr>
        <w:spacing w:after="0"/>
        <w:jc w:val="center"/>
        <w:rPr>
          <w:rFonts w:ascii="Arial Narrow" w:hAnsi="Arial Narrow"/>
        </w:rPr>
      </w:pPr>
    </w:p>
    <w:p w:rsidR="006F4280" w:rsidRDefault="006F4280" w:rsidP="006F4280">
      <w:pPr>
        <w:spacing w:after="0"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6F4280">
        <w:rPr>
          <w:rFonts w:ascii="Arial Narrow" w:hAnsi="Arial Narrow"/>
          <w:i/>
          <w:sz w:val="24"/>
          <w:szCs w:val="24"/>
        </w:rPr>
        <w:t xml:space="preserve">In molti pensano che basti una passeggiata in riva al mare per fare il pieno ma lo iodio si assume solo attraverso gli alimenti, in particolare i prodotti ittici e, tra tutti, il tonno in scatola, uno degli alimenti più amati dagli italiani (presente nel 94% delle dispense italiane – dati Doxa/ANCIT): 100 g di prodotto forniscono in media 50-100 µg di iodio, apportando l’11% del fabbisogno quotidiano. </w:t>
      </w:r>
    </w:p>
    <w:p w:rsidR="006F4280" w:rsidRPr="006F4280" w:rsidRDefault="006F4280" w:rsidP="006F4280">
      <w:pPr>
        <w:spacing w:after="0"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6F4280">
        <w:rPr>
          <w:rFonts w:ascii="Arial Narrow" w:hAnsi="Arial Narrow"/>
          <w:i/>
          <w:sz w:val="24"/>
          <w:szCs w:val="24"/>
        </w:rPr>
        <w:t xml:space="preserve">Il Prof. Migliaccio, Presidente Emerito della Società Italiana di Scienza dell’Alimentazione (SISA) spiega la funzione </w:t>
      </w:r>
      <w:r w:rsidR="00B54F28">
        <w:rPr>
          <w:rFonts w:ascii="Arial Narrow" w:hAnsi="Arial Narrow"/>
          <w:i/>
          <w:sz w:val="24"/>
          <w:szCs w:val="24"/>
        </w:rPr>
        <w:t>di questo nutriente</w:t>
      </w:r>
      <w:r w:rsidRPr="006F4280">
        <w:rPr>
          <w:rFonts w:ascii="Arial Narrow" w:hAnsi="Arial Narrow"/>
          <w:i/>
          <w:sz w:val="24"/>
          <w:szCs w:val="24"/>
        </w:rPr>
        <w:t xml:space="preserve"> e l’importanza del tonno in scatola nella dieta</w:t>
      </w:r>
    </w:p>
    <w:p w:rsidR="006F4280" w:rsidRDefault="006F4280" w:rsidP="001435C8">
      <w:pPr>
        <w:spacing w:after="0"/>
        <w:jc w:val="center"/>
        <w:rPr>
          <w:rFonts w:ascii="Arial Narrow" w:hAnsi="Arial Narrow"/>
        </w:rPr>
      </w:pPr>
    </w:p>
    <w:p w:rsidR="00FD5B0F" w:rsidRDefault="00672BB9" w:rsidP="00BC41D0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B2072">
        <w:rPr>
          <w:rFonts w:ascii="Arial Narrow" w:hAnsi="Arial Narrow"/>
          <w:sz w:val="24"/>
          <w:szCs w:val="24"/>
        </w:rPr>
        <w:t xml:space="preserve">Sono soprattutto donne e bambini ad essere </w:t>
      </w:r>
      <w:r w:rsidR="006F4280">
        <w:rPr>
          <w:rFonts w:ascii="Arial Narrow" w:hAnsi="Arial Narrow"/>
          <w:sz w:val="24"/>
          <w:szCs w:val="24"/>
        </w:rPr>
        <w:t>esposti alla carenza</w:t>
      </w:r>
      <w:r w:rsidRPr="001B2072">
        <w:rPr>
          <w:rFonts w:ascii="Arial Narrow" w:hAnsi="Arial Narrow"/>
          <w:sz w:val="24"/>
          <w:szCs w:val="24"/>
        </w:rPr>
        <w:t xml:space="preserve"> di iodio,</w:t>
      </w:r>
      <w:r w:rsidR="006F4280">
        <w:rPr>
          <w:rFonts w:ascii="Arial Narrow" w:hAnsi="Arial Narrow"/>
          <w:sz w:val="24"/>
          <w:szCs w:val="24"/>
        </w:rPr>
        <w:t xml:space="preserve"> con possibili ricadute sull’</w:t>
      </w:r>
      <w:r w:rsidR="00C86296">
        <w:rPr>
          <w:rFonts w:ascii="Arial Narrow" w:hAnsi="Arial Narrow"/>
          <w:sz w:val="24"/>
          <w:szCs w:val="24"/>
        </w:rPr>
        <w:t>organismo e sul</w:t>
      </w:r>
      <w:r w:rsidRPr="001B2072">
        <w:rPr>
          <w:rFonts w:ascii="Arial Narrow" w:hAnsi="Arial Narrow"/>
          <w:sz w:val="24"/>
          <w:szCs w:val="24"/>
        </w:rPr>
        <w:t xml:space="preserve"> metabolismo, come ipotiroidismo, spossatezza e sensibilità al freddo. </w:t>
      </w:r>
      <w:r w:rsidR="00FD5B0F" w:rsidRPr="001B2072">
        <w:rPr>
          <w:rFonts w:ascii="Arial Narrow" w:hAnsi="Arial Narrow"/>
          <w:sz w:val="24"/>
          <w:szCs w:val="24"/>
        </w:rPr>
        <w:t xml:space="preserve">Secondo una ricerca dell’Osservatorio Nazionale per il Monitoraggio della </w:t>
      </w:r>
      <w:proofErr w:type="spellStart"/>
      <w:r w:rsidR="00FD5B0F" w:rsidRPr="001B2072">
        <w:rPr>
          <w:rFonts w:ascii="Arial Narrow" w:hAnsi="Arial Narrow"/>
          <w:sz w:val="24"/>
          <w:szCs w:val="24"/>
        </w:rPr>
        <w:t>Iodoprofilassi</w:t>
      </w:r>
      <w:proofErr w:type="spellEnd"/>
      <w:r w:rsidR="00FD5B0F" w:rsidRPr="001B2072">
        <w:rPr>
          <w:rFonts w:ascii="Arial Narrow" w:hAnsi="Arial Narrow"/>
          <w:sz w:val="24"/>
          <w:szCs w:val="24"/>
        </w:rPr>
        <w:t xml:space="preserve"> (OSNAMI)</w:t>
      </w:r>
      <w:r w:rsidR="00B54F28">
        <w:rPr>
          <w:rFonts w:ascii="Arial Narrow" w:hAnsi="Arial Narrow"/>
          <w:sz w:val="24"/>
          <w:szCs w:val="24"/>
        </w:rPr>
        <w:t>,</w:t>
      </w:r>
      <w:r w:rsidR="00FD5B0F" w:rsidRPr="001B2072">
        <w:rPr>
          <w:rFonts w:ascii="Arial Narrow" w:hAnsi="Arial Narrow"/>
          <w:sz w:val="24"/>
          <w:szCs w:val="24"/>
        </w:rPr>
        <w:t xml:space="preserve"> il 29% della popolazione mondiale è esposta alla carenza di iodio</w:t>
      </w:r>
      <w:r w:rsidRPr="001B2072">
        <w:rPr>
          <w:rFonts w:ascii="Arial Narrow" w:hAnsi="Arial Narrow"/>
          <w:sz w:val="24"/>
          <w:szCs w:val="24"/>
        </w:rPr>
        <w:t xml:space="preserve"> e i</w:t>
      </w:r>
      <w:r w:rsidR="00FD5B0F" w:rsidRPr="001B2072">
        <w:rPr>
          <w:rFonts w:ascii="Arial Narrow" w:hAnsi="Arial Narrow"/>
          <w:sz w:val="24"/>
          <w:szCs w:val="24"/>
        </w:rPr>
        <w:t xml:space="preserve">n Italia </w:t>
      </w:r>
      <w:r w:rsidRPr="001B2072">
        <w:rPr>
          <w:rFonts w:ascii="Arial Narrow" w:hAnsi="Arial Narrow"/>
          <w:sz w:val="24"/>
          <w:szCs w:val="24"/>
        </w:rPr>
        <w:t>il deficit</w:t>
      </w:r>
      <w:r w:rsidR="00FD5B0F" w:rsidRPr="001B2072">
        <w:rPr>
          <w:rFonts w:ascii="Arial Narrow" w:hAnsi="Arial Narrow"/>
          <w:sz w:val="24"/>
          <w:szCs w:val="24"/>
        </w:rPr>
        <w:t xml:space="preserve"> riguarda il 12% della popolazione, più di un italiano su die</w:t>
      </w:r>
      <w:r w:rsidR="00B54F28">
        <w:rPr>
          <w:rFonts w:ascii="Arial Narrow" w:hAnsi="Arial Narrow"/>
          <w:sz w:val="24"/>
          <w:szCs w:val="24"/>
        </w:rPr>
        <w:t>ci (circa 6 milioni di persone).</w:t>
      </w:r>
      <w:r w:rsidR="00FD5B0F" w:rsidRPr="001B2072">
        <w:rPr>
          <w:rFonts w:ascii="Arial Narrow" w:hAnsi="Arial Narrow"/>
          <w:sz w:val="24"/>
          <w:szCs w:val="24"/>
        </w:rPr>
        <w:t xml:space="preserve"> </w:t>
      </w:r>
      <w:r w:rsidR="00B54F28">
        <w:rPr>
          <w:rFonts w:ascii="Arial Narrow" w:hAnsi="Arial Narrow"/>
          <w:sz w:val="24"/>
          <w:szCs w:val="24"/>
        </w:rPr>
        <w:t>I</w:t>
      </w:r>
      <w:r w:rsidR="00C86296" w:rsidRPr="001B2072">
        <w:rPr>
          <w:rFonts w:ascii="Arial Narrow" w:hAnsi="Arial Narrow"/>
          <w:sz w:val="24"/>
          <w:szCs w:val="24"/>
        </w:rPr>
        <w:t>l Ministero della Salute è ormai da anni impegnato nella sensibilizzazione dell’opinione pubblica attraverso campagne mirate</w:t>
      </w:r>
      <w:r w:rsidR="00A538BE" w:rsidRPr="001B2072">
        <w:rPr>
          <w:rFonts w:ascii="Arial Narrow" w:hAnsi="Arial Narrow"/>
          <w:sz w:val="24"/>
          <w:szCs w:val="24"/>
        </w:rPr>
        <w:t xml:space="preserve">. </w:t>
      </w:r>
      <w:r w:rsidR="00B54F28">
        <w:rPr>
          <w:rFonts w:ascii="Arial Narrow" w:hAnsi="Arial Narrow"/>
          <w:sz w:val="24"/>
          <w:szCs w:val="24"/>
        </w:rPr>
        <w:t>L</w:t>
      </w:r>
      <w:r w:rsidR="00C86296" w:rsidRPr="001B2072">
        <w:rPr>
          <w:rFonts w:ascii="Arial Narrow" w:hAnsi="Arial Narrow"/>
          <w:sz w:val="24"/>
          <w:szCs w:val="24"/>
        </w:rPr>
        <w:t>a carenza</w:t>
      </w:r>
      <w:r w:rsidR="00B54F28">
        <w:rPr>
          <w:rFonts w:ascii="Arial Narrow" w:hAnsi="Arial Narrow"/>
          <w:sz w:val="24"/>
          <w:szCs w:val="24"/>
        </w:rPr>
        <w:t xml:space="preserve"> di iodio</w:t>
      </w:r>
      <w:r w:rsidR="00C86296" w:rsidRPr="001B2072">
        <w:rPr>
          <w:rFonts w:ascii="Arial Narrow" w:hAnsi="Arial Narrow"/>
          <w:sz w:val="24"/>
          <w:szCs w:val="24"/>
        </w:rPr>
        <w:t xml:space="preserve"> è dovuta sostanzialmente ad una errata alimentazione. </w:t>
      </w:r>
      <w:r w:rsidR="00FD5B0F" w:rsidRPr="001B2072">
        <w:rPr>
          <w:rFonts w:ascii="Arial Narrow" w:hAnsi="Arial Narrow"/>
          <w:sz w:val="24"/>
          <w:szCs w:val="24"/>
        </w:rPr>
        <w:t xml:space="preserve">In molti pensano che basti una passeggiata in riva al mare per fare il pieno ma lo iodio si assume solo attraverso gli alimenti, in particolare </w:t>
      </w:r>
      <w:r w:rsidRPr="001B2072">
        <w:rPr>
          <w:rFonts w:ascii="Arial Narrow" w:hAnsi="Arial Narrow"/>
          <w:sz w:val="24"/>
          <w:szCs w:val="24"/>
        </w:rPr>
        <w:t>i prodotti ittici</w:t>
      </w:r>
      <w:r w:rsidR="007C4F89" w:rsidRPr="001B2072">
        <w:rPr>
          <w:rFonts w:ascii="Arial Narrow" w:hAnsi="Arial Narrow"/>
          <w:sz w:val="24"/>
          <w:szCs w:val="24"/>
        </w:rPr>
        <w:t xml:space="preserve"> e, tra tutti, il tonno in scatola, uno degli alimenti più amati dagli italiani (presente nel 94% delle dispense italiane – dati Doxa/ANCIT): 100 g di prodotto forniscono in media 50-100 µg di iodio, apportando l’11% del fabbisogno quotidiano. </w:t>
      </w:r>
    </w:p>
    <w:p w:rsidR="00A538BE" w:rsidRDefault="00A538BE" w:rsidP="00672BB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32C45" w:rsidRPr="00B32C45" w:rsidRDefault="00B54F28" w:rsidP="00672BB9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ALLEATO</w:t>
      </w:r>
      <w:r w:rsidR="00B32C45" w:rsidRPr="00B32C45">
        <w:rPr>
          <w:rFonts w:ascii="Arial Narrow" w:hAnsi="Arial Narrow"/>
          <w:b/>
          <w:sz w:val="24"/>
          <w:szCs w:val="24"/>
        </w:rPr>
        <w:t xml:space="preserve"> ESSENZIALE </w:t>
      </w:r>
      <w:r w:rsidR="00FC263E">
        <w:rPr>
          <w:rFonts w:ascii="Arial Narrow" w:hAnsi="Arial Narrow"/>
          <w:b/>
          <w:sz w:val="24"/>
          <w:szCs w:val="24"/>
        </w:rPr>
        <w:t>PER LA CRESCITA E IL METABOLISMO</w:t>
      </w:r>
    </w:p>
    <w:p w:rsidR="008D1F9D" w:rsidRPr="001B2072" w:rsidRDefault="009A5FEF" w:rsidP="00A75CB3">
      <w:pPr>
        <w:pStyle w:val="body-el-text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1B2072">
        <w:rPr>
          <w:rFonts w:ascii="Arial Narrow" w:eastAsiaTheme="minorHAnsi" w:hAnsi="Arial Narrow" w:cstheme="minorBidi"/>
          <w:lang w:eastAsia="en-US"/>
        </w:rPr>
        <w:t xml:space="preserve">Lo iodio è un micronutriente </w:t>
      </w:r>
      <w:r w:rsidR="00381BE3">
        <w:rPr>
          <w:rFonts w:ascii="Arial Narrow" w:eastAsiaTheme="minorHAnsi" w:hAnsi="Arial Narrow" w:cstheme="minorBidi"/>
          <w:lang w:eastAsia="en-US"/>
        </w:rPr>
        <w:t xml:space="preserve">minerale </w:t>
      </w:r>
      <w:r w:rsidRPr="001B2072">
        <w:rPr>
          <w:rFonts w:ascii="Arial Narrow" w:eastAsiaTheme="minorHAnsi" w:hAnsi="Arial Narrow" w:cstheme="minorBidi"/>
          <w:lang w:eastAsia="en-US"/>
        </w:rPr>
        <w:t xml:space="preserve">presente </w:t>
      </w:r>
      <w:r w:rsidR="00B31D33">
        <w:rPr>
          <w:rFonts w:ascii="Arial Narrow" w:eastAsiaTheme="minorHAnsi" w:hAnsi="Arial Narrow" w:cstheme="minorBidi"/>
          <w:lang w:eastAsia="en-US"/>
        </w:rPr>
        <w:t xml:space="preserve">naturalmente </w:t>
      </w:r>
      <w:r w:rsidRPr="001B2072">
        <w:rPr>
          <w:rFonts w:ascii="Arial Narrow" w:eastAsiaTheme="minorHAnsi" w:hAnsi="Arial Narrow" w:cstheme="minorBidi"/>
          <w:lang w:eastAsia="en-US"/>
        </w:rPr>
        <w:t>nel nostro organismo (</w:t>
      </w:r>
      <w:r w:rsidRPr="00C33001">
        <w:rPr>
          <w:rFonts w:ascii="Arial Narrow" w:eastAsiaTheme="minorHAnsi" w:hAnsi="Arial Narrow" w:cstheme="minorBidi"/>
          <w:lang w:eastAsia="en-US"/>
        </w:rPr>
        <w:t>circa 10-20 mg</w:t>
      </w:r>
      <w:r w:rsidRPr="001B2072">
        <w:rPr>
          <w:rFonts w:ascii="Arial Narrow" w:eastAsiaTheme="minorHAnsi" w:hAnsi="Arial Narrow" w:cstheme="minorBidi"/>
          <w:lang w:eastAsia="en-US"/>
        </w:rPr>
        <w:t xml:space="preserve">) ma troppo spesso sottovalutato. E’ </w:t>
      </w:r>
      <w:r w:rsidR="00B31D33">
        <w:rPr>
          <w:rFonts w:ascii="Arial Narrow" w:eastAsiaTheme="minorHAnsi" w:hAnsi="Arial Narrow" w:cstheme="minorBidi"/>
          <w:lang w:eastAsia="en-US"/>
        </w:rPr>
        <w:t>situato</w:t>
      </w:r>
      <w:r w:rsidRPr="001B2072">
        <w:rPr>
          <w:rFonts w:ascii="Arial Narrow" w:eastAsiaTheme="minorHAnsi" w:hAnsi="Arial Narrow" w:cstheme="minorBidi"/>
          <w:lang w:eastAsia="en-US"/>
        </w:rPr>
        <w:t xml:space="preserve"> principalmente nella tiroide, una ghiandola che produce gli ormoni </w:t>
      </w:r>
      <w:proofErr w:type="spellStart"/>
      <w:r w:rsidRPr="001B2072">
        <w:rPr>
          <w:rFonts w:ascii="Arial Narrow" w:eastAsiaTheme="minorHAnsi" w:hAnsi="Arial Narrow" w:cstheme="minorBidi"/>
          <w:lang w:eastAsia="en-US"/>
        </w:rPr>
        <w:t>triiodotironina</w:t>
      </w:r>
      <w:proofErr w:type="spellEnd"/>
      <w:r w:rsidRPr="001B2072">
        <w:rPr>
          <w:rFonts w:ascii="Arial Narrow" w:eastAsiaTheme="minorHAnsi" w:hAnsi="Arial Narrow" w:cstheme="minorBidi"/>
          <w:lang w:eastAsia="en-US"/>
        </w:rPr>
        <w:t xml:space="preserve"> (T3) e tiroxina (T4)</w:t>
      </w:r>
      <w:r w:rsidR="00B54F28">
        <w:rPr>
          <w:rFonts w:ascii="Arial Narrow" w:eastAsiaTheme="minorHAnsi" w:hAnsi="Arial Narrow" w:cstheme="minorBidi"/>
          <w:lang w:eastAsia="en-US"/>
        </w:rPr>
        <w:t>,</w:t>
      </w:r>
      <w:r w:rsidR="001435C8" w:rsidRPr="001B2072">
        <w:rPr>
          <w:rFonts w:ascii="Arial Narrow" w:eastAsiaTheme="minorHAnsi" w:hAnsi="Arial Narrow" w:cstheme="minorBidi"/>
          <w:lang w:eastAsia="en-US"/>
        </w:rPr>
        <w:t xml:space="preserve"> che svolgono un ruolo determinante nelle fasi dell’accrescimento e dello sviluppo</w:t>
      </w:r>
      <w:r w:rsidRPr="001B2072">
        <w:rPr>
          <w:rFonts w:ascii="Arial Narrow" w:eastAsiaTheme="minorHAnsi" w:hAnsi="Arial Narrow" w:cstheme="minorBidi"/>
          <w:lang w:eastAsia="en-US"/>
        </w:rPr>
        <w:t xml:space="preserve">. </w:t>
      </w:r>
      <w:r w:rsidR="001435C8" w:rsidRPr="001B2072">
        <w:rPr>
          <w:rFonts w:ascii="Arial Narrow" w:eastAsiaTheme="minorHAnsi" w:hAnsi="Arial Narrow" w:cstheme="minorBidi"/>
          <w:lang w:eastAsia="en-US"/>
        </w:rPr>
        <w:t>“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 xml:space="preserve">L’insufficienza </w:t>
      </w:r>
      <w:r w:rsidR="00B54F28">
        <w:rPr>
          <w:rFonts w:ascii="Arial Narrow" w:eastAsiaTheme="minorHAnsi" w:hAnsi="Arial Narrow" w:cstheme="minorBidi"/>
          <w:i/>
          <w:lang w:eastAsia="en-US"/>
        </w:rPr>
        <w:t xml:space="preserve">di iodio 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>ha effetti negativi in tutte le fasi della vita</w:t>
      </w:r>
      <w:r w:rsidR="008D1F9D" w:rsidRPr="001B2072">
        <w:rPr>
          <w:rFonts w:ascii="Arial Narrow" w:eastAsiaTheme="minorHAnsi" w:hAnsi="Arial Narrow" w:cstheme="minorBidi"/>
          <w:lang w:eastAsia="en-US"/>
        </w:rPr>
        <w:t xml:space="preserve"> </w:t>
      </w:r>
      <w:r w:rsidR="00A538BE" w:rsidRPr="001B2072">
        <w:rPr>
          <w:rFonts w:ascii="Arial Narrow" w:eastAsiaTheme="minorHAnsi" w:hAnsi="Arial Narrow" w:cstheme="minorBidi"/>
          <w:lang w:eastAsia="en-US"/>
        </w:rPr>
        <w:t>- commenta il Prof. Migliaccio, Presidente Emerito della SISA Società Italiana di Scienze dell</w:t>
      </w:r>
      <w:r w:rsidR="001435C8" w:rsidRPr="001B2072">
        <w:rPr>
          <w:rFonts w:ascii="Arial Narrow" w:eastAsiaTheme="minorHAnsi" w:hAnsi="Arial Narrow" w:cstheme="minorBidi"/>
          <w:lang w:eastAsia="en-US"/>
        </w:rPr>
        <w:t>’Alimentazione</w:t>
      </w:r>
      <w:r w:rsidR="00FC263E">
        <w:rPr>
          <w:rFonts w:ascii="Arial Narrow" w:eastAsiaTheme="minorHAnsi" w:hAnsi="Arial Narrow" w:cstheme="minorBidi"/>
          <w:lang w:eastAsia="en-US"/>
        </w:rPr>
        <w:t>-</w:t>
      </w:r>
      <w:r w:rsidR="001435C8" w:rsidRPr="001B2072">
        <w:rPr>
          <w:rFonts w:ascii="Arial Narrow" w:eastAsiaTheme="minorHAnsi" w:hAnsi="Arial Narrow" w:cstheme="minorBidi"/>
          <w:lang w:eastAsia="en-US"/>
        </w:rPr>
        <w:t xml:space="preserve">. 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>La gravidanza e l’infanzia rappresentano le fasi</w:t>
      </w:r>
      <w:r w:rsidRPr="00C86296">
        <w:rPr>
          <w:rFonts w:ascii="Arial Narrow" w:eastAsiaTheme="minorHAnsi" w:hAnsi="Arial Narrow" w:cstheme="minorBidi"/>
          <w:i/>
          <w:lang w:eastAsia="en-US"/>
        </w:rPr>
        <w:t xml:space="preserve"> più delicate poiché la tiroide è indispensabile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 xml:space="preserve"> per un adeguato sviluppo del sistema nervoso centrale che inizia durante la vita fetale e continua fino ai primi anni di vita, ma anche nel mantenimento dell’equilibrio m</w:t>
      </w:r>
      <w:r w:rsidR="001435C8" w:rsidRPr="00C86296">
        <w:rPr>
          <w:rFonts w:ascii="Arial Narrow" w:eastAsiaTheme="minorHAnsi" w:hAnsi="Arial Narrow" w:cstheme="minorBidi"/>
          <w:i/>
          <w:lang w:eastAsia="en-US"/>
        </w:rPr>
        <w:t xml:space="preserve">etabolico dell’organismo adulto. </w:t>
      </w:r>
      <w:r w:rsidR="00A75CB3" w:rsidRPr="00C86296">
        <w:rPr>
          <w:rFonts w:ascii="Arial Narrow" w:eastAsiaTheme="minorHAnsi" w:hAnsi="Arial Narrow" w:cstheme="minorBidi"/>
          <w:i/>
          <w:lang w:eastAsia="en-US"/>
        </w:rPr>
        <w:t>Gli effetti</w:t>
      </w:r>
      <w:r w:rsidR="001435C8" w:rsidRPr="00C86296">
        <w:rPr>
          <w:rFonts w:ascii="Arial Narrow" w:eastAsiaTheme="minorHAnsi" w:hAnsi="Arial Narrow" w:cstheme="minorBidi"/>
          <w:i/>
          <w:lang w:eastAsia="en-US"/>
        </w:rPr>
        <w:t xml:space="preserve"> di questa carenza nutrizionale si possono verificare in tutte le fasi della vita</w:t>
      </w:r>
      <w:r w:rsidR="00B54F28">
        <w:rPr>
          <w:rFonts w:ascii="Arial Narrow" w:eastAsiaTheme="minorHAnsi" w:hAnsi="Arial Narrow" w:cstheme="minorBidi"/>
          <w:i/>
          <w:lang w:eastAsia="en-US"/>
        </w:rPr>
        <w:t>,</w:t>
      </w:r>
      <w:r w:rsidR="00A75CB3" w:rsidRPr="00C86296">
        <w:rPr>
          <w:rFonts w:ascii="Arial Narrow" w:eastAsiaTheme="minorHAnsi" w:hAnsi="Arial Narrow" w:cstheme="minorBidi"/>
          <w:i/>
          <w:lang w:eastAsia="en-US"/>
        </w:rPr>
        <w:t xml:space="preserve"> e 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 xml:space="preserve">senza un adeguato apporto di iodio, il nostro metabolismo diventerebbe pigro, </w:t>
      </w:r>
      <w:r w:rsidR="00B54F28">
        <w:rPr>
          <w:rFonts w:ascii="Arial Narrow" w:eastAsiaTheme="minorHAnsi" w:hAnsi="Arial Narrow" w:cstheme="minorBidi"/>
          <w:i/>
          <w:lang w:eastAsia="en-US"/>
        </w:rPr>
        <w:t>generando</w:t>
      </w:r>
      <w:r w:rsidR="008D1F9D" w:rsidRPr="00C86296">
        <w:rPr>
          <w:rFonts w:ascii="Arial Narrow" w:eastAsiaTheme="minorHAnsi" w:hAnsi="Arial Narrow" w:cstheme="minorBidi"/>
          <w:i/>
          <w:lang w:eastAsia="en-US"/>
        </w:rPr>
        <w:t xml:space="preserve"> un g</w:t>
      </w:r>
      <w:r w:rsidRPr="00C86296">
        <w:rPr>
          <w:rFonts w:ascii="Arial Narrow" w:eastAsiaTheme="minorHAnsi" w:hAnsi="Arial Narrow" w:cstheme="minorBidi"/>
          <w:i/>
          <w:lang w:eastAsia="en-US"/>
        </w:rPr>
        <w:t>ran numero di patologie gravi, come il gozzo e l’ipotiroidismo</w:t>
      </w:r>
      <w:r w:rsidR="001435C8" w:rsidRPr="001B2072">
        <w:rPr>
          <w:rFonts w:ascii="Arial Narrow" w:eastAsiaTheme="minorHAnsi" w:hAnsi="Arial Narrow" w:cstheme="minorBidi"/>
          <w:lang w:eastAsia="en-US"/>
        </w:rPr>
        <w:t>”</w:t>
      </w:r>
      <w:r w:rsidRPr="001B2072">
        <w:rPr>
          <w:rFonts w:ascii="Arial Narrow" w:eastAsiaTheme="minorHAnsi" w:hAnsi="Arial Narrow" w:cstheme="minorBidi"/>
          <w:lang w:eastAsia="en-US"/>
        </w:rPr>
        <w:t xml:space="preserve">. </w:t>
      </w:r>
    </w:p>
    <w:p w:rsidR="00A75CB3" w:rsidRDefault="00A75CB3" w:rsidP="00A75CB3">
      <w:pPr>
        <w:pStyle w:val="body-el-text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A75CB3" w:rsidRPr="006134A2" w:rsidRDefault="00A75CB3" w:rsidP="00A75CB3">
      <w:pPr>
        <w:pStyle w:val="body-el-text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 w:rsidRPr="006134A2">
        <w:rPr>
          <w:rFonts w:ascii="Arial Narrow" w:eastAsiaTheme="minorHAnsi" w:hAnsi="Arial Narrow" w:cstheme="minorBidi"/>
          <w:b/>
          <w:lang w:eastAsia="en-US"/>
        </w:rPr>
        <w:t>TONNO IN SCATOLA</w:t>
      </w:r>
      <w:r w:rsidR="00496816" w:rsidRPr="006134A2">
        <w:rPr>
          <w:rFonts w:ascii="Arial Narrow" w:eastAsiaTheme="minorHAnsi" w:hAnsi="Arial Narrow" w:cstheme="minorBidi"/>
          <w:b/>
          <w:lang w:eastAsia="en-US"/>
        </w:rPr>
        <w:t xml:space="preserve">, UN CARICO DI IODIO PER </w:t>
      </w:r>
      <w:r w:rsidR="00D25FA6">
        <w:rPr>
          <w:rFonts w:ascii="Arial Narrow" w:eastAsiaTheme="minorHAnsi" w:hAnsi="Arial Narrow" w:cstheme="minorBidi"/>
          <w:b/>
          <w:lang w:eastAsia="en-US"/>
        </w:rPr>
        <w:t>UN ECCELLENTE EQUILIBRIO PSICOFISICO</w:t>
      </w:r>
    </w:p>
    <w:p w:rsidR="006E1422" w:rsidRPr="006134A2" w:rsidRDefault="006134A2" w:rsidP="006134A2">
      <w:pPr>
        <w:pStyle w:val="body-el-text"/>
        <w:spacing w:before="0" w:beforeAutospacing="0" w:after="0" w:afterAutospacing="0"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6134A2">
        <w:rPr>
          <w:rFonts w:ascii="Arial Narrow" w:eastAsiaTheme="minorHAnsi" w:hAnsi="Arial Narrow" w:cstheme="minorBidi"/>
          <w:lang w:eastAsia="en-US"/>
        </w:rPr>
        <w:t>I</w:t>
      </w:r>
      <w:r w:rsidR="00496816" w:rsidRPr="006134A2">
        <w:rPr>
          <w:rFonts w:ascii="Arial Narrow" w:eastAsiaTheme="minorHAnsi" w:hAnsi="Arial Narrow" w:cstheme="minorBidi"/>
          <w:lang w:eastAsia="en-US"/>
        </w:rPr>
        <w:t xml:space="preserve">l </w:t>
      </w:r>
      <w:r w:rsidR="00496816" w:rsidRPr="006134A2">
        <w:rPr>
          <w:rFonts w:ascii="Arial Narrow" w:eastAsiaTheme="minorHAnsi" w:hAnsi="Arial Narrow" w:cstheme="minorBidi"/>
          <w:iCs/>
          <w:lang w:eastAsia="en-US"/>
        </w:rPr>
        <w:t>tonno in scatola</w:t>
      </w:r>
      <w:r>
        <w:rPr>
          <w:rFonts w:ascii="Arial Narrow" w:eastAsiaTheme="minorHAnsi" w:hAnsi="Arial Narrow" w:cstheme="minorBidi"/>
          <w:iCs/>
          <w:lang w:eastAsia="en-US"/>
        </w:rPr>
        <w:t>,</w:t>
      </w:r>
      <w:r w:rsidR="00496816" w:rsidRPr="006134A2">
        <w:rPr>
          <w:rFonts w:ascii="Arial Narrow" w:eastAsiaTheme="minorHAnsi" w:hAnsi="Arial Narrow" w:cstheme="minorBidi"/>
          <w:lang w:eastAsia="en-US"/>
        </w:rPr>
        <w:t xml:space="preserve"> come quello fresco</w:t>
      </w:r>
      <w:r>
        <w:rPr>
          <w:rFonts w:ascii="Arial Narrow" w:eastAsiaTheme="minorHAnsi" w:hAnsi="Arial Narrow" w:cstheme="minorBidi"/>
          <w:lang w:eastAsia="en-US"/>
        </w:rPr>
        <w:t>,</w:t>
      </w:r>
      <w:r w:rsidR="00496816" w:rsidRPr="006134A2">
        <w:rPr>
          <w:rFonts w:ascii="Arial Narrow" w:eastAsiaTheme="minorHAnsi" w:hAnsi="Arial Narrow" w:cstheme="minorBidi"/>
          <w:lang w:eastAsia="en-US"/>
        </w:rPr>
        <w:t xml:space="preserve"> è ricco di </w:t>
      </w:r>
      <w:r w:rsidR="00496816" w:rsidRPr="006134A2">
        <w:rPr>
          <w:rFonts w:ascii="Arial Narrow" w:eastAsiaTheme="minorHAnsi" w:hAnsi="Arial Narrow" w:cstheme="minorBidi"/>
          <w:iCs/>
          <w:lang w:eastAsia="en-US"/>
        </w:rPr>
        <w:t>iodio</w:t>
      </w:r>
      <w:r>
        <w:rPr>
          <w:rFonts w:ascii="Arial Narrow" w:eastAsiaTheme="minorHAnsi" w:hAnsi="Arial Narrow" w:cstheme="minorBidi"/>
          <w:iCs/>
          <w:lang w:eastAsia="en-US"/>
        </w:rPr>
        <w:t xml:space="preserve"> e</w:t>
      </w:r>
      <w:r w:rsidR="00B54F28">
        <w:rPr>
          <w:rFonts w:ascii="Arial Narrow" w:eastAsiaTheme="minorHAnsi" w:hAnsi="Arial Narrow" w:cstheme="minorBidi"/>
          <w:iCs/>
          <w:lang w:eastAsia="en-US"/>
        </w:rPr>
        <w:t>,</w:t>
      </w:r>
      <w:r w:rsidR="00496816" w:rsidRPr="006134A2">
        <w:rPr>
          <w:rFonts w:ascii="Arial Narrow" w:eastAsiaTheme="minorHAnsi" w:hAnsi="Arial Narrow" w:cstheme="minorBidi"/>
          <w:iCs/>
          <w:lang w:eastAsia="en-US"/>
        </w:rPr>
        <w:t xml:space="preserve"> </w:t>
      </w:r>
      <w:r w:rsidR="00496816" w:rsidRPr="001B2072">
        <w:rPr>
          <w:rFonts w:ascii="Arial Narrow" w:eastAsiaTheme="minorHAnsi" w:hAnsi="Arial Narrow" w:cstheme="minorBidi"/>
          <w:lang w:eastAsia="en-US"/>
        </w:rPr>
        <w:t>a parità di apporto nutrizionale con quello fresco, è più economico ed offre numerosi vantaggi in relazione a</w:t>
      </w:r>
      <w:r>
        <w:rPr>
          <w:rFonts w:ascii="Arial Narrow" w:eastAsiaTheme="minorHAnsi" w:hAnsi="Arial Narrow" w:cstheme="minorBidi"/>
          <w:lang w:eastAsia="en-US"/>
        </w:rPr>
        <w:t xml:space="preserve">lla sua facile reperibilità: </w:t>
      </w:r>
      <w:r w:rsidR="00496816" w:rsidRPr="001B2072">
        <w:rPr>
          <w:rFonts w:ascii="Arial Narrow" w:hAnsi="Arial Narrow"/>
        </w:rPr>
        <w:t xml:space="preserve">fornisce in media 50-100 µg di iodio per 100 grammi. </w:t>
      </w:r>
      <w:r w:rsidR="006E1422">
        <w:t>“</w:t>
      </w:r>
      <w:r w:rsidR="006E1422" w:rsidRPr="00C86296">
        <w:rPr>
          <w:rFonts w:ascii="Arial Narrow" w:hAnsi="Arial Narrow"/>
          <w:i/>
        </w:rPr>
        <w:t>L’apporto di iodio del tonno</w:t>
      </w:r>
      <w:r w:rsidR="006E1422" w:rsidRPr="00C86296">
        <w:rPr>
          <w:rFonts w:ascii="Arial Narrow" w:hAnsi="Arial Narrow"/>
        </w:rPr>
        <w:t xml:space="preserve"> – </w:t>
      </w:r>
      <w:r w:rsidR="00C86296">
        <w:rPr>
          <w:rFonts w:ascii="Arial Narrow" w:hAnsi="Arial Narrow"/>
        </w:rPr>
        <w:t xml:space="preserve">continua </w:t>
      </w:r>
      <w:r w:rsidR="006E1422" w:rsidRPr="00C86296">
        <w:rPr>
          <w:rFonts w:ascii="Arial Narrow" w:hAnsi="Arial Narrow"/>
        </w:rPr>
        <w:t>il Prof. Migliaccio -  </w:t>
      </w:r>
      <w:r w:rsidR="006E1422" w:rsidRPr="00C86296">
        <w:rPr>
          <w:rFonts w:ascii="Arial Narrow" w:hAnsi="Arial Narrow"/>
          <w:i/>
        </w:rPr>
        <w:t xml:space="preserve">è ottimale per la dieta </w:t>
      </w:r>
      <w:r w:rsidR="00C86296" w:rsidRPr="00C86296">
        <w:rPr>
          <w:rFonts w:ascii="Arial Narrow" w:hAnsi="Arial Narrow"/>
          <w:i/>
        </w:rPr>
        <w:t xml:space="preserve">in </w:t>
      </w:r>
      <w:r w:rsidR="00C86296" w:rsidRPr="00C86296">
        <w:rPr>
          <w:rFonts w:ascii="Arial Narrow" w:hAnsi="Arial Narrow"/>
          <w:i/>
        </w:rPr>
        <w:lastRenderedPageBreak/>
        <w:t>generale</w:t>
      </w:r>
      <w:r w:rsidR="006E1422" w:rsidRPr="00C86296">
        <w:rPr>
          <w:rFonts w:ascii="Arial Narrow" w:hAnsi="Arial Narrow"/>
          <w:i/>
        </w:rPr>
        <w:t xml:space="preserve">, </w:t>
      </w:r>
      <w:r w:rsidR="00C86296" w:rsidRPr="00C86296">
        <w:rPr>
          <w:rFonts w:ascii="Arial Narrow" w:hAnsi="Arial Narrow"/>
          <w:i/>
        </w:rPr>
        <w:t xml:space="preserve">anche </w:t>
      </w:r>
      <w:r w:rsidR="006E1422" w:rsidRPr="00C86296">
        <w:rPr>
          <w:rFonts w:ascii="Arial Narrow" w:hAnsi="Arial Narrow"/>
          <w:i/>
        </w:rPr>
        <w:t xml:space="preserve">nella terza e quarta età. </w:t>
      </w:r>
      <w:r w:rsidR="00C979F7">
        <w:rPr>
          <w:rFonts w:ascii="Arial Narrow" w:hAnsi="Arial Narrow"/>
          <w:i/>
        </w:rPr>
        <w:t>Lo iodio, infatti, consente</w:t>
      </w:r>
      <w:r w:rsidR="006E1422" w:rsidRPr="00C86296">
        <w:rPr>
          <w:rFonts w:ascii="Arial Narrow" w:hAnsi="Arial Narrow"/>
          <w:i/>
        </w:rPr>
        <w:t xml:space="preserve"> il regolare sviluppo ed accrescimento</w:t>
      </w:r>
      <w:r w:rsidR="00C979F7">
        <w:rPr>
          <w:rFonts w:ascii="Arial Narrow" w:hAnsi="Arial Narrow"/>
          <w:i/>
        </w:rPr>
        <w:t xml:space="preserve"> nell’età evolutiva, ottimizza</w:t>
      </w:r>
      <w:r w:rsidR="006E1422" w:rsidRPr="00C86296">
        <w:rPr>
          <w:rFonts w:ascii="Arial Narrow" w:hAnsi="Arial Narrow"/>
          <w:i/>
        </w:rPr>
        <w:t xml:space="preserve"> il meta</w:t>
      </w:r>
      <w:r w:rsidR="00C979F7">
        <w:rPr>
          <w:rFonts w:ascii="Arial Narrow" w:hAnsi="Arial Narrow"/>
          <w:i/>
        </w:rPr>
        <w:t>bolismo dell’adulto, contrasta</w:t>
      </w:r>
      <w:r w:rsidR="006E1422" w:rsidRPr="00C86296">
        <w:rPr>
          <w:rFonts w:ascii="Arial Narrow" w:hAnsi="Arial Narrow"/>
          <w:i/>
        </w:rPr>
        <w:t xml:space="preserve"> la perdita di masse muscolari nell’anziano e </w:t>
      </w:r>
      <w:r w:rsidR="00C979F7">
        <w:rPr>
          <w:rFonts w:ascii="Arial Narrow" w:hAnsi="Arial Narrow"/>
          <w:i/>
        </w:rPr>
        <w:t>facilita</w:t>
      </w:r>
      <w:r w:rsidR="006E1422" w:rsidRPr="00C86296">
        <w:rPr>
          <w:rFonts w:ascii="Arial Narrow" w:hAnsi="Arial Narrow"/>
          <w:i/>
        </w:rPr>
        <w:t xml:space="preserve"> un eccellente equilibrio psicofisico. Inoltre</w:t>
      </w:r>
      <w:r w:rsidR="00B54F28">
        <w:rPr>
          <w:rFonts w:ascii="Arial Narrow" w:hAnsi="Arial Narrow"/>
          <w:i/>
        </w:rPr>
        <w:t>,</w:t>
      </w:r>
      <w:r w:rsidR="006E1422" w:rsidRPr="00C86296">
        <w:rPr>
          <w:rFonts w:ascii="Arial Narrow" w:hAnsi="Arial Narrow"/>
          <w:i/>
        </w:rPr>
        <w:t xml:space="preserve"> va ricordato che in Italia, e in molte altre parti del mondo, vi è una carenza di iodio e quindi è necessario che vengano introdotti alimenti</w:t>
      </w:r>
      <w:r w:rsidR="00381BE3">
        <w:rPr>
          <w:rFonts w:ascii="Arial Narrow" w:hAnsi="Arial Narrow"/>
          <w:i/>
        </w:rPr>
        <w:t>,</w:t>
      </w:r>
      <w:r w:rsidR="006E1422" w:rsidRPr="00C86296">
        <w:rPr>
          <w:rFonts w:ascii="Arial Narrow" w:hAnsi="Arial Narrow"/>
          <w:i/>
        </w:rPr>
        <w:t xml:space="preserve"> come il tonno</w:t>
      </w:r>
      <w:r w:rsidR="00381BE3">
        <w:rPr>
          <w:rFonts w:ascii="Arial Narrow" w:hAnsi="Arial Narrow"/>
          <w:i/>
        </w:rPr>
        <w:t>,</w:t>
      </w:r>
      <w:r w:rsidR="006E1422" w:rsidRPr="00C86296">
        <w:rPr>
          <w:rFonts w:ascii="Arial Narrow" w:hAnsi="Arial Narrow"/>
          <w:i/>
        </w:rPr>
        <w:t xml:space="preserve"> ricchi di questo importante nutriente</w:t>
      </w:r>
      <w:r w:rsidR="006E1422" w:rsidRPr="00C86296">
        <w:rPr>
          <w:rFonts w:ascii="Arial Narrow" w:hAnsi="Arial Narrow"/>
        </w:rPr>
        <w:t>”</w:t>
      </w:r>
      <w:r w:rsidR="00C86296">
        <w:rPr>
          <w:rFonts w:ascii="Arial Narrow" w:hAnsi="Arial Narrow"/>
        </w:rPr>
        <w:t>.</w:t>
      </w:r>
      <w:r w:rsidR="00933C02">
        <w:rPr>
          <w:rFonts w:ascii="Arial Narrow" w:hAnsi="Arial Narrow"/>
        </w:rPr>
        <w:t xml:space="preserve"> </w:t>
      </w:r>
    </w:p>
    <w:p w:rsidR="005479FC" w:rsidRPr="001B2072" w:rsidRDefault="005479FC" w:rsidP="00A75CB3">
      <w:pPr>
        <w:spacing w:after="0" w:line="320" w:lineRule="exact"/>
        <w:ind w:right="-286"/>
        <w:jc w:val="both"/>
        <w:rPr>
          <w:rFonts w:ascii="Arial Narrow" w:hAnsi="Arial Narrow"/>
          <w:sz w:val="24"/>
          <w:szCs w:val="24"/>
        </w:rPr>
      </w:pPr>
    </w:p>
    <w:p w:rsidR="00BC41D0" w:rsidRPr="006134A2" w:rsidRDefault="00D25FA6" w:rsidP="00A75CB3">
      <w:pPr>
        <w:spacing w:after="0" w:line="320" w:lineRule="exact"/>
        <w:ind w:right="-28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IL RIMEDIO A SPOSSATEZZA E STRESS NEL CAMBIO DI STAGIONE</w:t>
      </w:r>
    </w:p>
    <w:p w:rsidR="005F4162" w:rsidRPr="001B2072" w:rsidRDefault="00381BE3" w:rsidP="00B31D33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>
        <w:rPr>
          <w:rFonts w:ascii="Arial Narrow" w:eastAsiaTheme="minorHAnsi" w:hAnsi="Arial Narrow" w:cstheme="minorBidi"/>
          <w:lang w:eastAsia="en-US"/>
        </w:rPr>
        <w:t xml:space="preserve">Lo iodio </w:t>
      </w:r>
      <w:r w:rsidR="003E1046" w:rsidRPr="001B2072">
        <w:rPr>
          <w:rFonts w:ascii="Arial Narrow" w:eastAsiaTheme="minorHAnsi" w:hAnsi="Arial Narrow" w:cstheme="minorBidi"/>
          <w:lang w:eastAsia="en-US"/>
        </w:rPr>
        <w:t xml:space="preserve">è essenziale per la salute delle nostre cellule. </w:t>
      </w:r>
      <w:r w:rsidR="006134A2">
        <w:rPr>
          <w:rFonts w:ascii="Arial Narrow" w:eastAsiaTheme="minorHAnsi" w:hAnsi="Arial Narrow" w:cstheme="minorBidi"/>
          <w:lang w:eastAsia="en-US"/>
        </w:rPr>
        <w:t>B</w:t>
      </w:r>
      <w:r w:rsidR="003E1046" w:rsidRPr="001B2072">
        <w:rPr>
          <w:rFonts w:ascii="Arial Narrow" w:eastAsiaTheme="minorHAnsi" w:hAnsi="Arial Narrow" w:cstheme="minorBidi"/>
          <w:lang w:eastAsia="en-US"/>
        </w:rPr>
        <w:t xml:space="preserve">rucia il grasso in eccesso e mantiene forti </w:t>
      </w:r>
      <w:r w:rsidR="006134A2">
        <w:rPr>
          <w:rFonts w:ascii="Arial Narrow" w:eastAsiaTheme="minorHAnsi" w:hAnsi="Arial Narrow" w:cstheme="minorBidi"/>
          <w:lang w:eastAsia="en-US"/>
        </w:rPr>
        <w:t xml:space="preserve">unghie, capelli e denti. Aiuta </w:t>
      </w:r>
      <w:r w:rsidR="003E1046" w:rsidRPr="001B2072">
        <w:rPr>
          <w:rFonts w:ascii="Arial Narrow" w:eastAsiaTheme="minorHAnsi" w:hAnsi="Arial Narrow" w:cstheme="minorBidi"/>
          <w:lang w:eastAsia="en-US"/>
        </w:rPr>
        <w:t>a rafforzare il sistema immunitario, le prestazioni del cervello, la memoria, e regolare la temperatura corporea</w:t>
      </w:r>
      <w:r w:rsidR="009A5FEF" w:rsidRPr="001B2072">
        <w:rPr>
          <w:rFonts w:ascii="Arial Narrow" w:eastAsiaTheme="minorHAnsi" w:hAnsi="Arial Narrow" w:cstheme="minorBidi"/>
          <w:lang w:eastAsia="en-US"/>
        </w:rPr>
        <w:t>, soprattutto durante il cambio di stagione, quando la spossatezza e la sonnolenza sono più evidenti e causate dal cambiamento di temperatura</w:t>
      </w:r>
      <w:r w:rsidR="003E1046" w:rsidRPr="001B2072">
        <w:rPr>
          <w:rFonts w:ascii="Arial Narrow" w:eastAsiaTheme="minorHAnsi" w:hAnsi="Arial Narrow" w:cstheme="minorBidi"/>
          <w:lang w:eastAsia="en-US"/>
        </w:rPr>
        <w:t xml:space="preserve">. </w:t>
      </w:r>
      <w:r w:rsidR="00B31D33">
        <w:rPr>
          <w:rFonts w:ascii="Arial Narrow" w:hAnsi="Arial Narrow"/>
        </w:rPr>
        <w:t>Secondo i</w:t>
      </w:r>
      <w:r w:rsidR="00FF66D2" w:rsidRPr="001B2072">
        <w:rPr>
          <w:rFonts w:ascii="Arial Narrow" w:hAnsi="Arial Narrow"/>
        </w:rPr>
        <w:t xml:space="preserve"> Livelli di Assunzione R</w:t>
      </w:r>
      <w:r w:rsidR="00B31D33">
        <w:rPr>
          <w:rFonts w:ascii="Arial Narrow" w:hAnsi="Arial Narrow"/>
        </w:rPr>
        <w:t xml:space="preserve">accomandati di nutrienti (LARN), </w:t>
      </w:r>
      <w:r w:rsidR="00FF66D2" w:rsidRPr="001B2072">
        <w:rPr>
          <w:rFonts w:ascii="Arial Narrow" w:hAnsi="Arial Narrow"/>
        </w:rPr>
        <w:t>il fabbisogno giornaliero</w:t>
      </w:r>
      <w:r>
        <w:rPr>
          <w:rFonts w:ascii="Arial Narrow" w:hAnsi="Arial Narrow"/>
        </w:rPr>
        <w:t xml:space="preserve"> di iodio nell’adulto è di </w:t>
      </w:r>
      <w:r w:rsidRPr="00D56DEA">
        <w:rPr>
          <w:rFonts w:ascii="Arial Narrow" w:hAnsi="Arial Narrow"/>
        </w:rPr>
        <w:t xml:space="preserve">150 </w:t>
      </w:r>
      <w:r w:rsidR="00396D25" w:rsidRPr="00D56DEA">
        <w:rPr>
          <w:rFonts w:ascii="Arial Narrow" w:hAnsi="Arial Narrow"/>
          <w:i/>
        </w:rPr>
        <w:t>µ</w:t>
      </w:r>
      <w:r w:rsidR="00FF66D2" w:rsidRPr="00D56DEA">
        <w:rPr>
          <w:rFonts w:ascii="Arial Narrow" w:hAnsi="Arial Narrow"/>
        </w:rPr>
        <w:t>g</w:t>
      </w:r>
      <w:r w:rsidR="00FF66D2" w:rsidRPr="001B2072">
        <w:rPr>
          <w:rFonts w:ascii="Arial Narrow" w:hAnsi="Arial Narrow"/>
        </w:rPr>
        <w:t>, nel bambino e ne</w:t>
      </w:r>
      <w:r w:rsidR="00D56DEA">
        <w:rPr>
          <w:rFonts w:ascii="Arial Narrow" w:hAnsi="Arial Narrow"/>
        </w:rPr>
        <w:t>ll’adolescente è tra i 90 e i 13</w:t>
      </w:r>
      <w:r w:rsidR="00FF66D2" w:rsidRPr="001B2072">
        <w:rPr>
          <w:rFonts w:ascii="Arial Narrow" w:hAnsi="Arial Narrow"/>
        </w:rPr>
        <w:t xml:space="preserve">0 </w:t>
      </w:r>
      <w:r w:rsidRPr="006F4280">
        <w:rPr>
          <w:rFonts w:ascii="Arial Narrow" w:hAnsi="Arial Narrow"/>
          <w:i/>
        </w:rPr>
        <w:t>µg</w:t>
      </w:r>
      <w:r w:rsidR="00FF66D2" w:rsidRPr="001B2072">
        <w:rPr>
          <w:rFonts w:ascii="Arial Narrow" w:hAnsi="Arial Narrow"/>
        </w:rPr>
        <w:t>, mentre il</w:t>
      </w:r>
      <w:r w:rsidR="00D56DEA">
        <w:rPr>
          <w:rFonts w:ascii="Arial Narrow" w:hAnsi="Arial Narrow"/>
        </w:rPr>
        <w:t xml:space="preserve"> fabbisogno aumenta fino a 20</w:t>
      </w:r>
      <w:r>
        <w:rPr>
          <w:rFonts w:ascii="Arial Narrow" w:hAnsi="Arial Narrow"/>
        </w:rPr>
        <w:t xml:space="preserve">0 </w:t>
      </w:r>
      <w:r w:rsidRPr="006F4280">
        <w:rPr>
          <w:rFonts w:ascii="Arial Narrow" w:hAnsi="Arial Narrow"/>
          <w:i/>
        </w:rPr>
        <w:t>µg</w:t>
      </w:r>
      <w:r w:rsidR="00FF66D2" w:rsidRPr="001B2072">
        <w:rPr>
          <w:rFonts w:ascii="Arial Narrow" w:hAnsi="Arial Narrow"/>
        </w:rPr>
        <w:t xml:space="preserve"> al giorno in gravidanza e fi</w:t>
      </w:r>
      <w:r w:rsidR="00D56DEA">
        <w:rPr>
          <w:rFonts w:ascii="Arial Narrow" w:hAnsi="Arial Narrow"/>
        </w:rPr>
        <w:t>no a 22</w:t>
      </w:r>
      <w:r w:rsidR="00FF66D2" w:rsidRPr="001B2072">
        <w:rPr>
          <w:rFonts w:ascii="Arial Narrow" w:hAnsi="Arial Narrow"/>
        </w:rPr>
        <w:t xml:space="preserve">0 </w:t>
      </w:r>
      <w:r w:rsidRPr="006F4280">
        <w:rPr>
          <w:rFonts w:ascii="Arial Narrow" w:hAnsi="Arial Narrow"/>
          <w:i/>
        </w:rPr>
        <w:t>µg</w:t>
      </w:r>
      <w:r w:rsidR="00FF66D2" w:rsidRPr="001B2072">
        <w:rPr>
          <w:rFonts w:ascii="Arial Narrow" w:hAnsi="Arial Narrow"/>
        </w:rPr>
        <w:t xml:space="preserve"> durante l’allattamento, necessario per un corretto sviluppo </w:t>
      </w:r>
      <w:proofErr w:type="spellStart"/>
      <w:r w:rsidR="00FF66D2" w:rsidRPr="001B2072">
        <w:rPr>
          <w:rFonts w:ascii="Arial Narrow" w:hAnsi="Arial Narrow"/>
        </w:rPr>
        <w:t>neurocognitivo</w:t>
      </w:r>
      <w:proofErr w:type="spellEnd"/>
      <w:r w:rsidR="00FF66D2" w:rsidRPr="001B2072">
        <w:rPr>
          <w:rFonts w:ascii="Arial Narrow" w:hAnsi="Arial Narrow"/>
        </w:rPr>
        <w:t>.</w:t>
      </w:r>
      <w:r w:rsidR="00B31D33">
        <w:rPr>
          <w:rFonts w:ascii="Arial Narrow" w:hAnsi="Arial Narrow"/>
        </w:rPr>
        <w:t xml:space="preserve"> E l’EFSA, l’Autorità Europea per la Sicurezza Alimentare, ha inoltre definit</w:t>
      </w:r>
      <w:r w:rsidR="005F4162" w:rsidRPr="001B2072">
        <w:rPr>
          <w:rFonts w:ascii="Arial Narrow" w:hAnsi="Arial Narrow"/>
        </w:rPr>
        <w:t xml:space="preserve">o i livelli massimi tollerabili che risultano essere 600 </w:t>
      </w:r>
      <w:r w:rsidRPr="006F4280">
        <w:rPr>
          <w:rFonts w:ascii="Arial Narrow" w:hAnsi="Arial Narrow"/>
          <w:i/>
        </w:rPr>
        <w:t>µg</w:t>
      </w:r>
      <w:r w:rsidRPr="001B2072">
        <w:rPr>
          <w:rFonts w:ascii="Arial Narrow" w:hAnsi="Arial Narrow"/>
        </w:rPr>
        <w:t xml:space="preserve"> </w:t>
      </w:r>
      <w:r w:rsidR="005F4162" w:rsidRPr="001B2072">
        <w:rPr>
          <w:rFonts w:ascii="Arial Narrow" w:hAnsi="Arial Narrow"/>
        </w:rPr>
        <w:t xml:space="preserve">/die per adulti (incluse le donne durante la gravidanza e allattamento) e compresi tra 200 e 500 </w:t>
      </w:r>
      <w:r w:rsidRPr="006F4280">
        <w:rPr>
          <w:rFonts w:ascii="Arial Narrow" w:hAnsi="Arial Narrow"/>
          <w:i/>
        </w:rPr>
        <w:t>µg</w:t>
      </w:r>
      <w:r w:rsidRPr="001B2072">
        <w:rPr>
          <w:rFonts w:ascii="Arial Narrow" w:hAnsi="Arial Narrow"/>
        </w:rPr>
        <w:t xml:space="preserve"> </w:t>
      </w:r>
      <w:r w:rsidR="005F4162" w:rsidRPr="001B2072">
        <w:rPr>
          <w:rFonts w:ascii="Arial Narrow" w:hAnsi="Arial Narrow"/>
        </w:rPr>
        <w:t xml:space="preserve">/die per bambini e adolescenti. </w:t>
      </w:r>
    </w:p>
    <w:p w:rsidR="009A5FEF" w:rsidRPr="001B2072" w:rsidRDefault="009A5FEF" w:rsidP="005F4162">
      <w:pPr>
        <w:spacing w:after="0"/>
        <w:rPr>
          <w:rFonts w:ascii="Arial Narrow" w:hAnsi="Arial Narrow"/>
          <w:sz w:val="24"/>
          <w:szCs w:val="24"/>
        </w:rPr>
      </w:pPr>
    </w:p>
    <w:p w:rsidR="00994D52" w:rsidRPr="00156409" w:rsidRDefault="00994D52" w:rsidP="00672BB9">
      <w:pPr>
        <w:spacing w:after="0"/>
        <w:rPr>
          <w:rFonts w:ascii="Arial Narrow" w:hAnsi="Arial Narrow"/>
        </w:rPr>
      </w:pPr>
    </w:p>
    <w:p w:rsidR="00DC576E" w:rsidRPr="00D745DF" w:rsidRDefault="00DC576E" w:rsidP="00672BB9">
      <w:pPr>
        <w:spacing w:after="0" w:line="320" w:lineRule="exact"/>
        <w:jc w:val="both"/>
        <w:rPr>
          <w:rFonts w:ascii="Arial Narrow" w:hAnsi="Arial Narrow"/>
          <w:b/>
        </w:rPr>
      </w:pPr>
      <w:r w:rsidRPr="00D745DF">
        <w:rPr>
          <w:rFonts w:ascii="Arial Narrow" w:hAnsi="Arial Narrow"/>
          <w:b/>
        </w:rPr>
        <w:t>Ufficio stampa ANCIT</w:t>
      </w:r>
    </w:p>
    <w:p w:rsidR="00DC576E" w:rsidRDefault="00DC576E" w:rsidP="00672BB9">
      <w:pPr>
        <w:spacing w:after="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IN</w:t>
      </w:r>
      <w:r w:rsidRPr="00D745DF">
        <w:rPr>
          <w:rFonts w:ascii="Arial Narrow" w:hAnsi="Arial Narrow"/>
          <w:color w:val="FF0000"/>
        </w:rPr>
        <w:t>C</w:t>
      </w:r>
      <w:r>
        <w:rPr>
          <w:rFonts w:ascii="Arial Narrow" w:hAnsi="Arial Narrow"/>
        </w:rPr>
        <w:t xml:space="preserve"> –Istituto Nazionale per la Comunicazione</w:t>
      </w:r>
    </w:p>
    <w:p w:rsidR="00DC576E" w:rsidRDefault="00DC576E" w:rsidP="00672BB9">
      <w:pPr>
        <w:spacing w:after="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Ivana Calò </w:t>
      </w:r>
      <w:hyperlink r:id="rId9" w:history="1">
        <w:r w:rsidRPr="008B4FD4">
          <w:rPr>
            <w:rStyle w:val="Collegamentoipertestuale"/>
            <w:rFonts w:ascii="Arial Narrow" w:hAnsi="Arial Narrow"/>
          </w:rPr>
          <w:t>i.calo@inc-comunicazione.it</w:t>
        </w:r>
      </w:hyperlink>
      <w:r>
        <w:rPr>
          <w:rFonts w:ascii="Arial Narrow" w:hAnsi="Arial Narrow"/>
        </w:rPr>
        <w:t xml:space="preserve"> 324/8175786</w:t>
      </w:r>
    </w:p>
    <w:p w:rsidR="00234514" w:rsidRDefault="00234514"/>
    <w:p w:rsidR="00894934" w:rsidRDefault="00894934"/>
    <w:p w:rsidR="00894934" w:rsidRDefault="00894934"/>
    <w:sectPr w:rsidR="0089493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E2" w:rsidRDefault="001B7DE2" w:rsidP="00D93645">
      <w:pPr>
        <w:spacing w:after="0" w:line="240" w:lineRule="auto"/>
      </w:pPr>
      <w:r>
        <w:separator/>
      </w:r>
    </w:p>
  </w:endnote>
  <w:endnote w:type="continuationSeparator" w:id="0">
    <w:p w:rsidR="001B7DE2" w:rsidRDefault="001B7DE2" w:rsidP="00D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E2" w:rsidRDefault="001B7DE2" w:rsidP="00D93645">
      <w:pPr>
        <w:spacing w:after="0" w:line="240" w:lineRule="auto"/>
      </w:pPr>
      <w:r>
        <w:separator/>
      </w:r>
    </w:p>
  </w:footnote>
  <w:footnote w:type="continuationSeparator" w:id="0">
    <w:p w:rsidR="001B7DE2" w:rsidRDefault="001B7DE2" w:rsidP="00D9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45" w:rsidRDefault="00D936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3E1"/>
    <w:multiLevelType w:val="multilevel"/>
    <w:tmpl w:val="E43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A2616"/>
    <w:multiLevelType w:val="multilevel"/>
    <w:tmpl w:val="9B5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D"/>
    <w:rsid w:val="00012DCF"/>
    <w:rsid w:val="00040842"/>
    <w:rsid w:val="00045C0C"/>
    <w:rsid w:val="0007689E"/>
    <w:rsid w:val="001103A4"/>
    <w:rsid w:val="001435C8"/>
    <w:rsid w:val="00156409"/>
    <w:rsid w:val="001A4B9B"/>
    <w:rsid w:val="001B2072"/>
    <w:rsid w:val="001B7DE2"/>
    <w:rsid w:val="002027BF"/>
    <w:rsid w:val="00234514"/>
    <w:rsid w:val="00285A02"/>
    <w:rsid w:val="00381BE3"/>
    <w:rsid w:val="00396D25"/>
    <w:rsid w:val="003E1046"/>
    <w:rsid w:val="00406235"/>
    <w:rsid w:val="00457BE9"/>
    <w:rsid w:val="00496816"/>
    <w:rsid w:val="004A7BA5"/>
    <w:rsid w:val="004E5F75"/>
    <w:rsid w:val="004F1595"/>
    <w:rsid w:val="005479FC"/>
    <w:rsid w:val="00547C29"/>
    <w:rsid w:val="005F4162"/>
    <w:rsid w:val="006134A2"/>
    <w:rsid w:val="00672BB9"/>
    <w:rsid w:val="006B7015"/>
    <w:rsid w:val="006D549B"/>
    <w:rsid w:val="006E1422"/>
    <w:rsid w:val="006F2207"/>
    <w:rsid w:val="006F4280"/>
    <w:rsid w:val="00726B6E"/>
    <w:rsid w:val="007516AA"/>
    <w:rsid w:val="00760FF7"/>
    <w:rsid w:val="007C4F89"/>
    <w:rsid w:val="00811735"/>
    <w:rsid w:val="00857623"/>
    <w:rsid w:val="00894934"/>
    <w:rsid w:val="008B1969"/>
    <w:rsid w:val="008D1F9D"/>
    <w:rsid w:val="008D5CB8"/>
    <w:rsid w:val="00903F53"/>
    <w:rsid w:val="00933C02"/>
    <w:rsid w:val="00937E85"/>
    <w:rsid w:val="00994D52"/>
    <w:rsid w:val="009A5FEF"/>
    <w:rsid w:val="009B3083"/>
    <w:rsid w:val="00A04ECA"/>
    <w:rsid w:val="00A37B6E"/>
    <w:rsid w:val="00A538BE"/>
    <w:rsid w:val="00A75CB3"/>
    <w:rsid w:val="00B12E24"/>
    <w:rsid w:val="00B12E91"/>
    <w:rsid w:val="00B31D33"/>
    <w:rsid w:val="00B32C45"/>
    <w:rsid w:val="00B54F28"/>
    <w:rsid w:val="00BC41D0"/>
    <w:rsid w:val="00BD54CA"/>
    <w:rsid w:val="00C33001"/>
    <w:rsid w:val="00C404F5"/>
    <w:rsid w:val="00C86296"/>
    <w:rsid w:val="00C979F7"/>
    <w:rsid w:val="00CA31FD"/>
    <w:rsid w:val="00CA3997"/>
    <w:rsid w:val="00D25FA6"/>
    <w:rsid w:val="00D351A5"/>
    <w:rsid w:val="00D45FAF"/>
    <w:rsid w:val="00D56DEA"/>
    <w:rsid w:val="00D93645"/>
    <w:rsid w:val="00DC576E"/>
    <w:rsid w:val="00EA6C36"/>
    <w:rsid w:val="00EC4B61"/>
    <w:rsid w:val="00FC263E"/>
    <w:rsid w:val="00FD5B0F"/>
    <w:rsid w:val="00FF1AC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6497-BBD3-4D52-885A-169B81D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A3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-el-text">
    <w:name w:val="body-el-text"/>
    <w:basedOn w:val="Normale"/>
    <w:rsid w:val="008D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D1F9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516A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399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A399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399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3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645"/>
  </w:style>
  <w:style w:type="paragraph" w:styleId="Pidipagina">
    <w:name w:val="footer"/>
    <w:basedOn w:val="Normale"/>
    <w:link w:val="PidipaginaCarattere"/>
    <w:uiPriority w:val="99"/>
    <w:unhideWhenUsed/>
    <w:rsid w:val="00D93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645"/>
  </w:style>
  <w:style w:type="character" w:customStyle="1" w:styleId="Titolo1Carattere">
    <w:name w:val="Titolo 1 Carattere"/>
    <w:basedOn w:val="Carpredefinitoparagrafo"/>
    <w:link w:val="Titolo1"/>
    <w:uiPriority w:val="9"/>
    <w:rsid w:val="00D93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Carpredefinitoparagrafo"/>
    <w:rsid w:val="00496816"/>
  </w:style>
  <w:style w:type="character" w:styleId="Enfasicorsivo">
    <w:name w:val="Emphasis"/>
    <w:basedOn w:val="Carpredefinitoparagrafo"/>
    <w:uiPriority w:val="20"/>
    <w:qFormat/>
    <w:rsid w:val="00496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cal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11E6-2037-427A-A32F-1F1D8A2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i.calo</dc:creator>
  <cp:keywords/>
  <dc:description/>
  <cp:lastModifiedBy>i.calo</cp:lastModifiedBy>
  <cp:revision>7</cp:revision>
  <dcterms:created xsi:type="dcterms:W3CDTF">2018-03-22T16:12:00Z</dcterms:created>
  <dcterms:modified xsi:type="dcterms:W3CDTF">2018-03-22T16:41:00Z</dcterms:modified>
</cp:coreProperties>
</file>