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50BCD" w14:textId="77777777" w:rsidR="008A55AE" w:rsidRDefault="008A55AE" w:rsidP="008A55AE">
      <w:pPr>
        <w:pStyle w:val="Heading1"/>
      </w:pPr>
      <w:r w:rsidRPr="00A275FD">
        <w:t>Wireless Multichannel Audio Systems (WMAS)</w:t>
      </w:r>
    </w:p>
    <w:p w14:paraId="6D97C62C" w14:textId="06AE498A" w:rsidR="008A55AE" w:rsidRPr="00E83A06" w:rsidRDefault="008A55AE" w:rsidP="008A55AE">
      <w:pPr>
        <w:rPr>
          <w:b/>
          <w:bCs/>
        </w:rPr>
      </w:pPr>
      <w:r w:rsidRPr="00E83A06">
        <w:rPr>
          <w:b/>
          <w:bCs/>
        </w:rPr>
        <w:t xml:space="preserve">A </w:t>
      </w:r>
      <w:r>
        <w:rPr>
          <w:b/>
          <w:bCs/>
        </w:rPr>
        <w:t xml:space="preserve">technology </w:t>
      </w:r>
      <w:r w:rsidRPr="00E83A06">
        <w:rPr>
          <w:b/>
          <w:bCs/>
        </w:rPr>
        <w:t xml:space="preserve">revolution for large wireless </w:t>
      </w:r>
      <w:r>
        <w:rPr>
          <w:b/>
          <w:bCs/>
        </w:rPr>
        <w:t>set-ups</w:t>
      </w:r>
    </w:p>
    <w:p w14:paraId="30E72192" w14:textId="77777777" w:rsidR="008A55AE" w:rsidRDefault="008A55AE" w:rsidP="008A55AE">
      <w:pPr>
        <w:rPr>
          <w:b/>
          <w:bCs/>
        </w:rPr>
      </w:pPr>
    </w:p>
    <w:p w14:paraId="729A6B82" w14:textId="3FDB7C87" w:rsidR="008A55AE" w:rsidRPr="008A55AE" w:rsidRDefault="000330BC" w:rsidP="008A55AE">
      <w:pPr>
        <w:rPr>
          <w:b/>
          <w:bCs/>
        </w:rPr>
      </w:pPr>
      <w:r>
        <w:rPr>
          <w:b/>
          <w:bCs/>
        </w:rPr>
        <w:t>At the NAB show</w:t>
      </w:r>
      <w:r w:rsidR="008A55AE" w:rsidRPr="008A55AE">
        <w:rPr>
          <w:b/>
          <w:bCs/>
        </w:rPr>
        <w:t xml:space="preserve">, Joe Ciaudelli, </w:t>
      </w:r>
      <w:r>
        <w:rPr>
          <w:b/>
          <w:bCs/>
        </w:rPr>
        <w:t xml:space="preserve">Sennheiser’s </w:t>
      </w:r>
      <w:r w:rsidR="008A55AE" w:rsidRPr="008A55AE">
        <w:rPr>
          <w:b/>
          <w:bCs/>
        </w:rPr>
        <w:t>Director of Spectrum &amp; Innovation, will speak about</w:t>
      </w:r>
      <w:r>
        <w:rPr>
          <w:b/>
          <w:bCs/>
        </w:rPr>
        <w:t xml:space="preserve"> the </w:t>
      </w:r>
      <w:r w:rsidR="008A55AE" w:rsidRPr="008A55AE">
        <w:rPr>
          <w:b/>
          <w:bCs/>
        </w:rPr>
        <w:t xml:space="preserve">exciting </w:t>
      </w:r>
      <w:r>
        <w:rPr>
          <w:b/>
          <w:bCs/>
        </w:rPr>
        <w:t>WMAS</w:t>
      </w:r>
      <w:r w:rsidRPr="008A55AE">
        <w:rPr>
          <w:b/>
          <w:bCs/>
        </w:rPr>
        <w:t xml:space="preserve"> </w:t>
      </w:r>
      <w:r w:rsidR="008A55AE" w:rsidRPr="008A55AE">
        <w:rPr>
          <w:b/>
          <w:bCs/>
        </w:rPr>
        <w:t>technology</w:t>
      </w:r>
      <w:r>
        <w:rPr>
          <w:b/>
          <w:bCs/>
        </w:rPr>
        <w:t>. Four sessions will be held o</w:t>
      </w:r>
      <w:r w:rsidRPr="008A55AE">
        <w:rPr>
          <w:b/>
          <w:bCs/>
        </w:rPr>
        <w:t>n Tuesday</w:t>
      </w:r>
      <w:r>
        <w:rPr>
          <w:b/>
          <w:bCs/>
        </w:rPr>
        <w:t>,</w:t>
      </w:r>
      <w:r w:rsidRPr="008A55AE">
        <w:rPr>
          <w:b/>
          <w:bCs/>
        </w:rPr>
        <w:t xml:space="preserve"> April 18</w:t>
      </w:r>
      <w:r w:rsidRPr="008A55AE">
        <w:rPr>
          <w:b/>
          <w:bCs/>
          <w:vertAlign w:val="superscript"/>
        </w:rPr>
        <w:t>th</w:t>
      </w:r>
      <w:r>
        <w:rPr>
          <w:b/>
          <w:bCs/>
          <w:vertAlign w:val="superscript"/>
        </w:rPr>
        <w:t xml:space="preserve"> </w:t>
      </w:r>
      <w:r>
        <w:rPr>
          <w:b/>
          <w:bCs/>
        </w:rPr>
        <w:t xml:space="preserve"> i</w:t>
      </w:r>
      <w:r w:rsidR="008A55AE" w:rsidRPr="008A55AE">
        <w:rPr>
          <w:b/>
          <w:bCs/>
        </w:rPr>
        <w:t xml:space="preserve">n demo room </w:t>
      </w:r>
      <w:hyperlink r:id="rId11" w:history="1">
        <w:r w:rsidR="008A55AE" w:rsidRPr="008A55AE">
          <w:rPr>
            <w:rStyle w:val="Hyperlink"/>
            <w:b/>
            <w:bCs/>
          </w:rPr>
          <w:t>N114LMR</w:t>
        </w:r>
      </w:hyperlink>
      <w:r w:rsidR="008A55AE" w:rsidRPr="008A55AE">
        <w:rPr>
          <w:b/>
          <w:bCs/>
        </w:rPr>
        <w:t xml:space="preserve"> at 10:00 a.m., 11:30 a.m.</w:t>
      </w:r>
      <w:r>
        <w:rPr>
          <w:b/>
          <w:bCs/>
        </w:rPr>
        <w:t>,</w:t>
      </w:r>
      <w:r w:rsidR="008A55AE" w:rsidRPr="008A55AE">
        <w:rPr>
          <w:b/>
          <w:bCs/>
        </w:rPr>
        <w:t xml:space="preserve"> 2:30 p.m.</w:t>
      </w:r>
      <w:r>
        <w:rPr>
          <w:b/>
          <w:bCs/>
        </w:rPr>
        <w:t>,</w:t>
      </w:r>
      <w:r w:rsidR="008A55AE" w:rsidRPr="008A55AE">
        <w:rPr>
          <w:b/>
          <w:bCs/>
        </w:rPr>
        <w:t xml:space="preserve"> and 4 p.m. </w:t>
      </w:r>
    </w:p>
    <w:p w14:paraId="62C044FE" w14:textId="77777777" w:rsidR="00020623" w:rsidRDefault="00020623" w:rsidP="008A55A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149"/>
        <w:gridCol w:w="2731"/>
      </w:tblGrid>
      <w:tr w:rsidR="00020623" w:rsidRPr="00020623" w14:paraId="1444CEEE" w14:textId="77777777" w:rsidTr="00020623">
        <w:tc>
          <w:tcPr>
            <w:tcW w:w="3935" w:type="dxa"/>
          </w:tcPr>
          <w:p w14:paraId="3AB5EC91" w14:textId="0959AAC6" w:rsidR="00020623" w:rsidRDefault="00020623" w:rsidP="00020623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4FF915CA" wp14:editId="32096442">
                  <wp:extent cx="3201386" cy="2487168"/>
                  <wp:effectExtent l="0" t="0" r="0" b="8890"/>
                  <wp:docPr id="1" name="Picture 1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smiling for the camera&#10;&#10;Description automatically generated with medium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030" cy="249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0414D71" w14:textId="47F83D0C" w:rsidR="00020623" w:rsidRPr="00020623" w:rsidRDefault="00020623" w:rsidP="00020623">
            <w:pPr>
              <w:pStyle w:val="Caption"/>
            </w:pPr>
            <w:r w:rsidRPr="00020623">
              <w:t>Joe Ciaudelli, Sennheiser’s Director of</w:t>
            </w:r>
            <w:r>
              <w:t xml:space="preserve"> Spectrum &amp; Innovation, will speak about </w:t>
            </w:r>
            <w:r w:rsidR="000330BC">
              <w:t xml:space="preserve">the opportunities that </w:t>
            </w:r>
            <w:r w:rsidR="00F234A6">
              <w:t>the WMAS technology</w:t>
            </w:r>
            <w:r w:rsidR="000330BC">
              <w:t xml:space="preserve"> bring</w:t>
            </w:r>
            <w:r w:rsidR="00F234A6">
              <w:t>s</w:t>
            </w:r>
            <w:r w:rsidR="000330BC">
              <w:t xml:space="preserve"> to </w:t>
            </w:r>
            <w:r w:rsidR="00F234A6">
              <w:t xml:space="preserve">large wireless microphone and monitoring </w:t>
            </w:r>
            <w:r w:rsidR="00DC56E4">
              <w:t>set-ups</w:t>
            </w:r>
          </w:p>
        </w:tc>
      </w:tr>
    </w:tbl>
    <w:p w14:paraId="4769372D" w14:textId="2A76846D" w:rsidR="00020623" w:rsidRPr="00020623" w:rsidRDefault="00020623" w:rsidP="008A55AE"/>
    <w:p w14:paraId="29E9F76F" w14:textId="2EA050A4" w:rsidR="00020623" w:rsidRDefault="008A55AE" w:rsidP="008A55AE">
      <w:r w:rsidRPr="00E83A06">
        <w:t xml:space="preserve">Wireless Multichannel Audio Systems will revolutionize large wireless microphone </w:t>
      </w:r>
      <w:r>
        <w:t xml:space="preserve">and monitoring </w:t>
      </w:r>
      <w:r w:rsidRPr="00E83A06">
        <w:t>configurations</w:t>
      </w:r>
      <w:r w:rsidRPr="004744A9">
        <w:t xml:space="preserve">. Compared </w:t>
      </w:r>
      <w:r w:rsidRPr="00E83A06">
        <w:t xml:space="preserve">to </w:t>
      </w:r>
      <w:r>
        <w:t>today’s</w:t>
      </w:r>
      <w:r w:rsidRPr="00E83A06">
        <w:t xml:space="preserve"> conventional link-based approach</w:t>
      </w:r>
      <w:r>
        <w:t>,</w:t>
      </w:r>
      <w:r w:rsidRPr="00E83A06">
        <w:t xml:space="preserve"> where each audio channel transmits on a dedicated, unique narrowband radio frequency (RF) carrier, WMAS multiplexes audio channels onto a single wideband RF carrier. This allows more audio channels to be packed within a small block of RF spectrum, such as a vacant TV channel. </w:t>
      </w:r>
    </w:p>
    <w:p w14:paraId="3F67D8A6" w14:textId="77777777" w:rsidR="00020623" w:rsidRDefault="00020623" w:rsidP="008A55AE"/>
    <w:p w14:paraId="23DBBF8F" w14:textId="1609B9D4" w:rsidR="00020623" w:rsidRDefault="008A55AE" w:rsidP="00B71A59">
      <w:r w:rsidRPr="00E83A06">
        <w:t>It also allows more spectrum reuse because the required separat</w:t>
      </w:r>
      <w:r>
        <w:t>ion</w:t>
      </w:r>
      <w:r w:rsidRPr="00E83A06">
        <w:t xml:space="preserve"> distance is shorter between a WMAS and another user operating on the same RF channel. This is particularly beneficial for multi-studio production facilities, mega-sporting events such as the Olympics, theme parks, school campuses, or densely packed theat</w:t>
      </w:r>
      <w:r>
        <w:t>er</w:t>
      </w:r>
      <w:r w:rsidRPr="00E83A06">
        <w:t xml:space="preserve"> districts such as Broadway</w:t>
      </w:r>
      <w:r>
        <w:t xml:space="preserve">, </w:t>
      </w:r>
      <w:r w:rsidR="0051112F">
        <w:t xml:space="preserve">the </w:t>
      </w:r>
      <w:r>
        <w:t>West End</w:t>
      </w:r>
      <w:r w:rsidRPr="00E83A06">
        <w:t xml:space="preserve"> or Las Vegas. </w:t>
      </w:r>
    </w:p>
    <w:p w14:paraId="70BAC44E" w14:textId="0A53F917" w:rsidR="00020623" w:rsidRDefault="00020623" w:rsidP="00B71A59"/>
    <w:p w14:paraId="761FD172" w14:textId="77777777" w:rsidR="00DC56E4" w:rsidRDefault="00DC56E4" w:rsidP="00DC56E4">
      <w:r w:rsidRPr="004965C5">
        <w:t xml:space="preserve">The engineer can fine tune the required fidelity, operating range, and latency of each audio channel individually. For example, providing the lead singer higher levels of these characteristics compared to a backstage communications channel. WMAS also offers dynamic spectrum resource allocation where the engineer assigns the majority of the spectral </w:t>
      </w:r>
      <w:r w:rsidRPr="004965C5">
        <w:lastRenderedPageBreak/>
        <w:t>resources to the set of microphones and in-ear monitors that are currently on stage or on-camera until that performance is complete, and then seamlessly switch to the next set of mics that is ready to go live.</w:t>
      </w:r>
    </w:p>
    <w:p w14:paraId="528797C2" w14:textId="77777777" w:rsidR="00DC56E4" w:rsidRDefault="00DC56E4" w:rsidP="00B71A5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078"/>
        <w:gridCol w:w="1802"/>
      </w:tblGrid>
      <w:tr w:rsidR="00020623" w:rsidRPr="00F94A2D" w14:paraId="6904296B" w14:textId="77777777" w:rsidTr="009A77C6">
        <w:tc>
          <w:tcPr>
            <w:tcW w:w="6078" w:type="dxa"/>
          </w:tcPr>
          <w:p w14:paraId="61FB63FD" w14:textId="77777777" w:rsidR="00020623" w:rsidRPr="00F94A2D" w:rsidRDefault="00020623" w:rsidP="009A77C6">
            <w:pPr>
              <w:pStyle w:val="Caption"/>
            </w:pPr>
            <w:r w:rsidRPr="00F94A2D">
              <w:rPr>
                <w:noProof/>
              </w:rPr>
              <w:drawing>
                <wp:inline distT="0" distB="0" distL="0" distR="0" wp14:anchorId="6169E159" wp14:editId="35F70573">
                  <wp:extent cx="3787528" cy="2130725"/>
                  <wp:effectExtent l="0" t="0" r="3810" b="3175"/>
                  <wp:docPr id="11" name="Picture 11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hlinkClick r:id="rId13"/>
                          </pic:cNvPr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204" cy="213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14:paraId="0437BAC1" w14:textId="77777777" w:rsidR="00020623" w:rsidRPr="00F94A2D" w:rsidRDefault="00020623" w:rsidP="009A77C6">
            <w:pPr>
              <w:pStyle w:val="Caption"/>
            </w:pPr>
            <w:r>
              <w:br/>
              <w:t xml:space="preserve">Operating principle of </w:t>
            </w:r>
            <w:r w:rsidRPr="00F94A2D">
              <w:t>Wireless Multi-Channel Audio Systems</w:t>
            </w:r>
            <w:r>
              <w:t>. Instead of individual 200 kHz bandwidths as in narrowband transmission (left-hand side), the technology uses time slots in a 6 or 8 MHz wide window (right-hand side). More information at sennheiser.com/wmas</w:t>
            </w:r>
          </w:p>
        </w:tc>
      </w:tr>
    </w:tbl>
    <w:p w14:paraId="5FB5ED9F" w14:textId="1400012F" w:rsidR="00020623" w:rsidRDefault="00020623" w:rsidP="00020623"/>
    <w:p w14:paraId="5F3A3074" w14:textId="46CE84EF" w:rsidR="00DC56E4" w:rsidRDefault="00DC56E4" w:rsidP="00020623">
      <w:r>
        <w:t>(Ends)</w:t>
      </w:r>
    </w:p>
    <w:p w14:paraId="7BCEA268" w14:textId="41396AF7" w:rsidR="00DC56E4" w:rsidRDefault="00DC56E4" w:rsidP="00020623"/>
    <w:p w14:paraId="52C950E2" w14:textId="2FCED0F3" w:rsidR="00DC56E4" w:rsidRDefault="00DC56E4" w:rsidP="00020623">
      <w:r>
        <w:t xml:space="preserve">The images accompanying this media release can be downloaded </w:t>
      </w:r>
      <w:hyperlink r:id="rId15" w:history="1">
        <w:r w:rsidRPr="00B219CB">
          <w:rPr>
            <w:rStyle w:val="Hyperlink"/>
            <w:color w:val="0095D5" w:themeColor="accent1"/>
          </w:rPr>
          <w:t>here</w:t>
        </w:r>
      </w:hyperlink>
      <w:r>
        <w:t xml:space="preserve">. </w:t>
      </w:r>
    </w:p>
    <w:p w14:paraId="018D4E32" w14:textId="2013417B" w:rsidR="00315FED" w:rsidRDefault="00315FED" w:rsidP="009F2F63"/>
    <w:p w14:paraId="1DC3CEBF" w14:textId="77777777" w:rsidR="00DC56E4" w:rsidRDefault="00DC56E4" w:rsidP="009F2F63"/>
    <w:p w14:paraId="0F4CB259" w14:textId="6B630935" w:rsidR="00F25D24" w:rsidRPr="00F25D24" w:rsidRDefault="00F25D24" w:rsidP="00F25D24">
      <w:pPr>
        <w:spacing w:line="240" w:lineRule="auto"/>
        <w:rPr>
          <w:b/>
          <w:bCs/>
          <w:lang w:val="en-US"/>
        </w:rPr>
      </w:pPr>
      <w:bookmarkStart w:id="0" w:name="_Hlk515635723"/>
      <w:r w:rsidRPr="00F25D24">
        <w:rPr>
          <w:b/>
          <w:bCs/>
          <w:lang w:val="en-US"/>
        </w:rPr>
        <w:t xml:space="preserve">About the Sennheiser brand </w:t>
      </w:r>
    </w:p>
    <w:p w14:paraId="0C62B084" w14:textId="77777777" w:rsidR="00F25D24" w:rsidRDefault="00F25D24" w:rsidP="00F25D24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r w:rsidRPr="000027D4">
        <w:rPr>
          <w:lang w:val="en-US"/>
        </w:rPr>
        <w:t>Sonova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11A6390" w14:textId="77777777" w:rsidR="00F25D24" w:rsidRDefault="00F25D24" w:rsidP="00F25D24">
      <w:pPr>
        <w:spacing w:line="240" w:lineRule="auto"/>
        <w:rPr>
          <w:lang w:val="en-US"/>
        </w:rPr>
      </w:pPr>
    </w:p>
    <w:p w14:paraId="2C6A5A37" w14:textId="77777777" w:rsidR="00F25D24" w:rsidRPr="0080423D" w:rsidRDefault="00AA1FCD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6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80423D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AA1FCD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17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0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60AFBD9F" w14:textId="77777777" w:rsidR="00FB3505" w:rsidRPr="00BB1A42" w:rsidRDefault="00FB3505" w:rsidP="00FB3505">
      <w:pPr>
        <w:pStyle w:val="About"/>
      </w:pPr>
    </w:p>
    <w:p w14:paraId="510A5567" w14:textId="2A0E0C30" w:rsidR="00FB3505" w:rsidRPr="00BB1A42" w:rsidRDefault="00FB3505" w:rsidP="00FB3505">
      <w:pPr>
        <w:pStyle w:val="Contact"/>
        <w:rPr>
          <w:b/>
        </w:rPr>
      </w:pPr>
      <w:r w:rsidRPr="00BB1A42">
        <w:rPr>
          <w:b/>
        </w:rPr>
        <w:t xml:space="preserve">Global </w:t>
      </w:r>
      <w:r w:rsidR="00F25D24">
        <w:rPr>
          <w:b/>
        </w:rPr>
        <w:t>Pro Audio</w:t>
      </w:r>
      <w:r w:rsidR="00F25D24" w:rsidRPr="00BB1A42">
        <w:rPr>
          <w:b/>
        </w:rPr>
        <w:t xml:space="preserve"> </w:t>
      </w:r>
      <w:r w:rsidRPr="00BB1A42">
        <w:rPr>
          <w:b/>
        </w:rPr>
        <w:t>Press Contact</w:t>
      </w:r>
      <w:r w:rsidR="00F25D24">
        <w:rPr>
          <w:b/>
        </w:rPr>
        <w:t xml:space="preserve"> </w:t>
      </w:r>
    </w:p>
    <w:p w14:paraId="53619F89" w14:textId="058713C4" w:rsidR="00FB3505" w:rsidRPr="00BB1A42" w:rsidRDefault="00FB3505" w:rsidP="00FB3505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6332395D" w14:textId="77F659F0" w:rsidR="00FB3505" w:rsidRPr="00BB1A42" w:rsidRDefault="00FF2CDB" w:rsidP="00FB3505">
      <w:pPr>
        <w:pStyle w:val="Contact"/>
      </w:pPr>
      <w:r>
        <w:t>s</w:t>
      </w:r>
      <w:r w:rsidR="00FB3505" w:rsidRPr="00BB1A42">
        <w:t>tephanie.schmidt@sennheiser.com</w:t>
      </w:r>
    </w:p>
    <w:p w14:paraId="18CF8286" w14:textId="348E6E15" w:rsidR="00FB3505" w:rsidRPr="00BB1A42" w:rsidRDefault="104AD134" w:rsidP="00FB3505">
      <w:pPr>
        <w:pStyle w:val="Contact"/>
      </w:pPr>
      <w:r>
        <w:t xml:space="preserve">+49 </w:t>
      </w:r>
      <w:r w:rsidRPr="7855E27A">
        <w:rPr>
          <w:noProof/>
        </w:rPr>
        <w:t>(5130) 600 – 1275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5D101" w14:textId="77777777" w:rsidR="008A2E82" w:rsidRDefault="008A2E82" w:rsidP="00CA1EB9">
      <w:pPr>
        <w:spacing w:line="240" w:lineRule="auto"/>
      </w:pPr>
      <w:r>
        <w:separator/>
      </w:r>
    </w:p>
  </w:endnote>
  <w:endnote w:type="continuationSeparator" w:id="0">
    <w:p w14:paraId="32C2608D" w14:textId="77777777" w:rsidR="008A2E82" w:rsidRDefault="008A2E82" w:rsidP="00CA1EB9">
      <w:pPr>
        <w:spacing w:line="240" w:lineRule="auto"/>
      </w:pPr>
      <w:r>
        <w:continuationSeparator/>
      </w:r>
    </w:p>
  </w:endnote>
  <w:endnote w:type="continuationNotice" w:id="1">
    <w:p w14:paraId="7A32C87E" w14:textId="77777777" w:rsidR="008A2E82" w:rsidRDefault="008A2E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12C3FB7C-27B5-40FE-8556-5EE4F66443B3}"/>
    <w:embedBold r:id="rId2" w:fontKey="{59AC7A01-0810-4D54-AF48-E2532D02562D}"/>
    <w:embedItalic r:id="rId3" w:fontKey="{3CABD73C-0705-4AF3-819C-6C2FC7B8BE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7F8E019-31FA-48B8-9398-6FE20963DDC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4F86C75-1E4D-4492-ADF2-09EE8A73871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BF705" w14:textId="77777777" w:rsidR="008A2E82" w:rsidRDefault="008A2E82" w:rsidP="00CA1EB9">
      <w:pPr>
        <w:spacing w:line="240" w:lineRule="auto"/>
      </w:pPr>
      <w:r>
        <w:separator/>
      </w:r>
    </w:p>
  </w:footnote>
  <w:footnote w:type="continuationSeparator" w:id="0">
    <w:p w14:paraId="4FB03C20" w14:textId="77777777" w:rsidR="008A2E82" w:rsidRDefault="008A2E82" w:rsidP="00CA1EB9">
      <w:pPr>
        <w:spacing w:line="240" w:lineRule="auto"/>
      </w:pPr>
      <w:r>
        <w:continuationSeparator/>
      </w:r>
    </w:p>
  </w:footnote>
  <w:footnote w:type="continuationNotice" w:id="1">
    <w:p w14:paraId="0106F007" w14:textId="77777777" w:rsidR="008A2E82" w:rsidRDefault="008A2E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AA1FCD">
      <w:fldChar w:fldCharType="begin"/>
    </w:r>
    <w:r w:rsidR="00AA1FCD">
      <w:instrText>NUMPAGES  \* Arabic  \* MERGEFORMAT</w:instrText>
    </w:r>
    <w:r w:rsidR="00AA1FCD">
      <w:fldChar w:fldCharType="separate"/>
    </w:r>
    <w:r>
      <w:rPr>
        <w:noProof/>
      </w:rPr>
      <w:t>5</w:t>
    </w:r>
    <w:r w:rsidR="00AA1FCD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AA1FCD">
      <w:fldChar w:fldCharType="begin"/>
    </w:r>
    <w:r w:rsidR="00AA1FCD">
      <w:instrText>NUMPAGES  \* Arabic  \* MERGEFORMAT</w:instrText>
    </w:r>
    <w:r w:rsidR="00AA1FCD">
      <w:fldChar w:fldCharType="separate"/>
    </w:r>
    <w:r>
      <w:rPr>
        <w:noProof/>
      </w:rPr>
      <w:t>5</w:t>
    </w:r>
    <w:r w:rsidR="00AA1FCD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1807203">
    <w:abstractNumId w:val="7"/>
  </w:num>
  <w:num w:numId="2" w16cid:durableId="662469537">
    <w:abstractNumId w:val="2"/>
  </w:num>
  <w:num w:numId="3" w16cid:durableId="1828130539">
    <w:abstractNumId w:val="27"/>
  </w:num>
  <w:num w:numId="4" w16cid:durableId="1684087845">
    <w:abstractNumId w:val="6"/>
  </w:num>
  <w:num w:numId="5" w16cid:durableId="1103576468">
    <w:abstractNumId w:val="20"/>
  </w:num>
  <w:num w:numId="6" w16cid:durableId="967779314">
    <w:abstractNumId w:val="10"/>
  </w:num>
  <w:num w:numId="7" w16cid:durableId="14559055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1510760">
    <w:abstractNumId w:val="1"/>
  </w:num>
  <w:num w:numId="9" w16cid:durableId="432941000">
    <w:abstractNumId w:val="16"/>
  </w:num>
  <w:num w:numId="10" w16cid:durableId="986201241">
    <w:abstractNumId w:val="0"/>
  </w:num>
  <w:num w:numId="11" w16cid:durableId="870386531">
    <w:abstractNumId w:val="8"/>
  </w:num>
  <w:num w:numId="12" w16cid:durableId="179203585">
    <w:abstractNumId w:val="17"/>
  </w:num>
  <w:num w:numId="13" w16cid:durableId="57436254">
    <w:abstractNumId w:val="26"/>
  </w:num>
  <w:num w:numId="14" w16cid:durableId="1544369887">
    <w:abstractNumId w:val="3"/>
  </w:num>
  <w:num w:numId="15" w16cid:durableId="1085151953">
    <w:abstractNumId w:val="18"/>
  </w:num>
  <w:num w:numId="16" w16cid:durableId="468713977">
    <w:abstractNumId w:val="12"/>
  </w:num>
  <w:num w:numId="17" w16cid:durableId="1869642656">
    <w:abstractNumId w:val="11"/>
  </w:num>
  <w:num w:numId="18" w16cid:durableId="1438209229">
    <w:abstractNumId w:val="9"/>
  </w:num>
  <w:num w:numId="19" w16cid:durableId="661129062">
    <w:abstractNumId w:val="13"/>
  </w:num>
  <w:num w:numId="20" w16cid:durableId="313488167">
    <w:abstractNumId w:val="15"/>
  </w:num>
  <w:num w:numId="21" w16cid:durableId="618757087">
    <w:abstractNumId w:val="19"/>
  </w:num>
  <w:num w:numId="22" w16cid:durableId="745808711">
    <w:abstractNumId w:val="25"/>
  </w:num>
  <w:num w:numId="23" w16cid:durableId="1630355175">
    <w:abstractNumId w:val="22"/>
  </w:num>
  <w:num w:numId="24" w16cid:durableId="2051684220">
    <w:abstractNumId w:val="24"/>
  </w:num>
  <w:num w:numId="25" w16cid:durableId="477843526">
    <w:abstractNumId w:val="23"/>
  </w:num>
  <w:num w:numId="26" w16cid:durableId="775829283">
    <w:abstractNumId w:val="21"/>
  </w:num>
  <w:num w:numId="27" w16cid:durableId="139932361">
    <w:abstractNumId w:val="5"/>
  </w:num>
  <w:num w:numId="28" w16cid:durableId="672146847">
    <w:abstractNumId w:val="14"/>
  </w:num>
  <w:num w:numId="29" w16cid:durableId="10951268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798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2D37"/>
    <w:rsid w:val="000134D7"/>
    <w:rsid w:val="0001367D"/>
    <w:rsid w:val="00014BCA"/>
    <w:rsid w:val="00014E20"/>
    <w:rsid w:val="0001632B"/>
    <w:rsid w:val="0001676E"/>
    <w:rsid w:val="00020623"/>
    <w:rsid w:val="000215BE"/>
    <w:rsid w:val="00021722"/>
    <w:rsid w:val="000272C5"/>
    <w:rsid w:val="00027B7A"/>
    <w:rsid w:val="000330BC"/>
    <w:rsid w:val="000334CE"/>
    <w:rsid w:val="00034424"/>
    <w:rsid w:val="00035A74"/>
    <w:rsid w:val="00037CAA"/>
    <w:rsid w:val="00040D35"/>
    <w:rsid w:val="000451AC"/>
    <w:rsid w:val="00046898"/>
    <w:rsid w:val="00047D6A"/>
    <w:rsid w:val="000515F9"/>
    <w:rsid w:val="00052598"/>
    <w:rsid w:val="000534CD"/>
    <w:rsid w:val="000536C5"/>
    <w:rsid w:val="00055E55"/>
    <w:rsid w:val="00055FF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50C7"/>
    <w:rsid w:val="00065DF2"/>
    <w:rsid w:val="00067931"/>
    <w:rsid w:val="00070E6C"/>
    <w:rsid w:val="00071D44"/>
    <w:rsid w:val="00072D4C"/>
    <w:rsid w:val="00082526"/>
    <w:rsid w:val="000845EB"/>
    <w:rsid w:val="000850F9"/>
    <w:rsid w:val="00086976"/>
    <w:rsid w:val="00086BC7"/>
    <w:rsid w:val="00090449"/>
    <w:rsid w:val="00090721"/>
    <w:rsid w:val="0009196C"/>
    <w:rsid w:val="00093230"/>
    <w:rsid w:val="0009384F"/>
    <w:rsid w:val="000A054A"/>
    <w:rsid w:val="000A1AA3"/>
    <w:rsid w:val="000A701D"/>
    <w:rsid w:val="000B048C"/>
    <w:rsid w:val="000B110A"/>
    <w:rsid w:val="000B16C2"/>
    <w:rsid w:val="000B4F19"/>
    <w:rsid w:val="000C0707"/>
    <w:rsid w:val="000C07FC"/>
    <w:rsid w:val="000C1C9D"/>
    <w:rsid w:val="000C2AF4"/>
    <w:rsid w:val="000C3C6E"/>
    <w:rsid w:val="000C3CB6"/>
    <w:rsid w:val="000C5819"/>
    <w:rsid w:val="000D033C"/>
    <w:rsid w:val="000D07C3"/>
    <w:rsid w:val="000D0FDB"/>
    <w:rsid w:val="000D5728"/>
    <w:rsid w:val="000E558A"/>
    <w:rsid w:val="000E735B"/>
    <w:rsid w:val="000E7A92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52A2"/>
    <w:rsid w:val="0010539E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167B"/>
    <w:rsid w:val="001426D7"/>
    <w:rsid w:val="00146223"/>
    <w:rsid w:val="00147C18"/>
    <w:rsid w:val="00152FA9"/>
    <w:rsid w:val="00154140"/>
    <w:rsid w:val="00156671"/>
    <w:rsid w:val="00161E89"/>
    <w:rsid w:val="001624CA"/>
    <w:rsid w:val="00162832"/>
    <w:rsid w:val="00163E4D"/>
    <w:rsid w:val="00165A14"/>
    <w:rsid w:val="0016666F"/>
    <w:rsid w:val="0016751B"/>
    <w:rsid w:val="0016778C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64"/>
    <w:rsid w:val="00196190"/>
    <w:rsid w:val="00196331"/>
    <w:rsid w:val="00196886"/>
    <w:rsid w:val="00197815"/>
    <w:rsid w:val="001A16EF"/>
    <w:rsid w:val="001A1DA6"/>
    <w:rsid w:val="001A5A7D"/>
    <w:rsid w:val="001A6D46"/>
    <w:rsid w:val="001A6DF3"/>
    <w:rsid w:val="001A721D"/>
    <w:rsid w:val="001B0B49"/>
    <w:rsid w:val="001B21BB"/>
    <w:rsid w:val="001B451C"/>
    <w:rsid w:val="001B46A8"/>
    <w:rsid w:val="001B4B52"/>
    <w:rsid w:val="001B6A18"/>
    <w:rsid w:val="001C00CF"/>
    <w:rsid w:val="001C63D8"/>
    <w:rsid w:val="001C7A3F"/>
    <w:rsid w:val="001D4136"/>
    <w:rsid w:val="001D4E25"/>
    <w:rsid w:val="001E07FB"/>
    <w:rsid w:val="001E08AB"/>
    <w:rsid w:val="001E0C8F"/>
    <w:rsid w:val="001E188A"/>
    <w:rsid w:val="001F2EA0"/>
    <w:rsid w:val="001F3001"/>
    <w:rsid w:val="001F3BD3"/>
    <w:rsid w:val="001F4ADF"/>
    <w:rsid w:val="002008AB"/>
    <w:rsid w:val="002031F4"/>
    <w:rsid w:val="002035AE"/>
    <w:rsid w:val="00203C58"/>
    <w:rsid w:val="002057CE"/>
    <w:rsid w:val="00205AD4"/>
    <w:rsid w:val="002072B3"/>
    <w:rsid w:val="002075EF"/>
    <w:rsid w:val="0021130A"/>
    <w:rsid w:val="00213B2F"/>
    <w:rsid w:val="00213B6E"/>
    <w:rsid w:val="00214801"/>
    <w:rsid w:val="0021541C"/>
    <w:rsid w:val="00217B14"/>
    <w:rsid w:val="00217CBC"/>
    <w:rsid w:val="002206C4"/>
    <w:rsid w:val="00225A83"/>
    <w:rsid w:val="00225AEB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4C05"/>
    <w:rsid w:val="00254F74"/>
    <w:rsid w:val="00257E72"/>
    <w:rsid w:val="00260C1A"/>
    <w:rsid w:val="00262172"/>
    <w:rsid w:val="00276DE9"/>
    <w:rsid w:val="00276E0B"/>
    <w:rsid w:val="00280603"/>
    <w:rsid w:val="00281835"/>
    <w:rsid w:val="00281989"/>
    <w:rsid w:val="00282A73"/>
    <w:rsid w:val="00282A8D"/>
    <w:rsid w:val="002834AA"/>
    <w:rsid w:val="00284363"/>
    <w:rsid w:val="002849F1"/>
    <w:rsid w:val="002849FD"/>
    <w:rsid w:val="002856C8"/>
    <w:rsid w:val="0028576D"/>
    <w:rsid w:val="002868CD"/>
    <w:rsid w:val="00286F89"/>
    <w:rsid w:val="002913DF"/>
    <w:rsid w:val="002917A2"/>
    <w:rsid w:val="002943B8"/>
    <w:rsid w:val="00294EFF"/>
    <w:rsid w:val="00297464"/>
    <w:rsid w:val="002A0160"/>
    <w:rsid w:val="002A24D0"/>
    <w:rsid w:val="002A33E5"/>
    <w:rsid w:val="002A5421"/>
    <w:rsid w:val="002A54F5"/>
    <w:rsid w:val="002B228B"/>
    <w:rsid w:val="002B4D35"/>
    <w:rsid w:val="002B56E7"/>
    <w:rsid w:val="002B7498"/>
    <w:rsid w:val="002C10B6"/>
    <w:rsid w:val="002C31F2"/>
    <w:rsid w:val="002C4120"/>
    <w:rsid w:val="002C4738"/>
    <w:rsid w:val="002C47A9"/>
    <w:rsid w:val="002C6F4D"/>
    <w:rsid w:val="002C7064"/>
    <w:rsid w:val="002D0C1B"/>
    <w:rsid w:val="002D11A8"/>
    <w:rsid w:val="002D2409"/>
    <w:rsid w:val="002D2C23"/>
    <w:rsid w:val="002D6132"/>
    <w:rsid w:val="002D6BD2"/>
    <w:rsid w:val="002E12FF"/>
    <w:rsid w:val="002E1879"/>
    <w:rsid w:val="002E1F7C"/>
    <w:rsid w:val="002E21BD"/>
    <w:rsid w:val="002E3E3C"/>
    <w:rsid w:val="002E413B"/>
    <w:rsid w:val="002E5827"/>
    <w:rsid w:val="002E64D0"/>
    <w:rsid w:val="002E6AC4"/>
    <w:rsid w:val="002E7C07"/>
    <w:rsid w:val="002F6C5E"/>
    <w:rsid w:val="002F727C"/>
    <w:rsid w:val="0030235B"/>
    <w:rsid w:val="00305B63"/>
    <w:rsid w:val="00310330"/>
    <w:rsid w:val="00311C6F"/>
    <w:rsid w:val="00314D5D"/>
    <w:rsid w:val="00315FED"/>
    <w:rsid w:val="00320EA4"/>
    <w:rsid w:val="003222F5"/>
    <w:rsid w:val="003229FF"/>
    <w:rsid w:val="00323587"/>
    <w:rsid w:val="00324808"/>
    <w:rsid w:val="00324859"/>
    <w:rsid w:val="003253E6"/>
    <w:rsid w:val="00326FB8"/>
    <w:rsid w:val="003275FC"/>
    <w:rsid w:val="00330111"/>
    <w:rsid w:val="003330DE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73E"/>
    <w:rsid w:val="00354A8E"/>
    <w:rsid w:val="00354AF9"/>
    <w:rsid w:val="0035529D"/>
    <w:rsid w:val="0035752B"/>
    <w:rsid w:val="0036480A"/>
    <w:rsid w:val="00364D9F"/>
    <w:rsid w:val="00365C34"/>
    <w:rsid w:val="003673FF"/>
    <w:rsid w:val="003708EA"/>
    <w:rsid w:val="00372321"/>
    <w:rsid w:val="00372D18"/>
    <w:rsid w:val="00373F92"/>
    <w:rsid w:val="00375ACD"/>
    <w:rsid w:val="00382243"/>
    <w:rsid w:val="0038583A"/>
    <w:rsid w:val="00386F07"/>
    <w:rsid w:val="00387600"/>
    <w:rsid w:val="00387744"/>
    <w:rsid w:val="00387F81"/>
    <w:rsid w:val="00390BEB"/>
    <w:rsid w:val="00392136"/>
    <w:rsid w:val="00392C79"/>
    <w:rsid w:val="00393D02"/>
    <w:rsid w:val="003944CF"/>
    <w:rsid w:val="00395751"/>
    <w:rsid w:val="0039588A"/>
    <w:rsid w:val="00395D17"/>
    <w:rsid w:val="003A1470"/>
    <w:rsid w:val="003A22EB"/>
    <w:rsid w:val="003A26C2"/>
    <w:rsid w:val="003A4922"/>
    <w:rsid w:val="003A649F"/>
    <w:rsid w:val="003B22B0"/>
    <w:rsid w:val="003B2C4C"/>
    <w:rsid w:val="003B464D"/>
    <w:rsid w:val="003B4EB0"/>
    <w:rsid w:val="003B61A6"/>
    <w:rsid w:val="003B6F65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3B35"/>
    <w:rsid w:val="003E4B10"/>
    <w:rsid w:val="003E4BEF"/>
    <w:rsid w:val="003F16B5"/>
    <w:rsid w:val="003F1A5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1788D"/>
    <w:rsid w:val="00421550"/>
    <w:rsid w:val="004222D6"/>
    <w:rsid w:val="00424A42"/>
    <w:rsid w:val="004258A9"/>
    <w:rsid w:val="00426239"/>
    <w:rsid w:val="00426750"/>
    <w:rsid w:val="004309E3"/>
    <w:rsid w:val="00430EE2"/>
    <w:rsid w:val="00431785"/>
    <w:rsid w:val="004332C4"/>
    <w:rsid w:val="0043430D"/>
    <w:rsid w:val="004344C6"/>
    <w:rsid w:val="004409EF"/>
    <w:rsid w:val="00440BF2"/>
    <w:rsid w:val="00440D9B"/>
    <w:rsid w:val="00442551"/>
    <w:rsid w:val="004426FB"/>
    <w:rsid w:val="00443786"/>
    <w:rsid w:val="00445552"/>
    <w:rsid w:val="00445C9A"/>
    <w:rsid w:val="0045090B"/>
    <w:rsid w:val="00450FE3"/>
    <w:rsid w:val="004510F7"/>
    <w:rsid w:val="00451F9E"/>
    <w:rsid w:val="00452DF6"/>
    <w:rsid w:val="00452E2C"/>
    <w:rsid w:val="00453B3E"/>
    <w:rsid w:val="00455202"/>
    <w:rsid w:val="004555C1"/>
    <w:rsid w:val="00456CAC"/>
    <w:rsid w:val="00460C0F"/>
    <w:rsid w:val="004626C5"/>
    <w:rsid w:val="00462AE9"/>
    <w:rsid w:val="004636D2"/>
    <w:rsid w:val="00474E4B"/>
    <w:rsid w:val="00484D22"/>
    <w:rsid w:val="004850F3"/>
    <w:rsid w:val="00485229"/>
    <w:rsid w:val="00486FC7"/>
    <w:rsid w:val="00487DF6"/>
    <w:rsid w:val="00487F4C"/>
    <w:rsid w:val="00490C42"/>
    <w:rsid w:val="0049503E"/>
    <w:rsid w:val="00495739"/>
    <w:rsid w:val="004967AE"/>
    <w:rsid w:val="0049778B"/>
    <w:rsid w:val="004A2CB3"/>
    <w:rsid w:val="004A40F5"/>
    <w:rsid w:val="004A608A"/>
    <w:rsid w:val="004B06B4"/>
    <w:rsid w:val="004B194F"/>
    <w:rsid w:val="004C13FE"/>
    <w:rsid w:val="004C3017"/>
    <w:rsid w:val="004C31E3"/>
    <w:rsid w:val="004C328A"/>
    <w:rsid w:val="004D1199"/>
    <w:rsid w:val="004D190A"/>
    <w:rsid w:val="004D3D95"/>
    <w:rsid w:val="004E0A54"/>
    <w:rsid w:val="004E19A6"/>
    <w:rsid w:val="004E1BE5"/>
    <w:rsid w:val="004E2405"/>
    <w:rsid w:val="004E7000"/>
    <w:rsid w:val="004E7921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935"/>
    <w:rsid w:val="00507C02"/>
    <w:rsid w:val="00507DB5"/>
    <w:rsid w:val="0051112F"/>
    <w:rsid w:val="005124E6"/>
    <w:rsid w:val="00512E73"/>
    <w:rsid w:val="00522DFB"/>
    <w:rsid w:val="005232D7"/>
    <w:rsid w:val="00523995"/>
    <w:rsid w:val="0052510B"/>
    <w:rsid w:val="00527761"/>
    <w:rsid w:val="00527A2E"/>
    <w:rsid w:val="00530640"/>
    <w:rsid w:val="005315DF"/>
    <w:rsid w:val="005327DB"/>
    <w:rsid w:val="00532E74"/>
    <w:rsid w:val="00533403"/>
    <w:rsid w:val="005358C9"/>
    <w:rsid w:val="00535E0F"/>
    <w:rsid w:val="00536203"/>
    <w:rsid w:val="00540827"/>
    <w:rsid w:val="00540C35"/>
    <w:rsid w:val="00541F4C"/>
    <w:rsid w:val="005438AB"/>
    <w:rsid w:val="005442D5"/>
    <w:rsid w:val="0054470E"/>
    <w:rsid w:val="00545A12"/>
    <w:rsid w:val="005522DB"/>
    <w:rsid w:val="005549D7"/>
    <w:rsid w:val="00560FAB"/>
    <w:rsid w:val="00561A8C"/>
    <w:rsid w:val="00562B4F"/>
    <w:rsid w:val="00572758"/>
    <w:rsid w:val="005735C2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2D5A"/>
    <w:rsid w:val="00593481"/>
    <w:rsid w:val="00596C4A"/>
    <w:rsid w:val="005A0B2C"/>
    <w:rsid w:val="005A1341"/>
    <w:rsid w:val="005A2A24"/>
    <w:rsid w:val="005A3459"/>
    <w:rsid w:val="005A731D"/>
    <w:rsid w:val="005B12F7"/>
    <w:rsid w:val="005B18BE"/>
    <w:rsid w:val="005B2EC5"/>
    <w:rsid w:val="005B4D3E"/>
    <w:rsid w:val="005C0186"/>
    <w:rsid w:val="005C1F67"/>
    <w:rsid w:val="005C21BD"/>
    <w:rsid w:val="005C346B"/>
    <w:rsid w:val="005C3625"/>
    <w:rsid w:val="005C5F30"/>
    <w:rsid w:val="005C698C"/>
    <w:rsid w:val="005C6E3D"/>
    <w:rsid w:val="005C7ECC"/>
    <w:rsid w:val="005D07DB"/>
    <w:rsid w:val="005D0D56"/>
    <w:rsid w:val="005D17B9"/>
    <w:rsid w:val="005D571F"/>
    <w:rsid w:val="005D6B4E"/>
    <w:rsid w:val="005D7433"/>
    <w:rsid w:val="005E34A2"/>
    <w:rsid w:val="005E4083"/>
    <w:rsid w:val="005F2A2F"/>
    <w:rsid w:val="005F375F"/>
    <w:rsid w:val="005F4E1E"/>
    <w:rsid w:val="005F6AA8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18FD"/>
    <w:rsid w:val="0062293A"/>
    <w:rsid w:val="00622B56"/>
    <w:rsid w:val="00627B1F"/>
    <w:rsid w:val="00631B22"/>
    <w:rsid w:val="00633157"/>
    <w:rsid w:val="00633754"/>
    <w:rsid w:val="0063731D"/>
    <w:rsid w:val="00643215"/>
    <w:rsid w:val="00644EA5"/>
    <w:rsid w:val="00645368"/>
    <w:rsid w:val="006478D9"/>
    <w:rsid w:val="00650042"/>
    <w:rsid w:val="006502F1"/>
    <w:rsid w:val="006564C7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2128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036AE"/>
    <w:rsid w:val="00704C4B"/>
    <w:rsid w:val="007104C1"/>
    <w:rsid w:val="00713495"/>
    <w:rsid w:val="00713574"/>
    <w:rsid w:val="0071422C"/>
    <w:rsid w:val="007155FA"/>
    <w:rsid w:val="007156C3"/>
    <w:rsid w:val="00715D69"/>
    <w:rsid w:val="00720A27"/>
    <w:rsid w:val="007237E9"/>
    <w:rsid w:val="00724E7B"/>
    <w:rsid w:val="00725E5D"/>
    <w:rsid w:val="00730179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5A1D"/>
    <w:rsid w:val="007562BF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2686"/>
    <w:rsid w:val="00773678"/>
    <w:rsid w:val="00776F86"/>
    <w:rsid w:val="0078066D"/>
    <w:rsid w:val="0078093E"/>
    <w:rsid w:val="00782317"/>
    <w:rsid w:val="007834E1"/>
    <w:rsid w:val="00785695"/>
    <w:rsid w:val="00786EA4"/>
    <w:rsid w:val="0079263F"/>
    <w:rsid w:val="00795089"/>
    <w:rsid w:val="00796EF7"/>
    <w:rsid w:val="007979DC"/>
    <w:rsid w:val="007A0C84"/>
    <w:rsid w:val="007A2D75"/>
    <w:rsid w:val="007A4662"/>
    <w:rsid w:val="007A53BD"/>
    <w:rsid w:val="007A5D0F"/>
    <w:rsid w:val="007A5DEA"/>
    <w:rsid w:val="007A5F92"/>
    <w:rsid w:val="007A742A"/>
    <w:rsid w:val="007B0147"/>
    <w:rsid w:val="007B46E5"/>
    <w:rsid w:val="007B5848"/>
    <w:rsid w:val="007B59DA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F0461"/>
    <w:rsid w:val="007F109A"/>
    <w:rsid w:val="007F2068"/>
    <w:rsid w:val="007F2B18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483"/>
    <w:rsid w:val="00816A80"/>
    <w:rsid w:val="00821569"/>
    <w:rsid w:val="00822036"/>
    <w:rsid w:val="008226E5"/>
    <w:rsid w:val="008257E8"/>
    <w:rsid w:val="00826B6A"/>
    <w:rsid w:val="00826BC7"/>
    <w:rsid w:val="00833BDB"/>
    <w:rsid w:val="00835B7C"/>
    <w:rsid w:val="00835C42"/>
    <w:rsid w:val="00835C5B"/>
    <w:rsid w:val="00842874"/>
    <w:rsid w:val="00842A37"/>
    <w:rsid w:val="00842A7D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5E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0DD3"/>
    <w:rsid w:val="00891EC2"/>
    <w:rsid w:val="00892E5F"/>
    <w:rsid w:val="008936EE"/>
    <w:rsid w:val="008944BE"/>
    <w:rsid w:val="008967B6"/>
    <w:rsid w:val="008A2E82"/>
    <w:rsid w:val="008A2E98"/>
    <w:rsid w:val="008A3BF3"/>
    <w:rsid w:val="008A4C2D"/>
    <w:rsid w:val="008A55AE"/>
    <w:rsid w:val="008B3DD9"/>
    <w:rsid w:val="008B54DB"/>
    <w:rsid w:val="008B57A7"/>
    <w:rsid w:val="008B7568"/>
    <w:rsid w:val="008C0DBA"/>
    <w:rsid w:val="008C2F78"/>
    <w:rsid w:val="008C5B5F"/>
    <w:rsid w:val="008D2875"/>
    <w:rsid w:val="008D372F"/>
    <w:rsid w:val="008D5B56"/>
    <w:rsid w:val="008D6CAB"/>
    <w:rsid w:val="008E1A18"/>
    <w:rsid w:val="008E4408"/>
    <w:rsid w:val="008E477E"/>
    <w:rsid w:val="008E4C72"/>
    <w:rsid w:val="008E571F"/>
    <w:rsid w:val="008E5D5C"/>
    <w:rsid w:val="008E5DEC"/>
    <w:rsid w:val="008E7699"/>
    <w:rsid w:val="008F0C1A"/>
    <w:rsid w:val="008F156F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57B8"/>
    <w:rsid w:val="00916027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40FA"/>
    <w:rsid w:val="00944D29"/>
    <w:rsid w:val="00945E93"/>
    <w:rsid w:val="009467C0"/>
    <w:rsid w:val="00946B67"/>
    <w:rsid w:val="009476FF"/>
    <w:rsid w:val="00952155"/>
    <w:rsid w:val="00954A27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673DA"/>
    <w:rsid w:val="0097052A"/>
    <w:rsid w:val="00970F1B"/>
    <w:rsid w:val="0097112C"/>
    <w:rsid w:val="0097538C"/>
    <w:rsid w:val="00977493"/>
    <w:rsid w:val="00977E69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A52B8"/>
    <w:rsid w:val="009B26A5"/>
    <w:rsid w:val="009B3EDB"/>
    <w:rsid w:val="009B468A"/>
    <w:rsid w:val="009B57F8"/>
    <w:rsid w:val="009B6BB2"/>
    <w:rsid w:val="009B7FBE"/>
    <w:rsid w:val="009C1012"/>
    <w:rsid w:val="009C323E"/>
    <w:rsid w:val="009C45A2"/>
    <w:rsid w:val="009C638A"/>
    <w:rsid w:val="009D0077"/>
    <w:rsid w:val="009D1827"/>
    <w:rsid w:val="009D1CB7"/>
    <w:rsid w:val="009D4198"/>
    <w:rsid w:val="009D5915"/>
    <w:rsid w:val="009D6936"/>
    <w:rsid w:val="009D6AD5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136E"/>
    <w:rsid w:val="009F1F9E"/>
    <w:rsid w:val="009F2F63"/>
    <w:rsid w:val="009F7309"/>
    <w:rsid w:val="009F7EAC"/>
    <w:rsid w:val="00A02C88"/>
    <w:rsid w:val="00A06005"/>
    <w:rsid w:val="00A06143"/>
    <w:rsid w:val="00A06726"/>
    <w:rsid w:val="00A079C0"/>
    <w:rsid w:val="00A07A2E"/>
    <w:rsid w:val="00A10D64"/>
    <w:rsid w:val="00A10E87"/>
    <w:rsid w:val="00A11043"/>
    <w:rsid w:val="00A11584"/>
    <w:rsid w:val="00A1214B"/>
    <w:rsid w:val="00A138E6"/>
    <w:rsid w:val="00A14526"/>
    <w:rsid w:val="00A15443"/>
    <w:rsid w:val="00A1701D"/>
    <w:rsid w:val="00A1774F"/>
    <w:rsid w:val="00A22CED"/>
    <w:rsid w:val="00A23808"/>
    <w:rsid w:val="00A26180"/>
    <w:rsid w:val="00A27545"/>
    <w:rsid w:val="00A32045"/>
    <w:rsid w:val="00A325C4"/>
    <w:rsid w:val="00A35E00"/>
    <w:rsid w:val="00A36938"/>
    <w:rsid w:val="00A36C6A"/>
    <w:rsid w:val="00A40098"/>
    <w:rsid w:val="00A402CF"/>
    <w:rsid w:val="00A40A00"/>
    <w:rsid w:val="00A40E75"/>
    <w:rsid w:val="00A4102E"/>
    <w:rsid w:val="00A4309A"/>
    <w:rsid w:val="00A43E3B"/>
    <w:rsid w:val="00A44395"/>
    <w:rsid w:val="00A51F3B"/>
    <w:rsid w:val="00A536CC"/>
    <w:rsid w:val="00A541F0"/>
    <w:rsid w:val="00A545C7"/>
    <w:rsid w:val="00A55E69"/>
    <w:rsid w:val="00A56DA5"/>
    <w:rsid w:val="00A573B3"/>
    <w:rsid w:val="00A617C1"/>
    <w:rsid w:val="00A61908"/>
    <w:rsid w:val="00A65088"/>
    <w:rsid w:val="00A660C5"/>
    <w:rsid w:val="00A66B91"/>
    <w:rsid w:val="00A67D35"/>
    <w:rsid w:val="00A70FD3"/>
    <w:rsid w:val="00A710ED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3894"/>
    <w:rsid w:val="00AA4F06"/>
    <w:rsid w:val="00AA7554"/>
    <w:rsid w:val="00AB0C5A"/>
    <w:rsid w:val="00AB3B3F"/>
    <w:rsid w:val="00AB3D45"/>
    <w:rsid w:val="00AB48ED"/>
    <w:rsid w:val="00AB5767"/>
    <w:rsid w:val="00AB5C5C"/>
    <w:rsid w:val="00AB6A70"/>
    <w:rsid w:val="00AC00B6"/>
    <w:rsid w:val="00AC0A48"/>
    <w:rsid w:val="00AC10D3"/>
    <w:rsid w:val="00AC1ABC"/>
    <w:rsid w:val="00AC401E"/>
    <w:rsid w:val="00AC4501"/>
    <w:rsid w:val="00AC4E77"/>
    <w:rsid w:val="00AC7CFA"/>
    <w:rsid w:val="00AD2AE8"/>
    <w:rsid w:val="00AD4A16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33F"/>
    <w:rsid w:val="00AF1ADF"/>
    <w:rsid w:val="00AF2713"/>
    <w:rsid w:val="00AF7E2D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03E"/>
    <w:rsid w:val="00B13D27"/>
    <w:rsid w:val="00B17689"/>
    <w:rsid w:val="00B20E88"/>
    <w:rsid w:val="00B212A7"/>
    <w:rsid w:val="00B219CB"/>
    <w:rsid w:val="00B21D9D"/>
    <w:rsid w:val="00B23014"/>
    <w:rsid w:val="00B2342E"/>
    <w:rsid w:val="00B24C89"/>
    <w:rsid w:val="00B2600F"/>
    <w:rsid w:val="00B2607F"/>
    <w:rsid w:val="00B30285"/>
    <w:rsid w:val="00B30AE0"/>
    <w:rsid w:val="00B3544D"/>
    <w:rsid w:val="00B360FE"/>
    <w:rsid w:val="00B3623B"/>
    <w:rsid w:val="00B36591"/>
    <w:rsid w:val="00B476AD"/>
    <w:rsid w:val="00B47E3D"/>
    <w:rsid w:val="00B5217E"/>
    <w:rsid w:val="00B5300F"/>
    <w:rsid w:val="00B563B7"/>
    <w:rsid w:val="00B56D8B"/>
    <w:rsid w:val="00B574E0"/>
    <w:rsid w:val="00B61C4C"/>
    <w:rsid w:val="00B64B75"/>
    <w:rsid w:val="00B658A8"/>
    <w:rsid w:val="00B701F7"/>
    <w:rsid w:val="00B7021A"/>
    <w:rsid w:val="00B70705"/>
    <w:rsid w:val="00B70B2D"/>
    <w:rsid w:val="00B71A59"/>
    <w:rsid w:val="00B71C33"/>
    <w:rsid w:val="00B7305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43F1"/>
    <w:rsid w:val="00B85593"/>
    <w:rsid w:val="00B8668C"/>
    <w:rsid w:val="00B91391"/>
    <w:rsid w:val="00B917F6"/>
    <w:rsid w:val="00B93D4F"/>
    <w:rsid w:val="00B941C9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8F1"/>
    <w:rsid w:val="00BB6C23"/>
    <w:rsid w:val="00BC084E"/>
    <w:rsid w:val="00BC0B20"/>
    <w:rsid w:val="00BC4C8D"/>
    <w:rsid w:val="00BC6110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3AD6"/>
    <w:rsid w:val="00C0425D"/>
    <w:rsid w:val="00C04E86"/>
    <w:rsid w:val="00C05B27"/>
    <w:rsid w:val="00C071C7"/>
    <w:rsid w:val="00C10489"/>
    <w:rsid w:val="00C11024"/>
    <w:rsid w:val="00C12F68"/>
    <w:rsid w:val="00C12FE0"/>
    <w:rsid w:val="00C14921"/>
    <w:rsid w:val="00C16707"/>
    <w:rsid w:val="00C17B10"/>
    <w:rsid w:val="00C200C1"/>
    <w:rsid w:val="00C20AE4"/>
    <w:rsid w:val="00C224E9"/>
    <w:rsid w:val="00C242DD"/>
    <w:rsid w:val="00C24DAB"/>
    <w:rsid w:val="00C264BE"/>
    <w:rsid w:val="00C30400"/>
    <w:rsid w:val="00C30813"/>
    <w:rsid w:val="00C30C91"/>
    <w:rsid w:val="00C3140F"/>
    <w:rsid w:val="00C363B8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1047"/>
    <w:rsid w:val="00C5286F"/>
    <w:rsid w:val="00C54A26"/>
    <w:rsid w:val="00C57A0C"/>
    <w:rsid w:val="00C60E08"/>
    <w:rsid w:val="00C615B3"/>
    <w:rsid w:val="00C64669"/>
    <w:rsid w:val="00C64EFC"/>
    <w:rsid w:val="00C65C73"/>
    <w:rsid w:val="00C675FE"/>
    <w:rsid w:val="00C705A0"/>
    <w:rsid w:val="00C75488"/>
    <w:rsid w:val="00C77D48"/>
    <w:rsid w:val="00C8099E"/>
    <w:rsid w:val="00C85083"/>
    <w:rsid w:val="00C91ACD"/>
    <w:rsid w:val="00C921D6"/>
    <w:rsid w:val="00C931A2"/>
    <w:rsid w:val="00C94578"/>
    <w:rsid w:val="00C95682"/>
    <w:rsid w:val="00CA1EB9"/>
    <w:rsid w:val="00CA535D"/>
    <w:rsid w:val="00CA7A6F"/>
    <w:rsid w:val="00CB0C66"/>
    <w:rsid w:val="00CB0F57"/>
    <w:rsid w:val="00CB206C"/>
    <w:rsid w:val="00CB321D"/>
    <w:rsid w:val="00CB3F40"/>
    <w:rsid w:val="00CB6E56"/>
    <w:rsid w:val="00CB73FD"/>
    <w:rsid w:val="00CC06C6"/>
    <w:rsid w:val="00CC1493"/>
    <w:rsid w:val="00CC14E7"/>
    <w:rsid w:val="00CC211F"/>
    <w:rsid w:val="00CC22B6"/>
    <w:rsid w:val="00CC36D1"/>
    <w:rsid w:val="00CC48A7"/>
    <w:rsid w:val="00CC4F3B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4F62"/>
    <w:rsid w:val="00CE56CC"/>
    <w:rsid w:val="00CE5729"/>
    <w:rsid w:val="00CE58A6"/>
    <w:rsid w:val="00CE6233"/>
    <w:rsid w:val="00CF12BC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2ACA"/>
    <w:rsid w:val="00D02F84"/>
    <w:rsid w:val="00D0344F"/>
    <w:rsid w:val="00D040DC"/>
    <w:rsid w:val="00D0776E"/>
    <w:rsid w:val="00D1145D"/>
    <w:rsid w:val="00D12FDA"/>
    <w:rsid w:val="00D13AB2"/>
    <w:rsid w:val="00D13D7A"/>
    <w:rsid w:val="00D14479"/>
    <w:rsid w:val="00D1483E"/>
    <w:rsid w:val="00D14FD8"/>
    <w:rsid w:val="00D1718B"/>
    <w:rsid w:val="00D22EA6"/>
    <w:rsid w:val="00D23625"/>
    <w:rsid w:val="00D245A7"/>
    <w:rsid w:val="00D25F97"/>
    <w:rsid w:val="00D27BAD"/>
    <w:rsid w:val="00D27D88"/>
    <w:rsid w:val="00D34E85"/>
    <w:rsid w:val="00D35DEF"/>
    <w:rsid w:val="00D37050"/>
    <w:rsid w:val="00D371A8"/>
    <w:rsid w:val="00D37A55"/>
    <w:rsid w:val="00D424F5"/>
    <w:rsid w:val="00D446D4"/>
    <w:rsid w:val="00D44A1A"/>
    <w:rsid w:val="00D459B8"/>
    <w:rsid w:val="00D461E7"/>
    <w:rsid w:val="00D465F2"/>
    <w:rsid w:val="00D4710A"/>
    <w:rsid w:val="00D5182E"/>
    <w:rsid w:val="00D53A36"/>
    <w:rsid w:val="00D5457A"/>
    <w:rsid w:val="00D57D59"/>
    <w:rsid w:val="00D62270"/>
    <w:rsid w:val="00D62E03"/>
    <w:rsid w:val="00D644ED"/>
    <w:rsid w:val="00D64CB7"/>
    <w:rsid w:val="00D64DD4"/>
    <w:rsid w:val="00D658B3"/>
    <w:rsid w:val="00D66D44"/>
    <w:rsid w:val="00D71F10"/>
    <w:rsid w:val="00D72749"/>
    <w:rsid w:val="00D72D96"/>
    <w:rsid w:val="00D768EA"/>
    <w:rsid w:val="00D80A6A"/>
    <w:rsid w:val="00D80B51"/>
    <w:rsid w:val="00D843A0"/>
    <w:rsid w:val="00D866B6"/>
    <w:rsid w:val="00D92AB2"/>
    <w:rsid w:val="00D92E92"/>
    <w:rsid w:val="00D93B90"/>
    <w:rsid w:val="00D945F7"/>
    <w:rsid w:val="00D95391"/>
    <w:rsid w:val="00D97B9A"/>
    <w:rsid w:val="00DA233F"/>
    <w:rsid w:val="00DA3950"/>
    <w:rsid w:val="00DA5CB2"/>
    <w:rsid w:val="00DA66D2"/>
    <w:rsid w:val="00DA6C29"/>
    <w:rsid w:val="00DA7718"/>
    <w:rsid w:val="00DA7749"/>
    <w:rsid w:val="00DA7CA1"/>
    <w:rsid w:val="00DB0D04"/>
    <w:rsid w:val="00DB21A6"/>
    <w:rsid w:val="00DB31B4"/>
    <w:rsid w:val="00DC0C3F"/>
    <w:rsid w:val="00DC17E0"/>
    <w:rsid w:val="00DC1F14"/>
    <w:rsid w:val="00DC56E4"/>
    <w:rsid w:val="00DC69CF"/>
    <w:rsid w:val="00DC6E90"/>
    <w:rsid w:val="00DD255C"/>
    <w:rsid w:val="00DD2D4B"/>
    <w:rsid w:val="00DD3079"/>
    <w:rsid w:val="00DD3423"/>
    <w:rsid w:val="00DD3CE0"/>
    <w:rsid w:val="00DD67BB"/>
    <w:rsid w:val="00DD7E59"/>
    <w:rsid w:val="00DE06A0"/>
    <w:rsid w:val="00DE06A9"/>
    <w:rsid w:val="00DE0A76"/>
    <w:rsid w:val="00DE23FD"/>
    <w:rsid w:val="00DE2549"/>
    <w:rsid w:val="00DE36E4"/>
    <w:rsid w:val="00DE49EF"/>
    <w:rsid w:val="00DF123A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4BC"/>
    <w:rsid w:val="00E13D2B"/>
    <w:rsid w:val="00E155DE"/>
    <w:rsid w:val="00E15E7F"/>
    <w:rsid w:val="00E164DD"/>
    <w:rsid w:val="00E16736"/>
    <w:rsid w:val="00E233E0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66B7D"/>
    <w:rsid w:val="00E70ABD"/>
    <w:rsid w:val="00E7221E"/>
    <w:rsid w:val="00E73BB4"/>
    <w:rsid w:val="00E751C1"/>
    <w:rsid w:val="00E758FA"/>
    <w:rsid w:val="00E75A51"/>
    <w:rsid w:val="00E80EB2"/>
    <w:rsid w:val="00E86685"/>
    <w:rsid w:val="00E90E7A"/>
    <w:rsid w:val="00E92B30"/>
    <w:rsid w:val="00E942A7"/>
    <w:rsid w:val="00E949DA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30C8"/>
    <w:rsid w:val="00EC3D9A"/>
    <w:rsid w:val="00EC4738"/>
    <w:rsid w:val="00EC576E"/>
    <w:rsid w:val="00EC7EA9"/>
    <w:rsid w:val="00ED0012"/>
    <w:rsid w:val="00ED0659"/>
    <w:rsid w:val="00ED1E4C"/>
    <w:rsid w:val="00ED4CB6"/>
    <w:rsid w:val="00ED5510"/>
    <w:rsid w:val="00ED5654"/>
    <w:rsid w:val="00ED7E61"/>
    <w:rsid w:val="00EE68C3"/>
    <w:rsid w:val="00EE6A45"/>
    <w:rsid w:val="00EE6C13"/>
    <w:rsid w:val="00EF097A"/>
    <w:rsid w:val="00EF1194"/>
    <w:rsid w:val="00EF2A43"/>
    <w:rsid w:val="00EF33B6"/>
    <w:rsid w:val="00EF3481"/>
    <w:rsid w:val="00EF3CAE"/>
    <w:rsid w:val="00EF6D22"/>
    <w:rsid w:val="00EF7E86"/>
    <w:rsid w:val="00F0007D"/>
    <w:rsid w:val="00F00682"/>
    <w:rsid w:val="00F02AC7"/>
    <w:rsid w:val="00F02C70"/>
    <w:rsid w:val="00F04130"/>
    <w:rsid w:val="00F07328"/>
    <w:rsid w:val="00F10939"/>
    <w:rsid w:val="00F11476"/>
    <w:rsid w:val="00F12006"/>
    <w:rsid w:val="00F1305B"/>
    <w:rsid w:val="00F135E0"/>
    <w:rsid w:val="00F13B95"/>
    <w:rsid w:val="00F1798E"/>
    <w:rsid w:val="00F211F4"/>
    <w:rsid w:val="00F21E95"/>
    <w:rsid w:val="00F234A6"/>
    <w:rsid w:val="00F23A6D"/>
    <w:rsid w:val="00F2427F"/>
    <w:rsid w:val="00F24C5D"/>
    <w:rsid w:val="00F25D24"/>
    <w:rsid w:val="00F27CE0"/>
    <w:rsid w:val="00F31887"/>
    <w:rsid w:val="00F33DD9"/>
    <w:rsid w:val="00F34BF5"/>
    <w:rsid w:val="00F4039B"/>
    <w:rsid w:val="00F41998"/>
    <w:rsid w:val="00F43E67"/>
    <w:rsid w:val="00F443E5"/>
    <w:rsid w:val="00F44DF0"/>
    <w:rsid w:val="00F45937"/>
    <w:rsid w:val="00F45AA6"/>
    <w:rsid w:val="00F45F5C"/>
    <w:rsid w:val="00F47AA5"/>
    <w:rsid w:val="00F52B2F"/>
    <w:rsid w:val="00F54F29"/>
    <w:rsid w:val="00F563C4"/>
    <w:rsid w:val="00F615F5"/>
    <w:rsid w:val="00F6231E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E3E"/>
    <w:rsid w:val="00F83D75"/>
    <w:rsid w:val="00F864A8"/>
    <w:rsid w:val="00F866A4"/>
    <w:rsid w:val="00F86ADB"/>
    <w:rsid w:val="00F86E94"/>
    <w:rsid w:val="00F90199"/>
    <w:rsid w:val="00F92E39"/>
    <w:rsid w:val="00F934B0"/>
    <w:rsid w:val="00F95B61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65BD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D26"/>
    <w:rsid w:val="00FD7CCA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4994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DefaultParagraphFont"/>
    <w:rsid w:val="00780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file:///\\s0490100.sennheiser.ads\GlobalShare$\SF\SFM\11_SFMM_Product_PR\04_Professional%20Systems\03_Press%20releases\2023\08_Pre-NAB\sennheiser.com\wma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yperlink" Target="http://www.sennheiser-hearing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ab23.mapyourshow.com/8_0/exhview/index.cfm?orsearchtype0=booth&amp;orsearchvalue0=n114lmr&amp;orsearchdisplay0=Booths&amp;orsearchvaluedisplay0=n114lmr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sennheiser-brandzone.com/share/KLyQ7ySkkrxxAWW38Weu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7e9c727e-d45f-4c1f-9856-d02c6c615056"/>
    <ds:schemaRef ds:uri="af33bca9-0764-4c5e-92b6-8d18ee39a56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7</cp:revision>
  <cp:lastPrinted>2023-04-13T09:45:00Z</cp:lastPrinted>
  <dcterms:created xsi:type="dcterms:W3CDTF">2023-04-12T19:43:00Z</dcterms:created>
  <dcterms:modified xsi:type="dcterms:W3CDTF">2023-04-13T09:46:00Z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