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4CF16" w14:textId="77777777" w:rsidR="008920E2" w:rsidRPr="00707B30" w:rsidRDefault="008920E2" w:rsidP="008920E2">
      <w:pPr>
        <w:spacing w:line="240" w:lineRule="auto"/>
        <w:contextualSpacing/>
        <w:jc w:val="center"/>
        <w:rPr>
          <w:rFonts w:ascii="Montserrat" w:eastAsia="Times New Roman" w:hAnsi="Montserrat" w:cs="Times New Roman"/>
          <w:b/>
          <w:bCs/>
          <w:smallCaps/>
          <w:sz w:val="32"/>
          <w:szCs w:val="32"/>
        </w:rPr>
      </w:pPr>
    </w:p>
    <w:p w14:paraId="368218CA" w14:textId="067D925C" w:rsidR="009F6D28" w:rsidRPr="0027145F" w:rsidRDefault="00172D46" w:rsidP="009F6D28">
      <w:pPr>
        <w:widowControl w:val="0"/>
        <w:spacing w:after="0" w:line="240" w:lineRule="auto"/>
        <w:jc w:val="center"/>
        <w:rPr>
          <w:rFonts w:ascii="Arial" w:eastAsia="Times New Roman" w:hAnsi="Arial" w:cs="Arial"/>
          <w:b/>
          <w:smallCaps/>
          <w:color w:val="201F1E"/>
          <w:sz w:val="28"/>
          <w:szCs w:val="32"/>
          <w:lang w:val="es-MX"/>
        </w:rPr>
      </w:pPr>
      <w:r w:rsidRPr="0027145F">
        <w:rPr>
          <w:rFonts w:ascii="Arial" w:eastAsia="Times New Roman" w:hAnsi="Arial" w:cs="Arial"/>
          <w:b/>
          <w:smallCaps/>
          <w:color w:val="201F1E"/>
          <w:sz w:val="28"/>
          <w:szCs w:val="32"/>
          <w:lang w:val="es-MX"/>
        </w:rPr>
        <w:t xml:space="preserve">RON </w:t>
      </w:r>
      <w:r w:rsidR="009F6D28" w:rsidRPr="0027145F">
        <w:rPr>
          <w:rFonts w:ascii="Arial" w:eastAsia="Times New Roman" w:hAnsi="Arial" w:cs="Arial"/>
          <w:b/>
          <w:smallCaps/>
          <w:color w:val="201F1E"/>
          <w:sz w:val="28"/>
          <w:szCs w:val="32"/>
          <w:lang w:val="es-MX"/>
        </w:rPr>
        <w:t xml:space="preserve">BACARDÍ® </w:t>
      </w:r>
      <w:r w:rsidRPr="0027145F">
        <w:rPr>
          <w:rFonts w:ascii="Arial" w:eastAsia="Times New Roman" w:hAnsi="Arial" w:cs="Arial"/>
          <w:b/>
          <w:smallCaps/>
          <w:color w:val="201F1E"/>
          <w:sz w:val="28"/>
          <w:szCs w:val="32"/>
          <w:lang w:val="es-MX"/>
        </w:rPr>
        <w:t>ANUNCIA EL LANZAMIENTO</w:t>
      </w:r>
      <w:r w:rsidR="002F6728" w:rsidRPr="0027145F">
        <w:rPr>
          <w:rFonts w:ascii="Arial" w:eastAsia="Times New Roman" w:hAnsi="Arial" w:cs="Arial"/>
          <w:b/>
          <w:smallCaps/>
          <w:color w:val="201F1E"/>
          <w:sz w:val="28"/>
          <w:szCs w:val="32"/>
          <w:lang w:val="es-MX"/>
        </w:rPr>
        <w:t xml:space="preserve"> MUNDIAL</w:t>
      </w:r>
      <w:r w:rsidRPr="0027145F">
        <w:rPr>
          <w:rFonts w:ascii="Arial" w:eastAsia="Times New Roman" w:hAnsi="Arial" w:cs="Arial"/>
          <w:b/>
          <w:smallCaps/>
          <w:color w:val="201F1E"/>
          <w:sz w:val="28"/>
          <w:szCs w:val="32"/>
          <w:lang w:val="es-MX"/>
        </w:rPr>
        <w:t xml:space="preserve"> DE</w:t>
      </w:r>
      <w:r w:rsidR="002F6728" w:rsidRPr="0027145F">
        <w:rPr>
          <w:rFonts w:ascii="Arial" w:eastAsia="Times New Roman" w:hAnsi="Arial" w:cs="Arial"/>
          <w:b/>
          <w:smallCaps/>
          <w:color w:val="201F1E"/>
          <w:sz w:val="28"/>
          <w:szCs w:val="32"/>
          <w:lang w:val="es-MX"/>
        </w:rPr>
        <w:t xml:space="preserve"> </w:t>
      </w:r>
      <w:r w:rsidR="009F6D28" w:rsidRPr="0027145F">
        <w:rPr>
          <w:rFonts w:ascii="Arial" w:eastAsia="Times New Roman" w:hAnsi="Arial" w:cs="Arial"/>
          <w:b/>
          <w:smallCaps/>
          <w:color w:val="201F1E"/>
          <w:sz w:val="28"/>
          <w:szCs w:val="32"/>
          <w:lang w:val="es-MX"/>
        </w:rPr>
        <w:t>“CONGA</w:t>
      </w:r>
      <w:r w:rsidR="00E944FF" w:rsidRPr="0027145F">
        <w:rPr>
          <w:rFonts w:ascii="Arial" w:eastAsia="Times New Roman" w:hAnsi="Arial" w:cs="Arial"/>
          <w:b/>
          <w:i/>
          <w:iCs/>
          <w:smallCaps/>
          <w:color w:val="201F1E"/>
          <w:sz w:val="28"/>
          <w:szCs w:val="32"/>
          <w:lang w:val="es-MX"/>
        </w:rPr>
        <w:t>”</w:t>
      </w:r>
      <w:r w:rsidR="009F6D28" w:rsidRPr="0027145F">
        <w:rPr>
          <w:rFonts w:ascii="Arial" w:eastAsia="Times New Roman" w:hAnsi="Arial" w:cs="Arial"/>
          <w:b/>
          <w:i/>
          <w:iCs/>
          <w:smallCaps/>
          <w:color w:val="201F1E"/>
          <w:sz w:val="28"/>
          <w:szCs w:val="32"/>
          <w:lang w:val="es-MX"/>
        </w:rPr>
        <w:t xml:space="preserve"> </w:t>
      </w:r>
      <w:r w:rsidR="00E944FF" w:rsidRPr="0027145F">
        <w:rPr>
          <w:rFonts w:ascii="Arial" w:eastAsia="Times New Roman" w:hAnsi="Arial" w:cs="Arial"/>
          <w:b/>
          <w:i/>
          <w:iCs/>
          <w:smallCaps/>
          <w:color w:val="201F1E"/>
          <w:sz w:val="28"/>
          <w:szCs w:val="32"/>
          <w:lang w:val="es-MX"/>
        </w:rPr>
        <w:t xml:space="preserve"> </w:t>
      </w:r>
      <w:r w:rsidR="00E944FF" w:rsidRPr="0027145F">
        <w:rPr>
          <w:rFonts w:ascii="Arial" w:eastAsia="Times New Roman" w:hAnsi="Arial" w:cs="Arial"/>
          <w:b/>
          <w:smallCaps/>
          <w:color w:val="201F1E"/>
          <w:sz w:val="28"/>
          <w:szCs w:val="32"/>
          <w:lang w:val="es-MX"/>
        </w:rPr>
        <w:t xml:space="preserve">EL PRIMER </w:t>
      </w:r>
      <w:r w:rsidR="00504FF5" w:rsidRPr="0027145F">
        <w:rPr>
          <w:rFonts w:ascii="Arial" w:eastAsia="Times New Roman" w:hAnsi="Arial" w:cs="Arial"/>
          <w:b/>
          <w:smallCaps/>
          <w:color w:val="201F1E"/>
          <w:sz w:val="28"/>
          <w:szCs w:val="32"/>
          <w:lang w:val="es-MX"/>
        </w:rPr>
        <w:t>R</w:t>
      </w:r>
      <w:r w:rsidR="00E944FF" w:rsidRPr="0027145F">
        <w:rPr>
          <w:rFonts w:ascii="Arial" w:eastAsia="Times New Roman" w:hAnsi="Arial" w:cs="Arial"/>
          <w:b/>
          <w:smallCaps/>
          <w:color w:val="201F1E"/>
          <w:sz w:val="28"/>
          <w:szCs w:val="32"/>
          <w:lang w:val="es-MX"/>
        </w:rPr>
        <w:t xml:space="preserve">EMAKE OFICIAL DE ESTE HIT </w:t>
      </w:r>
      <w:r w:rsidR="00707B30" w:rsidRPr="0027145F">
        <w:rPr>
          <w:rFonts w:ascii="Arial" w:eastAsia="Times New Roman" w:hAnsi="Arial" w:cs="Arial"/>
          <w:b/>
          <w:smallCaps/>
          <w:color w:val="201F1E"/>
          <w:sz w:val="28"/>
          <w:szCs w:val="32"/>
          <w:lang w:val="es-MX"/>
        </w:rPr>
        <w:t>INTERNACIONAL</w:t>
      </w:r>
      <w:r w:rsidR="00E944FF" w:rsidRPr="0027145F">
        <w:rPr>
          <w:rFonts w:ascii="Arial" w:eastAsia="Times New Roman" w:hAnsi="Arial" w:cs="Arial"/>
          <w:b/>
          <w:smallCaps/>
          <w:color w:val="201F1E"/>
          <w:sz w:val="28"/>
          <w:szCs w:val="32"/>
          <w:lang w:val="es-MX"/>
        </w:rPr>
        <w:t xml:space="preserve"> </w:t>
      </w:r>
      <w:r w:rsidR="00E944FF" w:rsidRPr="0027145F">
        <w:rPr>
          <w:rFonts w:ascii="Arial" w:eastAsia="Times New Roman" w:hAnsi="Arial" w:cs="Arial"/>
          <w:b/>
          <w:i/>
          <w:iCs/>
          <w:smallCaps/>
          <w:color w:val="201F1E"/>
          <w:sz w:val="28"/>
          <w:szCs w:val="32"/>
          <w:lang w:val="es-MX"/>
        </w:rPr>
        <w:t xml:space="preserve">CON </w:t>
      </w:r>
      <w:r w:rsidR="009F6D28" w:rsidRPr="0027145F">
        <w:rPr>
          <w:rFonts w:ascii="Arial" w:eastAsia="Times New Roman" w:hAnsi="Arial" w:cs="Arial"/>
          <w:b/>
          <w:smallCaps/>
          <w:color w:val="201F1E"/>
          <w:sz w:val="28"/>
          <w:szCs w:val="32"/>
          <w:lang w:val="es-MX"/>
        </w:rPr>
        <w:t>MEEK MILL</w:t>
      </w:r>
      <w:r w:rsidRPr="0027145F">
        <w:rPr>
          <w:rFonts w:ascii="Arial" w:eastAsia="Times New Roman" w:hAnsi="Arial" w:cs="Arial"/>
          <w:b/>
          <w:smallCaps/>
          <w:color w:val="201F1E"/>
          <w:sz w:val="28"/>
          <w:szCs w:val="32"/>
          <w:lang w:val="es-MX"/>
        </w:rPr>
        <w:t xml:space="preserve"> Y </w:t>
      </w:r>
      <w:r w:rsidR="009F6D28" w:rsidRPr="0027145F">
        <w:rPr>
          <w:rFonts w:ascii="Arial" w:eastAsia="Times New Roman" w:hAnsi="Arial" w:cs="Arial"/>
          <w:b/>
          <w:smallCaps/>
          <w:color w:val="201F1E"/>
          <w:sz w:val="28"/>
          <w:szCs w:val="32"/>
          <w:lang w:val="es-MX"/>
        </w:rPr>
        <w:t xml:space="preserve"> LESLIE GRACE, PRODUCIDO POR BOI-1DA </w:t>
      </w:r>
    </w:p>
    <w:p w14:paraId="593D6EEA" w14:textId="24D4EDD0" w:rsidR="00C4204B" w:rsidRPr="0027145F" w:rsidRDefault="00C4204B" w:rsidP="00C76E9A">
      <w:pPr>
        <w:widowControl w:val="0"/>
        <w:spacing w:after="0" w:line="240" w:lineRule="auto"/>
        <w:rPr>
          <w:rFonts w:ascii="Arial" w:eastAsia="Times New Roman" w:hAnsi="Arial" w:cs="Arial"/>
          <w:b/>
          <w:i/>
          <w:smallCaps/>
          <w:sz w:val="20"/>
          <w:szCs w:val="20"/>
          <w:lang w:val="es-MX"/>
        </w:rPr>
      </w:pPr>
    </w:p>
    <w:p w14:paraId="6F75DB56" w14:textId="27A9A6ED" w:rsidR="00C4204B" w:rsidRPr="0027145F" w:rsidRDefault="00C4204B" w:rsidP="00C4204B">
      <w:pPr>
        <w:pStyle w:val="Prrafodelista"/>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Montserrat" w:hAnsi="Arial" w:cs="Arial"/>
          <w:i/>
          <w:sz w:val="20"/>
          <w:szCs w:val="20"/>
          <w:lang w:val="es-MX"/>
        </w:rPr>
      </w:pPr>
      <w:r w:rsidRPr="0027145F">
        <w:rPr>
          <w:rFonts w:ascii="Arial" w:eastAsia="Montserrat" w:hAnsi="Arial" w:cs="Arial"/>
          <w:i/>
          <w:sz w:val="20"/>
          <w:szCs w:val="20"/>
          <w:lang w:val="es-MX"/>
        </w:rPr>
        <w:t>La marca de ron más premiada en el mundo</w:t>
      </w:r>
      <w:r w:rsidR="00276CCD" w:rsidRPr="0027145F">
        <w:rPr>
          <w:rFonts w:ascii="Arial" w:eastAsia="Montserrat" w:hAnsi="Arial" w:cs="Arial"/>
          <w:i/>
          <w:sz w:val="20"/>
          <w:szCs w:val="20"/>
          <w:lang w:val="es-MX"/>
        </w:rPr>
        <w:t xml:space="preserve"> y las celebridades musicales</w:t>
      </w:r>
      <w:r w:rsidR="00C76E9A" w:rsidRPr="0027145F">
        <w:rPr>
          <w:rFonts w:ascii="Arial" w:eastAsia="Montserrat" w:hAnsi="Arial" w:cs="Arial"/>
          <w:i/>
          <w:sz w:val="20"/>
          <w:szCs w:val="20"/>
          <w:lang w:val="es-MX"/>
        </w:rPr>
        <w:t xml:space="preserve"> Leslie Grace</w:t>
      </w:r>
      <w:r w:rsidR="002F6728" w:rsidRPr="0027145F">
        <w:rPr>
          <w:rFonts w:ascii="Arial" w:eastAsia="Montserrat" w:hAnsi="Arial" w:cs="Arial"/>
          <w:i/>
          <w:sz w:val="20"/>
          <w:szCs w:val="20"/>
          <w:lang w:val="es-MX"/>
        </w:rPr>
        <w:t>,</w:t>
      </w:r>
      <w:r w:rsidR="00C76E9A" w:rsidRPr="0027145F">
        <w:rPr>
          <w:rFonts w:ascii="Arial" w:eastAsia="Montserrat" w:hAnsi="Arial" w:cs="Arial"/>
          <w:i/>
          <w:sz w:val="20"/>
          <w:szCs w:val="20"/>
          <w:lang w:val="es-MX"/>
        </w:rPr>
        <w:t xml:space="preserve"> Meek Mill y BOI-1DA, presentan </w:t>
      </w:r>
      <w:r w:rsidR="00276CCD" w:rsidRPr="0027145F">
        <w:rPr>
          <w:rFonts w:ascii="Arial" w:eastAsia="Montserrat" w:hAnsi="Arial" w:cs="Arial"/>
          <w:i/>
          <w:sz w:val="20"/>
          <w:szCs w:val="20"/>
          <w:lang w:val="es-MX"/>
        </w:rPr>
        <w:t>la campaña</w:t>
      </w:r>
      <w:r w:rsidR="00C76E9A" w:rsidRPr="0027145F">
        <w:rPr>
          <w:rFonts w:ascii="Arial" w:eastAsia="Montserrat" w:hAnsi="Arial" w:cs="Arial"/>
          <w:i/>
          <w:sz w:val="20"/>
          <w:szCs w:val="20"/>
          <w:lang w:val="es-MX"/>
        </w:rPr>
        <w:t xml:space="preserve"> final</w:t>
      </w:r>
      <w:r w:rsidR="00276CCD" w:rsidRPr="0027145F">
        <w:rPr>
          <w:rFonts w:ascii="Arial" w:eastAsia="Montserrat" w:hAnsi="Arial" w:cs="Arial"/>
          <w:i/>
          <w:sz w:val="20"/>
          <w:szCs w:val="20"/>
          <w:lang w:val="es-MX"/>
        </w:rPr>
        <w:t xml:space="preserve"> de colaboración colectiva</w:t>
      </w:r>
      <w:r w:rsidR="00C76E9A" w:rsidRPr="0027145F">
        <w:rPr>
          <w:rFonts w:ascii="Arial" w:eastAsia="Montserrat" w:hAnsi="Arial" w:cs="Arial"/>
          <w:i/>
          <w:sz w:val="20"/>
          <w:szCs w:val="20"/>
          <w:lang w:val="es-MX"/>
        </w:rPr>
        <w:t xml:space="preserve"> “Conga feat. You”, </w:t>
      </w:r>
      <w:r w:rsidR="00856736" w:rsidRPr="0027145F">
        <w:rPr>
          <w:rFonts w:ascii="Arial" w:eastAsia="Montserrat" w:hAnsi="Arial" w:cs="Arial"/>
          <w:i/>
          <w:sz w:val="20"/>
          <w:szCs w:val="20"/>
          <w:lang w:val="es-MX"/>
        </w:rPr>
        <w:t>con</w:t>
      </w:r>
      <w:r w:rsidR="00C76E9A" w:rsidRPr="0027145F">
        <w:rPr>
          <w:rFonts w:ascii="Arial" w:eastAsia="Montserrat" w:hAnsi="Arial" w:cs="Arial"/>
          <w:i/>
          <w:sz w:val="20"/>
          <w:szCs w:val="20"/>
          <w:lang w:val="es-MX"/>
        </w:rPr>
        <w:t xml:space="preserve"> vo</w:t>
      </w:r>
      <w:r w:rsidR="00856736" w:rsidRPr="0027145F">
        <w:rPr>
          <w:rFonts w:ascii="Arial" w:eastAsia="Montserrat" w:hAnsi="Arial" w:cs="Arial"/>
          <w:i/>
          <w:sz w:val="20"/>
          <w:szCs w:val="20"/>
          <w:lang w:val="es-MX"/>
        </w:rPr>
        <w:t>ces</w:t>
      </w:r>
      <w:r w:rsidR="00C76E9A" w:rsidRPr="0027145F">
        <w:rPr>
          <w:rFonts w:ascii="Arial" w:eastAsia="Montserrat" w:hAnsi="Arial" w:cs="Arial"/>
          <w:i/>
          <w:sz w:val="20"/>
          <w:szCs w:val="20"/>
          <w:lang w:val="es-MX"/>
        </w:rPr>
        <w:t xml:space="preserve"> y</w:t>
      </w:r>
      <w:r w:rsidR="00276CCD" w:rsidRPr="0027145F">
        <w:rPr>
          <w:rFonts w:ascii="Arial" w:eastAsia="Montserrat" w:hAnsi="Arial" w:cs="Arial"/>
          <w:i/>
          <w:sz w:val="20"/>
          <w:szCs w:val="20"/>
          <w:lang w:val="es-MX"/>
        </w:rPr>
        <w:t xml:space="preserve"> pasos de baile </w:t>
      </w:r>
      <w:r w:rsidR="00C76E9A" w:rsidRPr="0027145F">
        <w:rPr>
          <w:rFonts w:ascii="Arial" w:eastAsia="Montserrat" w:hAnsi="Arial" w:cs="Arial"/>
          <w:i/>
          <w:sz w:val="20"/>
          <w:szCs w:val="20"/>
          <w:lang w:val="es-MX"/>
        </w:rPr>
        <w:t>de fans de todo el mundo.</w:t>
      </w:r>
    </w:p>
    <w:p w14:paraId="24C0992A" w14:textId="0BC0AD10" w:rsidR="00C76E9A" w:rsidRPr="0027145F" w:rsidRDefault="00C76E9A" w:rsidP="00C76E9A">
      <w:pPr>
        <w:spacing w:line="240" w:lineRule="auto"/>
        <w:contextualSpacing/>
        <w:jc w:val="both"/>
        <w:rPr>
          <w:rFonts w:ascii="Arial" w:eastAsia="Times New Roman" w:hAnsi="Arial" w:cs="Arial"/>
          <w:lang w:val="es-MX"/>
        </w:rPr>
      </w:pPr>
    </w:p>
    <w:p w14:paraId="6F24B270" w14:textId="1EDAC04C" w:rsidR="00C76E9A" w:rsidRPr="0027145F" w:rsidRDefault="00BD1C17" w:rsidP="00856736">
      <w:pPr>
        <w:spacing w:line="240" w:lineRule="auto"/>
        <w:contextualSpacing/>
        <w:jc w:val="both"/>
        <w:rPr>
          <w:rFonts w:ascii="Arial" w:eastAsia="Times New Roman" w:hAnsi="Arial" w:cs="Arial"/>
          <w:lang w:val="es-MX"/>
        </w:rPr>
      </w:pPr>
      <w:r w:rsidRPr="0027145F">
        <w:rPr>
          <w:rFonts w:ascii="Arial" w:eastAsia="Times New Roman" w:hAnsi="Arial" w:cs="Arial"/>
          <w:b/>
          <w:lang w:val="es-MX"/>
        </w:rPr>
        <w:t>Ciudad de México,  28 de enero de 2021.</w:t>
      </w:r>
      <w:r w:rsidRPr="0027145F">
        <w:rPr>
          <w:rFonts w:ascii="Arial" w:eastAsia="Times New Roman" w:hAnsi="Arial" w:cs="Arial"/>
          <w:lang w:val="es-MX"/>
        </w:rPr>
        <w:t xml:space="preserve"> </w:t>
      </w:r>
      <w:r w:rsidR="00276CCD" w:rsidRPr="0027145F">
        <w:rPr>
          <w:rFonts w:ascii="Arial" w:eastAsia="Times New Roman" w:hAnsi="Arial" w:cs="Arial"/>
          <w:lang w:val="es-MX"/>
        </w:rPr>
        <w:t xml:space="preserve">A raíz de una </w:t>
      </w:r>
      <w:r w:rsidR="00C76E9A" w:rsidRPr="0027145F">
        <w:rPr>
          <w:rFonts w:ascii="Arial" w:eastAsia="Times New Roman" w:hAnsi="Arial" w:cs="Arial"/>
          <w:lang w:val="es-MX"/>
        </w:rPr>
        <w:t xml:space="preserve">convocatoria mundial </w:t>
      </w:r>
      <w:r w:rsidR="00E66E8F" w:rsidRPr="0027145F">
        <w:rPr>
          <w:rFonts w:ascii="Arial" w:eastAsia="Times New Roman" w:hAnsi="Arial" w:cs="Arial"/>
          <w:lang w:val="es-MX"/>
        </w:rPr>
        <w:t xml:space="preserve">de </w:t>
      </w:r>
      <w:r w:rsidRPr="0027145F">
        <w:rPr>
          <w:rFonts w:ascii="Arial" w:eastAsia="Times New Roman" w:hAnsi="Arial" w:cs="Arial"/>
          <w:lang w:val="es-MX"/>
        </w:rPr>
        <w:t>canto</w:t>
      </w:r>
      <w:r w:rsidR="00C76E9A" w:rsidRPr="0027145F">
        <w:rPr>
          <w:rFonts w:ascii="Arial" w:eastAsia="Times New Roman" w:hAnsi="Arial" w:cs="Arial"/>
          <w:lang w:val="es-MX"/>
        </w:rPr>
        <w:t xml:space="preserve"> y baile </w:t>
      </w:r>
      <w:r w:rsidR="00856736" w:rsidRPr="0027145F">
        <w:rPr>
          <w:rFonts w:ascii="Arial" w:eastAsia="Times New Roman" w:hAnsi="Arial" w:cs="Arial"/>
          <w:lang w:val="es-MX"/>
        </w:rPr>
        <w:t>que se llevó a cabo el</w:t>
      </w:r>
      <w:r w:rsidR="00C76E9A" w:rsidRPr="0027145F">
        <w:rPr>
          <w:rFonts w:ascii="Arial" w:eastAsia="Times New Roman" w:hAnsi="Arial" w:cs="Arial"/>
          <w:lang w:val="es-MX"/>
        </w:rPr>
        <w:t xml:space="preserve"> pasado mes de noviembre</w:t>
      </w:r>
      <w:r w:rsidR="00E66E8F" w:rsidRPr="0027145F">
        <w:rPr>
          <w:rFonts w:ascii="Arial" w:eastAsia="Times New Roman" w:hAnsi="Arial" w:cs="Arial"/>
          <w:lang w:val="es-MX"/>
        </w:rPr>
        <w:t>;</w:t>
      </w:r>
      <w:r w:rsidR="00C76E9A" w:rsidRPr="0027145F">
        <w:rPr>
          <w:rFonts w:ascii="Arial" w:eastAsia="Times New Roman" w:hAnsi="Arial" w:cs="Arial"/>
          <w:lang w:val="es-MX"/>
        </w:rPr>
        <w:t xml:space="preserve"> hoy, </w:t>
      </w:r>
      <w:r w:rsidR="00C76E9A" w:rsidRPr="0027145F">
        <w:rPr>
          <w:rFonts w:ascii="Arial" w:eastAsia="Times New Roman" w:hAnsi="Arial" w:cs="Arial"/>
          <w:b/>
          <w:lang w:val="es-MX"/>
        </w:rPr>
        <w:t>BACARDÍ®</w:t>
      </w:r>
      <w:r w:rsidR="00C76E9A" w:rsidRPr="0027145F">
        <w:rPr>
          <w:rFonts w:ascii="Arial" w:eastAsia="Times New Roman" w:hAnsi="Arial" w:cs="Arial"/>
          <w:lang w:val="es-MX"/>
        </w:rPr>
        <w:t xml:space="preserve"> debutó con el video</w:t>
      </w:r>
      <w:r w:rsidR="00E66E8F" w:rsidRPr="0027145F">
        <w:rPr>
          <w:rFonts w:ascii="Arial" w:eastAsia="Times New Roman" w:hAnsi="Arial" w:cs="Arial"/>
          <w:lang w:val="es-MX"/>
        </w:rPr>
        <w:t xml:space="preserve"> de la</w:t>
      </w:r>
      <w:r w:rsidR="00C76E9A" w:rsidRPr="0027145F">
        <w:rPr>
          <w:rFonts w:ascii="Arial" w:eastAsia="Times New Roman" w:hAnsi="Arial" w:cs="Arial"/>
          <w:lang w:val="es-MX"/>
        </w:rPr>
        <w:t xml:space="preserve"> canción oficial </w:t>
      </w:r>
      <w:r w:rsidR="00856736" w:rsidRPr="0027145F">
        <w:rPr>
          <w:rFonts w:ascii="Arial" w:eastAsia="Times New Roman" w:hAnsi="Arial" w:cs="Arial"/>
          <w:lang w:val="es-MX"/>
        </w:rPr>
        <w:t xml:space="preserve">del </w:t>
      </w:r>
      <w:r w:rsidR="00C76E9A" w:rsidRPr="0027145F">
        <w:rPr>
          <w:rFonts w:ascii="Arial" w:eastAsia="Times New Roman" w:hAnsi="Arial" w:cs="Arial"/>
          <w:lang w:val="es-MX"/>
        </w:rPr>
        <w:t xml:space="preserve">primer remake del éxito mundial, </w:t>
      </w:r>
      <w:r w:rsidR="00C76E9A" w:rsidRPr="0027145F">
        <w:rPr>
          <w:rFonts w:ascii="Arial" w:eastAsia="Times New Roman" w:hAnsi="Arial" w:cs="Arial"/>
          <w:b/>
          <w:lang w:val="es-MX"/>
        </w:rPr>
        <w:t>“Conga”</w:t>
      </w:r>
      <w:r w:rsidR="00E944FF" w:rsidRPr="0027145F">
        <w:rPr>
          <w:rFonts w:ascii="Arial" w:eastAsia="Times New Roman" w:hAnsi="Arial" w:cs="Arial"/>
          <w:b/>
          <w:lang w:val="es-MX"/>
        </w:rPr>
        <w:t xml:space="preserve"> </w:t>
      </w:r>
      <w:r w:rsidR="00276CCD" w:rsidRPr="0027145F">
        <w:rPr>
          <w:rFonts w:ascii="Arial" w:eastAsia="Times New Roman" w:hAnsi="Arial" w:cs="Arial"/>
          <w:bCs/>
          <w:lang w:val="es-MX"/>
        </w:rPr>
        <w:t>interpretada por</w:t>
      </w:r>
      <w:r w:rsidR="00276CCD" w:rsidRPr="0027145F">
        <w:rPr>
          <w:rFonts w:ascii="Arial" w:eastAsia="Times New Roman" w:hAnsi="Arial" w:cs="Arial"/>
          <w:b/>
          <w:lang w:val="es-MX"/>
        </w:rPr>
        <w:t xml:space="preserve">  </w:t>
      </w:r>
      <w:r w:rsidR="00C76E9A" w:rsidRPr="0027145F">
        <w:rPr>
          <w:rFonts w:ascii="Arial" w:eastAsia="Times New Roman" w:hAnsi="Arial" w:cs="Arial"/>
          <w:b/>
          <w:lang w:val="es-MX"/>
        </w:rPr>
        <w:t>Meek Mill, Leslie Grace</w:t>
      </w:r>
      <w:r w:rsidR="00276CCD" w:rsidRPr="0027145F">
        <w:rPr>
          <w:rFonts w:ascii="Arial" w:eastAsia="Times New Roman" w:hAnsi="Arial" w:cs="Arial"/>
          <w:b/>
          <w:lang w:val="es-MX"/>
        </w:rPr>
        <w:t xml:space="preserve"> y</w:t>
      </w:r>
      <w:r w:rsidR="00C76E9A" w:rsidRPr="0027145F">
        <w:rPr>
          <w:rFonts w:ascii="Arial" w:eastAsia="Times New Roman" w:hAnsi="Arial" w:cs="Arial"/>
          <w:b/>
          <w:lang w:val="es-MX"/>
        </w:rPr>
        <w:t xml:space="preserve"> producid</w:t>
      </w:r>
      <w:r w:rsidR="00E66E8F" w:rsidRPr="0027145F">
        <w:rPr>
          <w:rFonts w:ascii="Arial" w:eastAsia="Times New Roman" w:hAnsi="Arial" w:cs="Arial"/>
          <w:b/>
          <w:lang w:val="es-MX"/>
        </w:rPr>
        <w:t>o</w:t>
      </w:r>
      <w:r w:rsidR="00C76E9A" w:rsidRPr="0027145F">
        <w:rPr>
          <w:rFonts w:ascii="Arial" w:eastAsia="Times New Roman" w:hAnsi="Arial" w:cs="Arial"/>
          <w:b/>
          <w:lang w:val="es-MX"/>
        </w:rPr>
        <w:t xml:space="preserve"> por Boi-1da.</w:t>
      </w:r>
      <w:r w:rsidR="00C76E9A" w:rsidRPr="0027145F">
        <w:rPr>
          <w:rFonts w:ascii="Arial" w:eastAsia="Times New Roman" w:hAnsi="Arial" w:cs="Arial"/>
          <w:lang w:val="es-MX"/>
        </w:rPr>
        <w:t xml:space="preserve"> </w:t>
      </w:r>
      <w:r w:rsidRPr="0027145F">
        <w:rPr>
          <w:rFonts w:ascii="Arial" w:eastAsia="Times New Roman" w:hAnsi="Arial" w:cs="Arial"/>
          <w:lang w:val="es-MX"/>
        </w:rPr>
        <w:t>L</w:t>
      </w:r>
      <w:r w:rsidR="00C76E9A" w:rsidRPr="0027145F">
        <w:rPr>
          <w:rFonts w:ascii="Arial" w:eastAsia="Times New Roman" w:hAnsi="Arial" w:cs="Arial"/>
          <w:lang w:val="es-MX"/>
        </w:rPr>
        <w:t xml:space="preserve">a marca de ron más </w:t>
      </w:r>
      <w:r w:rsidRPr="0027145F">
        <w:rPr>
          <w:rFonts w:ascii="Arial" w:eastAsia="Times New Roman" w:hAnsi="Arial" w:cs="Arial"/>
          <w:lang w:val="es-MX"/>
        </w:rPr>
        <w:t>reconocida</w:t>
      </w:r>
      <w:r w:rsidR="00C76E9A" w:rsidRPr="0027145F">
        <w:rPr>
          <w:rFonts w:ascii="Arial" w:eastAsia="Times New Roman" w:hAnsi="Arial" w:cs="Arial"/>
          <w:lang w:val="es-MX"/>
        </w:rPr>
        <w:t xml:space="preserve"> </w:t>
      </w:r>
      <w:r w:rsidR="00856736" w:rsidRPr="0027145F">
        <w:rPr>
          <w:rFonts w:ascii="Arial" w:eastAsia="Times New Roman" w:hAnsi="Arial" w:cs="Arial"/>
          <w:lang w:val="es-MX"/>
        </w:rPr>
        <w:t>en el</w:t>
      </w:r>
      <w:r w:rsidR="00C76E9A" w:rsidRPr="0027145F">
        <w:rPr>
          <w:rFonts w:ascii="Arial" w:eastAsia="Times New Roman" w:hAnsi="Arial" w:cs="Arial"/>
          <w:lang w:val="es-MX"/>
        </w:rPr>
        <w:t xml:space="preserve"> mundo</w:t>
      </w:r>
      <w:r w:rsidRPr="0027145F">
        <w:rPr>
          <w:rFonts w:ascii="Arial" w:eastAsia="Times New Roman" w:hAnsi="Arial" w:cs="Arial"/>
          <w:lang w:val="es-MX"/>
        </w:rPr>
        <w:t xml:space="preserve"> vuelve a</w:t>
      </w:r>
      <w:r w:rsidR="00C76E9A" w:rsidRPr="0027145F">
        <w:rPr>
          <w:rFonts w:ascii="Arial" w:eastAsia="Times New Roman" w:hAnsi="Arial" w:cs="Arial"/>
          <w:lang w:val="es-MX"/>
        </w:rPr>
        <w:t xml:space="preserve"> </w:t>
      </w:r>
      <w:r w:rsidRPr="0027145F">
        <w:rPr>
          <w:rFonts w:ascii="Arial" w:eastAsia="Times New Roman" w:hAnsi="Arial" w:cs="Arial"/>
          <w:lang w:val="es-MX"/>
        </w:rPr>
        <w:t>inspirar</w:t>
      </w:r>
      <w:r w:rsidR="00C76E9A" w:rsidRPr="0027145F">
        <w:rPr>
          <w:rFonts w:ascii="Arial" w:eastAsia="Times New Roman" w:hAnsi="Arial" w:cs="Arial"/>
          <w:lang w:val="es-MX"/>
        </w:rPr>
        <w:t xml:space="preserve"> a </w:t>
      </w:r>
      <w:r w:rsidRPr="0027145F">
        <w:rPr>
          <w:rFonts w:ascii="Arial" w:eastAsia="Times New Roman" w:hAnsi="Arial" w:cs="Arial"/>
          <w:lang w:val="es-MX"/>
        </w:rPr>
        <w:t>todas las personas</w:t>
      </w:r>
      <w:r w:rsidR="00C76E9A" w:rsidRPr="0027145F">
        <w:rPr>
          <w:rFonts w:ascii="Arial" w:eastAsia="Times New Roman" w:hAnsi="Arial" w:cs="Arial"/>
          <w:lang w:val="es-MX"/>
        </w:rPr>
        <w:t xml:space="preserve"> a </w:t>
      </w:r>
      <w:r w:rsidR="00C76E9A" w:rsidRPr="0027145F">
        <w:rPr>
          <w:rFonts w:ascii="Arial" w:eastAsia="Times New Roman" w:hAnsi="Arial" w:cs="Arial"/>
          <w:b/>
          <w:i/>
          <w:lang w:val="es-MX"/>
        </w:rPr>
        <w:t>hacer lo que los mueve</w:t>
      </w:r>
      <w:r w:rsidR="00C76E9A" w:rsidRPr="0027145F">
        <w:rPr>
          <w:rFonts w:ascii="Arial" w:eastAsia="Times New Roman" w:hAnsi="Arial" w:cs="Arial"/>
          <w:lang w:val="es-MX"/>
        </w:rPr>
        <w:t xml:space="preserve"> a través de la </w:t>
      </w:r>
      <w:r w:rsidRPr="0027145F">
        <w:rPr>
          <w:rFonts w:ascii="Arial" w:eastAsia="Times New Roman" w:hAnsi="Arial" w:cs="Arial"/>
          <w:lang w:val="es-MX"/>
        </w:rPr>
        <w:t>música</w:t>
      </w:r>
      <w:r w:rsidR="00C76E9A" w:rsidRPr="0027145F">
        <w:rPr>
          <w:rFonts w:ascii="Arial" w:eastAsia="Times New Roman" w:hAnsi="Arial" w:cs="Arial"/>
          <w:lang w:val="es-MX"/>
        </w:rPr>
        <w:t xml:space="preserve"> y el baile</w:t>
      </w:r>
      <w:r w:rsidR="00E66E8F" w:rsidRPr="0027145F">
        <w:rPr>
          <w:rFonts w:ascii="Arial" w:eastAsia="Times New Roman" w:hAnsi="Arial" w:cs="Arial"/>
          <w:lang w:val="es-MX"/>
        </w:rPr>
        <w:t xml:space="preserve"> con la campaña </w:t>
      </w:r>
      <w:r w:rsidR="00E66E8F" w:rsidRPr="0027145F">
        <w:rPr>
          <w:rFonts w:ascii="Arial" w:eastAsia="Times New Roman" w:hAnsi="Arial" w:cs="Arial"/>
          <w:b/>
          <w:lang w:val="es-MX"/>
        </w:rPr>
        <w:t>“Conga Feat. You”,</w:t>
      </w:r>
      <w:r w:rsidRPr="0027145F">
        <w:rPr>
          <w:rFonts w:ascii="Arial" w:eastAsia="Times New Roman" w:hAnsi="Arial" w:cs="Arial"/>
          <w:lang w:val="es-MX"/>
        </w:rPr>
        <w:t>.</w:t>
      </w:r>
    </w:p>
    <w:p w14:paraId="789FB9A0" w14:textId="22A115C7" w:rsidR="001562E7" w:rsidRPr="0027145F" w:rsidRDefault="001562E7" w:rsidP="001562E7">
      <w:pPr>
        <w:spacing w:line="240" w:lineRule="auto"/>
        <w:contextualSpacing/>
        <w:jc w:val="both"/>
        <w:rPr>
          <w:rFonts w:ascii="Arial" w:eastAsia="Times New Roman" w:hAnsi="Arial" w:cs="Arial"/>
          <w:lang w:val="es-MX"/>
        </w:rPr>
      </w:pPr>
    </w:p>
    <w:p w14:paraId="18CD4771" w14:textId="43DE2024" w:rsidR="001562E7" w:rsidRPr="0027145F" w:rsidRDefault="001562E7" w:rsidP="001562E7">
      <w:pPr>
        <w:spacing w:line="240" w:lineRule="auto"/>
        <w:contextualSpacing/>
        <w:jc w:val="both"/>
        <w:rPr>
          <w:rFonts w:ascii="Arial" w:eastAsia="Times New Roman" w:hAnsi="Arial" w:cs="Arial"/>
          <w:lang w:val="es-MX"/>
        </w:rPr>
      </w:pPr>
      <w:r w:rsidRPr="0027145F">
        <w:rPr>
          <w:rFonts w:ascii="Arial" w:eastAsia="Times New Roman" w:hAnsi="Arial" w:cs="Arial"/>
          <w:lang w:val="es-MX"/>
        </w:rPr>
        <w:t xml:space="preserve">Con la voz principal de la tres veces nominada al Latin GRAMMY, intérprete de los Latin GRAMMY 2020 y </w:t>
      </w:r>
      <w:r w:rsidR="00695A76" w:rsidRPr="0027145F">
        <w:rPr>
          <w:rFonts w:ascii="Arial" w:eastAsia="Times New Roman" w:hAnsi="Arial" w:cs="Arial"/>
          <w:lang w:val="es-MX"/>
        </w:rPr>
        <w:t xml:space="preserve">próxima estrella </w:t>
      </w:r>
      <w:r w:rsidRPr="0027145F">
        <w:rPr>
          <w:rFonts w:ascii="Arial" w:eastAsia="Times New Roman" w:hAnsi="Arial" w:cs="Arial"/>
          <w:i/>
          <w:lang w:val="es-MX"/>
        </w:rPr>
        <w:t>In the Heights</w:t>
      </w:r>
      <w:r w:rsidR="00A96D9D" w:rsidRPr="0027145F">
        <w:rPr>
          <w:rFonts w:ascii="Arial" w:eastAsia="Times New Roman" w:hAnsi="Arial" w:cs="Arial"/>
          <w:i/>
          <w:lang w:val="es-MX"/>
        </w:rPr>
        <w:t>,</w:t>
      </w:r>
      <w:r w:rsidRPr="0027145F">
        <w:rPr>
          <w:rFonts w:ascii="Arial" w:eastAsia="Times New Roman" w:hAnsi="Arial" w:cs="Arial"/>
          <w:lang w:val="es-MX"/>
        </w:rPr>
        <w:t xml:space="preserve"> </w:t>
      </w:r>
      <w:r w:rsidRPr="0027145F">
        <w:rPr>
          <w:rFonts w:ascii="Arial" w:eastAsia="Times New Roman" w:hAnsi="Arial" w:cs="Arial"/>
          <w:b/>
          <w:lang w:val="es-MX"/>
        </w:rPr>
        <w:t>Leslie</w:t>
      </w:r>
      <w:r w:rsidRPr="0027145F">
        <w:rPr>
          <w:rFonts w:ascii="Arial" w:eastAsia="Times New Roman" w:hAnsi="Arial" w:cs="Arial"/>
          <w:lang w:val="es-MX"/>
        </w:rPr>
        <w:t xml:space="preserve"> </w:t>
      </w:r>
      <w:r w:rsidRPr="0027145F">
        <w:rPr>
          <w:rFonts w:ascii="Arial" w:eastAsia="Times New Roman" w:hAnsi="Arial" w:cs="Arial"/>
          <w:b/>
          <w:lang w:val="es-MX"/>
        </w:rPr>
        <w:t>Grace</w:t>
      </w:r>
      <w:r w:rsidR="006229AD" w:rsidRPr="0027145F">
        <w:rPr>
          <w:rFonts w:ascii="Arial" w:eastAsia="Times New Roman" w:hAnsi="Arial" w:cs="Arial"/>
          <w:lang w:val="es-MX"/>
        </w:rPr>
        <w:t xml:space="preserve">; </w:t>
      </w:r>
      <w:r w:rsidR="00695A76" w:rsidRPr="0027145F">
        <w:rPr>
          <w:rFonts w:ascii="Arial" w:eastAsia="Times New Roman" w:hAnsi="Arial" w:cs="Arial"/>
          <w:lang w:val="es-MX"/>
        </w:rPr>
        <w:t>los versos de rap del</w:t>
      </w:r>
      <w:r w:rsidR="006229AD" w:rsidRPr="0027145F">
        <w:rPr>
          <w:rFonts w:ascii="Arial" w:eastAsia="Times New Roman" w:hAnsi="Arial" w:cs="Arial"/>
          <w:lang w:val="es-MX"/>
        </w:rPr>
        <w:t xml:space="preserve"> </w:t>
      </w:r>
      <w:r w:rsidRPr="0027145F">
        <w:rPr>
          <w:rFonts w:ascii="Arial" w:eastAsia="Times New Roman" w:hAnsi="Arial" w:cs="Arial"/>
          <w:lang w:val="es-MX"/>
        </w:rPr>
        <w:t>músico nominado al GRAMMY</w:t>
      </w:r>
      <w:r w:rsidR="00695A76" w:rsidRPr="0027145F">
        <w:rPr>
          <w:rFonts w:ascii="Arial" w:eastAsia="Times New Roman" w:hAnsi="Arial" w:cs="Arial"/>
          <w:lang w:val="es-MX"/>
        </w:rPr>
        <w:t xml:space="preserve">, </w:t>
      </w:r>
      <w:r w:rsidRPr="0027145F">
        <w:rPr>
          <w:rFonts w:ascii="Arial" w:eastAsia="Times New Roman" w:hAnsi="Arial" w:cs="Arial"/>
          <w:lang w:val="es-MX"/>
        </w:rPr>
        <w:t xml:space="preserve">defensor de la reforma de justicia, </w:t>
      </w:r>
      <w:r w:rsidRPr="0027145F">
        <w:rPr>
          <w:rFonts w:ascii="Arial" w:eastAsia="Times New Roman" w:hAnsi="Arial" w:cs="Arial"/>
          <w:b/>
          <w:lang w:val="es-MX"/>
        </w:rPr>
        <w:t>Meek Mill</w:t>
      </w:r>
      <w:r w:rsidRPr="0027145F">
        <w:rPr>
          <w:rFonts w:ascii="Arial" w:eastAsia="Times New Roman" w:hAnsi="Arial" w:cs="Arial"/>
          <w:lang w:val="es-MX"/>
        </w:rPr>
        <w:t xml:space="preserve">, y producido por </w:t>
      </w:r>
      <w:r w:rsidR="00695A76" w:rsidRPr="0027145F">
        <w:rPr>
          <w:rStyle w:val="jlqj4b"/>
          <w:rFonts w:ascii="Arial" w:hAnsi="Arial" w:cs="Arial"/>
          <w:b/>
          <w:lang w:val="es-ES"/>
        </w:rPr>
        <w:t>Boi-1da,</w:t>
      </w:r>
      <w:r w:rsidR="00695A76" w:rsidRPr="0027145F">
        <w:rPr>
          <w:rStyle w:val="jlqj4b"/>
          <w:rFonts w:ascii="Arial" w:hAnsi="Arial" w:cs="Arial"/>
          <w:lang w:val="es-ES"/>
        </w:rPr>
        <w:t xml:space="preserve"> ganador del premio GRAMMY, productor </w:t>
      </w:r>
      <w:proofErr w:type="spellStart"/>
      <w:r w:rsidR="00695A76" w:rsidRPr="0027145F">
        <w:rPr>
          <w:rStyle w:val="jlqj4b"/>
          <w:rFonts w:ascii="Arial" w:hAnsi="Arial" w:cs="Arial"/>
          <w:lang w:val="es-ES"/>
        </w:rPr>
        <w:t>Multi</w:t>
      </w:r>
      <w:proofErr w:type="spellEnd"/>
      <w:r w:rsidR="00695A76" w:rsidRPr="0027145F">
        <w:rPr>
          <w:rStyle w:val="jlqj4b"/>
          <w:rFonts w:ascii="Arial" w:hAnsi="Arial" w:cs="Arial"/>
          <w:lang w:val="es-ES"/>
        </w:rPr>
        <w:t xml:space="preserve"> </w:t>
      </w:r>
      <w:proofErr w:type="spellStart"/>
      <w:r w:rsidR="00695A76" w:rsidRPr="0027145F">
        <w:rPr>
          <w:rStyle w:val="jlqj4b"/>
          <w:rFonts w:ascii="Arial" w:hAnsi="Arial" w:cs="Arial"/>
          <w:lang w:val="es-ES"/>
        </w:rPr>
        <w:t>Diamond</w:t>
      </w:r>
      <w:proofErr w:type="spellEnd"/>
      <w:r w:rsidR="00695A76" w:rsidRPr="0027145F">
        <w:rPr>
          <w:rStyle w:val="jlqj4b"/>
          <w:rFonts w:ascii="Arial" w:hAnsi="Arial" w:cs="Arial"/>
          <w:lang w:val="es-ES"/>
        </w:rPr>
        <w:t xml:space="preserve"> y nominado  "Productor del año", el remake de "Conga" es una nueva versión del exitoso sencillo de 1985 de Emilio y Gloria Estefan de Miami </w:t>
      </w:r>
      <w:proofErr w:type="spellStart"/>
      <w:r w:rsidR="00695A76" w:rsidRPr="0027145F">
        <w:rPr>
          <w:rStyle w:val="jlqj4b"/>
          <w:rFonts w:ascii="Arial" w:hAnsi="Arial" w:cs="Arial"/>
          <w:lang w:val="es-ES"/>
        </w:rPr>
        <w:t>Sound</w:t>
      </w:r>
      <w:proofErr w:type="spellEnd"/>
      <w:r w:rsidR="00695A76" w:rsidRPr="0027145F">
        <w:rPr>
          <w:rStyle w:val="jlqj4b"/>
          <w:rFonts w:ascii="Arial" w:hAnsi="Arial" w:cs="Arial"/>
          <w:lang w:val="es-ES"/>
        </w:rPr>
        <w:t xml:space="preserve"> Machine.</w:t>
      </w:r>
      <w:r w:rsidR="00695A76" w:rsidRPr="0027145F">
        <w:rPr>
          <w:rStyle w:val="viiyi"/>
          <w:rFonts w:ascii="Arial" w:hAnsi="Arial" w:cs="Arial"/>
          <w:lang w:val="es-ES"/>
        </w:rPr>
        <w:t xml:space="preserve"> </w:t>
      </w:r>
      <w:r w:rsidR="00695A76" w:rsidRPr="0027145F">
        <w:rPr>
          <w:rStyle w:val="jlqj4b"/>
          <w:rFonts w:ascii="Arial" w:hAnsi="Arial" w:cs="Arial"/>
          <w:lang w:val="es-ES"/>
        </w:rPr>
        <w:t>Bendecida por los propios Estefan, esta nueva versión de "Conga" está remezclada para una audiencia moderna que celebra la belleza de la autoexpresión y que seguramente te hará sacudir los pies.</w:t>
      </w:r>
    </w:p>
    <w:p w14:paraId="720DE15B" w14:textId="198B62BC" w:rsidR="00A96D9D" w:rsidRPr="0027145F" w:rsidRDefault="00A96D9D" w:rsidP="001562E7">
      <w:pPr>
        <w:spacing w:line="240" w:lineRule="auto"/>
        <w:contextualSpacing/>
        <w:jc w:val="both"/>
        <w:rPr>
          <w:rFonts w:ascii="Arial" w:eastAsia="Times New Roman" w:hAnsi="Arial" w:cs="Arial"/>
          <w:lang w:val="es-MX"/>
        </w:rPr>
      </w:pPr>
    </w:p>
    <w:p w14:paraId="5D38CE44" w14:textId="39B62576" w:rsidR="00A85043" w:rsidRPr="0027145F" w:rsidRDefault="00A96D9D" w:rsidP="00FE0B4E">
      <w:pPr>
        <w:spacing w:line="240" w:lineRule="auto"/>
        <w:contextualSpacing/>
        <w:jc w:val="both"/>
        <w:rPr>
          <w:rFonts w:ascii="Arial" w:eastAsia="Times New Roman" w:hAnsi="Arial" w:cs="Arial"/>
          <w:lang w:val="es-MX"/>
        </w:rPr>
      </w:pPr>
      <w:r w:rsidRPr="003F33DF">
        <w:rPr>
          <w:rFonts w:ascii="Arial" w:eastAsia="Times New Roman" w:hAnsi="Arial" w:cs="Arial"/>
          <w:i/>
          <w:iCs/>
          <w:lang w:val="es-MX"/>
        </w:rPr>
        <w:t>"</w:t>
      </w:r>
      <w:r w:rsidR="00FE0B4E" w:rsidRPr="003F33DF">
        <w:rPr>
          <w:rFonts w:ascii="Arial" w:eastAsia="Times New Roman" w:hAnsi="Arial" w:cs="Arial"/>
          <w:i/>
          <w:iCs/>
          <w:lang w:val="es-MX"/>
        </w:rPr>
        <w:t xml:space="preserve">En </w:t>
      </w:r>
      <w:r w:rsidRPr="003F33DF">
        <w:rPr>
          <w:rFonts w:ascii="Arial" w:eastAsia="Times New Roman" w:hAnsi="Arial" w:cs="Arial"/>
          <w:i/>
          <w:iCs/>
          <w:lang w:val="es-MX"/>
        </w:rPr>
        <w:t>BACARDÍ est</w:t>
      </w:r>
      <w:r w:rsidR="00FE0B4E" w:rsidRPr="003F33DF">
        <w:rPr>
          <w:rFonts w:ascii="Arial" w:eastAsia="Times New Roman" w:hAnsi="Arial" w:cs="Arial"/>
          <w:i/>
          <w:iCs/>
          <w:lang w:val="es-MX"/>
        </w:rPr>
        <w:t>amos muy</w:t>
      </w:r>
      <w:r w:rsidRPr="003F33DF">
        <w:rPr>
          <w:rFonts w:ascii="Arial" w:eastAsia="Times New Roman" w:hAnsi="Arial" w:cs="Arial"/>
          <w:i/>
          <w:iCs/>
          <w:lang w:val="es-MX"/>
        </w:rPr>
        <w:t xml:space="preserve"> emocionado</w:t>
      </w:r>
      <w:r w:rsidR="00FE0B4E" w:rsidRPr="003F33DF">
        <w:rPr>
          <w:rFonts w:ascii="Arial" w:eastAsia="Times New Roman" w:hAnsi="Arial" w:cs="Arial"/>
          <w:i/>
          <w:iCs/>
          <w:lang w:val="es-MX"/>
        </w:rPr>
        <w:t>s</w:t>
      </w:r>
      <w:r w:rsidRPr="003F33DF">
        <w:rPr>
          <w:rFonts w:ascii="Arial" w:eastAsia="Times New Roman" w:hAnsi="Arial" w:cs="Arial"/>
          <w:i/>
          <w:iCs/>
          <w:lang w:val="es-MX"/>
        </w:rPr>
        <w:t xml:space="preserve"> de revelar el primer remake del éxito mundial ‘Conga’ y </w:t>
      </w:r>
      <w:r w:rsidR="00FE0B4E" w:rsidRPr="003F33DF">
        <w:rPr>
          <w:rFonts w:ascii="Arial" w:eastAsia="Times New Roman" w:hAnsi="Arial" w:cs="Arial"/>
          <w:i/>
          <w:iCs/>
          <w:lang w:val="es-MX"/>
        </w:rPr>
        <w:t>de su video oficial</w:t>
      </w:r>
      <w:r w:rsidRPr="003F33DF">
        <w:rPr>
          <w:rFonts w:ascii="Arial" w:eastAsia="Times New Roman" w:hAnsi="Arial" w:cs="Arial"/>
          <w:i/>
          <w:iCs/>
          <w:lang w:val="es-MX"/>
        </w:rPr>
        <w:t>. Durante el mes pasado, revisamos de cerca</w:t>
      </w:r>
      <w:r w:rsidR="00141F7A" w:rsidRPr="003F33DF">
        <w:rPr>
          <w:rFonts w:ascii="Arial" w:eastAsia="Times New Roman" w:hAnsi="Arial" w:cs="Arial"/>
          <w:i/>
          <w:iCs/>
          <w:lang w:val="es-MX"/>
        </w:rPr>
        <w:t xml:space="preserve"> todas</w:t>
      </w:r>
      <w:r w:rsidRPr="003F33DF">
        <w:rPr>
          <w:rFonts w:ascii="Arial" w:eastAsia="Times New Roman" w:hAnsi="Arial" w:cs="Arial"/>
          <w:i/>
          <w:iCs/>
          <w:lang w:val="es-MX"/>
        </w:rPr>
        <w:t xml:space="preserve"> las </w:t>
      </w:r>
      <w:r w:rsidR="00FE0B4E" w:rsidRPr="003F33DF">
        <w:rPr>
          <w:rFonts w:ascii="Arial" w:eastAsia="Times New Roman" w:hAnsi="Arial" w:cs="Arial"/>
          <w:i/>
          <w:iCs/>
          <w:lang w:val="es-MX"/>
        </w:rPr>
        <w:t>solicitudes</w:t>
      </w:r>
      <w:r w:rsidRPr="003F33DF">
        <w:rPr>
          <w:rFonts w:ascii="Arial" w:eastAsia="Times New Roman" w:hAnsi="Arial" w:cs="Arial"/>
          <w:i/>
          <w:iCs/>
          <w:lang w:val="es-MX"/>
        </w:rPr>
        <w:t xml:space="preserve"> de fans de todo el mundo e incorporamos un número selecto </w:t>
      </w:r>
      <w:r w:rsidR="00FE0B4E" w:rsidRPr="003F33DF">
        <w:rPr>
          <w:rFonts w:ascii="Arial" w:eastAsia="Times New Roman" w:hAnsi="Arial" w:cs="Arial"/>
          <w:i/>
          <w:iCs/>
          <w:lang w:val="es-MX"/>
        </w:rPr>
        <w:t xml:space="preserve">para </w:t>
      </w:r>
      <w:r w:rsidRPr="003F33DF">
        <w:rPr>
          <w:rFonts w:ascii="Arial" w:eastAsia="Times New Roman" w:hAnsi="Arial" w:cs="Arial"/>
          <w:i/>
          <w:iCs/>
          <w:lang w:val="es-MX"/>
        </w:rPr>
        <w:t>la versión final del video junto con los artistas”</w:t>
      </w:r>
      <w:r w:rsidR="00E66E8F" w:rsidRPr="003F33DF">
        <w:rPr>
          <w:rFonts w:ascii="Arial" w:eastAsia="Times New Roman" w:hAnsi="Arial" w:cs="Arial"/>
          <w:i/>
          <w:iCs/>
          <w:lang w:val="es-MX"/>
        </w:rPr>
        <w:t>,</w:t>
      </w:r>
      <w:r w:rsidRPr="0027145F">
        <w:rPr>
          <w:rFonts w:ascii="Arial" w:eastAsia="Times New Roman" w:hAnsi="Arial" w:cs="Arial"/>
          <w:lang w:val="es-MX"/>
        </w:rPr>
        <w:t xml:space="preserve"> comentó Ned Duggan, Vicepresidente Senior Global de BACARDÍ. </w:t>
      </w:r>
      <w:r w:rsidRPr="003F33DF">
        <w:rPr>
          <w:rFonts w:ascii="Arial" w:eastAsia="Times New Roman" w:hAnsi="Arial" w:cs="Arial"/>
          <w:i/>
          <w:iCs/>
          <w:lang w:val="es-MX"/>
        </w:rPr>
        <w:t>“Siempre hemos visto a la música como un</w:t>
      </w:r>
      <w:r w:rsidR="00FE0B4E" w:rsidRPr="003F33DF">
        <w:rPr>
          <w:rFonts w:ascii="Arial" w:eastAsia="Times New Roman" w:hAnsi="Arial" w:cs="Arial"/>
          <w:i/>
          <w:iCs/>
          <w:lang w:val="es-MX"/>
        </w:rPr>
        <w:t xml:space="preserve"> lazo muy </w:t>
      </w:r>
      <w:r w:rsidR="00E66E8F" w:rsidRPr="003F33DF">
        <w:rPr>
          <w:rFonts w:ascii="Arial" w:eastAsia="Times New Roman" w:hAnsi="Arial" w:cs="Arial"/>
          <w:i/>
          <w:iCs/>
          <w:lang w:val="es-MX"/>
        </w:rPr>
        <w:t xml:space="preserve">fuerte </w:t>
      </w:r>
      <w:r w:rsidRPr="003F33DF">
        <w:rPr>
          <w:rFonts w:ascii="Arial" w:eastAsia="Times New Roman" w:hAnsi="Arial" w:cs="Arial"/>
          <w:i/>
          <w:iCs/>
          <w:lang w:val="es-MX"/>
        </w:rPr>
        <w:t>para unir a las personas, y</w:t>
      </w:r>
      <w:r w:rsidR="00E66E8F" w:rsidRPr="003F33DF">
        <w:rPr>
          <w:rFonts w:ascii="Arial" w:eastAsia="Times New Roman" w:hAnsi="Arial" w:cs="Arial"/>
          <w:i/>
          <w:iCs/>
          <w:lang w:val="es-MX"/>
        </w:rPr>
        <w:t xml:space="preserve"> el año pasado, </w:t>
      </w:r>
      <w:r w:rsidRPr="003F33DF">
        <w:rPr>
          <w:rFonts w:ascii="Arial" w:eastAsia="Times New Roman" w:hAnsi="Arial" w:cs="Arial"/>
          <w:i/>
          <w:iCs/>
          <w:lang w:val="es-MX"/>
        </w:rPr>
        <w:t xml:space="preserve"> a medida que </w:t>
      </w:r>
      <w:r w:rsidR="00141F7A" w:rsidRPr="003F33DF">
        <w:rPr>
          <w:rFonts w:ascii="Arial" w:eastAsia="Times New Roman" w:hAnsi="Arial" w:cs="Arial"/>
          <w:i/>
          <w:iCs/>
          <w:lang w:val="es-MX"/>
        </w:rPr>
        <w:t xml:space="preserve">el </w:t>
      </w:r>
      <w:r w:rsidRPr="003F33DF">
        <w:rPr>
          <w:rFonts w:ascii="Arial" w:eastAsia="Times New Roman" w:hAnsi="Arial" w:cs="Arial"/>
          <w:i/>
          <w:iCs/>
          <w:lang w:val="es-MX"/>
        </w:rPr>
        <w:t xml:space="preserve">mundo tendía </w:t>
      </w:r>
      <w:r w:rsidR="00FE0B4E" w:rsidRPr="003F33DF">
        <w:rPr>
          <w:rFonts w:ascii="Arial" w:eastAsia="Times New Roman" w:hAnsi="Arial" w:cs="Arial"/>
          <w:i/>
          <w:iCs/>
          <w:lang w:val="es-MX"/>
        </w:rPr>
        <w:t>a</w:t>
      </w:r>
      <w:r w:rsidRPr="003F33DF">
        <w:rPr>
          <w:rFonts w:ascii="Arial" w:eastAsia="Times New Roman" w:hAnsi="Arial" w:cs="Arial"/>
          <w:i/>
          <w:iCs/>
          <w:lang w:val="es-MX"/>
        </w:rPr>
        <w:t xml:space="preserve"> divi</w:t>
      </w:r>
      <w:r w:rsidR="00FE0B4E" w:rsidRPr="003F33DF">
        <w:rPr>
          <w:rFonts w:ascii="Arial" w:eastAsia="Times New Roman" w:hAnsi="Arial" w:cs="Arial"/>
          <w:i/>
          <w:iCs/>
          <w:lang w:val="es-MX"/>
        </w:rPr>
        <w:t>dirse</w:t>
      </w:r>
      <w:r w:rsidRPr="003F33DF">
        <w:rPr>
          <w:rFonts w:ascii="Arial" w:eastAsia="Times New Roman" w:hAnsi="Arial" w:cs="Arial"/>
          <w:i/>
          <w:iCs/>
          <w:lang w:val="es-MX"/>
        </w:rPr>
        <w:t xml:space="preserve"> y </w:t>
      </w:r>
      <w:r w:rsidR="00FE0B4E" w:rsidRPr="003F33DF">
        <w:rPr>
          <w:rFonts w:ascii="Arial" w:eastAsia="Times New Roman" w:hAnsi="Arial" w:cs="Arial"/>
          <w:i/>
          <w:iCs/>
          <w:lang w:val="es-MX"/>
        </w:rPr>
        <w:t>a aislarse</w:t>
      </w:r>
      <w:r w:rsidR="00141F7A" w:rsidRPr="003F33DF">
        <w:rPr>
          <w:rFonts w:ascii="Arial" w:eastAsia="Times New Roman" w:hAnsi="Arial" w:cs="Arial"/>
          <w:i/>
          <w:iCs/>
          <w:lang w:val="es-MX"/>
        </w:rPr>
        <w:t xml:space="preserve">, </w:t>
      </w:r>
      <w:r w:rsidRPr="003F33DF">
        <w:rPr>
          <w:rFonts w:ascii="Arial" w:eastAsia="Times New Roman" w:hAnsi="Arial" w:cs="Arial"/>
          <w:i/>
          <w:iCs/>
          <w:lang w:val="es-MX"/>
        </w:rPr>
        <w:t>q</w:t>
      </w:r>
      <w:r w:rsidR="00FE0B4E" w:rsidRPr="003F33DF">
        <w:rPr>
          <w:rFonts w:ascii="Arial" w:eastAsia="Times New Roman" w:hAnsi="Arial" w:cs="Arial"/>
          <w:i/>
          <w:iCs/>
          <w:lang w:val="es-MX"/>
        </w:rPr>
        <w:t>uisimos</w:t>
      </w:r>
      <w:r w:rsidR="00E66E8F" w:rsidRPr="003F33DF">
        <w:rPr>
          <w:rFonts w:ascii="Arial" w:eastAsia="Times New Roman" w:hAnsi="Arial" w:cs="Arial"/>
          <w:i/>
          <w:iCs/>
          <w:lang w:val="es-MX"/>
        </w:rPr>
        <w:t xml:space="preserve"> recurrir a </w:t>
      </w:r>
      <w:r w:rsidRPr="003F33DF">
        <w:rPr>
          <w:rFonts w:ascii="Arial" w:eastAsia="Times New Roman" w:hAnsi="Arial" w:cs="Arial"/>
          <w:i/>
          <w:iCs/>
          <w:lang w:val="es-MX"/>
        </w:rPr>
        <w:t>la música como un catalizador para unir</w:t>
      </w:r>
      <w:r w:rsidR="00FE0B4E" w:rsidRPr="003F33DF">
        <w:rPr>
          <w:rFonts w:ascii="Arial" w:eastAsia="Times New Roman" w:hAnsi="Arial" w:cs="Arial"/>
          <w:i/>
          <w:iCs/>
          <w:lang w:val="es-MX"/>
        </w:rPr>
        <w:t xml:space="preserve"> a las personas</w:t>
      </w:r>
      <w:r w:rsidRPr="003F33DF">
        <w:rPr>
          <w:rFonts w:ascii="Arial" w:eastAsia="Times New Roman" w:hAnsi="Arial" w:cs="Arial"/>
          <w:i/>
          <w:iCs/>
          <w:lang w:val="es-MX"/>
        </w:rPr>
        <w:t xml:space="preserve"> </w:t>
      </w:r>
      <w:r w:rsidR="00FE0B4E" w:rsidRPr="003F33DF">
        <w:rPr>
          <w:rFonts w:ascii="Arial" w:eastAsia="Times New Roman" w:hAnsi="Arial" w:cs="Arial"/>
          <w:i/>
          <w:iCs/>
          <w:lang w:val="es-MX"/>
        </w:rPr>
        <w:t>como</w:t>
      </w:r>
      <w:r w:rsidRPr="003F33DF">
        <w:rPr>
          <w:rFonts w:ascii="Arial" w:eastAsia="Times New Roman" w:hAnsi="Arial" w:cs="Arial"/>
          <w:i/>
          <w:iCs/>
          <w:lang w:val="es-MX"/>
        </w:rPr>
        <w:t xml:space="preserve"> nunca antes se había hecho. </w:t>
      </w:r>
      <w:r w:rsidR="00FE0B4E" w:rsidRPr="003F33DF">
        <w:rPr>
          <w:rFonts w:ascii="Arial" w:eastAsia="Times New Roman" w:hAnsi="Arial" w:cs="Arial"/>
          <w:i/>
          <w:iCs/>
          <w:lang w:val="es-MX"/>
        </w:rPr>
        <w:t>Queremos que seas testigo de esto</w:t>
      </w:r>
      <w:r w:rsidRPr="003F33DF">
        <w:rPr>
          <w:rFonts w:ascii="Arial" w:eastAsia="Times New Roman" w:hAnsi="Arial" w:cs="Arial"/>
          <w:i/>
          <w:iCs/>
          <w:lang w:val="es-MX"/>
        </w:rPr>
        <w:t>".</w:t>
      </w:r>
    </w:p>
    <w:p w14:paraId="35F52A38" w14:textId="19617E89" w:rsidR="00FE0B4E" w:rsidRPr="0027145F" w:rsidRDefault="00FE0B4E" w:rsidP="00FE0B4E">
      <w:pPr>
        <w:spacing w:line="240" w:lineRule="auto"/>
        <w:contextualSpacing/>
        <w:jc w:val="both"/>
        <w:rPr>
          <w:rFonts w:ascii="Arial" w:eastAsia="Times New Roman" w:hAnsi="Arial" w:cs="Arial"/>
          <w:lang w:val="es-MX"/>
        </w:rPr>
      </w:pPr>
    </w:p>
    <w:p w14:paraId="4C401F97" w14:textId="65C08114" w:rsidR="00FE0B4E" w:rsidRPr="0027145F" w:rsidRDefault="00FE0B4E" w:rsidP="00FE0B4E">
      <w:pPr>
        <w:spacing w:line="240" w:lineRule="auto"/>
        <w:contextualSpacing/>
        <w:jc w:val="both"/>
        <w:rPr>
          <w:rStyle w:val="jlqj4b"/>
          <w:rFonts w:ascii="Arial" w:hAnsi="Arial" w:cs="Arial"/>
          <w:lang w:val="es-ES"/>
        </w:rPr>
      </w:pPr>
      <w:r w:rsidRPr="0027145F">
        <w:rPr>
          <w:rFonts w:ascii="Arial" w:eastAsia="Times New Roman" w:hAnsi="Arial" w:cs="Arial"/>
          <w:lang w:val="es-MX"/>
        </w:rPr>
        <w:t xml:space="preserve">El </w:t>
      </w:r>
      <w:r w:rsidR="00E66E8F" w:rsidRPr="0027145F">
        <w:rPr>
          <w:rFonts w:ascii="Arial" w:eastAsia="Times New Roman" w:hAnsi="Arial" w:cs="Arial"/>
          <w:lang w:val="es-MX"/>
        </w:rPr>
        <w:t xml:space="preserve">potente </w:t>
      </w:r>
      <w:r w:rsidRPr="0027145F">
        <w:rPr>
          <w:rFonts w:ascii="Arial" w:eastAsia="Times New Roman" w:hAnsi="Arial" w:cs="Arial"/>
          <w:lang w:val="es-MX"/>
        </w:rPr>
        <w:t xml:space="preserve">video musical </w:t>
      </w:r>
      <w:r w:rsidR="00E66E8F" w:rsidRPr="0027145F">
        <w:rPr>
          <w:rFonts w:ascii="Arial" w:eastAsia="Times New Roman" w:hAnsi="Arial" w:cs="Arial"/>
          <w:lang w:val="es-MX"/>
        </w:rPr>
        <w:t xml:space="preserve">intercala impresionantes pasos de baile de los entusiastas de “Conga”,  con </w:t>
      </w:r>
      <w:r w:rsidRPr="0027145F">
        <w:rPr>
          <w:rFonts w:ascii="Arial" w:eastAsia="Times New Roman" w:hAnsi="Arial" w:cs="Arial"/>
          <w:lang w:val="es-MX"/>
        </w:rPr>
        <w:t xml:space="preserve"> Leslie Grace</w:t>
      </w:r>
      <w:r w:rsidR="00E66E8F" w:rsidRPr="0027145F">
        <w:rPr>
          <w:rFonts w:ascii="Arial" w:eastAsia="Times New Roman" w:hAnsi="Arial" w:cs="Arial"/>
          <w:lang w:val="es-MX"/>
        </w:rPr>
        <w:t xml:space="preserve"> y </w:t>
      </w:r>
      <w:r w:rsidRPr="0027145F">
        <w:rPr>
          <w:rFonts w:ascii="Arial" w:eastAsia="Times New Roman" w:hAnsi="Arial" w:cs="Arial"/>
          <w:lang w:val="es-MX"/>
        </w:rPr>
        <w:t xml:space="preserve"> Meek Mill y Boi-1da, mientras </w:t>
      </w:r>
      <w:r w:rsidR="00E06FD0" w:rsidRPr="0027145F">
        <w:rPr>
          <w:rFonts w:ascii="Arial" w:eastAsia="Times New Roman" w:hAnsi="Arial" w:cs="Arial"/>
          <w:lang w:val="es-MX"/>
        </w:rPr>
        <w:t xml:space="preserve">caminan </w:t>
      </w:r>
      <w:r w:rsidRPr="0027145F">
        <w:rPr>
          <w:rFonts w:ascii="Arial" w:eastAsia="Times New Roman" w:hAnsi="Arial" w:cs="Arial"/>
          <w:lang w:val="es-MX"/>
        </w:rPr>
        <w:t>por</w:t>
      </w:r>
      <w:r w:rsidR="00E66E8F" w:rsidRPr="0027145F">
        <w:rPr>
          <w:rFonts w:ascii="Arial" w:eastAsia="Times New Roman" w:hAnsi="Arial" w:cs="Arial"/>
          <w:lang w:val="es-MX"/>
        </w:rPr>
        <w:t xml:space="preserve"> el vibrante mundo caribeño</w:t>
      </w:r>
      <w:r w:rsidRPr="0027145F">
        <w:rPr>
          <w:rFonts w:ascii="Arial" w:eastAsia="Times New Roman" w:hAnsi="Arial" w:cs="Arial"/>
          <w:lang w:val="es-MX"/>
        </w:rPr>
        <w:t xml:space="preserve">. A medida que avanza los </w:t>
      </w:r>
      <w:r w:rsidR="00E66E8F" w:rsidRPr="0027145F">
        <w:rPr>
          <w:rFonts w:ascii="Arial" w:eastAsia="Times New Roman" w:hAnsi="Arial" w:cs="Arial"/>
          <w:lang w:val="es-MX"/>
        </w:rPr>
        <w:t>bailes de</w:t>
      </w:r>
      <w:r w:rsidR="00AB742B" w:rsidRPr="0027145F">
        <w:rPr>
          <w:rFonts w:ascii="Arial" w:eastAsia="Times New Roman" w:hAnsi="Arial" w:cs="Arial"/>
          <w:lang w:val="es-MX"/>
        </w:rPr>
        <w:t xml:space="preserve"> </w:t>
      </w:r>
      <w:r w:rsidR="00E66E8F" w:rsidRPr="0027145F">
        <w:rPr>
          <w:rFonts w:ascii="Arial" w:eastAsia="Times New Roman" w:hAnsi="Arial" w:cs="Arial"/>
          <w:lang w:val="es-MX"/>
        </w:rPr>
        <w:t>los participantes</w:t>
      </w:r>
      <w:r w:rsidR="00E06FD0" w:rsidRPr="0027145F">
        <w:rPr>
          <w:rFonts w:ascii="Arial" w:eastAsia="Times New Roman" w:hAnsi="Arial" w:cs="Arial"/>
          <w:lang w:val="es-MX"/>
        </w:rPr>
        <w:t xml:space="preserve"> </w:t>
      </w:r>
      <w:r w:rsidR="00AB742B" w:rsidRPr="0027145F">
        <w:rPr>
          <w:rFonts w:ascii="Arial" w:eastAsia="Times New Roman" w:hAnsi="Arial" w:cs="Arial"/>
          <w:lang w:val="es-MX"/>
        </w:rPr>
        <w:t>se mezclan</w:t>
      </w:r>
      <w:r w:rsidRPr="0027145F">
        <w:rPr>
          <w:rFonts w:ascii="Arial" w:eastAsia="Times New Roman" w:hAnsi="Arial" w:cs="Arial"/>
          <w:lang w:val="es-MX"/>
        </w:rPr>
        <w:t xml:space="preserve"> con la coreografía de los artistas, culminando con los tres artistas principales</w:t>
      </w:r>
      <w:r w:rsidR="00E06FD0" w:rsidRPr="0027145F">
        <w:rPr>
          <w:rFonts w:ascii="Arial" w:eastAsia="Times New Roman" w:hAnsi="Arial" w:cs="Arial"/>
          <w:lang w:val="es-MX"/>
        </w:rPr>
        <w:t>,</w:t>
      </w:r>
      <w:r w:rsidRPr="0027145F">
        <w:rPr>
          <w:rFonts w:ascii="Arial" w:eastAsia="Times New Roman" w:hAnsi="Arial" w:cs="Arial"/>
          <w:lang w:val="es-MX"/>
        </w:rPr>
        <w:t xml:space="preserve"> </w:t>
      </w:r>
      <w:r w:rsidR="00AB742B" w:rsidRPr="0027145F">
        <w:rPr>
          <w:rStyle w:val="jlqj4b"/>
          <w:rFonts w:ascii="Arial" w:hAnsi="Arial" w:cs="Arial"/>
          <w:lang w:val="es-ES"/>
        </w:rPr>
        <w:t xml:space="preserve">sacando visualmente a individuos </w:t>
      </w:r>
      <w:r w:rsidR="0027145F">
        <w:rPr>
          <w:rStyle w:val="jlqj4b"/>
          <w:rFonts w:ascii="Arial" w:hAnsi="Arial" w:cs="Arial"/>
          <w:lang w:val="es-ES"/>
        </w:rPr>
        <w:t>a través de su propio mundo de generación de contenido</w:t>
      </w:r>
      <w:r w:rsidR="00AB742B" w:rsidRPr="0027145F">
        <w:rPr>
          <w:rStyle w:val="jlqj4b"/>
          <w:rFonts w:ascii="Arial" w:hAnsi="Arial" w:cs="Arial"/>
          <w:lang w:val="es-ES"/>
        </w:rPr>
        <w:t xml:space="preserve"> e insertándolos en el mundo del Caribe, donde juntos pueden sentir el ritmo</w:t>
      </w:r>
      <w:r w:rsidR="00AB742B" w:rsidRPr="0027145F">
        <w:rPr>
          <w:rStyle w:val="viiyi"/>
          <w:rFonts w:ascii="Arial" w:hAnsi="Arial" w:cs="Arial"/>
          <w:lang w:val="es-ES"/>
        </w:rPr>
        <w:t xml:space="preserve"> </w:t>
      </w:r>
      <w:r w:rsidR="00AB742B" w:rsidRPr="0027145F">
        <w:rPr>
          <w:rStyle w:val="jlqj4b"/>
          <w:rFonts w:ascii="Arial" w:hAnsi="Arial" w:cs="Arial"/>
          <w:lang w:val="es-ES"/>
        </w:rPr>
        <w:t>de la música.</w:t>
      </w:r>
    </w:p>
    <w:p w14:paraId="44FF4E7F" w14:textId="77777777" w:rsidR="00402373" w:rsidRPr="0027145F" w:rsidRDefault="00402373" w:rsidP="00FE0B4E">
      <w:pPr>
        <w:spacing w:line="240" w:lineRule="auto"/>
        <w:contextualSpacing/>
        <w:jc w:val="both"/>
        <w:rPr>
          <w:rStyle w:val="jlqj4b"/>
          <w:rFonts w:ascii="Arial" w:hAnsi="Arial" w:cs="Arial"/>
          <w:lang w:val="es-ES"/>
        </w:rPr>
      </w:pPr>
    </w:p>
    <w:p w14:paraId="6274B672" w14:textId="464AF755" w:rsidR="00E06FD0" w:rsidRPr="0027145F" w:rsidRDefault="00AB742B" w:rsidP="00FE0B4E">
      <w:pPr>
        <w:spacing w:line="240" w:lineRule="auto"/>
        <w:contextualSpacing/>
        <w:jc w:val="both"/>
        <w:rPr>
          <w:rFonts w:ascii="Arial" w:eastAsia="Times New Roman" w:hAnsi="Arial" w:cs="Arial"/>
          <w:lang w:val="es-MX"/>
        </w:rPr>
      </w:pPr>
      <w:r w:rsidRPr="0027145F">
        <w:rPr>
          <w:rFonts w:ascii="Arial" w:eastAsia="Times New Roman" w:hAnsi="Arial" w:cs="Arial"/>
          <w:lang w:val="es-MX"/>
        </w:rPr>
        <w:t xml:space="preserve">Además, el video musical oficial también cuenta con una impresionante lista de celebridades e influencers, como </w:t>
      </w:r>
      <w:r w:rsidRPr="0027145F">
        <w:rPr>
          <w:rFonts w:ascii="Arial" w:eastAsia="Times New Roman" w:hAnsi="Arial" w:cs="Arial"/>
          <w:b/>
          <w:lang w:val="es-MX"/>
        </w:rPr>
        <w:t>Jasmine Sanders</w:t>
      </w:r>
      <w:r w:rsidRPr="0027145F">
        <w:rPr>
          <w:rFonts w:ascii="Arial" w:eastAsia="Times New Roman" w:hAnsi="Arial" w:cs="Arial"/>
          <w:lang w:val="es-MX"/>
        </w:rPr>
        <w:t>,</w:t>
      </w:r>
      <w:r w:rsidR="00402373" w:rsidRPr="0027145F">
        <w:rPr>
          <w:rFonts w:ascii="Arial" w:eastAsia="Times New Roman" w:hAnsi="Arial" w:cs="Arial"/>
          <w:lang w:val="es-MX"/>
        </w:rPr>
        <w:t xml:space="preserve"> que salió en la portada de </w:t>
      </w:r>
      <w:r w:rsidR="00402373" w:rsidRPr="0027145F">
        <w:rPr>
          <w:rFonts w:ascii="Arial" w:eastAsia="Times New Roman" w:hAnsi="Arial" w:cs="Arial"/>
          <w:i/>
          <w:lang w:val="es-MX"/>
        </w:rPr>
        <w:t xml:space="preserve">Sports Illustrated en la sección de trajes de baño, </w:t>
      </w:r>
      <w:r w:rsidRPr="0027145F">
        <w:rPr>
          <w:rFonts w:ascii="Arial" w:eastAsia="Times New Roman" w:hAnsi="Arial" w:cs="Arial"/>
          <w:b/>
          <w:lang w:val="es-MX"/>
        </w:rPr>
        <w:t>Lil Buck</w:t>
      </w:r>
      <w:r w:rsidR="00402373" w:rsidRPr="0027145F">
        <w:rPr>
          <w:rFonts w:ascii="Arial" w:eastAsia="Times New Roman" w:hAnsi="Arial" w:cs="Arial"/>
          <w:b/>
          <w:lang w:val="es-MX"/>
        </w:rPr>
        <w:t xml:space="preserve">, </w:t>
      </w:r>
      <w:r w:rsidR="00402373" w:rsidRPr="0027145F">
        <w:rPr>
          <w:rFonts w:ascii="Arial" w:eastAsia="Times New Roman" w:hAnsi="Arial" w:cs="Arial"/>
          <w:lang w:val="es-MX"/>
        </w:rPr>
        <w:t>bailarín de estilo callejero</w:t>
      </w:r>
      <w:r w:rsidRPr="0027145F">
        <w:rPr>
          <w:rFonts w:ascii="Arial" w:eastAsia="Times New Roman" w:hAnsi="Arial" w:cs="Arial"/>
          <w:lang w:val="es-MX"/>
        </w:rPr>
        <w:t xml:space="preserve"> y la cantante, bailarina y jueza de televisión, </w:t>
      </w:r>
      <w:r w:rsidRPr="0027145F">
        <w:rPr>
          <w:rFonts w:ascii="Arial" w:eastAsia="Times New Roman" w:hAnsi="Arial" w:cs="Arial"/>
          <w:b/>
          <w:lang w:val="es-MX"/>
        </w:rPr>
        <w:t>Alesha Dixon</w:t>
      </w:r>
      <w:r w:rsidRPr="0027145F">
        <w:rPr>
          <w:rFonts w:ascii="Arial" w:eastAsia="Times New Roman" w:hAnsi="Arial" w:cs="Arial"/>
          <w:lang w:val="es-MX"/>
        </w:rPr>
        <w:t>, quien reclutó a fans de "Conga" de todas partes para que presentaran</w:t>
      </w:r>
      <w:r w:rsidRPr="0027145F">
        <w:rPr>
          <w:rStyle w:val="jlqj4b"/>
          <w:rFonts w:ascii="Arial" w:hAnsi="Arial" w:cs="Arial"/>
          <w:lang w:val="es-ES"/>
        </w:rPr>
        <w:t xml:space="preserve"> sus pasos de baile y voces cuando la campaña comenzó en noviembre.</w:t>
      </w:r>
      <w:r w:rsidRPr="0027145F">
        <w:rPr>
          <w:rStyle w:val="viiyi"/>
          <w:rFonts w:ascii="Arial" w:hAnsi="Arial" w:cs="Arial"/>
          <w:lang w:val="es-ES"/>
        </w:rPr>
        <w:t xml:space="preserve"> </w:t>
      </w:r>
      <w:r w:rsidRPr="0027145F">
        <w:rPr>
          <w:rStyle w:val="jlqj4b"/>
          <w:rFonts w:ascii="Arial" w:hAnsi="Arial" w:cs="Arial"/>
          <w:lang w:val="es-ES"/>
        </w:rPr>
        <w:t>El video musical también tiene un emocionante cameo de Emilio Estefan, uno de los artistas detrás de la canción original.</w:t>
      </w:r>
    </w:p>
    <w:p w14:paraId="34EAA78E" w14:textId="292AD259" w:rsidR="00A73028" w:rsidRPr="0027145F" w:rsidRDefault="00A73028" w:rsidP="00FE0B4E">
      <w:pPr>
        <w:spacing w:line="240" w:lineRule="auto"/>
        <w:contextualSpacing/>
        <w:jc w:val="both"/>
        <w:rPr>
          <w:rFonts w:ascii="Arial" w:eastAsia="Times New Roman" w:hAnsi="Arial" w:cs="Arial"/>
          <w:lang w:val="es-MX"/>
        </w:rPr>
      </w:pPr>
    </w:p>
    <w:p w14:paraId="532CAACC" w14:textId="14721D51" w:rsidR="00E006FE" w:rsidRPr="0027145F" w:rsidRDefault="00E006FE" w:rsidP="00E006FE">
      <w:pPr>
        <w:spacing w:after="0" w:line="240" w:lineRule="auto"/>
        <w:contextualSpacing/>
        <w:jc w:val="both"/>
        <w:rPr>
          <w:rFonts w:ascii="Arial" w:eastAsia="Times New Roman" w:hAnsi="Arial" w:cs="Arial"/>
          <w:b/>
          <w:lang w:val="es-MX"/>
        </w:rPr>
      </w:pPr>
      <w:r w:rsidRPr="0027145F">
        <w:rPr>
          <w:rFonts w:ascii="Arial" w:eastAsia="Times New Roman" w:hAnsi="Arial" w:cs="Arial"/>
          <w:lang w:val="es-MX"/>
        </w:rPr>
        <w:lastRenderedPageBreak/>
        <w:t>El lanzamiento oficial de la canción va acompañado de una amplia</w:t>
      </w:r>
      <w:r w:rsidR="00141F7A" w:rsidRPr="0027145F">
        <w:rPr>
          <w:rFonts w:ascii="Arial" w:eastAsia="Times New Roman" w:hAnsi="Arial" w:cs="Arial"/>
          <w:lang w:val="es-MX"/>
        </w:rPr>
        <w:t xml:space="preserve"> pauta</w:t>
      </w:r>
      <w:r w:rsidRPr="0027145F">
        <w:rPr>
          <w:rFonts w:ascii="Arial" w:eastAsia="Times New Roman" w:hAnsi="Arial" w:cs="Arial"/>
          <w:lang w:val="es-MX"/>
        </w:rPr>
        <w:t xml:space="preserve"> </w:t>
      </w:r>
      <w:r w:rsidR="00141F7A" w:rsidRPr="0027145F">
        <w:rPr>
          <w:rFonts w:ascii="Arial" w:eastAsia="Times New Roman" w:hAnsi="Arial" w:cs="Arial"/>
          <w:lang w:val="es-MX"/>
        </w:rPr>
        <w:t>en</w:t>
      </w:r>
      <w:r w:rsidRPr="0027145F">
        <w:rPr>
          <w:rFonts w:ascii="Arial" w:eastAsia="Times New Roman" w:hAnsi="Arial" w:cs="Arial"/>
          <w:lang w:val="es-MX"/>
        </w:rPr>
        <w:t xml:space="preserve"> medios, con un anuncio de 30 segundos del video musical que se transmite durante la preprogramación del Super Bowl y durante el estreno de "The Equalizer"</w:t>
      </w:r>
      <w:r w:rsidR="005517E9" w:rsidRPr="0027145F">
        <w:rPr>
          <w:rFonts w:ascii="Arial" w:eastAsia="Times New Roman" w:hAnsi="Arial" w:cs="Arial"/>
          <w:lang w:val="es-MX"/>
        </w:rPr>
        <w:t>,</w:t>
      </w:r>
      <w:r w:rsidRPr="0027145F">
        <w:rPr>
          <w:rFonts w:ascii="Arial" w:eastAsia="Times New Roman" w:hAnsi="Arial" w:cs="Arial"/>
          <w:lang w:val="es-MX"/>
        </w:rPr>
        <w:t xml:space="preserve"> después del juego. El anuncio de “Conga Feat. You” se </w:t>
      </w:r>
      <w:r w:rsidR="005517E9" w:rsidRPr="0027145F">
        <w:rPr>
          <w:rFonts w:ascii="Arial" w:eastAsia="Times New Roman" w:hAnsi="Arial" w:cs="Arial"/>
          <w:lang w:val="es-MX"/>
        </w:rPr>
        <w:t xml:space="preserve">hará </w:t>
      </w:r>
      <w:r w:rsidRPr="0027145F">
        <w:rPr>
          <w:rFonts w:ascii="Arial" w:eastAsia="Times New Roman" w:hAnsi="Arial" w:cs="Arial"/>
          <w:lang w:val="es-MX"/>
        </w:rPr>
        <w:t xml:space="preserve">durante el mes de febrero en cable y deportes en vivo, incluidos NHL y NBA, así </w:t>
      </w:r>
      <w:r w:rsidR="00160127" w:rsidRPr="0027145F">
        <w:rPr>
          <w:rFonts w:ascii="Arial" w:eastAsia="Times New Roman" w:hAnsi="Arial" w:cs="Arial"/>
          <w:lang w:val="es-MX"/>
        </w:rPr>
        <w:t xml:space="preserve">como </w:t>
      </w:r>
      <w:r w:rsidRPr="0027145F">
        <w:rPr>
          <w:rFonts w:ascii="Arial" w:eastAsia="Times New Roman" w:hAnsi="Arial" w:cs="Arial"/>
          <w:lang w:val="es-MX"/>
        </w:rPr>
        <w:t>Connected TV</w:t>
      </w:r>
      <w:r w:rsidR="005517E9" w:rsidRPr="0027145F">
        <w:rPr>
          <w:rFonts w:ascii="Arial" w:eastAsia="Times New Roman" w:hAnsi="Arial" w:cs="Arial"/>
          <w:lang w:val="es-MX"/>
        </w:rPr>
        <w:t xml:space="preserve"> y </w:t>
      </w:r>
      <w:r w:rsidR="00141F7A" w:rsidRPr="0027145F">
        <w:rPr>
          <w:rFonts w:ascii="Arial" w:eastAsia="Times New Roman" w:hAnsi="Arial" w:cs="Arial"/>
          <w:lang w:val="es-MX"/>
        </w:rPr>
        <w:t xml:space="preserve"> </w:t>
      </w:r>
      <w:r w:rsidRPr="0027145F">
        <w:rPr>
          <w:rFonts w:ascii="Arial" w:eastAsia="Times New Roman" w:hAnsi="Arial" w:cs="Arial"/>
          <w:lang w:val="es-MX"/>
        </w:rPr>
        <w:t>artistas</w:t>
      </w:r>
      <w:r w:rsidR="00160127" w:rsidRPr="0027145F">
        <w:rPr>
          <w:rFonts w:ascii="Arial" w:eastAsia="Times New Roman" w:hAnsi="Arial" w:cs="Arial"/>
          <w:lang w:val="es-MX"/>
        </w:rPr>
        <w:t xml:space="preserve"> sobresalientes</w:t>
      </w:r>
      <w:r w:rsidRPr="0027145F">
        <w:rPr>
          <w:rFonts w:ascii="Arial" w:eastAsia="Times New Roman" w:hAnsi="Arial" w:cs="Arial"/>
          <w:lang w:val="es-MX"/>
        </w:rPr>
        <w:t xml:space="preserve"> en YouTube y Vevo. En febrero y marzo se </w:t>
      </w:r>
      <w:r w:rsidR="00160127" w:rsidRPr="0027145F">
        <w:rPr>
          <w:rFonts w:ascii="Arial" w:eastAsia="Times New Roman" w:hAnsi="Arial" w:cs="Arial"/>
          <w:lang w:val="es-MX"/>
        </w:rPr>
        <w:t>amplificarán</w:t>
      </w:r>
      <w:r w:rsidR="005517E9" w:rsidRPr="0027145F">
        <w:rPr>
          <w:rFonts w:ascii="Arial" w:eastAsia="Times New Roman" w:hAnsi="Arial" w:cs="Arial"/>
          <w:lang w:val="es-MX"/>
        </w:rPr>
        <w:t xml:space="preserve"> los mensajes de “Conga” en</w:t>
      </w:r>
      <w:r w:rsidRPr="0027145F">
        <w:rPr>
          <w:rFonts w:ascii="Arial" w:eastAsia="Times New Roman" w:hAnsi="Arial" w:cs="Arial"/>
          <w:lang w:val="es-MX"/>
        </w:rPr>
        <w:t xml:space="preserve"> Instagram, Twitter, Soundcloud y Pandora, y los usuarios de Snapchat podrán interactuar</w:t>
      </w:r>
      <w:r w:rsidR="005517E9" w:rsidRPr="0027145F">
        <w:rPr>
          <w:rFonts w:ascii="Arial" w:eastAsia="Times New Roman" w:hAnsi="Arial" w:cs="Arial"/>
          <w:lang w:val="es-MX"/>
        </w:rPr>
        <w:t xml:space="preserve"> de forma personalizada</w:t>
      </w:r>
      <w:r w:rsidRPr="0027145F">
        <w:rPr>
          <w:rFonts w:ascii="Arial" w:eastAsia="Times New Roman" w:hAnsi="Arial" w:cs="Arial"/>
          <w:lang w:val="es-MX"/>
        </w:rPr>
        <w:t xml:space="preserve"> con una coreógrafa </w:t>
      </w:r>
      <w:r w:rsidR="005517E9" w:rsidRPr="0027145F">
        <w:rPr>
          <w:rFonts w:ascii="Arial" w:eastAsia="Times New Roman" w:hAnsi="Arial" w:cs="Arial"/>
          <w:lang w:val="es-MX"/>
        </w:rPr>
        <w:t>usando</w:t>
      </w:r>
      <w:r w:rsidRPr="0027145F">
        <w:rPr>
          <w:rFonts w:ascii="Arial" w:eastAsia="Times New Roman" w:hAnsi="Arial" w:cs="Arial"/>
          <w:lang w:val="es-MX"/>
        </w:rPr>
        <w:t xml:space="preserve"> la pista "Conga" </w:t>
      </w:r>
      <w:r w:rsidR="005517E9" w:rsidRPr="0027145F">
        <w:rPr>
          <w:rFonts w:ascii="Arial" w:eastAsia="Times New Roman" w:hAnsi="Arial" w:cs="Arial"/>
          <w:lang w:val="es-MX"/>
        </w:rPr>
        <w:t xml:space="preserve">creada </w:t>
      </w:r>
      <w:r w:rsidRPr="0027145F">
        <w:rPr>
          <w:rFonts w:ascii="Arial" w:eastAsia="Times New Roman" w:hAnsi="Arial" w:cs="Arial"/>
          <w:lang w:val="es-MX"/>
        </w:rPr>
        <w:t>por BACARDÍ. Por último, los fan</w:t>
      </w:r>
      <w:r w:rsidR="00160127" w:rsidRPr="0027145F">
        <w:rPr>
          <w:rFonts w:ascii="Arial" w:eastAsia="Times New Roman" w:hAnsi="Arial" w:cs="Arial"/>
          <w:lang w:val="es-MX"/>
        </w:rPr>
        <w:t>s</w:t>
      </w:r>
      <w:r w:rsidRPr="0027145F">
        <w:rPr>
          <w:rFonts w:ascii="Arial" w:eastAsia="Times New Roman" w:hAnsi="Arial" w:cs="Arial"/>
          <w:lang w:val="es-MX"/>
        </w:rPr>
        <w:t xml:space="preserve"> podrán sintonizar las series personalizadas de Genius "Verified" y "The Cosign Live" en Twitch para </w:t>
      </w:r>
      <w:r w:rsidR="00160127" w:rsidRPr="0027145F">
        <w:rPr>
          <w:rFonts w:ascii="Arial" w:eastAsia="Times New Roman" w:hAnsi="Arial" w:cs="Arial"/>
          <w:lang w:val="es-MX"/>
        </w:rPr>
        <w:t>familiarizarse</w:t>
      </w:r>
      <w:r w:rsidRPr="0027145F">
        <w:rPr>
          <w:rFonts w:ascii="Arial" w:eastAsia="Times New Roman" w:hAnsi="Arial" w:cs="Arial"/>
          <w:lang w:val="es-MX"/>
        </w:rPr>
        <w:t xml:space="preserve"> más </w:t>
      </w:r>
      <w:r w:rsidR="00160127" w:rsidRPr="0027145F">
        <w:rPr>
          <w:rFonts w:ascii="Arial" w:eastAsia="Times New Roman" w:hAnsi="Arial" w:cs="Arial"/>
          <w:lang w:val="es-MX"/>
        </w:rPr>
        <w:t>con este nuevo sencillo de</w:t>
      </w:r>
      <w:r w:rsidRPr="0027145F">
        <w:rPr>
          <w:rFonts w:ascii="Arial" w:eastAsia="Times New Roman" w:hAnsi="Arial" w:cs="Arial"/>
          <w:lang w:val="es-MX"/>
        </w:rPr>
        <w:t xml:space="preserve"> </w:t>
      </w:r>
      <w:r w:rsidR="005517E9" w:rsidRPr="0027145F">
        <w:rPr>
          <w:rFonts w:ascii="Arial" w:eastAsia="Times New Roman" w:hAnsi="Arial" w:cs="Arial"/>
          <w:lang w:val="es-MX"/>
        </w:rPr>
        <w:t>“</w:t>
      </w:r>
      <w:r w:rsidRPr="0027145F">
        <w:rPr>
          <w:rFonts w:ascii="Arial" w:eastAsia="Times New Roman" w:hAnsi="Arial" w:cs="Arial"/>
          <w:lang w:val="es-MX"/>
        </w:rPr>
        <w:t>Conga</w:t>
      </w:r>
      <w:r w:rsidR="005517E9" w:rsidRPr="0027145F">
        <w:rPr>
          <w:rFonts w:ascii="Arial" w:eastAsia="Times New Roman" w:hAnsi="Arial" w:cs="Arial"/>
          <w:lang w:val="es-MX"/>
        </w:rPr>
        <w:t>”</w:t>
      </w:r>
      <w:r w:rsidRPr="0027145F">
        <w:rPr>
          <w:rFonts w:ascii="Arial" w:eastAsia="Times New Roman" w:hAnsi="Arial" w:cs="Arial"/>
          <w:lang w:val="es-MX"/>
        </w:rPr>
        <w:t xml:space="preserve"> </w:t>
      </w:r>
      <w:r w:rsidR="005517E9" w:rsidRPr="0027145F">
        <w:rPr>
          <w:rFonts w:ascii="Arial" w:eastAsia="Times New Roman" w:hAnsi="Arial" w:cs="Arial"/>
          <w:lang w:val="es-MX"/>
        </w:rPr>
        <w:t xml:space="preserve"> e interactuar con</w:t>
      </w:r>
      <w:r w:rsidRPr="0027145F">
        <w:rPr>
          <w:rFonts w:ascii="Arial" w:eastAsia="Times New Roman" w:hAnsi="Arial" w:cs="Arial"/>
          <w:lang w:val="es-MX"/>
        </w:rPr>
        <w:t xml:space="preserve"> las reacciones de los usuarios </w:t>
      </w:r>
      <w:r w:rsidR="00160127" w:rsidRPr="0027145F">
        <w:rPr>
          <w:rFonts w:ascii="Arial" w:eastAsia="Times New Roman" w:hAnsi="Arial" w:cs="Arial"/>
          <w:lang w:val="es-MX"/>
        </w:rPr>
        <w:t>con la canción</w:t>
      </w:r>
      <w:r w:rsidRPr="0027145F">
        <w:rPr>
          <w:rFonts w:ascii="Arial" w:eastAsia="Times New Roman" w:hAnsi="Arial" w:cs="Arial"/>
          <w:lang w:val="es-MX"/>
        </w:rPr>
        <w:t xml:space="preserve"> en tiempo real</w:t>
      </w:r>
      <w:r w:rsidR="00141F7A" w:rsidRPr="0027145F">
        <w:rPr>
          <w:rFonts w:ascii="Arial" w:eastAsia="Times New Roman" w:hAnsi="Arial" w:cs="Arial"/>
          <w:lang w:val="es-MX"/>
        </w:rPr>
        <w:t>.</w:t>
      </w:r>
    </w:p>
    <w:p w14:paraId="2E4C7DBC" w14:textId="478060F9" w:rsidR="00160127" w:rsidRPr="0027145F" w:rsidRDefault="00160127" w:rsidP="00E006FE">
      <w:pPr>
        <w:spacing w:after="0" w:line="240" w:lineRule="auto"/>
        <w:contextualSpacing/>
        <w:jc w:val="both"/>
        <w:rPr>
          <w:rFonts w:ascii="Arial" w:eastAsia="Times New Roman" w:hAnsi="Arial" w:cs="Arial"/>
          <w:lang w:val="es-MX"/>
        </w:rPr>
      </w:pPr>
    </w:p>
    <w:p w14:paraId="23151BD5" w14:textId="3437BA72" w:rsidR="00160127" w:rsidRDefault="00160127" w:rsidP="00E006FE">
      <w:pPr>
        <w:spacing w:after="0" w:line="240" w:lineRule="auto"/>
        <w:contextualSpacing/>
        <w:jc w:val="both"/>
        <w:rPr>
          <w:rStyle w:val="Hipervnculo"/>
          <w:rFonts w:ascii="Arial" w:eastAsia="Times New Roman" w:hAnsi="Arial" w:cs="Arial"/>
          <w:lang w:val="es-MX"/>
        </w:rPr>
      </w:pPr>
      <w:r w:rsidRPr="0027145F">
        <w:rPr>
          <w:rFonts w:ascii="Arial" w:eastAsia="Times New Roman" w:hAnsi="Arial" w:cs="Arial"/>
          <w:lang w:val="es-MX"/>
        </w:rPr>
        <w:t xml:space="preserve">Para obtener más información sobre BACARDÍ y recetas de </w:t>
      </w:r>
      <w:r w:rsidR="00AB742B" w:rsidRPr="0027145F">
        <w:rPr>
          <w:rFonts w:ascii="Arial" w:eastAsia="Times New Roman" w:hAnsi="Arial" w:cs="Arial"/>
          <w:lang w:val="es-MX"/>
        </w:rPr>
        <w:t>cocteles</w:t>
      </w:r>
      <w:r w:rsidRPr="0027145F">
        <w:rPr>
          <w:rFonts w:ascii="Arial" w:eastAsia="Times New Roman" w:hAnsi="Arial" w:cs="Arial"/>
          <w:lang w:val="es-MX"/>
        </w:rPr>
        <w:t xml:space="preserve">, visite </w:t>
      </w:r>
      <w:hyperlink r:id="rId11" w:history="1">
        <w:r w:rsidRPr="0027145F">
          <w:rPr>
            <w:rStyle w:val="Hipervnculo"/>
            <w:rFonts w:ascii="Arial" w:eastAsia="Times New Roman" w:hAnsi="Arial" w:cs="Arial"/>
            <w:lang w:val="es-MX"/>
          </w:rPr>
          <w:t>www.BACARDI.com/mx/es/</w:t>
        </w:r>
      </w:hyperlink>
    </w:p>
    <w:p w14:paraId="58F86F6B" w14:textId="4DD74B10" w:rsidR="004E1963" w:rsidRDefault="004E1963" w:rsidP="00E006FE">
      <w:pPr>
        <w:spacing w:after="0" w:line="240" w:lineRule="auto"/>
        <w:contextualSpacing/>
        <w:jc w:val="both"/>
        <w:rPr>
          <w:rStyle w:val="Hipervnculo"/>
          <w:rFonts w:ascii="Arial" w:eastAsia="Times New Roman" w:hAnsi="Arial" w:cs="Arial"/>
          <w:lang w:val="es-MX"/>
        </w:rPr>
      </w:pPr>
    </w:p>
    <w:p w14:paraId="3BA2F99D" w14:textId="77777777" w:rsidR="004E1963" w:rsidRPr="004E1963" w:rsidRDefault="004E1963" w:rsidP="004E1963">
      <w:pPr>
        <w:jc w:val="center"/>
        <w:rPr>
          <w:rFonts w:ascii="Arial" w:eastAsia="Montserrat" w:hAnsi="Arial" w:cs="Arial"/>
          <w:b/>
        </w:rPr>
      </w:pPr>
      <w:r w:rsidRPr="004E1963">
        <w:rPr>
          <w:rFonts w:ascii="Arial" w:eastAsia="Montserrat" w:hAnsi="Arial" w:cs="Arial"/>
          <w:b/>
        </w:rPr>
        <w:t>@BacardiMx</w:t>
      </w:r>
    </w:p>
    <w:p w14:paraId="764EC1F1" w14:textId="77777777" w:rsidR="004E1963" w:rsidRPr="004E1963" w:rsidRDefault="004E1963" w:rsidP="004E1963">
      <w:pPr>
        <w:jc w:val="center"/>
        <w:rPr>
          <w:rFonts w:ascii="Arial" w:eastAsia="Montserrat" w:hAnsi="Arial" w:cs="Arial"/>
          <w:b/>
        </w:rPr>
      </w:pPr>
      <w:r w:rsidRPr="004E1963">
        <w:rPr>
          <w:rFonts w:ascii="Arial" w:eastAsia="Montserrat" w:hAnsi="Arial" w:cs="Arial"/>
          <w:b/>
        </w:rPr>
        <w:t>@BacardiUSA</w:t>
      </w:r>
    </w:p>
    <w:p w14:paraId="46732673" w14:textId="77777777" w:rsidR="004E1963" w:rsidRPr="004E1963" w:rsidRDefault="004E1963" w:rsidP="004E1963">
      <w:pPr>
        <w:jc w:val="center"/>
        <w:rPr>
          <w:rFonts w:ascii="Arial" w:eastAsia="Montserrat" w:hAnsi="Arial" w:cs="Arial"/>
          <w:b/>
        </w:rPr>
      </w:pPr>
      <w:r w:rsidRPr="004E1963">
        <w:rPr>
          <w:rFonts w:ascii="Arial" w:eastAsia="Montserrat" w:hAnsi="Arial" w:cs="Arial"/>
          <w:b/>
        </w:rPr>
        <w:t>#DoWhatMovesYou</w:t>
      </w:r>
    </w:p>
    <w:p w14:paraId="4A96D2D5" w14:textId="77777777" w:rsidR="004E1963" w:rsidRPr="004E1963" w:rsidRDefault="004E1963" w:rsidP="004E1963">
      <w:pPr>
        <w:jc w:val="center"/>
        <w:rPr>
          <w:rFonts w:ascii="Arial" w:eastAsia="Montserrat" w:hAnsi="Arial" w:cs="Arial"/>
          <w:b/>
        </w:rPr>
      </w:pPr>
      <w:r w:rsidRPr="004E1963">
        <w:rPr>
          <w:rFonts w:ascii="Arial" w:eastAsia="Montserrat" w:hAnsi="Arial" w:cs="Arial"/>
          <w:b/>
        </w:rPr>
        <w:t>#CONGAfeatYOU</w:t>
      </w:r>
    </w:p>
    <w:p w14:paraId="576793EE" w14:textId="77777777" w:rsidR="004E1963" w:rsidRPr="0027145F" w:rsidRDefault="004E1963" w:rsidP="00E006FE">
      <w:pPr>
        <w:spacing w:after="0" w:line="240" w:lineRule="auto"/>
        <w:contextualSpacing/>
        <w:jc w:val="both"/>
        <w:rPr>
          <w:rFonts w:ascii="Arial" w:eastAsia="Times New Roman" w:hAnsi="Arial" w:cs="Arial"/>
          <w:lang w:val="es-MX"/>
        </w:rPr>
      </w:pPr>
    </w:p>
    <w:p w14:paraId="58761D32" w14:textId="77777777" w:rsidR="00402373" w:rsidRPr="0027145F" w:rsidRDefault="00402373" w:rsidP="00160127">
      <w:pPr>
        <w:jc w:val="both"/>
        <w:rPr>
          <w:rFonts w:ascii="Arial" w:eastAsia="Montserrat" w:hAnsi="Arial" w:cs="Arial"/>
          <w:b/>
          <w:sz w:val="20"/>
          <w:szCs w:val="20"/>
          <w:lang w:val="es-MX"/>
        </w:rPr>
      </w:pPr>
    </w:p>
    <w:p w14:paraId="31ABD58F" w14:textId="36858402" w:rsidR="00160127" w:rsidRPr="0027145F" w:rsidRDefault="00160127" w:rsidP="00160127">
      <w:pPr>
        <w:jc w:val="both"/>
        <w:rPr>
          <w:rFonts w:ascii="Arial" w:eastAsia="Montserrat" w:hAnsi="Arial" w:cs="Arial"/>
          <w:b/>
          <w:sz w:val="20"/>
          <w:szCs w:val="20"/>
          <w:lang w:val="es-MX"/>
        </w:rPr>
      </w:pPr>
      <w:r w:rsidRPr="0027145F">
        <w:rPr>
          <w:rFonts w:ascii="Arial" w:eastAsia="Montserrat" w:hAnsi="Arial" w:cs="Arial"/>
          <w:b/>
          <w:sz w:val="20"/>
          <w:szCs w:val="20"/>
          <w:lang w:val="es-MX"/>
        </w:rPr>
        <w:t>Acerca de Ron BACARDÍ – El ron más premiado en el mundo.</w:t>
      </w:r>
    </w:p>
    <w:p w14:paraId="6DED247A" w14:textId="3BB4712C" w:rsidR="00160127" w:rsidRPr="00602056" w:rsidRDefault="00160127" w:rsidP="00160127">
      <w:pPr>
        <w:spacing w:line="240" w:lineRule="auto"/>
        <w:jc w:val="both"/>
        <w:rPr>
          <w:rFonts w:ascii="Arial" w:eastAsia="Montserrat" w:hAnsi="Arial" w:cs="Arial"/>
          <w:i/>
          <w:iCs/>
          <w:sz w:val="20"/>
          <w:szCs w:val="20"/>
          <w:lang w:val="es-MX"/>
        </w:rPr>
      </w:pPr>
      <w:r w:rsidRPr="00602056">
        <w:rPr>
          <w:rFonts w:ascii="Arial" w:eastAsia="Montserrat" w:hAnsi="Arial" w:cs="Arial"/>
          <w:i/>
          <w:iCs/>
          <w:sz w:val="20"/>
          <w:szCs w:val="20"/>
          <w:lang w:val="es-MX"/>
        </w:rPr>
        <w:t>En 1862, en la ciudad de Santiago de Cuba, el fundador Don Facundo Bacardí Massó revolucionó el espíritu de la industria al crear un ron de cuerpo ligero con un sabor particularmente terso – BACARDÍ. El sabor único de ron BACARDÍ ha sido la inspiración de los pioneros del cóctel para inventar algunas de las recetas más famosas del mundo incluidas BACARDÍ Mojito, BACARDÍ Daiquirí, BACARDÍ Cuba Libre, BACARDÍ Piña Colada y el BACARDÍ Presidente. Ron BACARDÍ es el espíritu más premiado, con más de 900 premios otorgados por su calidad, sabor e innovación. Ron BACARDÍ se produce principalmente en Puerto Rico donde se elabora para asegurar que su sabor permanezca intacto hasta el día de hoy como cuando se creó por primera vez en 1862.  </w:t>
      </w:r>
    </w:p>
    <w:p w14:paraId="452B7F68" w14:textId="5E3D8034" w:rsidR="00160127" w:rsidRPr="00602056" w:rsidRDefault="001E50E0" w:rsidP="00160127">
      <w:pPr>
        <w:spacing w:line="240" w:lineRule="auto"/>
        <w:jc w:val="both"/>
        <w:rPr>
          <w:rStyle w:val="Hipervnculo"/>
          <w:rFonts w:ascii="Arial" w:eastAsia="Times New Roman" w:hAnsi="Arial" w:cs="Arial"/>
          <w:i/>
          <w:iCs/>
          <w:lang w:val="es-MX"/>
        </w:rPr>
      </w:pPr>
      <w:hyperlink r:id="rId12" w:history="1">
        <w:r w:rsidR="00160127" w:rsidRPr="00602056">
          <w:rPr>
            <w:rStyle w:val="Hipervnculo"/>
            <w:rFonts w:ascii="Arial" w:eastAsia="Times New Roman" w:hAnsi="Arial" w:cs="Arial"/>
            <w:i/>
            <w:iCs/>
            <w:lang w:val="es-MX"/>
          </w:rPr>
          <w:t>www.BACARDI.com</w:t>
        </w:r>
      </w:hyperlink>
    </w:p>
    <w:p w14:paraId="23B30AE7" w14:textId="3CD6E269" w:rsidR="00160127" w:rsidRPr="00602056" w:rsidRDefault="00160127" w:rsidP="00160127">
      <w:pPr>
        <w:spacing w:line="240" w:lineRule="auto"/>
        <w:jc w:val="both"/>
        <w:rPr>
          <w:rFonts w:ascii="Arial" w:eastAsia="Montserrat" w:hAnsi="Arial" w:cs="Arial"/>
          <w:i/>
          <w:iCs/>
          <w:sz w:val="20"/>
          <w:szCs w:val="20"/>
          <w:lang w:val="es-MX"/>
        </w:rPr>
      </w:pPr>
      <w:r w:rsidRPr="00602056">
        <w:rPr>
          <w:rFonts w:ascii="Arial" w:eastAsia="Montserrat" w:hAnsi="Arial" w:cs="Arial"/>
          <w:i/>
          <w:iCs/>
          <w:sz w:val="20"/>
          <w:szCs w:val="20"/>
          <w:lang w:val="es-MX"/>
        </w:rPr>
        <w:t>La marca BACARDÍ es parte del portafolio de Bacardi Limited, con sus oficinas centrales en Hamilton, Bermuda. Bacardi Limited se refiere a las compañías de Grupo Bacardi, incluyendo Bacardi International Limited.</w:t>
      </w:r>
    </w:p>
    <w:p w14:paraId="2E66AE6F" w14:textId="7D3B4224" w:rsidR="00160127" w:rsidRPr="0027145F" w:rsidRDefault="00160127" w:rsidP="00160127">
      <w:pPr>
        <w:rPr>
          <w:rFonts w:ascii="Arial" w:eastAsia="Montserrat" w:hAnsi="Arial" w:cs="Arial"/>
          <w:sz w:val="20"/>
          <w:szCs w:val="20"/>
          <w:lang w:val="es-MX"/>
        </w:rPr>
      </w:pPr>
      <w:r w:rsidRPr="0027145F">
        <w:rPr>
          <w:rFonts w:ascii="Arial" w:eastAsia="Montserrat" w:hAnsi="Arial" w:cs="Arial"/>
          <w:sz w:val="20"/>
          <w:szCs w:val="20"/>
          <w:lang w:val="es-MX"/>
        </w:rPr>
        <w:t>Para mayor información favor de contactar a:</w:t>
      </w:r>
    </w:p>
    <w:p w14:paraId="343E953E" w14:textId="77777777" w:rsidR="00160127" w:rsidRPr="0027145F" w:rsidRDefault="00160127" w:rsidP="00160127">
      <w:pPr>
        <w:spacing w:line="240" w:lineRule="auto"/>
        <w:contextualSpacing/>
        <w:rPr>
          <w:rFonts w:ascii="Arial" w:eastAsia="Montserrat" w:hAnsi="Arial" w:cs="Arial"/>
          <w:b/>
          <w:sz w:val="20"/>
          <w:szCs w:val="20"/>
          <w:lang w:val="es-MX"/>
        </w:rPr>
      </w:pPr>
      <w:r w:rsidRPr="0027145F">
        <w:rPr>
          <w:rFonts w:ascii="Arial" w:eastAsia="Montserrat" w:hAnsi="Arial" w:cs="Arial"/>
          <w:b/>
          <w:sz w:val="20"/>
          <w:szCs w:val="20"/>
          <w:lang w:val="es-MX"/>
        </w:rPr>
        <w:t>Director regional de Marketing, Digital, Relaciones Públicas y Comunicación para Bacardi Latinoamérica y Caribe.</w:t>
      </w:r>
    </w:p>
    <w:p w14:paraId="5FF038D9" w14:textId="77777777" w:rsidR="00160127" w:rsidRPr="0027145F" w:rsidRDefault="00160127" w:rsidP="00AD18FC">
      <w:pPr>
        <w:spacing w:after="0" w:line="240" w:lineRule="auto"/>
        <w:contextualSpacing/>
        <w:rPr>
          <w:rFonts w:ascii="Arial" w:eastAsia="Montserrat" w:hAnsi="Arial" w:cs="Arial"/>
          <w:b/>
          <w:sz w:val="20"/>
          <w:szCs w:val="20"/>
          <w:lang w:val="es-MX"/>
        </w:rPr>
      </w:pPr>
      <w:r w:rsidRPr="0027145F">
        <w:rPr>
          <w:rFonts w:ascii="Arial" w:eastAsia="Montserrat" w:hAnsi="Arial" w:cs="Arial"/>
          <w:b/>
          <w:sz w:val="20"/>
          <w:szCs w:val="20"/>
          <w:lang w:val="es-MX"/>
        </w:rPr>
        <w:t>Susana Salazar González de Cossio</w:t>
      </w:r>
    </w:p>
    <w:p w14:paraId="1DC1C80F" w14:textId="77777777" w:rsidR="00160127" w:rsidRPr="0027145F" w:rsidRDefault="001E50E0" w:rsidP="00AD18FC">
      <w:pPr>
        <w:spacing w:after="0" w:line="240" w:lineRule="auto"/>
        <w:ind w:right="-240"/>
        <w:rPr>
          <w:rFonts w:ascii="Arial" w:eastAsia="Montserrat" w:hAnsi="Arial" w:cs="Arial"/>
          <w:sz w:val="20"/>
          <w:szCs w:val="20"/>
          <w:lang w:val="es-MX"/>
        </w:rPr>
      </w:pPr>
      <w:hyperlink r:id="rId13" w:history="1">
        <w:r w:rsidR="00160127" w:rsidRPr="0027145F">
          <w:rPr>
            <w:rFonts w:ascii="Arial" w:eastAsia="Montserrat" w:hAnsi="Arial" w:cs="Arial"/>
            <w:sz w:val="20"/>
            <w:szCs w:val="20"/>
            <w:lang w:val="es-MX"/>
          </w:rPr>
          <w:t>ssalazarg@BACARDÍ.com</w:t>
        </w:r>
      </w:hyperlink>
    </w:p>
    <w:p w14:paraId="4CEDEC8E" w14:textId="6565553D" w:rsidR="00160127" w:rsidRPr="0027145F" w:rsidRDefault="00160127" w:rsidP="00AD18FC">
      <w:pPr>
        <w:spacing w:after="0" w:line="240" w:lineRule="auto"/>
        <w:ind w:right="-240"/>
        <w:rPr>
          <w:rFonts w:ascii="Arial" w:eastAsia="Montserrat" w:hAnsi="Arial" w:cs="Arial"/>
          <w:sz w:val="20"/>
          <w:szCs w:val="20"/>
          <w:lang w:val="es-MX"/>
        </w:rPr>
      </w:pPr>
      <w:r w:rsidRPr="0027145F">
        <w:rPr>
          <w:rFonts w:ascii="Arial" w:eastAsia="Montserrat" w:hAnsi="Arial" w:cs="Arial"/>
          <w:sz w:val="20"/>
          <w:szCs w:val="20"/>
          <w:lang w:val="es-MX"/>
        </w:rPr>
        <w:t>+52 55 6116 3086</w:t>
      </w:r>
    </w:p>
    <w:p w14:paraId="02C99FAD" w14:textId="77777777" w:rsidR="00AD18FC" w:rsidRDefault="00AD18FC" w:rsidP="00160127">
      <w:pPr>
        <w:ind w:right="-240"/>
        <w:rPr>
          <w:rFonts w:ascii="Arial" w:eastAsia="Montserrat" w:hAnsi="Arial" w:cs="Arial"/>
          <w:b/>
          <w:sz w:val="20"/>
          <w:szCs w:val="20"/>
          <w:lang w:val="es-MX"/>
        </w:rPr>
      </w:pPr>
    </w:p>
    <w:p w14:paraId="293CD2BA" w14:textId="797E7133" w:rsidR="00160127" w:rsidRPr="0027145F" w:rsidRDefault="00160127" w:rsidP="00160127">
      <w:pPr>
        <w:ind w:right="-240"/>
        <w:rPr>
          <w:rFonts w:ascii="Arial" w:eastAsia="Montserrat" w:hAnsi="Arial" w:cs="Arial"/>
          <w:b/>
          <w:sz w:val="20"/>
          <w:szCs w:val="20"/>
          <w:lang w:val="es-MX"/>
        </w:rPr>
      </w:pPr>
      <w:r w:rsidRPr="0027145F">
        <w:rPr>
          <w:rFonts w:ascii="Arial" w:eastAsia="Montserrat" w:hAnsi="Arial" w:cs="Arial"/>
          <w:b/>
          <w:sz w:val="20"/>
          <w:szCs w:val="20"/>
          <w:lang w:val="es-MX"/>
        </w:rPr>
        <w:t>Band of Insiders. Agencia de Relaciones Públicas de Bacardi México.</w:t>
      </w:r>
    </w:p>
    <w:p w14:paraId="4E35592F" w14:textId="6FAB4812" w:rsidR="00AD18FC" w:rsidRDefault="00AD18FC" w:rsidP="00AD18FC">
      <w:pPr>
        <w:spacing w:after="0" w:line="240" w:lineRule="auto"/>
        <w:ind w:right="-238"/>
        <w:rPr>
          <w:rFonts w:ascii="Arial" w:eastAsia="Montserrat" w:hAnsi="Arial" w:cs="Arial"/>
          <w:b/>
          <w:sz w:val="20"/>
          <w:szCs w:val="20"/>
        </w:rPr>
      </w:pPr>
      <w:r w:rsidRPr="0027145F">
        <w:rPr>
          <w:rFonts w:ascii="Arial" w:eastAsia="Montserrat" w:hAnsi="Arial" w:cs="Arial"/>
          <w:b/>
          <w:sz w:val="20"/>
          <w:szCs w:val="20"/>
        </w:rPr>
        <w:lastRenderedPageBreak/>
        <w:t>Corporate Account Manager</w:t>
      </w:r>
    </w:p>
    <w:p w14:paraId="7A53C2E0" w14:textId="4EDB4D67" w:rsidR="00160127" w:rsidRPr="0027145F" w:rsidRDefault="00160127" w:rsidP="00AD18FC">
      <w:pPr>
        <w:spacing w:after="0" w:line="240" w:lineRule="auto"/>
        <w:ind w:right="-238"/>
        <w:rPr>
          <w:rFonts w:ascii="Arial" w:eastAsia="Montserrat" w:hAnsi="Arial" w:cs="Arial"/>
          <w:b/>
          <w:sz w:val="20"/>
          <w:szCs w:val="20"/>
        </w:rPr>
      </w:pPr>
      <w:r w:rsidRPr="0027145F">
        <w:rPr>
          <w:rFonts w:ascii="Arial" w:eastAsia="Montserrat" w:hAnsi="Arial" w:cs="Arial"/>
          <w:b/>
          <w:sz w:val="20"/>
          <w:szCs w:val="20"/>
        </w:rPr>
        <w:t xml:space="preserve">Diego </w:t>
      </w:r>
      <w:proofErr w:type="spellStart"/>
      <w:r w:rsidRPr="0027145F">
        <w:rPr>
          <w:rFonts w:ascii="Arial" w:eastAsia="Montserrat" w:hAnsi="Arial" w:cs="Arial"/>
          <w:b/>
          <w:sz w:val="20"/>
          <w:szCs w:val="20"/>
        </w:rPr>
        <w:t>Abrego</w:t>
      </w:r>
      <w:proofErr w:type="spellEnd"/>
    </w:p>
    <w:p w14:paraId="7A67F3AC" w14:textId="77777777" w:rsidR="00160127" w:rsidRPr="0027145F" w:rsidRDefault="00160127" w:rsidP="00AD18FC">
      <w:pPr>
        <w:spacing w:after="0" w:line="240" w:lineRule="auto"/>
        <w:ind w:right="-238"/>
        <w:rPr>
          <w:rFonts w:ascii="Arial" w:eastAsia="Montserrat" w:hAnsi="Arial" w:cs="Arial"/>
          <w:sz w:val="20"/>
          <w:szCs w:val="20"/>
        </w:rPr>
      </w:pPr>
      <w:r w:rsidRPr="0027145F">
        <w:rPr>
          <w:rFonts w:ascii="Arial" w:eastAsia="Montserrat" w:hAnsi="Arial" w:cs="Arial"/>
          <w:sz w:val="20"/>
          <w:szCs w:val="20"/>
        </w:rPr>
        <w:t>diego@bandofinsiders.com</w:t>
      </w:r>
    </w:p>
    <w:p w14:paraId="5FBFF507" w14:textId="2C7308AE" w:rsidR="00160127" w:rsidRPr="0027145F" w:rsidRDefault="00AD18FC" w:rsidP="00AD18FC">
      <w:pPr>
        <w:spacing w:after="0" w:line="240" w:lineRule="auto"/>
        <w:ind w:right="-238"/>
        <w:rPr>
          <w:rFonts w:ascii="Arial" w:eastAsia="Montserrat" w:hAnsi="Arial" w:cs="Arial"/>
        </w:rPr>
      </w:pPr>
      <w:r>
        <w:rPr>
          <w:rFonts w:ascii="Arial" w:eastAsia="Montserrat" w:hAnsi="Arial" w:cs="Arial"/>
          <w:sz w:val="20"/>
          <w:szCs w:val="20"/>
        </w:rPr>
        <w:t xml:space="preserve">+52 </w:t>
      </w:r>
      <w:r w:rsidR="00160127" w:rsidRPr="0027145F">
        <w:rPr>
          <w:rFonts w:ascii="Arial" w:eastAsia="Montserrat" w:hAnsi="Arial" w:cs="Arial"/>
          <w:sz w:val="20"/>
          <w:szCs w:val="20"/>
        </w:rPr>
        <w:t>55 1368 1954</w:t>
      </w:r>
    </w:p>
    <w:p w14:paraId="3973FC89" w14:textId="77777777" w:rsidR="00160127" w:rsidRPr="00AD18FC" w:rsidRDefault="00160127" w:rsidP="00E006FE">
      <w:pPr>
        <w:spacing w:after="0" w:line="240" w:lineRule="auto"/>
        <w:contextualSpacing/>
        <w:jc w:val="both"/>
        <w:rPr>
          <w:rFonts w:ascii="Arial" w:eastAsia="Times New Roman" w:hAnsi="Arial" w:cs="Arial"/>
        </w:rPr>
      </w:pPr>
    </w:p>
    <w:p w14:paraId="565198FC" w14:textId="1366E460" w:rsidR="00E01EC3" w:rsidRPr="00AD18FC" w:rsidRDefault="00E01EC3" w:rsidP="00545984">
      <w:pPr>
        <w:spacing w:after="0" w:line="240" w:lineRule="auto"/>
        <w:contextualSpacing/>
        <w:rPr>
          <w:rFonts w:ascii="Arial" w:eastAsia="Times New Roman" w:hAnsi="Arial" w:cs="Arial"/>
        </w:rPr>
      </w:pPr>
    </w:p>
    <w:p w14:paraId="3E611E60" w14:textId="0FA3F6EE" w:rsidR="00082A59" w:rsidRPr="0027145F" w:rsidRDefault="00257AC1" w:rsidP="008358EA">
      <w:pPr>
        <w:spacing w:line="240" w:lineRule="auto"/>
        <w:contextualSpacing/>
        <w:rPr>
          <w:rFonts w:ascii="Arial" w:eastAsia="Times New Roman" w:hAnsi="Arial" w:cs="Arial"/>
        </w:rPr>
      </w:pPr>
      <w:r w:rsidRPr="0027145F">
        <w:rPr>
          <w:rFonts w:ascii="Arial" w:eastAsia="Times New Roman" w:hAnsi="Arial" w:cs="Arial"/>
        </w:rPr>
        <w:t xml:space="preserve">  </w:t>
      </w:r>
    </w:p>
    <w:sectPr w:rsidR="00082A59" w:rsidRPr="0027145F" w:rsidSect="00EC657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CCDA" w14:textId="77777777" w:rsidR="00D61B5B" w:rsidRDefault="00D61B5B">
      <w:pPr>
        <w:spacing w:after="0" w:line="240" w:lineRule="auto"/>
      </w:pPr>
      <w:r>
        <w:separator/>
      </w:r>
    </w:p>
  </w:endnote>
  <w:endnote w:type="continuationSeparator" w:id="0">
    <w:p w14:paraId="2EC4985E" w14:textId="77777777" w:rsidR="00D61B5B" w:rsidRDefault="00D6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0DCAA" w14:textId="77777777" w:rsidR="00D61B5B" w:rsidRDefault="00D61B5B">
      <w:pPr>
        <w:spacing w:after="0" w:line="240" w:lineRule="auto"/>
      </w:pPr>
      <w:r>
        <w:separator/>
      </w:r>
    </w:p>
  </w:footnote>
  <w:footnote w:type="continuationSeparator" w:id="0">
    <w:p w14:paraId="20CC2E19" w14:textId="77777777" w:rsidR="00D61B5B" w:rsidRDefault="00D6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A759F" w14:textId="77777777" w:rsidR="00EC6578" w:rsidRDefault="008920E2" w:rsidP="00C611B1">
    <w:pPr>
      <w:pStyle w:val="Encabezado"/>
      <w:jc w:val="center"/>
    </w:pPr>
    <w:r w:rsidRPr="005A6213">
      <w:rPr>
        <w:rFonts w:ascii="Helvetica" w:hAnsi="Helvetica" w:cs="Helvetica"/>
        <w:noProof/>
        <w:sz w:val="24"/>
        <w:szCs w:val="24"/>
      </w:rPr>
      <w:drawing>
        <wp:inline distT="0" distB="0" distL="0" distR="0" wp14:anchorId="71C3A3E0" wp14:editId="7972BC96">
          <wp:extent cx="1143000" cy="88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82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A1139"/>
    <w:multiLevelType w:val="hybridMultilevel"/>
    <w:tmpl w:val="CF58016A"/>
    <w:lvl w:ilvl="0" w:tplc="786C2614">
      <w:start w:val="1"/>
      <w:numFmt w:val="bullet"/>
      <w:lvlText w:val="•"/>
      <w:lvlJc w:val="left"/>
      <w:pPr>
        <w:tabs>
          <w:tab w:val="num" w:pos="720"/>
        </w:tabs>
        <w:ind w:left="720" w:hanging="360"/>
      </w:pPr>
      <w:rPr>
        <w:rFonts w:ascii="Arial" w:hAnsi="Arial" w:hint="default"/>
      </w:rPr>
    </w:lvl>
    <w:lvl w:ilvl="1" w:tplc="43A8CEE8" w:tentative="1">
      <w:start w:val="1"/>
      <w:numFmt w:val="bullet"/>
      <w:lvlText w:val="•"/>
      <w:lvlJc w:val="left"/>
      <w:pPr>
        <w:tabs>
          <w:tab w:val="num" w:pos="1440"/>
        </w:tabs>
        <w:ind w:left="1440" w:hanging="360"/>
      </w:pPr>
      <w:rPr>
        <w:rFonts w:ascii="Arial" w:hAnsi="Arial" w:hint="default"/>
      </w:rPr>
    </w:lvl>
    <w:lvl w:ilvl="2" w:tplc="2152AC7E" w:tentative="1">
      <w:start w:val="1"/>
      <w:numFmt w:val="bullet"/>
      <w:lvlText w:val="•"/>
      <w:lvlJc w:val="left"/>
      <w:pPr>
        <w:tabs>
          <w:tab w:val="num" w:pos="2160"/>
        </w:tabs>
        <w:ind w:left="2160" w:hanging="360"/>
      </w:pPr>
      <w:rPr>
        <w:rFonts w:ascii="Arial" w:hAnsi="Arial" w:hint="default"/>
      </w:rPr>
    </w:lvl>
    <w:lvl w:ilvl="3" w:tplc="E8AEEE90" w:tentative="1">
      <w:start w:val="1"/>
      <w:numFmt w:val="bullet"/>
      <w:lvlText w:val="•"/>
      <w:lvlJc w:val="left"/>
      <w:pPr>
        <w:tabs>
          <w:tab w:val="num" w:pos="2880"/>
        </w:tabs>
        <w:ind w:left="2880" w:hanging="360"/>
      </w:pPr>
      <w:rPr>
        <w:rFonts w:ascii="Arial" w:hAnsi="Arial" w:hint="default"/>
      </w:rPr>
    </w:lvl>
    <w:lvl w:ilvl="4" w:tplc="B07C23A0" w:tentative="1">
      <w:start w:val="1"/>
      <w:numFmt w:val="bullet"/>
      <w:lvlText w:val="•"/>
      <w:lvlJc w:val="left"/>
      <w:pPr>
        <w:tabs>
          <w:tab w:val="num" w:pos="3600"/>
        </w:tabs>
        <w:ind w:left="3600" w:hanging="360"/>
      </w:pPr>
      <w:rPr>
        <w:rFonts w:ascii="Arial" w:hAnsi="Arial" w:hint="default"/>
      </w:rPr>
    </w:lvl>
    <w:lvl w:ilvl="5" w:tplc="3C62E84E" w:tentative="1">
      <w:start w:val="1"/>
      <w:numFmt w:val="bullet"/>
      <w:lvlText w:val="•"/>
      <w:lvlJc w:val="left"/>
      <w:pPr>
        <w:tabs>
          <w:tab w:val="num" w:pos="4320"/>
        </w:tabs>
        <w:ind w:left="4320" w:hanging="360"/>
      </w:pPr>
      <w:rPr>
        <w:rFonts w:ascii="Arial" w:hAnsi="Arial" w:hint="default"/>
      </w:rPr>
    </w:lvl>
    <w:lvl w:ilvl="6" w:tplc="9AA63DE6" w:tentative="1">
      <w:start w:val="1"/>
      <w:numFmt w:val="bullet"/>
      <w:lvlText w:val="•"/>
      <w:lvlJc w:val="left"/>
      <w:pPr>
        <w:tabs>
          <w:tab w:val="num" w:pos="5040"/>
        </w:tabs>
        <w:ind w:left="5040" w:hanging="360"/>
      </w:pPr>
      <w:rPr>
        <w:rFonts w:ascii="Arial" w:hAnsi="Arial" w:hint="default"/>
      </w:rPr>
    </w:lvl>
    <w:lvl w:ilvl="7" w:tplc="120810B6" w:tentative="1">
      <w:start w:val="1"/>
      <w:numFmt w:val="bullet"/>
      <w:lvlText w:val="•"/>
      <w:lvlJc w:val="left"/>
      <w:pPr>
        <w:tabs>
          <w:tab w:val="num" w:pos="5760"/>
        </w:tabs>
        <w:ind w:left="5760" w:hanging="360"/>
      </w:pPr>
      <w:rPr>
        <w:rFonts w:ascii="Arial" w:hAnsi="Arial" w:hint="default"/>
      </w:rPr>
    </w:lvl>
    <w:lvl w:ilvl="8" w:tplc="9954CC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E64E9F"/>
    <w:multiLevelType w:val="hybridMultilevel"/>
    <w:tmpl w:val="56487D64"/>
    <w:lvl w:ilvl="0" w:tplc="024202F0">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F23A23"/>
    <w:multiLevelType w:val="hybridMultilevel"/>
    <w:tmpl w:val="0BB80842"/>
    <w:lvl w:ilvl="0" w:tplc="0E5E72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E3C82"/>
    <w:multiLevelType w:val="hybridMultilevel"/>
    <w:tmpl w:val="212A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D4A3B"/>
    <w:multiLevelType w:val="multilevel"/>
    <w:tmpl w:val="D6F40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E2"/>
    <w:rsid w:val="00050EE1"/>
    <w:rsid w:val="000B7692"/>
    <w:rsid w:val="000B775C"/>
    <w:rsid w:val="000C5F7D"/>
    <w:rsid w:val="000E720F"/>
    <w:rsid w:val="00102BC4"/>
    <w:rsid w:val="001037B7"/>
    <w:rsid w:val="001314A9"/>
    <w:rsid w:val="00133B6B"/>
    <w:rsid w:val="00141F7A"/>
    <w:rsid w:val="001562E7"/>
    <w:rsid w:val="00160127"/>
    <w:rsid w:val="00172D46"/>
    <w:rsid w:val="00186957"/>
    <w:rsid w:val="0019423E"/>
    <w:rsid w:val="001B0FFC"/>
    <w:rsid w:val="001E13DD"/>
    <w:rsid w:val="001E1CE2"/>
    <w:rsid w:val="001E50E0"/>
    <w:rsid w:val="001F54A5"/>
    <w:rsid w:val="00243BD6"/>
    <w:rsid w:val="00246F08"/>
    <w:rsid w:val="00255B10"/>
    <w:rsid w:val="00257AC1"/>
    <w:rsid w:val="0027145F"/>
    <w:rsid w:val="0027411D"/>
    <w:rsid w:val="00276CCD"/>
    <w:rsid w:val="002B49FA"/>
    <w:rsid w:val="002E0297"/>
    <w:rsid w:val="002E4914"/>
    <w:rsid w:val="002F6728"/>
    <w:rsid w:val="00316608"/>
    <w:rsid w:val="00333FAE"/>
    <w:rsid w:val="00334B0F"/>
    <w:rsid w:val="003715EB"/>
    <w:rsid w:val="003825EF"/>
    <w:rsid w:val="00382C7D"/>
    <w:rsid w:val="003839EB"/>
    <w:rsid w:val="003A2C29"/>
    <w:rsid w:val="003C401A"/>
    <w:rsid w:val="003E0599"/>
    <w:rsid w:val="003F0A0D"/>
    <w:rsid w:val="003F33DF"/>
    <w:rsid w:val="00400701"/>
    <w:rsid w:val="00402373"/>
    <w:rsid w:val="00491AA4"/>
    <w:rsid w:val="004B13C9"/>
    <w:rsid w:val="004E1963"/>
    <w:rsid w:val="00504FF5"/>
    <w:rsid w:val="00506023"/>
    <w:rsid w:val="00527D39"/>
    <w:rsid w:val="00545984"/>
    <w:rsid w:val="00546E4A"/>
    <w:rsid w:val="00546ECF"/>
    <w:rsid w:val="005517E9"/>
    <w:rsid w:val="00551CF1"/>
    <w:rsid w:val="0056024C"/>
    <w:rsid w:val="005A738B"/>
    <w:rsid w:val="005D2290"/>
    <w:rsid w:val="005D393A"/>
    <w:rsid w:val="005D5985"/>
    <w:rsid w:val="005E3C88"/>
    <w:rsid w:val="005F2845"/>
    <w:rsid w:val="005F3380"/>
    <w:rsid w:val="00602056"/>
    <w:rsid w:val="006229AD"/>
    <w:rsid w:val="00625049"/>
    <w:rsid w:val="006451AA"/>
    <w:rsid w:val="00655350"/>
    <w:rsid w:val="0065608D"/>
    <w:rsid w:val="00673AA1"/>
    <w:rsid w:val="00686689"/>
    <w:rsid w:val="00692503"/>
    <w:rsid w:val="00695A76"/>
    <w:rsid w:val="006B137D"/>
    <w:rsid w:val="006D19F4"/>
    <w:rsid w:val="00702E47"/>
    <w:rsid w:val="007037CF"/>
    <w:rsid w:val="00706325"/>
    <w:rsid w:val="00707B30"/>
    <w:rsid w:val="00721416"/>
    <w:rsid w:val="00725591"/>
    <w:rsid w:val="00734CBE"/>
    <w:rsid w:val="007602C9"/>
    <w:rsid w:val="00771F01"/>
    <w:rsid w:val="00771F52"/>
    <w:rsid w:val="00786163"/>
    <w:rsid w:val="007E5571"/>
    <w:rsid w:val="007F425E"/>
    <w:rsid w:val="007F6AD8"/>
    <w:rsid w:val="0081360F"/>
    <w:rsid w:val="00824975"/>
    <w:rsid w:val="00825943"/>
    <w:rsid w:val="00832F29"/>
    <w:rsid w:val="008358EA"/>
    <w:rsid w:val="00836069"/>
    <w:rsid w:val="00856736"/>
    <w:rsid w:val="00874D3E"/>
    <w:rsid w:val="008920E2"/>
    <w:rsid w:val="008970CA"/>
    <w:rsid w:val="008971B9"/>
    <w:rsid w:val="008A30EC"/>
    <w:rsid w:val="008A55CC"/>
    <w:rsid w:val="008A77A2"/>
    <w:rsid w:val="008C03EF"/>
    <w:rsid w:val="008C1212"/>
    <w:rsid w:val="008D50D7"/>
    <w:rsid w:val="008F7B87"/>
    <w:rsid w:val="00911DFF"/>
    <w:rsid w:val="00935773"/>
    <w:rsid w:val="00935BF6"/>
    <w:rsid w:val="00962C85"/>
    <w:rsid w:val="00970BBA"/>
    <w:rsid w:val="00975629"/>
    <w:rsid w:val="00984E75"/>
    <w:rsid w:val="009C4DEB"/>
    <w:rsid w:val="009C6FB2"/>
    <w:rsid w:val="009F4342"/>
    <w:rsid w:val="009F6D28"/>
    <w:rsid w:val="00A01D32"/>
    <w:rsid w:val="00A62A2D"/>
    <w:rsid w:val="00A73028"/>
    <w:rsid w:val="00A85043"/>
    <w:rsid w:val="00A8781C"/>
    <w:rsid w:val="00A96D9D"/>
    <w:rsid w:val="00AA15B4"/>
    <w:rsid w:val="00AB6665"/>
    <w:rsid w:val="00AB742B"/>
    <w:rsid w:val="00AC1CFF"/>
    <w:rsid w:val="00AD18FC"/>
    <w:rsid w:val="00AE0FF1"/>
    <w:rsid w:val="00B34789"/>
    <w:rsid w:val="00B542C8"/>
    <w:rsid w:val="00B8396A"/>
    <w:rsid w:val="00B90584"/>
    <w:rsid w:val="00B9651A"/>
    <w:rsid w:val="00BA34A3"/>
    <w:rsid w:val="00BC0725"/>
    <w:rsid w:val="00BD1C17"/>
    <w:rsid w:val="00BD6178"/>
    <w:rsid w:val="00BE2328"/>
    <w:rsid w:val="00BE4B9C"/>
    <w:rsid w:val="00BF7CBC"/>
    <w:rsid w:val="00C050BA"/>
    <w:rsid w:val="00C3221A"/>
    <w:rsid w:val="00C4204B"/>
    <w:rsid w:val="00C64AC4"/>
    <w:rsid w:val="00C76E9A"/>
    <w:rsid w:val="00C827C8"/>
    <w:rsid w:val="00C9496A"/>
    <w:rsid w:val="00CA0F6D"/>
    <w:rsid w:val="00CA7EA1"/>
    <w:rsid w:val="00CB0388"/>
    <w:rsid w:val="00CB40ED"/>
    <w:rsid w:val="00CB7D4D"/>
    <w:rsid w:val="00CE468E"/>
    <w:rsid w:val="00CE7E90"/>
    <w:rsid w:val="00CF196F"/>
    <w:rsid w:val="00D4059A"/>
    <w:rsid w:val="00D61B5B"/>
    <w:rsid w:val="00D73674"/>
    <w:rsid w:val="00DB2174"/>
    <w:rsid w:val="00DD3527"/>
    <w:rsid w:val="00DE3B52"/>
    <w:rsid w:val="00E006FE"/>
    <w:rsid w:val="00E01EC3"/>
    <w:rsid w:val="00E06FD0"/>
    <w:rsid w:val="00E16559"/>
    <w:rsid w:val="00E37592"/>
    <w:rsid w:val="00E53947"/>
    <w:rsid w:val="00E577CD"/>
    <w:rsid w:val="00E6045B"/>
    <w:rsid w:val="00E62B45"/>
    <w:rsid w:val="00E66E8F"/>
    <w:rsid w:val="00E7366A"/>
    <w:rsid w:val="00E944FF"/>
    <w:rsid w:val="00EA39C7"/>
    <w:rsid w:val="00EC6BDF"/>
    <w:rsid w:val="00EC7B74"/>
    <w:rsid w:val="00EE6DE6"/>
    <w:rsid w:val="00F11188"/>
    <w:rsid w:val="00F20B05"/>
    <w:rsid w:val="00F337F3"/>
    <w:rsid w:val="00F837E7"/>
    <w:rsid w:val="00FE0B4E"/>
    <w:rsid w:val="00FE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FE85"/>
  <w15:chartTrackingRefBased/>
  <w15:docId w15:val="{12717BBE-0D76-485F-9B1A-69D63B4A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8920E2"/>
    <w:pPr>
      <w:spacing w:after="0" w:line="240" w:lineRule="auto"/>
    </w:pPr>
    <w:rPr>
      <w:rFonts w:ascii="Calibri" w:eastAsia="Times New Roman" w:hAnsi="Calibri" w:cs="Times New Roman"/>
    </w:rPr>
  </w:style>
  <w:style w:type="character" w:customStyle="1" w:styleId="inbox-inbox-m-5996324391234514033gmail-m-2404276979115847885bumpedfont15">
    <w:name w:val="inbox-inbox-m_-5996324391234514033gmail-m_-2404276979115847885bumpedfont15"/>
    <w:basedOn w:val="Fuentedeprrafopredeter"/>
    <w:rsid w:val="008920E2"/>
    <w:rPr>
      <w:rFonts w:cs="Times New Roman"/>
    </w:rPr>
  </w:style>
  <w:style w:type="paragraph" w:styleId="NormalWeb">
    <w:name w:val="Normal (Web)"/>
    <w:basedOn w:val="Normal"/>
    <w:uiPriority w:val="99"/>
    <w:unhideWhenUsed/>
    <w:rsid w:val="008920E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920E2"/>
    <w:rPr>
      <w:rFonts w:cs="Times New Roman"/>
      <w:color w:val="0563C1"/>
      <w:u w:val="single"/>
    </w:rPr>
  </w:style>
  <w:style w:type="paragraph" w:styleId="Encabezado">
    <w:name w:val="header"/>
    <w:basedOn w:val="Normal"/>
    <w:link w:val="EncabezadoCar"/>
    <w:uiPriority w:val="99"/>
    <w:unhideWhenUsed/>
    <w:rsid w:val="008920E2"/>
    <w:pPr>
      <w:tabs>
        <w:tab w:val="center" w:pos="4680"/>
        <w:tab w:val="right" w:pos="9360"/>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8920E2"/>
    <w:rPr>
      <w:rFonts w:eastAsia="Times New Roman" w:cs="Times New Roman"/>
    </w:rPr>
  </w:style>
  <w:style w:type="paragraph" w:styleId="Piedepgina">
    <w:name w:val="footer"/>
    <w:basedOn w:val="Normal"/>
    <w:link w:val="PiedepginaCar"/>
    <w:uiPriority w:val="99"/>
    <w:unhideWhenUsed/>
    <w:rsid w:val="0083606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36069"/>
  </w:style>
  <w:style w:type="paragraph" w:styleId="Textodeglobo">
    <w:name w:val="Balloon Text"/>
    <w:basedOn w:val="Normal"/>
    <w:link w:val="TextodegloboCar"/>
    <w:uiPriority w:val="99"/>
    <w:semiHidden/>
    <w:unhideWhenUsed/>
    <w:rsid w:val="007E55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571"/>
    <w:rPr>
      <w:rFonts w:ascii="Segoe UI" w:hAnsi="Segoe UI" w:cs="Segoe UI"/>
      <w:sz w:val="18"/>
      <w:szCs w:val="18"/>
    </w:rPr>
  </w:style>
  <w:style w:type="character" w:styleId="Refdecomentario">
    <w:name w:val="annotation reference"/>
    <w:basedOn w:val="Fuentedeprrafopredeter"/>
    <w:uiPriority w:val="99"/>
    <w:semiHidden/>
    <w:unhideWhenUsed/>
    <w:rsid w:val="007E5571"/>
    <w:rPr>
      <w:sz w:val="16"/>
      <w:szCs w:val="16"/>
    </w:rPr>
  </w:style>
  <w:style w:type="paragraph" w:styleId="Textocomentario">
    <w:name w:val="annotation text"/>
    <w:basedOn w:val="Normal"/>
    <w:link w:val="TextocomentarioCar"/>
    <w:uiPriority w:val="99"/>
    <w:semiHidden/>
    <w:unhideWhenUsed/>
    <w:rsid w:val="007E55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5571"/>
    <w:rPr>
      <w:sz w:val="20"/>
      <w:szCs w:val="20"/>
    </w:rPr>
  </w:style>
  <w:style w:type="paragraph" w:styleId="Asuntodelcomentario">
    <w:name w:val="annotation subject"/>
    <w:basedOn w:val="Textocomentario"/>
    <w:next w:val="Textocomentario"/>
    <w:link w:val="AsuntodelcomentarioCar"/>
    <w:uiPriority w:val="99"/>
    <w:semiHidden/>
    <w:unhideWhenUsed/>
    <w:rsid w:val="007E5571"/>
    <w:rPr>
      <w:b/>
      <w:bCs/>
    </w:rPr>
  </w:style>
  <w:style w:type="character" w:customStyle="1" w:styleId="AsuntodelcomentarioCar">
    <w:name w:val="Asunto del comentario Car"/>
    <w:basedOn w:val="TextocomentarioCar"/>
    <w:link w:val="Asuntodelcomentario"/>
    <w:uiPriority w:val="99"/>
    <w:semiHidden/>
    <w:rsid w:val="007E5571"/>
    <w:rPr>
      <w:b/>
      <w:bCs/>
      <w:sz w:val="20"/>
      <w:szCs w:val="20"/>
    </w:rPr>
  </w:style>
  <w:style w:type="character" w:styleId="Mencinsinresolver">
    <w:name w:val="Unresolved Mention"/>
    <w:basedOn w:val="Fuentedeprrafopredeter"/>
    <w:uiPriority w:val="99"/>
    <w:semiHidden/>
    <w:unhideWhenUsed/>
    <w:rsid w:val="00E16559"/>
    <w:rPr>
      <w:color w:val="605E5C"/>
      <w:shd w:val="clear" w:color="auto" w:fill="E1DFDD"/>
    </w:rPr>
  </w:style>
  <w:style w:type="paragraph" w:styleId="Prrafodelista">
    <w:name w:val="List Paragraph"/>
    <w:basedOn w:val="Normal"/>
    <w:uiPriority w:val="34"/>
    <w:qFormat/>
    <w:rsid w:val="00721416"/>
    <w:pPr>
      <w:ind w:left="720"/>
      <w:contextualSpacing/>
    </w:pPr>
  </w:style>
  <w:style w:type="paragraph" w:styleId="Revisin">
    <w:name w:val="Revision"/>
    <w:hidden/>
    <w:uiPriority w:val="99"/>
    <w:semiHidden/>
    <w:rsid w:val="008C1212"/>
    <w:pPr>
      <w:spacing w:after="0" w:line="240" w:lineRule="auto"/>
    </w:pPr>
  </w:style>
  <w:style w:type="character" w:customStyle="1" w:styleId="viiyi">
    <w:name w:val="viiyi"/>
    <w:basedOn w:val="Fuentedeprrafopredeter"/>
    <w:rsid w:val="00695A76"/>
  </w:style>
  <w:style w:type="character" w:customStyle="1" w:styleId="jlqj4b">
    <w:name w:val="jlqj4b"/>
    <w:basedOn w:val="Fuentedeprrafopredeter"/>
    <w:rsid w:val="0069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37533">
      <w:bodyDiv w:val="1"/>
      <w:marLeft w:val="0"/>
      <w:marRight w:val="0"/>
      <w:marTop w:val="0"/>
      <w:marBottom w:val="0"/>
      <w:divBdr>
        <w:top w:val="none" w:sz="0" w:space="0" w:color="auto"/>
        <w:left w:val="none" w:sz="0" w:space="0" w:color="auto"/>
        <w:bottom w:val="none" w:sz="0" w:space="0" w:color="auto"/>
        <w:right w:val="none" w:sz="0" w:space="0" w:color="auto"/>
      </w:divBdr>
    </w:div>
    <w:div w:id="621224978">
      <w:bodyDiv w:val="1"/>
      <w:marLeft w:val="0"/>
      <w:marRight w:val="0"/>
      <w:marTop w:val="0"/>
      <w:marBottom w:val="0"/>
      <w:divBdr>
        <w:top w:val="none" w:sz="0" w:space="0" w:color="auto"/>
        <w:left w:val="none" w:sz="0" w:space="0" w:color="auto"/>
        <w:bottom w:val="none" w:sz="0" w:space="0" w:color="auto"/>
        <w:right w:val="none" w:sz="0" w:space="0" w:color="auto"/>
      </w:divBdr>
    </w:div>
    <w:div w:id="791558847">
      <w:bodyDiv w:val="1"/>
      <w:marLeft w:val="0"/>
      <w:marRight w:val="0"/>
      <w:marTop w:val="0"/>
      <w:marBottom w:val="0"/>
      <w:divBdr>
        <w:top w:val="none" w:sz="0" w:space="0" w:color="auto"/>
        <w:left w:val="none" w:sz="0" w:space="0" w:color="auto"/>
        <w:bottom w:val="none" w:sz="0" w:space="0" w:color="auto"/>
        <w:right w:val="none" w:sz="0" w:space="0" w:color="auto"/>
      </w:divBdr>
    </w:div>
    <w:div w:id="891959104">
      <w:bodyDiv w:val="1"/>
      <w:marLeft w:val="0"/>
      <w:marRight w:val="0"/>
      <w:marTop w:val="0"/>
      <w:marBottom w:val="0"/>
      <w:divBdr>
        <w:top w:val="none" w:sz="0" w:space="0" w:color="auto"/>
        <w:left w:val="none" w:sz="0" w:space="0" w:color="auto"/>
        <w:bottom w:val="none" w:sz="0" w:space="0" w:color="auto"/>
        <w:right w:val="none" w:sz="0" w:space="0" w:color="auto"/>
      </w:divBdr>
    </w:div>
    <w:div w:id="1040210306">
      <w:bodyDiv w:val="1"/>
      <w:marLeft w:val="0"/>
      <w:marRight w:val="0"/>
      <w:marTop w:val="0"/>
      <w:marBottom w:val="0"/>
      <w:divBdr>
        <w:top w:val="none" w:sz="0" w:space="0" w:color="auto"/>
        <w:left w:val="none" w:sz="0" w:space="0" w:color="auto"/>
        <w:bottom w:val="none" w:sz="0" w:space="0" w:color="auto"/>
        <w:right w:val="none" w:sz="0" w:space="0" w:color="auto"/>
      </w:divBdr>
    </w:div>
    <w:div w:id="1707559271">
      <w:bodyDiv w:val="1"/>
      <w:marLeft w:val="0"/>
      <w:marRight w:val="0"/>
      <w:marTop w:val="0"/>
      <w:marBottom w:val="0"/>
      <w:divBdr>
        <w:top w:val="none" w:sz="0" w:space="0" w:color="auto"/>
        <w:left w:val="none" w:sz="0" w:space="0" w:color="auto"/>
        <w:bottom w:val="none" w:sz="0" w:space="0" w:color="auto"/>
        <w:right w:val="none" w:sz="0" w:space="0" w:color="auto"/>
      </w:divBdr>
      <w:divsChild>
        <w:div w:id="752168942">
          <w:marLeft w:val="274"/>
          <w:marRight w:val="0"/>
          <w:marTop w:val="0"/>
          <w:marBottom w:val="0"/>
          <w:divBdr>
            <w:top w:val="none" w:sz="0" w:space="0" w:color="auto"/>
            <w:left w:val="none" w:sz="0" w:space="0" w:color="auto"/>
            <w:bottom w:val="none" w:sz="0" w:space="0" w:color="auto"/>
            <w:right w:val="none" w:sz="0" w:space="0" w:color="auto"/>
          </w:divBdr>
        </w:div>
      </w:divsChild>
    </w:div>
    <w:div w:id="1967617123">
      <w:bodyDiv w:val="1"/>
      <w:marLeft w:val="0"/>
      <w:marRight w:val="0"/>
      <w:marTop w:val="0"/>
      <w:marBottom w:val="0"/>
      <w:divBdr>
        <w:top w:val="none" w:sz="0" w:space="0" w:color="auto"/>
        <w:left w:val="none" w:sz="0" w:space="0" w:color="auto"/>
        <w:bottom w:val="none" w:sz="0" w:space="0" w:color="auto"/>
        <w:right w:val="none" w:sz="0" w:space="0" w:color="auto"/>
      </w:divBdr>
      <w:divsChild>
        <w:div w:id="491723491">
          <w:marLeft w:val="0"/>
          <w:marRight w:val="0"/>
          <w:marTop w:val="0"/>
          <w:marBottom w:val="0"/>
          <w:divBdr>
            <w:top w:val="none" w:sz="0" w:space="0" w:color="auto"/>
            <w:left w:val="none" w:sz="0" w:space="0" w:color="auto"/>
            <w:bottom w:val="none" w:sz="0" w:space="0" w:color="auto"/>
            <w:right w:val="none" w:sz="0" w:space="0" w:color="auto"/>
          </w:divBdr>
        </w:div>
      </w:divsChild>
    </w:div>
    <w:div w:id="20395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alazarg@BACARD&#205;.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bandofinsiders/Downloads/%22htt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CARDI.com/mx/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2CCAD37EFF404DBA2F6BA99C51BB8F" ma:contentTypeVersion="10" ma:contentTypeDescription="Create a new document." ma:contentTypeScope="" ma:versionID="5c8833822f26cc4f702ba68586492ba3">
  <xsd:schema xmlns:xsd="http://www.w3.org/2001/XMLSchema" xmlns:xs="http://www.w3.org/2001/XMLSchema" xmlns:p="http://schemas.microsoft.com/office/2006/metadata/properties" xmlns:ns3="6343882b-055e-48ab-b376-2d9e7f94aa45" targetNamespace="http://schemas.microsoft.com/office/2006/metadata/properties" ma:root="true" ma:fieldsID="a60a40eab42507e950cff69e50bac178" ns3:_="">
    <xsd:import namespace="6343882b-055e-48ab-b376-2d9e7f94aa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3882b-055e-48ab-b376-2d9e7f94a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299EB-AC80-8844-A9B3-4E739BD89C45}">
  <ds:schemaRefs>
    <ds:schemaRef ds:uri="http://schemas.openxmlformats.org/officeDocument/2006/bibliography"/>
  </ds:schemaRefs>
</ds:datastoreItem>
</file>

<file path=customXml/itemProps2.xml><?xml version="1.0" encoding="utf-8"?>
<ds:datastoreItem xmlns:ds="http://schemas.openxmlformats.org/officeDocument/2006/customXml" ds:itemID="{D8807138-D432-4C57-B801-0147221CD3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DFFD79-860B-452F-9657-32D2C75CD4CB}">
  <ds:schemaRefs>
    <ds:schemaRef ds:uri="http://schemas.microsoft.com/sharepoint/v3/contenttype/forms"/>
  </ds:schemaRefs>
</ds:datastoreItem>
</file>

<file path=customXml/itemProps4.xml><?xml version="1.0" encoding="utf-8"?>
<ds:datastoreItem xmlns:ds="http://schemas.openxmlformats.org/officeDocument/2006/customXml" ds:itemID="{D7E278FF-90B0-4347-B7A9-F0BE4870D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3882b-055e-48ab-b376-2d9e7f94a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912</Words>
  <Characters>5018</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Ziernicki</dc:creator>
  <cp:keywords/>
  <dc:description/>
  <cp:lastModifiedBy>Microsoft Office User</cp:lastModifiedBy>
  <cp:revision>4</cp:revision>
  <dcterms:created xsi:type="dcterms:W3CDTF">2021-01-26T21:09:00Z</dcterms:created>
  <dcterms:modified xsi:type="dcterms:W3CDTF">2021-01-28T01:28:00Z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0x0101008D2CCAD37EFF404DBA2F6BA99C51BB8F</vt:lpwstr>
  </property>
</Properties>
</file>