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06025" w14:textId="73578B70" w:rsidR="00024435" w:rsidRDefault="00660035" w:rsidP="0002443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8D38AF" wp14:editId="0C82355C">
            <wp:extent cx="5003800" cy="28587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79A3E" w14:textId="0132B2D2" w:rsidR="00F36022" w:rsidRPr="002D662E" w:rsidRDefault="00F36022" w:rsidP="00F36022">
      <w:pPr>
        <w:rPr>
          <w:b/>
          <w:color w:val="0095D5" w:themeColor="accent1"/>
          <w:lang w:eastAsia="zh-CN"/>
        </w:rPr>
      </w:pPr>
      <w:r>
        <w:rPr>
          <w:rFonts w:hint="eastAsia"/>
          <w:b/>
          <w:color w:val="0095D5" w:themeColor="accent1"/>
          <w:lang w:eastAsia="zh-CN"/>
        </w:rPr>
        <w:t>森海塞尔为</w:t>
      </w:r>
      <w:r>
        <w:rPr>
          <w:rFonts w:hint="eastAsia"/>
          <w:b/>
          <w:color w:val="0095D5" w:themeColor="accent1"/>
          <w:lang w:eastAsia="zh-CN"/>
        </w:rPr>
        <w:t xml:space="preserve"> CUPRA </w:t>
      </w:r>
      <w:r>
        <w:rPr>
          <w:rFonts w:hint="eastAsia"/>
          <w:b/>
          <w:color w:val="0095D5" w:themeColor="accent1"/>
          <w:lang w:eastAsia="zh-CN"/>
        </w:rPr>
        <w:t>首</w:t>
      </w:r>
      <w:proofErr w:type="gramStart"/>
      <w:r>
        <w:rPr>
          <w:rFonts w:hint="eastAsia"/>
          <w:b/>
          <w:color w:val="0095D5" w:themeColor="accent1"/>
          <w:lang w:eastAsia="zh-CN"/>
        </w:rPr>
        <w:t>款纯电轿</w:t>
      </w:r>
      <w:proofErr w:type="gramEnd"/>
      <w:r>
        <w:rPr>
          <w:rFonts w:hint="eastAsia"/>
          <w:b/>
          <w:color w:val="0095D5" w:themeColor="accent1"/>
          <w:lang w:eastAsia="zh-CN"/>
        </w:rPr>
        <w:t>跑</w:t>
      </w:r>
      <w:r>
        <w:rPr>
          <w:rFonts w:hint="eastAsia"/>
          <w:b/>
          <w:color w:val="0095D5" w:themeColor="accent1"/>
          <w:lang w:eastAsia="zh-CN"/>
        </w:rPr>
        <w:t xml:space="preserve"> SUV </w:t>
      </w:r>
      <w:r w:rsidR="00947DE6">
        <w:rPr>
          <w:b/>
          <w:color w:val="0095D5" w:themeColor="accent1"/>
          <w:lang w:eastAsia="zh-CN"/>
        </w:rPr>
        <w:t xml:space="preserve">– </w:t>
      </w:r>
      <w:r>
        <w:rPr>
          <w:rFonts w:hint="eastAsia"/>
          <w:b/>
          <w:color w:val="0095D5" w:themeColor="accent1"/>
          <w:lang w:eastAsia="zh-CN"/>
        </w:rPr>
        <w:t xml:space="preserve">CUPRA </w:t>
      </w:r>
      <w:proofErr w:type="spellStart"/>
      <w:r>
        <w:rPr>
          <w:rFonts w:hint="eastAsia"/>
          <w:b/>
          <w:color w:val="0095D5" w:themeColor="accent1"/>
          <w:lang w:eastAsia="zh-CN"/>
        </w:rPr>
        <w:t>Tavascan</w:t>
      </w:r>
      <w:proofErr w:type="spellEnd"/>
      <w:r>
        <w:rPr>
          <w:rFonts w:hint="eastAsia"/>
          <w:b/>
          <w:color w:val="0095D5" w:themeColor="accent1"/>
          <w:lang w:eastAsia="zh-CN"/>
        </w:rPr>
        <w:t xml:space="preserve"> </w:t>
      </w:r>
      <w:r>
        <w:rPr>
          <w:rFonts w:hint="eastAsia"/>
          <w:b/>
          <w:color w:val="0095D5" w:themeColor="accent1"/>
          <w:lang w:eastAsia="zh-CN"/>
        </w:rPr>
        <w:t>注入音频魅力</w:t>
      </w:r>
    </w:p>
    <w:p w14:paraId="5984A765" w14:textId="70BB931B" w:rsidR="00F36022" w:rsidRPr="002D662E" w:rsidRDefault="00F36022" w:rsidP="00F36022">
      <w:pPr>
        <w:rPr>
          <w:b/>
          <w:lang w:eastAsia="zh-CN"/>
        </w:rPr>
      </w:pPr>
      <w:r>
        <w:rPr>
          <w:rFonts w:hint="eastAsia"/>
          <w:b/>
          <w:lang w:eastAsia="zh-CN"/>
        </w:rPr>
        <w:t>音频专家森海塞尔携手富有挑战精神的</w:t>
      </w:r>
      <w:r>
        <w:rPr>
          <w:rFonts w:hint="eastAsia"/>
          <w:b/>
          <w:lang w:eastAsia="zh-CN"/>
        </w:rPr>
        <w:t xml:space="preserve"> CUPRA</w:t>
      </w:r>
      <w:r>
        <w:rPr>
          <w:rFonts w:hint="eastAsia"/>
          <w:b/>
          <w:lang w:eastAsia="zh-CN"/>
        </w:rPr>
        <w:t>，雕琢时代新贵车型，打造</w:t>
      </w:r>
      <w:r w:rsidR="00947DE6">
        <w:rPr>
          <w:rFonts w:hint="eastAsia"/>
          <w:b/>
          <w:lang w:eastAsia="zh-CN"/>
        </w:rPr>
        <w:t>畅快尽兴的</w:t>
      </w:r>
      <w:r>
        <w:rPr>
          <w:rFonts w:hint="eastAsia"/>
          <w:b/>
          <w:lang w:eastAsia="zh-CN"/>
        </w:rPr>
        <w:t>驾驶体验</w:t>
      </w:r>
    </w:p>
    <w:p w14:paraId="491E0D06" w14:textId="77777777" w:rsidR="002D662E" w:rsidRPr="00F36022" w:rsidRDefault="002D662E" w:rsidP="002D662E">
      <w:pPr>
        <w:rPr>
          <w:lang w:eastAsia="zh-CN"/>
        </w:rPr>
      </w:pPr>
    </w:p>
    <w:p w14:paraId="5BB5A716" w14:textId="70AC535D" w:rsidR="00F36022" w:rsidRDefault="00F36022" w:rsidP="00F36022">
      <w:pPr>
        <w:rPr>
          <w:b/>
          <w:bCs/>
          <w:lang w:eastAsia="zh-CN"/>
        </w:rPr>
      </w:pPr>
      <w:r>
        <w:rPr>
          <w:rFonts w:hint="eastAsia"/>
          <w:b/>
          <w:lang w:eastAsia="zh-CN"/>
        </w:rPr>
        <w:t>全球知名音频专家森海塞尔与以颠覆传统、充满激情、不甘现状而闻名的汽车品牌</w:t>
      </w:r>
      <w:r>
        <w:rPr>
          <w:rFonts w:hint="eastAsia"/>
          <w:b/>
          <w:lang w:eastAsia="zh-CN"/>
        </w:rPr>
        <w:t xml:space="preserve"> CUPRA </w:t>
      </w:r>
      <w:r>
        <w:rPr>
          <w:rFonts w:hint="eastAsia"/>
          <w:b/>
          <w:lang w:eastAsia="zh-CN"/>
        </w:rPr>
        <w:t>展开合作，为</w:t>
      </w:r>
      <w:r>
        <w:rPr>
          <w:rFonts w:hint="eastAsia"/>
          <w:b/>
          <w:lang w:eastAsia="zh-CN"/>
        </w:rPr>
        <w:t xml:space="preserve"> CUPRA </w:t>
      </w:r>
      <w:r>
        <w:rPr>
          <w:rFonts w:hint="eastAsia"/>
          <w:b/>
          <w:lang w:eastAsia="zh-CN"/>
        </w:rPr>
        <w:t>的首</w:t>
      </w:r>
      <w:proofErr w:type="gramStart"/>
      <w:r>
        <w:rPr>
          <w:rFonts w:hint="eastAsia"/>
          <w:b/>
          <w:lang w:eastAsia="zh-CN"/>
        </w:rPr>
        <w:t>款纯电轿</w:t>
      </w:r>
      <w:proofErr w:type="gramEnd"/>
      <w:r>
        <w:rPr>
          <w:rFonts w:hint="eastAsia"/>
          <w:b/>
          <w:lang w:eastAsia="zh-CN"/>
        </w:rPr>
        <w:t>跑</w:t>
      </w:r>
      <w:r>
        <w:rPr>
          <w:rFonts w:hint="eastAsia"/>
          <w:b/>
          <w:lang w:eastAsia="zh-CN"/>
        </w:rPr>
        <w:t xml:space="preserve"> SUV</w:t>
      </w:r>
      <w:r w:rsidR="002F4E71">
        <w:rPr>
          <w:b/>
          <w:lang w:eastAsia="zh-CN"/>
        </w:rPr>
        <w:t xml:space="preserve"> –</w:t>
      </w:r>
      <w:r>
        <w:rPr>
          <w:rFonts w:hint="eastAsia"/>
          <w:b/>
          <w:lang w:eastAsia="zh-CN"/>
        </w:rPr>
        <w:t xml:space="preserve"> CUPRA </w:t>
      </w:r>
      <w:proofErr w:type="spellStart"/>
      <w:r>
        <w:rPr>
          <w:rFonts w:hint="eastAsia"/>
          <w:b/>
          <w:lang w:eastAsia="zh-CN"/>
        </w:rPr>
        <w:t>Tavascan</w:t>
      </w:r>
      <w:proofErr w:type="spellEnd"/>
      <w:r>
        <w:rPr>
          <w:rFonts w:hint="eastAsia"/>
          <w:b/>
          <w:lang w:eastAsia="zh-CN"/>
        </w:rPr>
        <w:t xml:space="preserve"> </w:t>
      </w:r>
      <w:r>
        <w:rPr>
          <w:rFonts w:hint="eastAsia"/>
          <w:b/>
          <w:lang w:eastAsia="zh-CN"/>
        </w:rPr>
        <w:t>打造卓越</w:t>
      </w:r>
      <w:r w:rsidR="002F4E71">
        <w:rPr>
          <w:rFonts w:hint="eastAsia"/>
          <w:b/>
          <w:lang w:eastAsia="zh-CN"/>
        </w:rPr>
        <w:t>的沉浸式</w:t>
      </w:r>
      <w:r>
        <w:rPr>
          <w:rFonts w:hint="eastAsia"/>
          <w:b/>
          <w:lang w:eastAsia="zh-CN"/>
        </w:rPr>
        <w:t>音响体验。</w:t>
      </w:r>
      <w:proofErr w:type="spellStart"/>
      <w:r>
        <w:rPr>
          <w:rFonts w:hint="eastAsia"/>
          <w:b/>
          <w:lang w:eastAsia="zh-CN"/>
        </w:rPr>
        <w:t>Tavascan</w:t>
      </w:r>
      <w:proofErr w:type="spellEnd"/>
      <w:r>
        <w:rPr>
          <w:rFonts w:hint="eastAsia"/>
          <w:b/>
          <w:lang w:eastAsia="zh-CN"/>
        </w:rPr>
        <w:t xml:space="preserve"> </w:t>
      </w:r>
      <w:r>
        <w:rPr>
          <w:rFonts w:hint="eastAsia"/>
          <w:b/>
          <w:lang w:eastAsia="zh-CN"/>
        </w:rPr>
        <w:t>拥有卓越的性能，</w:t>
      </w:r>
      <w:r w:rsidR="008B3688">
        <w:rPr>
          <w:rFonts w:hint="eastAsia"/>
          <w:b/>
          <w:lang w:eastAsia="zh-CN"/>
        </w:rPr>
        <w:t>将</w:t>
      </w:r>
      <w:r>
        <w:rPr>
          <w:rFonts w:hint="eastAsia"/>
          <w:b/>
          <w:lang w:eastAsia="zh-CN"/>
        </w:rPr>
        <w:t>推动电车</w:t>
      </w:r>
      <w:r w:rsidR="008B3688">
        <w:rPr>
          <w:rFonts w:hint="eastAsia"/>
          <w:b/>
          <w:lang w:eastAsia="zh-CN"/>
        </w:rPr>
        <w:t>行业</w:t>
      </w:r>
      <w:r>
        <w:rPr>
          <w:rFonts w:hint="eastAsia"/>
          <w:b/>
          <w:lang w:eastAsia="zh-CN"/>
        </w:rPr>
        <w:t>的变革发展，颠覆传统规则，满足新一代爱车族的心愿。森海塞尔与</w:t>
      </w:r>
      <w:r>
        <w:rPr>
          <w:rFonts w:hint="eastAsia"/>
          <w:b/>
          <w:lang w:eastAsia="zh-CN"/>
        </w:rPr>
        <w:t xml:space="preserve"> CUPRA </w:t>
      </w:r>
      <w:r>
        <w:rPr>
          <w:rFonts w:hint="eastAsia"/>
          <w:b/>
          <w:lang w:eastAsia="zh-CN"/>
        </w:rPr>
        <w:t>有着共同的激情——提供精于心、美于形的技术解决方案，这体现在两个品牌的基因与企业文化之中，双方合作堪称水到渠成。这只是起点：这一合作必定会重新定义车内音频体验，开辟汽车领域新疆界。</w:t>
      </w:r>
    </w:p>
    <w:p w14:paraId="733BDEBF" w14:textId="5ADD286E" w:rsidR="00660035" w:rsidRPr="00F36022" w:rsidRDefault="00660035" w:rsidP="00960237">
      <w:pPr>
        <w:rPr>
          <w:b/>
          <w:bCs/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08"/>
        <w:gridCol w:w="1672"/>
      </w:tblGrid>
      <w:tr w:rsidR="00660035" w:rsidRPr="00D746A4" w14:paraId="7AB83DD4" w14:textId="77777777" w:rsidTr="004460E8">
        <w:tc>
          <w:tcPr>
            <w:tcW w:w="5382" w:type="dxa"/>
          </w:tcPr>
          <w:p w14:paraId="26AFC623" w14:textId="77777777" w:rsidR="00660035" w:rsidRDefault="00660035" w:rsidP="004460E8">
            <w:pPr>
              <w:pStyle w:val="ab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28FA83" wp14:editId="2E67B5E1">
                  <wp:extent cx="3873600" cy="2581200"/>
                  <wp:effectExtent l="0" t="0" r="0" b="0"/>
                  <wp:docPr id="17" name="Picture 17" descr="The inside of a c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he inside of a car&#10;&#10;Description automatically generated with medium confidence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600" cy="25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</w:tcPr>
          <w:p w14:paraId="4050E6EF" w14:textId="27F36135" w:rsidR="00F36022" w:rsidRPr="00D746A4" w:rsidRDefault="00F36022" w:rsidP="00F36022">
            <w:pPr>
              <w:rPr>
                <w:sz w:val="15"/>
                <w:lang w:val="en-US" w:eastAsia="zh-CN"/>
              </w:rPr>
            </w:pPr>
            <w:r w:rsidRPr="00D746A4">
              <w:rPr>
                <w:rFonts w:hint="eastAsia"/>
                <w:sz w:val="15"/>
                <w:lang w:val="en-US" w:eastAsia="zh-CN"/>
              </w:rPr>
              <w:t>森海塞尔与</w:t>
            </w:r>
            <w:r w:rsidRPr="00D746A4">
              <w:rPr>
                <w:rFonts w:hint="eastAsia"/>
                <w:sz w:val="15"/>
                <w:lang w:val="en-US" w:eastAsia="zh-CN"/>
              </w:rPr>
              <w:t xml:space="preserve"> CUPRA </w:t>
            </w:r>
            <w:r w:rsidRPr="00D746A4">
              <w:rPr>
                <w:rFonts w:hint="eastAsia"/>
                <w:sz w:val="15"/>
                <w:lang w:val="en-US" w:eastAsia="zh-CN"/>
              </w:rPr>
              <w:t>有着共同的激情——提供精于心、美于形的技术解决方案，双方合作堪称水到渠成</w:t>
            </w:r>
          </w:p>
        </w:tc>
      </w:tr>
    </w:tbl>
    <w:p w14:paraId="7164E2E4" w14:textId="77777777" w:rsidR="00660035" w:rsidRPr="00660035" w:rsidRDefault="00660035" w:rsidP="00960237">
      <w:pPr>
        <w:rPr>
          <w:b/>
          <w:bCs/>
          <w:lang w:eastAsia="zh-CN"/>
        </w:rPr>
      </w:pPr>
    </w:p>
    <w:p w14:paraId="1786D18F" w14:textId="05A93185" w:rsidR="00F36022" w:rsidRDefault="00F36022" w:rsidP="00F36022">
      <w:pPr>
        <w:rPr>
          <w:lang w:eastAsia="zh-CN"/>
        </w:rPr>
      </w:pPr>
      <w:bookmarkStart w:id="0" w:name="_Hlk118884406"/>
      <w:r>
        <w:rPr>
          <w:rFonts w:hint="eastAsia"/>
          <w:lang w:eastAsia="zh-CN"/>
        </w:rPr>
        <w:lastRenderedPageBreak/>
        <w:t>数字化技术是</w:t>
      </w:r>
      <w:r>
        <w:rPr>
          <w:rFonts w:hint="eastAsia"/>
          <w:lang w:eastAsia="zh-CN"/>
        </w:rPr>
        <w:t xml:space="preserve"> CUPRA </w:t>
      </w:r>
      <w:proofErr w:type="spellStart"/>
      <w:r>
        <w:rPr>
          <w:rFonts w:hint="eastAsia"/>
          <w:lang w:eastAsia="zh-CN"/>
        </w:rPr>
        <w:t>Tavascan</w:t>
      </w:r>
      <w:proofErr w:type="spellEnd"/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的核心，这款</w:t>
      </w:r>
      <w:proofErr w:type="gramStart"/>
      <w:r>
        <w:rPr>
          <w:rFonts w:hint="eastAsia"/>
          <w:lang w:eastAsia="zh-CN"/>
        </w:rPr>
        <w:t>纯电轿</w:t>
      </w:r>
      <w:proofErr w:type="gramEnd"/>
      <w:r>
        <w:rPr>
          <w:rFonts w:hint="eastAsia"/>
          <w:lang w:eastAsia="zh-CN"/>
        </w:rPr>
        <w:t>跑</w:t>
      </w:r>
      <w:r>
        <w:rPr>
          <w:rFonts w:hint="eastAsia"/>
          <w:lang w:eastAsia="zh-CN"/>
        </w:rPr>
        <w:t xml:space="preserve"> SUV </w:t>
      </w:r>
      <w:r>
        <w:rPr>
          <w:rFonts w:hint="eastAsia"/>
          <w:lang w:eastAsia="zh-CN"/>
        </w:rPr>
        <w:t>无缝集成</w:t>
      </w:r>
      <w:r w:rsidR="008B3688">
        <w:rPr>
          <w:rFonts w:hint="eastAsia"/>
          <w:lang w:eastAsia="zh-CN"/>
        </w:rPr>
        <w:t>前沿</w:t>
      </w:r>
      <w:r>
        <w:rPr>
          <w:rFonts w:hint="eastAsia"/>
          <w:lang w:eastAsia="zh-CN"/>
        </w:rPr>
        <w:t>技术，可带来真正富有沉浸感的驾驶体验。车内配备的先进信息娱乐系统采用</w:t>
      </w:r>
      <w:r>
        <w:rPr>
          <w:rFonts w:hint="eastAsia"/>
          <w:lang w:eastAsia="zh-CN"/>
        </w:rPr>
        <w:t xml:space="preserve"> 15 </w:t>
      </w:r>
      <w:r>
        <w:rPr>
          <w:rFonts w:hint="eastAsia"/>
          <w:lang w:eastAsia="zh-CN"/>
        </w:rPr>
        <w:t>英寸显示屏，这是</w:t>
      </w:r>
      <w:r>
        <w:rPr>
          <w:rFonts w:hint="eastAsia"/>
          <w:lang w:eastAsia="zh-CN"/>
        </w:rPr>
        <w:t xml:space="preserve"> CUPRA </w:t>
      </w:r>
      <w:r w:rsidR="006406C6">
        <w:rPr>
          <w:rFonts w:hint="eastAsia"/>
          <w:lang w:eastAsia="zh-CN"/>
        </w:rPr>
        <w:t>车型中</w:t>
      </w:r>
      <w:r>
        <w:rPr>
          <w:rFonts w:hint="eastAsia"/>
          <w:lang w:eastAsia="zh-CN"/>
        </w:rPr>
        <w:t>迄今为止最大</w:t>
      </w:r>
      <w:r w:rsidR="006406C6">
        <w:rPr>
          <w:rFonts w:hint="eastAsia"/>
          <w:lang w:eastAsia="zh-CN"/>
        </w:rPr>
        <w:t>尺寸</w:t>
      </w:r>
      <w:r>
        <w:rPr>
          <w:rFonts w:hint="eastAsia"/>
          <w:lang w:eastAsia="zh-CN"/>
        </w:rPr>
        <w:t>的显示屏。全新设计和开发的人机界面</w:t>
      </w:r>
      <w:r>
        <w:rPr>
          <w:rFonts w:hint="eastAsia"/>
          <w:lang w:eastAsia="zh-CN"/>
        </w:rPr>
        <w:t xml:space="preserve"> (HMI) </w:t>
      </w:r>
      <w:r>
        <w:rPr>
          <w:rFonts w:hint="eastAsia"/>
          <w:lang w:eastAsia="zh-CN"/>
        </w:rPr>
        <w:t>为这一高度可自定义的系统锦上添花，</w:t>
      </w:r>
      <w:r w:rsidR="000325C9">
        <w:rPr>
          <w:rFonts w:hint="eastAsia"/>
          <w:lang w:eastAsia="zh-CN"/>
        </w:rPr>
        <w:t>驾乘人员</w:t>
      </w:r>
      <w:r>
        <w:rPr>
          <w:rFonts w:hint="eastAsia"/>
          <w:lang w:eastAsia="zh-CN"/>
        </w:rPr>
        <w:t>可籍此流畅使用车辆的各种功能。特别是，</w:t>
      </w:r>
      <w:r>
        <w:rPr>
          <w:rFonts w:hint="eastAsia"/>
          <w:lang w:eastAsia="zh-CN"/>
        </w:rPr>
        <w:t xml:space="preserve">CUPRA </w:t>
      </w:r>
      <w:proofErr w:type="spellStart"/>
      <w:r>
        <w:rPr>
          <w:rFonts w:hint="eastAsia"/>
          <w:lang w:eastAsia="zh-CN"/>
        </w:rPr>
        <w:t>Tavascan</w:t>
      </w:r>
      <w:proofErr w:type="spellEnd"/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还拥有高保真</w:t>
      </w:r>
      <w:r>
        <w:rPr>
          <w:rFonts w:hint="eastAsia"/>
          <w:lang w:eastAsia="zh-CN"/>
        </w:rPr>
        <w:t xml:space="preserve"> 12 </w:t>
      </w:r>
      <w:r>
        <w:rPr>
          <w:rFonts w:hint="eastAsia"/>
          <w:lang w:eastAsia="zh-CN"/>
        </w:rPr>
        <w:t>扬声器音响系统，并采用森海塞尔在沉浸式音频领域的最新</w:t>
      </w:r>
      <w:r w:rsidR="000325C9">
        <w:rPr>
          <w:rFonts w:hint="eastAsia"/>
          <w:lang w:eastAsia="zh-CN"/>
        </w:rPr>
        <w:t>开创性</w:t>
      </w:r>
      <w:r>
        <w:rPr>
          <w:rFonts w:hint="eastAsia"/>
          <w:lang w:eastAsia="zh-CN"/>
        </w:rPr>
        <w:t>软件成果</w:t>
      </w:r>
      <w:r>
        <w:rPr>
          <w:rFonts w:hint="eastAsia"/>
          <w:lang w:eastAsia="zh-CN"/>
        </w:rPr>
        <w:t xml:space="preserve"> AMBEO Concerto </w:t>
      </w:r>
      <w:r>
        <w:rPr>
          <w:rFonts w:hint="eastAsia"/>
          <w:lang w:eastAsia="zh-CN"/>
        </w:rPr>
        <w:t>，将森海塞尔的专业技术与经验带入汽车领域。</w:t>
      </w:r>
    </w:p>
    <w:p w14:paraId="0E9EDFDA" w14:textId="77777777" w:rsidR="00F36022" w:rsidRPr="00132C6B" w:rsidRDefault="00F36022" w:rsidP="00132C6B">
      <w:pPr>
        <w:rPr>
          <w:lang w:val="en-US" w:eastAsia="zh-CN"/>
        </w:rPr>
      </w:pPr>
    </w:p>
    <w:p w14:paraId="5E9C6225" w14:textId="4403362C" w:rsidR="00F36022" w:rsidRDefault="00F36022" w:rsidP="00F36022">
      <w:pPr>
        <w:rPr>
          <w:lang w:eastAsia="zh-CN"/>
        </w:rPr>
      </w:pPr>
      <w:r>
        <w:rPr>
          <w:rFonts w:hint="eastAsia"/>
          <w:lang w:eastAsia="zh-CN"/>
        </w:rPr>
        <w:t>“两个品牌都</w:t>
      </w:r>
      <w:r w:rsidR="009249D3">
        <w:rPr>
          <w:rFonts w:hint="eastAsia"/>
          <w:lang w:eastAsia="zh-CN"/>
        </w:rPr>
        <w:t>对音乐</w:t>
      </w:r>
      <w:r>
        <w:rPr>
          <w:rFonts w:hint="eastAsia"/>
          <w:lang w:eastAsia="zh-CN"/>
        </w:rPr>
        <w:t>有着</w:t>
      </w:r>
      <w:r w:rsidR="009249D3">
        <w:rPr>
          <w:rFonts w:hint="eastAsia"/>
          <w:lang w:eastAsia="zh-CN"/>
        </w:rPr>
        <w:t>热切地追求</w:t>
      </w:r>
      <w:r>
        <w:rPr>
          <w:rFonts w:hint="eastAsia"/>
          <w:lang w:eastAsia="zh-CN"/>
        </w:rPr>
        <w:t>，音乐</w:t>
      </w:r>
      <w:r w:rsidR="009249D3">
        <w:rPr>
          <w:rFonts w:hint="eastAsia"/>
          <w:lang w:eastAsia="zh-CN"/>
        </w:rPr>
        <w:t>都是其</w:t>
      </w:r>
      <w:r>
        <w:rPr>
          <w:rFonts w:hint="eastAsia"/>
          <w:lang w:eastAsia="zh-CN"/>
        </w:rPr>
        <w:t>品牌</w:t>
      </w:r>
      <w:r w:rsidR="009249D3">
        <w:rPr>
          <w:rFonts w:hint="eastAsia"/>
          <w:lang w:eastAsia="zh-CN"/>
        </w:rPr>
        <w:t>特性</w:t>
      </w:r>
      <w:r>
        <w:rPr>
          <w:rFonts w:hint="eastAsia"/>
          <w:lang w:eastAsia="zh-CN"/>
        </w:rPr>
        <w:t>中不可或缺的元素。我们希望能通过这次合作充分发掘车内音频娱乐的潜力</w:t>
      </w:r>
      <w:r w:rsidR="00203E4D">
        <w:rPr>
          <w:rFonts w:hint="eastAsia"/>
          <w:lang w:eastAsia="zh-CN"/>
        </w:rPr>
        <w:t>，”</w:t>
      </w:r>
      <w:r w:rsidR="000325C9">
        <w:rPr>
          <w:rFonts w:hint="eastAsia"/>
          <w:lang w:eastAsia="zh-CN"/>
        </w:rPr>
        <w:t xml:space="preserve">Sennheiser Mobility </w:t>
      </w:r>
      <w:r w:rsidR="000325C9">
        <w:rPr>
          <w:rFonts w:hint="eastAsia"/>
          <w:lang w:eastAsia="zh-CN"/>
        </w:rPr>
        <w:t>总监</w:t>
      </w:r>
      <w:r w:rsidR="000325C9">
        <w:rPr>
          <w:rFonts w:hint="eastAsia"/>
          <w:lang w:eastAsia="zh-CN"/>
        </w:rPr>
        <w:t xml:space="preserve"> Veronique </w:t>
      </w:r>
      <w:proofErr w:type="spellStart"/>
      <w:r w:rsidR="000325C9">
        <w:rPr>
          <w:rFonts w:hint="eastAsia"/>
          <w:lang w:eastAsia="zh-CN"/>
        </w:rPr>
        <w:t>Larcher</w:t>
      </w:r>
      <w:proofErr w:type="spellEnd"/>
      <w:r w:rsidR="000325C9">
        <w:rPr>
          <w:rFonts w:hint="eastAsia"/>
          <w:lang w:eastAsia="zh-CN"/>
        </w:rPr>
        <w:t xml:space="preserve"> </w:t>
      </w:r>
      <w:r w:rsidR="000325C9">
        <w:rPr>
          <w:rFonts w:hint="eastAsia"/>
          <w:lang w:eastAsia="zh-CN"/>
        </w:rPr>
        <w:t>表示</w:t>
      </w:r>
      <w:r w:rsidR="00203E4D">
        <w:rPr>
          <w:rFonts w:hint="eastAsia"/>
          <w:lang w:eastAsia="zh-CN"/>
        </w:rPr>
        <w:t>，“</w:t>
      </w:r>
      <w:r>
        <w:rPr>
          <w:rFonts w:hint="eastAsia"/>
          <w:lang w:eastAsia="zh-CN"/>
        </w:rPr>
        <w:t>我们采</w:t>
      </w:r>
      <w:r w:rsidR="00203E4D">
        <w:rPr>
          <w:rFonts w:hint="eastAsia"/>
          <w:lang w:eastAsia="zh-CN"/>
        </w:rPr>
        <w:t>取的方式</w:t>
      </w:r>
      <w:r>
        <w:rPr>
          <w:rFonts w:hint="eastAsia"/>
          <w:lang w:eastAsia="zh-CN"/>
        </w:rPr>
        <w:t>颠覆传统、不循规蹈矩，为</w:t>
      </w:r>
      <w:r>
        <w:rPr>
          <w:rFonts w:hint="eastAsia"/>
          <w:lang w:eastAsia="zh-CN"/>
        </w:rPr>
        <w:t xml:space="preserve"> CUPRA </w:t>
      </w:r>
      <w:proofErr w:type="spellStart"/>
      <w:r>
        <w:rPr>
          <w:rFonts w:hint="eastAsia"/>
          <w:lang w:eastAsia="zh-CN"/>
        </w:rPr>
        <w:t>Tavascan</w:t>
      </w:r>
      <w:proofErr w:type="spellEnd"/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打造的独特音频体验充分体现了这</w:t>
      </w:r>
      <w:r w:rsidR="00203E4D">
        <w:rPr>
          <w:rFonts w:hint="eastAsia"/>
          <w:lang w:eastAsia="zh-CN"/>
        </w:rPr>
        <w:t>一点</w:t>
      </w:r>
      <w:r>
        <w:rPr>
          <w:rFonts w:hint="eastAsia"/>
          <w:lang w:eastAsia="zh-CN"/>
        </w:rPr>
        <w:t>。”</w:t>
      </w:r>
    </w:p>
    <w:p w14:paraId="7E77B654" w14:textId="163F7B5A" w:rsidR="00660035" w:rsidRDefault="00660035" w:rsidP="6161F7EA">
      <w:pPr>
        <w:rPr>
          <w:lang w:val="en-US"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08"/>
        <w:gridCol w:w="1672"/>
      </w:tblGrid>
      <w:tr w:rsidR="00660035" w14:paraId="108DCCC2" w14:textId="77777777" w:rsidTr="004460E8">
        <w:tc>
          <w:tcPr>
            <w:tcW w:w="5382" w:type="dxa"/>
          </w:tcPr>
          <w:p w14:paraId="7531A08E" w14:textId="2D5D80D3" w:rsidR="00660035" w:rsidRDefault="00660035" w:rsidP="004460E8">
            <w:pPr>
              <w:pStyle w:val="ab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23F57E" wp14:editId="5BB934FB">
                  <wp:extent cx="3873600" cy="2178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600" cy="21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</w:tcPr>
          <w:p w14:paraId="0BE94F24" w14:textId="02252332" w:rsidR="00F36022" w:rsidRPr="00F36022" w:rsidRDefault="00F36022" w:rsidP="00D746A4">
            <w:pPr>
              <w:pStyle w:val="ab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森海塞尔的</w:t>
            </w:r>
            <w:r>
              <w:rPr>
                <w:rFonts w:hint="eastAsia"/>
                <w:lang w:eastAsia="zh-CN"/>
              </w:rPr>
              <w:t xml:space="preserve"> AMBEO Concerto </w:t>
            </w:r>
            <w:r>
              <w:rPr>
                <w:rFonts w:hint="eastAsia"/>
                <w:lang w:eastAsia="zh-CN"/>
              </w:rPr>
              <w:t>软件能够提炼出任何一首</w:t>
            </w:r>
            <w:r w:rsidR="00203E4D">
              <w:rPr>
                <w:rFonts w:hint="eastAsia"/>
                <w:lang w:eastAsia="zh-CN"/>
              </w:rPr>
              <w:t>乐曲</w:t>
            </w:r>
            <w:r>
              <w:rPr>
                <w:rFonts w:hint="eastAsia"/>
                <w:lang w:eastAsia="zh-CN"/>
              </w:rPr>
              <w:t>中的基本元素，包括不同的乐器和空间信息，并在整个车内重新加以完美诠释</w:t>
            </w:r>
          </w:p>
        </w:tc>
      </w:tr>
    </w:tbl>
    <w:p w14:paraId="1C6BF8B9" w14:textId="77777777" w:rsidR="00660035" w:rsidRPr="00660035" w:rsidRDefault="00660035" w:rsidP="6161F7EA">
      <w:pPr>
        <w:rPr>
          <w:lang w:eastAsia="zh-CN"/>
        </w:rPr>
      </w:pPr>
    </w:p>
    <w:p w14:paraId="62DEC1E3" w14:textId="42437F57" w:rsidR="00F36022" w:rsidRDefault="00F36022" w:rsidP="00F36022">
      <w:pPr>
        <w:rPr>
          <w:rStyle w:val="normaltextrun"/>
          <w:rFonts w:cs="Calibri"/>
          <w:color w:val="242424"/>
          <w:szCs w:val="18"/>
          <w:lang w:eastAsia="zh-CN"/>
        </w:rPr>
      </w:pPr>
      <w:r>
        <w:rPr>
          <w:rFonts w:hint="eastAsia"/>
          <w:lang w:eastAsia="zh-CN"/>
        </w:rPr>
        <w:t>森海塞尔是沉浸式音频领域的全球</w:t>
      </w:r>
      <w:r w:rsidR="004A414D">
        <w:rPr>
          <w:rFonts w:hint="eastAsia"/>
          <w:lang w:eastAsia="zh-CN"/>
        </w:rPr>
        <w:t>领导</w:t>
      </w:r>
      <w:r>
        <w:rPr>
          <w:rFonts w:hint="eastAsia"/>
          <w:lang w:eastAsia="zh-CN"/>
        </w:rPr>
        <w:t>者与开拓者，在专业音频和消费级音频领域拥有一系列开创性的产品。在</w:t>
      </w:r>
      <w:r>
        <w:rPr>
          <w:rFonts w:hint="eastAsia"/>
          <w:lang w:eastAsia="zh-CN"/>
        </w:rPr>
        <w:t xml:space="preserve"> </w:t>
      </w:r>
      <w:proofErr w:type="spellStart"/>
      <w:r>
        <w:rPr>
          <w:rFonts w:hint="eastAsia"/>
          <w:lang w:eastAsia="zh-CN"/>
        </w:rPr>
        <w:t>Tavascan</w:t>
      </w:r>
      <w:proofErr w:type="spellEnd"/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的</w:t>
      </w:r>
      <w:r w:rsidR="004A414D">
        <w:rPr>
          <w:rFonts w:hint="eastAsia"/>
          <w:lang w:eastAsia="zh-CN"/>
        </w:rPr>
        <w:t>音质</w:t>
      </w:r>
      <w:r>
        <w:rPr>
          <w:rFonts w:hint="eastAsia"/>
          <w:lang w:eastAsia="zh-CN"/>
        </w:rPr>
        <w:t>设计中，森海塞尔采用了独特方法，并非简单地</w:t>
      </w:r>
      <w:r w:rsidR="004A414D">
        <w:rPr>
          <w:rFonts w:hint="eastAsia"/>
          <w:lang w:eastAsia="zh-CN"/>
        </w:rPr>
        <w:t>增加</w:t>
      </w:r>
      <w:r>
        <w:rPr>
          <w:rFonts w:hint="eastAsia"/>
          <w:lang w:eastAsia="zh-CN"/>
        </w:rPr>
        <w:t>扬声器数量，而是使用先进的专有软件，由森海塞尔专业音频工程师精心调校，打造出非凡的沉浸式</w:t>
      </w:r>
      <w:r w:rsidR="004A414D">
        <w:rPr>
          <w:rFonts w:hint="eastAsia"/>
          <w:lang w:eastAsia="zh-CN"/>
        </w:rPr>
        <w:t>声音</w:t>
      </w:r>
      <w:r>
        <w:rPr>
          <w:rFonts w:hint="eastAsia"/>
          <w:lang w:eastAsia="zh-CN"/>
        </w:rPr>
        <w:t>体验。</w:t>
      </w:r>
    </w:p>
    <w:p w14:paraId="0F255424" w14:textId="7289F198" w:rsidR="00A73051" w:rsidRPr="00F36022" w:rsidRDefault="00A73051" w:rsidP="00036A22">
      <w:pPr>
        <w:rPr>
          <w:lang w:eastAsia="zh-CN"/>
        </w:rPr>
      </w:pPr>
    </w:p>
    <w:p w14:paraId="2B7B14DA" w14:textId="28BA8CFE" w:rsidR="00024435" w:rsidRPr="00F36022" w:rsidRDefault="00F36022" w:rsidP="00036A22">
      <w:pPr>
        <w:rPr>
          <w:lang w:eastAsia="zh-CN"/>
        </w:rPr>
      </w:pPr>
      <w:r>
        <w:rPr>
          <w:rFonts w:hint="eastAsia"/>
          <w:lang w:eastAsia="zh-CN"/>
        </w:rPr>
        <w:t>为了实现这种音质</w:t>
      </w:r>
      <w:r w:rsidR="00EC6999">
        <w:rPr>
          <w:rFonts w:hint="eastAsia"/>
          <w:lang w:eastAsia="zh-CN"/>
        </w:rPr>
        <w:t>水平</w:t>
      </w:r>
      <w:r>
        <w:rPr>
          <w:rFonts w:hint="eastAsia"/>
          <w:lang w:eastAsia="zh-CN"/>
        </w:rPr>
        <w:t>，森海塞尔的</w:t>
      </w:r>
      <w:r>
        <w:rPr>
          <w:rFonts w:hint="eastAsia"/>
          <w:lang w:eastAsia="zh-CN"/>
        </w:rPr>
        <w:t xml:space="preserve"> AMBEO Concerto </w:t>
      </w:r>
      <w:r>
        <w:rPr>
          <w:rFonts w:hint="eastAsia"/>
          <w:lang w:eastAsia="zh-CN"/>
        </w:rPr>
        <w:t>软件会先提炼任何一首乐</w:t>
      </w:r>
      <w:r w:rsidR="00EC6999">
        <w:rPr>
          <w:rFonts w:hint="eastAsia"/>
          <w:lang w:eastAsia="zh-CN"/>
        </w:rPr>
        <w:t>曲</w:t>
      </w:r>
      <w:r>
        <w:rPr>
          <w:rFonts w:hint="eastAsia"/>
          <w:lang w:eastAsia="zh-CN"/>
        </w:rPr>
        <w:t>中的基本元素，包括不同的乐器和空间信息，并在整个车内重新加以完美诠释。由此呈现出</w:t>
      </w:r>
      <w:r w:rsidR="00111D8F">
        <w:rPr>
          <w:rFonts w:hint="eastAsia"/>
          <w:lang w:eastAsia="zh-CN"/>
        </w:rPr>
        <w:t>的音响体验是</w:t>
      </w:r>
      <w:r>
        <w:rPr>
          <w:rFonts w:hint="eastAsia"/>
          <w:lang w:eastAsia="zh-CN"/>
        </w:rPr>
        <w:t xml:space="preserve">CUPRA </w:t>
      </w:r>
      <w:r w:rsidR="00111D8F">
        <w:rPr>
          <w:rFonts w:hint="eastAsia"/>
          <w:lang w:eastAsia="zh-CN"/>
        </w:rPr>
        <w:t>以往</w:t>
      </w:r>
      <w:r>
        <w:rPr>
          <w:rFonts w:hint="eastAsia"/>
          <w:lang w:eastAsia="zh-CN"/>
        </w:rPr>
        <w:t>车型无法比拟的。</w:t>
      </w:r>
    </w:p>
    <w:p w14:paraId="6BC2FD5D" w14:textId="77777777" w:rsidR="00036A22" w:rsidRPr="00036A22" w:rsidRDefault="00036A22" w:rsidP="00036A22">
      <w:pPr>
        <w:rPr>
          <w:lang w:val="en-US" w:eastAsia="zh-CN"/>
        </w:rPr>
      </w:pPr>
    </w:p>
    <w:p w14:paraId="605AA2E2" w14:textId="5C67F4CB" w:rsidR="00F36022" w:rsidRDefault="00F36022" w:rsidP="00F36022">
      <w:pPr>
        <w:rPr>
          <w:lang w:eastAsia="zh-CN"/>
        </w:rPr>
      </w:pPr>
      <w:r>
        <w:rPr>
          <w:rFonts w:hint="eastAsia"/>
          <w:lang w:eastAsia="zh-CN"/>
        </w:rPr>
        <w:t>自定义选项同样令人赞叹。</w:t>
      </w:r>
      <w:proofErr w:type="spellStart"/>
      <w:r>
        <w:rPr>
          <w:rFonts w:hint="eastAsia"/>
          <w:lang w:eastAsia="zh-CN"/>
        </w:rPr>
        <w:t>Tavascan</w:t>
      </w:r>
      <w:proofErr w:type="spellEnd"/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的</w:t>
      </w:r>
      <w:r w:rsidRPr="0009447E">
        <w:rPr>
          <w:rFonts w:hint="eastAsia"/>
          <w:lang w:eastAsia="zh-CN"/>
        </w:rPr>
        <w:t>多媒体主机</w:t>
      </w:r>
      <w:r>
        <w:rPr>
          <w:rFonts w:hint="eastAsia"/>
          <w:lang w:eastAsia="zh-CN"/>
        </w:rPr>
        <w:t>支持用户自定义沉浸感</w:t>
      </w:r>
      <w:r w:rsidR="00243399">
        <w:rPr>
          <w:rFonts w:hint="eastAsia"/>
          <w:lang w:eastAsia="zh-CN"/>
        </w:rPr>
        <w:t>等级</w:t>
      </w:r>
      <w:r>
        <w:rPr>
          <w:rFonts w:hint="eastAsia"/>
          <w:lang w:eastAsia="zh-CN"/>
        </w:rPr>
        <w:t>，还能根据个人偏好微调音效。</w:t>
      </w:r>
      <w:r>
        <w:rPr>
          <w:rFonts w:hint="eastAsia"/>
          <w:lang w:eastAsia="zh-CN"/>
        </w:rPr>
        <w:t xml:space="preserve"> </w:t>
      </w:r>
    </w:p>
    <w:p w14:paraId="408DFB2F" w14:textId="77777777" w:rsidR="000B4171" w:rsidRPr="00F36022" w:rsidRDefault="000B4171" w:rsidP="00036A22">
      <w:pPr>
        <w:rPr>
          <w:lang w:eastAsia="zh-CN"/>
        </w:rPr>
      </w:pPr>
    </w:p>
    <w:p w14:paraId="068A2EE0" w14:textId="05FF84D2" w:rsidR="00F36022" w:rsidRDefault="00F36022" w:rsidP="00F36022">
      <w:pPr>
        <w:rPr>
          <w:lang w:eastAsia="zh-CN"/>
        </w:rPr>
      </w:pPr>
      <w:r>
        <w:rPr>
          <w:rFonts w:hint="eastAsia"/>
          <w:lang w:eastAsia="zh-CN"/>
        </w:rPr>
        <w:lastRenderedPageBreak/>
        <w:t>“这体现了</w:t>
      </w:r>
      <w:r>
        <w:rPr>
          <w:rFonts w:hint="eastAsia"/>
          <w:lang w:eastAsia="zh-CN"/>
        </w:rPr>
        <w:t xml:space="preserve"> CUPRA </w:t>
      </w:r>
      <w:r>
        <w:rPr>
          <w:rFonts w:hint="eastAsia"/>
          <w:lang w:eastAsia="zh-CN"/>
        </w:rPr>
        <w:t>和森海塞尔致力于打造真正个性化、高品质音频体验的承诺</w:t>
      </w:r>
      <w:r w:rsidR="009827B6">
        <w:rPr>
          <w:rFonts w:hint="eastAsia"/>
          <w:lang w:eastAsia="zh-CN"/>
        </w:rPr>
        <w:t>，”</w:t>
      </w:r>
      <w:proofErr w:type="spellStart"/>
      <w:r w:rsidR="00243399">
        <w:rPr>
          <w:rFonts w:hint="eastAsia"/>
          <w:lang w:eastAsia="zh-CN"/>
        </w:rPr>
        <w:t>Larcher</w:t>
      </w:r>
      <w:proofErr w:type="spellEnd"/>
      <w:r w:rsidR="00243399">
        <w:rPr>
          <w:rFonts w:hint="eastAsia"/>
          <w:lang w:eastAsia="zh-CN"/>
        </w:rPr>
        <w:t xml:space="preserve"> </w:t>
      </w:r>
      <w:r w:rsidR="00243399">
        <w:rPr>
          <w:rFonts w:hint="eastAsia"/>
          <w:lang w:eastAsia="zh-CN"/>
        </w:rPr>
        <w:t>表示</w:t>
      </w:r>
      <w:r w:rsidR="009827B6">
        <w:rPr>
          <w:rFonts w:hint="eastAsia"/>
          <w:lang w:eastAsia="zh-CN"/>
        </w:rPr>
        <w:t>，“</w:t>
      </w:r>
      <w:r>
        <w:rPr>
          <w:rFonts w:hint="eastAsia"/>
          <w:lang w:eastAsia="zh-CN"/>
        </w:rPr>
        <w:t>我们将共同为汽车行业设定新标准，提供身临其境、独具特色的</w:t>
      </w:r>
      <w:r w:rsidR="009827B6">
        <w:rPr>
          <w:rFonts w:hint="eastAsia"/>
          <w:lang w:eastAsia="zh-CN"/>
        </w:rPr>
        <w:t>音乐</w:t>
      </w:r>
      <w:r>
        <w:rPr>
          <w:rFonts w:hint="eastAsia"/>
          <w:lang w:eastAsia="zh-CN"/>
        </w:rPr>
        <w:t>体验。”</w:t>
      </w:r>
    </w:p>
    <w:p w14:paraId="3B30EE40" w14:textId="5F30EAFC" w:rsidR="00660035" w:rsidRDefault="00660035" w:rsidP="005A0C0B">
      <w:pPr>
        <w:rPr>
          <w:lang w:val="en-US"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672"/>
        <w:gridCol w:w="6208"/>
      </w:tblGrid>
      <w:tr w:rsidR="00660035" w:rsidRPr="00D746A4" w14:paraId="6BE8A780" w14:textId="77777777" w:rsidTr="004460E8">
        <w:tc>
          <w:tcPr>
            <w:tcW w:w="3935" w:type="dxa"/>
          </w:tcPr>
          <w:p w14:paraId="73044775" w14:textId="1E3121E1" w:rsidR="00F36022" w:rsidRPr="00F36022" w:rsidRDefault="00F36022" w:rsidP="00D746A4">
            <w:pPr>
              <w:pStyle w:val="ab"/>
              <w:rPr>
                <w:lang w:val="en-US" w:eastAsia="zh-CN"/>
              </w:rPr>
            </w:pPr>
            <w:r w:rsidRPr="00D746A4">
              <w:rPr>
                <w:rFonts w:hint="eastAsia"/>
                <w:lang w:val="en-US" w:eastAsia="zh-CN"/>
              </w:rPr>
              <w:t>针对</w:t>
            </w:r>
            <w:r w:rsidRPr="00D746A4">
              <w:rPr>
                <w:rFonts w:hint="eastAsia"/>
                <w:lang w:val="en-US" w:eastAsia="zh-CN"/>
              </w:rPr>
              <w:t xml:space="preserve"> CUPRA </w:t>
            </w:r>
            <w:proofErr w:type="spellStart"/>
            <w:r w:rsidRPr="00D746A4">
              <w:rPr>
                <w:rFonts w:hint="eastAsia"/>
                <w:lang w:val="en-US" w:eastAsia="zh-CN"/>
              </w:rPr>
              <w:t>Tavascan</w:t>
            </w:r>
            <w:proofErr w:type="spellEnd"/>
            <w:r w:rsidRPr="00D746A4">
              <w:rPr>
                <w:rFonts w:hint="eastAsia"/>
                <w:lang w:val="en-US" w:eastAsia="zh-CN"/>
              </w:rPr>
              <w:t>，森海塞尔采用了独特的音质提升方法，并非简单地</w:t>
            </w:r>
            <w:r w:rsidR="00021B67">
              <w:rPr>
                <w:rFonts w:hint="eastAsia"/>
                <w:lang w:val="en-US" w:eastAsia="zh-CN"/>
              </w:rPr>
              <w:t>增加</w:t>
            </w:r>
            <w:r w:rsidRPr="00D746A4">
              <w:rPr>
                <w:rFonts w:hint="eastAsia"/>
                <w:lang w:val="en-US" w:eastAsia="zh-CN"/>
              </w:rPr>
              <w:t>扬声器数量</w:t>
            </w:r>
          </w:p>
        </w:tc>
        <w:tc>
          <w:tcPr>
            <w:tcW w:w="3935" w:type="dxa"/>
          </w:tcPr>
          <w:p w14:paraId="06364B05" w14:textId="77777777" w:rsidR="00660035" w:rsidRDefault="00660035" w:rsidP="004460E8">
            <w:pPr>
              <w:pStyle w:val="ab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6ECB8A" wp14:editId="508358A7">
                  <wp:extent cx="3873600" cy="2584800"/>
                  <wp:effectExtent l="0" t="0" r="0" b="6350"/>
                  <wp:docPr id="22" name="Picture 22" descr="A picture containing car, control pan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car, control panel&#10;&#10;Description automatically generated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600" cy="258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B3B3C3" w14:textId="77777777" w:rsidR="00660035" w:rsidRDefault="00660035" w:rsidP="005A0C0B">
      <w:pPr>
        <w:rPr>
          <w:lang w:val="en-US"/>
        </w:rPr>
      </w:pPr>
    </w:p>
    <w:p w14:paraId="62642932" w14:textId="24E25E64" w:rsidR="00F36022" w:rsidRDefault="00F36022" w:rsidP="00F36022">
      <w:r>
        <w:rPr>
          <w:rFonts w:hint="eastAsia"/>
          <w:lang w:eastAsia="zh-CN"/>
        </w:rPr>
        <w:t>“我们很高兴能与森海塞尔合作，他们在打造创新型音频解决方案方面的专业</w:t>
      </w:r>
      <w:r w:rsidR="00FF7E51">
        <w:rPr>
          <w:rFonts w:hint="eastAsia"/>
          <w:lang w:eastAsia="zh-CN"/>
        </w:rPr>
        <w:t>实力</w:t>
      </w:r>
      <w:r>
        <w:rPr>
          <w:rFonts w:hint="eastAsia"/>
          <w:lang w:eastAsia="zh-CN"/>
        </w:rPr>
        <w:t>对现代娱乐的音频领域影响深远，并且</w:t>
      </w:r>
      <w:r w:rsidR="00CC5345">
        <w:rPr>
          <w:rFonts w:hint="eastAsia"/>
          <w:lang w:eastAsia="zh-CN"/>
        </w:rPr>
        <w:t>作为</w:t>
      </w:r>
      <w:r>
        <w:rPr>
          <w:rFonts w:hint="eastAsia"/>
          <w:lang w:eastAsia="zh-CN"/>
        </w:rPr>
        <w:t>全球音乐偶像</w:t>
      </w:r>
      <w:r w:rsidR="00CC5345"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首选</w:t>
      </w:r>
      <w:r w:rsidR="00CC5345">
        <w:rPr>
          <w:rFonts w:hint="eastAsia"/>
          <w:lang w:eastAsia="zh-CN"/>
        </w:rPr>
        <w:t>，森海塞尔久负</w:t>
      </w:r>
      <w:r>
        <w:rPr>
          <w:rFonts w:hint="eastAsia"/>
          <w:lang w:eastAsia="zh-CN"/>
        </w:rPr>
        <w:t>盛名</w:t>
      </w:r>
      <w:r w:rsidR="00CC5345">
        <w:rPr>
          <w:rFonts w:hint="eastAsia"/>
          <w:lang w:eastAsia="zh-CN"/>
        </w:rPr>
        <w:t>，”</w:t>
      </w:r>
      <w:r w:rsidR="00FF7E51">
        <w:rPr>
          <w:rFonts w:hint="eastAsia"/>
          <w:lang w:eastAsia="zh-CN"/>
        </w:rPr>
        <w:t xml:space="preserve">CUPRA </w:t>
      </w:r>
      <w:r w:rsidR="00FF7E51">
        <w:rPr>
          <w:rFonts w:hint="eastAsia"/>
          <w:lang w:eastAsia="zh-CN"/>
        </w:rPr>
        <w:t>研发执行副总裁</w:t>
      </w:r>
      <w:r w:rsidR="00FF7E51">
        <w:rPr>
          <w:rFonts w:hint="eastAsia"/>
          <w:lang w:eastAsia="zh-CN"/>
        </w:rPr>
        <w:t xml:space="preserve"> Werner </w:t>
      </w:r>
      <w:proofErr w:type="spellStart"/>
      <w:r w:rsidR="00FF7E51">
        <w:rPr>
          <w:rFonts w:hint="eastAsia"/>
          <w:lang w:eastAsia="zh-CN"/>
        </w:rPr>
        <w:t>Tietz</w:t>
      </w:r>
      <w:proofErr w:type="spellEnd"/>
      <w:r w:rsidR="00FF7E51">
        <w:rPr>
          <w:rFonts w:hint="eastAsia"/>
          <w:lang w:eastAsia="zh-CN"/>
        </w:rPr>
        <w:t xml:space="preserve"> </w:t>
      </w:r>
      <w:r w:rsidR="00FF7E51">
        <w:rPr>
          <w:rFonts w:hint="eastAsia"/>
          <w:lang w:eastAsia="zh-CN"/>
        </w:rPr>
        <w:t>博士总结道</w:t>
      </w:r>
      <w:r w:rsidR="00CC5345">
        <w:rPr>
          <w:rFonts w:hint="eastAsia"/>
          <w:lang w:eastAsia="zh-CN"/>
        </w:rPr>
        <w:t>，“</w:t>
      </w:r>
      <w:r>
        <w:rPr>
          <w:rFonts w:hint="eastAsia"/>
          <w:lang w:eastAsia="zh-CN"/>
        </w:rPr>
        <w:t xml:space="preserve">2019 </w:t>
      </w:r>
      <w:r>
        <w:rPr>
          <w:rFonts w:hint="eastAsia"/>
          <w:lang w:eastAsia="zh-CN"/>
        </w:rPr>
        <w:t>年，我们制定了重塑电车的愿景。我们希望向全世界证明，电车也能</w:t>
      </w:r>
      <w:r w:rsidR="00CC5345">
        <w:rPr>
          <w:rFonts w:hint="eastAsia"/>
          <w:lang w:eastAsia="zh-CN"/>
        </w:rPr>
        <w:t>充满</w:t>
      </w:r>
      <w:r>
        <w:rPr>
          <w:rFonts w:hint="eastAsia"/>
          <w:lang w:eastAsia="zh-CN"/>
        </w:rPr>
        <w:t>驾驶乐趣和迷人魅力，拥有卓越设计，同时提供独特的动感</w:t>
      </w:r>
      <w:r w:rsidR="007E67E4">
        <w:rPr>
          <w:rFonts w:hint="eastAsia"/>
          <w:lang w:eastAsia="zh-CN"/>
        </w:rPr>
        <w:t>驾驶</w:t>
      </w:r>
      <w:r>
        <w:rPr>
          <w:rFonts w:hint="eastAsia"/>
          <w:lang w:eastAsia="zh-CN"/>
        </w:rPr>
        <w:t>体验。在当时，</w:t>
      </w:r>
      <w:r w:rsidR="00CC5345">
        <w:rPr>
          <w:rFonts w:hint="eastAsia"/>
          <w:lang w:eastAsia="zh-CN"/>
        </w:rPr>
        <w:t>这</w:t>
      </w:r>
      <w:r>
        <w:rPr>
          <w:rFonts w:hint="eastAsia"/>
          <w:lang w:eastAsia="zh-CN"/>
        </w:rPr>
        <w:t>还只是梦想，而</w:t>
      </w:r>
      <w:r>
        <w:rPr>
          <w:rFonts w:hint="eastAsia"/>
          <w:lang w:eastAsia="zh-CN"/>
        </w:rPr>
        <w:t xml:space="preserve"> CUPRA </w:t>
      </w:r>
      <w:proofErr w:type="spellStart"/>
      <w:r>
        <w:rPr>
          <w:rFonts w:hint="eastAsia"/>
          <w:lang w:eastAsia="zh-CN"/>
        </w:rPr>
        <w:t>Tavascan</w:t>
      </w:r>
      <w:proofErr w:type="spellEnd"/>
      <w:r>
        <w:rPr>
          <w:rFonts w:hint="eastAsia"/>
          <w:lang w:eastAsia="zh-CN"/>
        </w:rPr>
        <w:t xml:space="preserve"> </w:t>
      </w:r>
      <w:r w:rsidR="00CC5345">
        <w:rPr>
          <w:rFonts w:hint="eastAsia"/>
          <w:lang w:eastAsia="zh-CN"/>
        </w:rPr>
        <w:t>则将</w:t>
      </w:r>
      <w:r>
        <w:rPr>
          <w:rFonts w:hint="eastAsia"/>
          <w:lang w:eastAsia="zh-CN"/>
        </w:rPr>
        <w:t>梦想</w:t>
      </w:r>
      <w:r w:rsidR="00CC5345">
        <w:rPr>
          <w:rFonts w:hint="eastAsia"/>
          <w:lang w:eastAsia="zh-CN"/>
        </w:rPr>
        <w:t>照进</w:t>
      </w:r>
      <w:r>
        <w:rPr>
          <w:rFonts w:hint="eastAsia"/>
          <w:lang w:eastAsia="zh-CN"/>
        </w:rPr>
        <w:t>了</w:t>
      </w:r>
      <w:r>
        <w:rPr>
          <w:rFonts w:hint="eastAsia"/>
          <w:lang w:eastAsia="zh-CN"/>
        </w:rPr>
        <w:t>现实。</w:t>
      </w:r>
      <w:proofErr w:type="spellStart"/>
      <w:r>
        <w:rPr>
          <w:rFonts w:hint="eastAsia"/>
          <w:lang w:eastAsia="zh-CN"/>
        </w:rPr>
        <w:t>Tavascan</w:t>
      </w:r>
      <w:proofErr w:type="spellEnd"/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不仅拥有</w:t>
      </w:r>
      <w:r w:rsidR="00CC5345">
        <w:rPr>
          <w:rFonts w:hint="eastAsia"/>
          <w:lang w:eastAsia="zh-CN"/>
        </w:rPr>
        <w:t>出众</w:t>
      </w:r>
      <w:r>
        <w:rPr>
          <w:rFonts w:hint="eastAsia"/>
          <w:lang w:eastAsia="zh-CN"/>
        </w:rPr>
        <w:t>的外观设计，还拥有震撼人心的音响效果，这与森海塞尔非凡的音频专业技术密不可分。</w:t>
      </w:r>
      <w:r>
        <w:rPr>
          <w:rFonts w:hint="eastAsia"/>
        </w:rPr>
        <w:t>”</w:t>
      </w:r>
      <w:r>
        <w:rPr>
          <w:rFonts w:hint="eastAsia"/>
        </w:rPr>
        <w:t xml:space="preserve"> </w:t>
      </w:r>
    </w:p>
    <w:p w14:paraId="0795006E" w14:textId="7A3E2B3D" w:rsidR="00660035" w:rsidRDefault="00660035" w:rsidP="00B65315">
      <w:pPr>
        <w:rPr>
          <w:lang w:val="en-US"/>
        </w:rPr>
      </w:pPr>
    </w:p>
    <w:p w14:paraId="3E0DB49A" w14:textId="687DA83C" w:rsidR="00660035" w:rsidRDefault="00660035" w:rsidP="00B6531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5B3025" wp14:editId="362B2433">
            <wp:extent cx="2473200" cy="1342800"/>
            <wp:effectExtent l="0" t="0" r="3810" b="3810"/>
            <wp:docPr id="11" name="Picture 11" descr="A car parked on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ar parked on a stage&#10;&#10;Description automatically generated with medium confidence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7AC0759" wp14:editId="3018978A">
            <wp:extent cx="2347200" cy="134280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FA10" w14:textId="77777777" w:rsidR="00660035" w:rsidRDefault="00660035" w:rsidP="00B65315">
      <w:pPr>
        <w:rPr>
          <w:lang w:val="en-US"/>
        </w:rPr>
      </w:pPr>
    </w:p>
    <w:bookmarkEnd w:id="0"/>
    <w:p w14:paraId="63A219BF" w14:textId="0A11FB93" w:rsidR="00F36022" w:rsidRDefault="00F36022" w:rsidP="00F36022">
      <w:pPr>
        <w:rPr>
          <w:lang w:eastAsia="zh-CN"/>
        </w:rPr>
      </w:pPr>
      <w:r>
        <w:rPr>
          <w:rFonts w:hint="eastAsia"/>
          <w:lang w:eastAsia="zh-CN"/>
        </w:rPr>
        <w:t xml:space="preserve">CUPRA </w:t>
      </w:r>
      <w:proofErr w:type="spellStart"/>
      <w:r>
        <w:rPr>
          <w:rFonts w:hint="eastAsia"/>
          <w:lang w:eastAsia="zh-CN"/>
        </w:rPr>
        <w:t>Tavascan</w:t>
      </w:r>
      <w:proofErr w:type="spellEnd"/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在巴塞罗纳设计和开发，并将在位于中国的大众集团安徽工厂</w:t>
      </w:r>
      <w:r w:rsidR="006817BC">
        <w:rPr>
          <w:rFonts w:hint="eastAsia"/>
          <w:lang w:eastAsia="zh-CN"/>
        </w:rPr>
        <w:t>进行</w:t>
      </w:r>
      <w:r>
        <w:rPr>
          <w:rFonts w:hint="eastAsia"/>
          <w:lang w:eastAsia="zh-CN"/>
        </w:rPr>
        <w:t>量产</w:t>
      </w:r>
      <w:r w:rsidR="006817BC">
        <w:rPr>
          <w:rFonts w:hint="eastAsia"/>
          <w:lang w:eastAsia="zh-CN"/>
        </w:rPr>
        <w:t>，该工厂是先进的电动出行创新中心。</w:t>
      </w:r>
    </w:p>
    <w:p w14:paraId="416A508C" w14:textId="77777777" w:rsidR="00024435" w:rsidRPr="00F36022" w:rsidRDefault="00024435" w:rsidP="006D49AD">
      <w:pPr>
        <w:rPr>
          <w:lang w:eastAsia="zh-CN"/>
        </w:rPr>
      </w:pPr>
    </w:p>
    <w:p w14:paraId="4B512277" w14:textId="45C4E161" w:rsidR="006D49AD" w:rsidRPr="006D6349" w:rsidRDefault="002D4F66" w:rsidP="006D49AD">
      <w:pPr>
        <w:rPr>
          <w:lang w:val="en-US"/>
        </w:rPr>
      </w:pPr>
      <w:r>
        <w:rPr>
          <w:rFonts w:hint="eastAsia"/>
          <w:lang w:val="en-US" w:eastAsia="zh-CN"/>
        </w:rPr>
        <w:t>（正文结束）</w:t>
      </w:r>
    </w:p>
    <w:p w14:paraId="08A4A544" w14:textId="77777777" w:rsidR="002D4F66" w:rsidRDefault="002D4F66">
      <w:pPr>
        <w:spacing w:after="200" w:line="276" w:lineRule="auto"/>
        <w:rPr>
          <w:szCs w:val="18"/>
          <w:lang w:val="en-US"/>
        </w:rPr>
      </w:pPr>
      <w:bookmarkStart w:id="1" w:name="_Hlk515635723"/>
      <w:r>
        <w:rPr>
          <w:szCs w:val="18"/>
          <w:lang w:val="en-US"/>
        </w:rPr>
        <w:br w:type="page"/>
      </w:r>
    </w:p>
    <w:p w14:paraId="4FC4FA79" w14:textId="77777777" w:rsidR="006E212C" w:rsidRPr="003F0E6D" w:rsidRDefault="006E212C" w:rsidP="003F0E6D">
      <w:pPr>
        <w:rPr>
          <w:b/>
          <w:bCs/>
          <w:lang w:eastAsia="zh-CN"/>
        </w:rPr>
      </w:pPr>
      <w:r w:rsidRPr="003F0E6D">
        <w:rPr>
          <w:b/>
          <w:bCs/>
          <w:lang w:eastAsia="zh-CN"/>
        </w:rPr>
        <w:lastRenderedPageBreak/>
        <w:t>关于森海塞尔品牌</w:t>
      </w:r>
    </w:p>
    <w:p w14:paraId="52C9D5E3" w14:textId="77777777" w:rsidR="006E212C" w:rsidRPr="003F0E6D" w:rsidRDefault="006E212C" w:rsidP="003F0E6D">
      <w:pPr>
        <w:rPr>
          <w:lang w:eastAsia="zh-CN"/>
        </w:rPr>
      </w:pPr>
      <w:r w:rsidRPr="003F0E6D">
        <w:rPr>
          <w:lang w:eastAsia="zh-CN"/>
        </w:rPr>
        <w:t>音频是我们的生命之源。我们致力于创造与众不同的音频解决方案。打造音频之未来并为我们的客户提供非凡的声音体验</w:t>
      </w:r>
      <w:r w:rsidRPr="003F0E6D">
        <w:rPr>
          <w:lang w:eastAsia="zh-CN"/>
        </w:rPr>
        <w:t>——</w:t>
      </w:r>
      <w:r w:rsidRPr="003F0E6D">
        <w:rPr>
          <w:lang w:eastAsia="zh-CN"/>
        </w:rPr>
        <w:t>这就是森海塞尔品牌</w:t>
      </w:r>
      <w:r w:rsidRPr="003F0E6D">
        <w:rPr>
          <w:rFonts w:hint="eastAsia"/>
          <w:lang w:eastAsia="zh-CN"/>
        </w:rPr>
        <w:t>近</w:t>
      </w:r>
      <w:r w:rsidRPr="003F0E6D">
        <w:rPr>
          <w:rFonts w:hint="eastAsia"/>
          <w:lang w:eastAsia="zh-CN"/>
        </w:rPr>
        <w:t>8</w:t>
      </w:r>
      <w:r w:rsidRPr="003F0E6D">
        <w:rPr>
          <w:lang w:eastAsia="zh-CN"/>
        </w:rPr>
        <w:t>0</w:t>
      </w:r>
      <w:r w:rsidRPr="003F0E6D">
        <w:rPr>
          <w:lang w:eastAsia="zh-CN"/>
        </w:rPr>
        <w:t>年来所传承的精神。专业话筒及监听系统、会议系统、流媒体技术和无线传输系统等专业音频解决方案，这些业务隶属于森海塞尔</w:t>
      </w:r>
      <w:r w:rsidRPr="003F0E6D">
        <w:rPr>
          <w:rFonts w:hint="eastAsia"/>
          <w:lang w:eastAsia="zh-CN"/>
        </w:rPr>
        <w:t>（</w:t>
      </w:r>
      <w:r w:rsidRPr="003F0E6D">
        <w:rPr>
          <w:lang w:eastAsia="zh-CN"/>
        </w:rPr>
        <w:t>Sennheiser electronic GmbH &amp; Co. KG</w:t>
      </w:r>
      <w:r w:rsidRPr="003F0E6D">
        <w:rPr>
          <w:rFonts w:hint="eastAsia"/>
          <w:lang w:eastAsia="zh-CN"/>
        </w:rPr>
        <w:t>）；</w:t>
      </w:r>
      <w:r w:rsidRPr="003F0E6D">
        <w:rPr>
          <w:lang w:eastAsia="zh-CN"/>
        </w:rPr>
        <w:t>而消费电子产品业务包括耳机、条形音箱和语音增强耳机等在森海塞尔的授权下由索诺瓦控股集团</w:t>
      </w:r>
      <w:r w:rsidRPr="003F0E6D">
        <w:rPr>
          <w:rFonts w:hint="eastAsia"/>
          <w:lang w:eastAsia="zh-CN"/>
        </w:rPr>
        <w:t>（</w:t>
      </w:r>
      <w:r w:rsidRPr="003F0E6D">
        <w:rPr>
          <w:lang w:eastAsia="zh-CN"/>
        </w:rPr>
        <w:t>Sonova Holding AG</w:t>
      </w:r>
      <w:r w:rsidRPr="003F0E6D">
        <w:rPr>
          <w:rFonts w:hint="eastAsia"/>
          <w:lang w:eastAsia="zh-CN"/>
        </w:rPr>
        <w:t>）</w:t>
      </w:r>
      <w:r w:rsidRPr="003F0E6D">
        <w:rPr>
          <w:lang w:eastAsia="zh-CN"/>
        </w:rPr>
        <w:t>运营。</w:t>
      </w:r>
    </w:p>
    <w:p w14:paraId="6D1D84C2" w14:textId="77777777" w:rsidR="006E212C" w:rsidRPr="00714F28" w:rsidRDefault="006E212C" w:rsidP="006E212C">
      <w:pPr>
        <w:rPr>
          <w:rFonts w:eastAsia="Microsoft YaHei Light"/>
          <w:lang w:val="sv-SE" w:eastAsia="zh-CN"/>
        </w:rPr>
      </w:pPr>
    </w:p>
    <w:p w14:paraId="3DF3C4B4" w14:textId="177421CA" w:rsidR="00D96D5C" w:rsidRPr="003F0E6D" w:rsidRDefault="00D96D5C" w:rsidP="003F0E6D">
      <w:pPr>
        <w:rPr>
          <w:b/>
          <w:bCs/>
          <w:lang w:eastAsia="zh-CN"/>
        </w:rPr>
      </w:pPr>
      <w:r w:rsidRPr="003F0E6D">
        <w:rPr>
          <w:rFonts w:hint="eastAsia"/>
          <w:b/>
          <w:bCs/>
          <w:lang w:eastAsia="zh-CN"/>
        </w:rPr>
        <w:t>关于</w:t>
      </w:r>
      <w:r w:rsidR="00F36022" w:rsidRPr="003F0E6D">
        <w:rPr>
          <w:rFonts w:hint="eastAsia"/>
          <w:b/>
          <w:bCs/>
          <w:lang w:eastAsia="zh-CN"/>
        </w:rPr>
        <w:t xml:space="preserve">Sennheiser Mobility </w:t>
      </w:r>
    </w:p>
    <w:p w14:paraId="199C93E8" w14:textId="64843EEB" w:rsidR="00F36022" w:rsidRPr="003F0E6D" w:rsidRDefault="00D96D5C" w:rsidP="003F0E6D">
      <w:pPr>
        <w:rPr>
          <w:lang w:eastAsia="zh-CN"/>
        </w:rPr>
      </w:pPr>
      <w:r>
        <w:rPr>
          <w:rFonts w:hint="eastAsia"/>
          <w:lang w:eastAsia="zh-CN"/>
        </w:rPr>
        <w:t>通过</w:t>
      </w:r>
      <w:r w:rsidR="00F36022" w:rsidRPr="003F0E6D">
        <w:rPr>
          <w:rFonts w:hint="eastAsia"/>
          <w:lang w:eastAsia="zh-CN"/>
        </w:rPr>
        <w:t>Sennheiser Mobility</w:t>
      </w:r>
      <w:r w:rsidRPr="003F0E6D">
        <w:rPr>
          <w:rFonts w:hint="eastAsia"/>
          <w:lang w:eastAsia="zh-CN"/>
        </w:rPr>
        <w:t>，</w:t>
      </w:r>
      <w:r w:rsidR="00F36022">
        <w:rPr>
          <w:rFonts w:hint="eastAsia"/>
          <w:lang w:eastAsia="zh-CN"/>
        </w:rPr>
        <w:t>森海塞尔</w:t>
      </w:r>
      <w:r>
        <w:rPr>
          <w:rFonts w:hint="eastAsia"/>
          <w:lang w:eastAsia="zh-CN"/>
        </w:rPr>
        <w:t>将</w:t>
      </w:r>
      <w:r w:rsidR="00F36022" w:rsidRPr="003F0E6D">
        <w:rPr>
          <w:rFonts w:hint="eastAsia"/>
          <w:lang w:eastAsia="zh-CN"/>
        </w:rPr>
        <w:t xml:space="preserve"> 75 </w:t>
      </w:r>
      <w:r w:rsidR="00F36022">
        <w:rPr>
          <w:rFonts w:hint="eastAsia"/>
          <w:lang w:eastAsia="zh-CN"/>
        </w:rPr>
        <w:t>年的卓越音频底蕴与</w:t>
      </w:r>
      <w:r w:rsidR="002D4F66">
        <w:rPr>
          <w:rFonts w:hint="eastAsia"/>
          <w:lang w:eastAsia="zh-CN"/>
        </w:rPr>
        <w:t>其</w:t>
      </w:r>
      <w:r w:rsidR="00F36022">
        <w:rPr>
          <w:rFonts w:hint="eastAsia"/>
          <w:lang w:eastAsia="zh-CN"/>
        </w:rPr>
        <w:t>独特的音频软件组合</w:t>
      </w:r>
      <w:r>
        <w:rPr>
          <w:rFonts w:hint="eastAsia"/>
          <w:lang w:eastAsia="zh-CN"/>
        </w:rPr>
        <w:t>相结合</w:t>
      </w:r>
      <w:r w:rsidR="00F36022" w:rsidRPr="003F0E6D">
        <w:rPr>
          <w:rFonts w:hint="eastAsia"/>
          <w:lang w:eastAsia="zh-CN"/>
        </w:rPr>
        <w:t>，</w:t>
      </w:r>
      <w:r w:rsidR="00F36022">
        <w:rPr>
          <w:rFonts w:hint="eastAsia"/>
          <w:lang w:eastAsia="zh-CN"/>
        </w:rPr>
        <w:t>赋予日常驾驶别样体验。</w:t>
      </w:r>
      <w:r w:rsidR="00F36022" w:rsidRPr="003F0E6D">
        <w:rPr>
          <w:rFonts w:hint="eastAsia"/>
          <w:lang w:eastAsia="zh-CN"/>
        </w:rPr>
        <w:t xml:space="preserve">Sennheiser Mobility </w:t>
      </w:r>
      <w:proofErr w:type="spellStart"/>
      <w:r w:rsidR="00F36022">
        <w:rPr>
          <w:rFonts w:hint="eastAsia"/>
          <w:lang w:eastAsia="zh-CN"/>
        </w:rPr>
        <w:t>软件拥有</w:t>
      </w:r>
      <w:proofErr w:type="spellEnd"/>
      <w:r>
        <w:rPr>
          <w:rFonts w:hint="eastAsia"/>
          <w:lang w:eastAsia="zh-CN"/>
        </w:rPr>
        <w:t>不凡</w:t>
      </w:r>
      <w:proofErr w:type="spellStart"/>
      <w:r w:rsidR="00F36022">
        <w:rPr>
          <w:rFonts w:hint="eastAsia"/>
          <w:lang w:eastAsia="zh-CN"/>
        </w:rPr>
        <w:t>的音频捕捉和再现能力</w:t>
      </w:r>
      <w:r w:rsidR="00F36022" w:rsidRPr="003F0E6D">
        <w:rPr>
          <w:rFonts w:hint="eastAsia"/>
          <w:lang w:eastAsia="zh-CN"/>
        </w:rPr>
        <w:t>，</w:t>
      </w:r>
      <w:r w:rsidR="00F36022">
        <w:rPr>
          <w:rFonts w:hint="eastAsia"/>
          <w:lang w:eastAsia="zh-CN"/>
        </w:rPr>
        <w:t>将改变人们在车内</w:t>
      </w:r>
      <w:proofErr w:type="spellEnd"/>
      <w:r>
        <w:rPr>
          <w:rFonts w:hint="eastAsia"/>
          <w:lang w:eastAsia="zh-CN"/>
        </w:rPr>
        <w:t>欣赏</w:t>
      </w:r>
      <w:proofErr w:type="spellStart"/>
      <w:r w:rsidR="00F36022">
        <w:rPr>
          <w:rFonts w:hint="eastAsia"/>
          <w:lang w:eastAsia="zh-CN"/>
        </w:rPr>
        <w:t>内容</w:t>
      </w:r>
      <w:proofErr w:type="spellEnd"/>
      <w:r>
        <w:rPr>
          <w:rFonts w:hint="eastAsia"/>
          <w:lang w:eastAsia="zh-CN"/>
        </w:rPr>
        <w:t>或</w:t>
      </w:r>
      <w:r w:rsidR="00F36022">
        <w:rPr>
          <w:rFonts w:hint="eastAsia"/>
          <w:lang w:eastAsia="zh-CN"/>
        </w:rPr>
        <w:t>交流沟通的方式。作为一种可扩展、自适应的系统</w:t>
      </w:r>
      <w:r w:rsidR="00F36022" w:rsidRPr="003F0E6D">
        <w:rPr>
          <w:rFonts w:hint="eastAsia"/>
          <w:lang w:eastAsia="zh-CN"/>
        </w:rPr>
        <w:t>，</w:t>
      </w:r>
      <w:r w:rsidR="00F36022" w:rsidRPr="003F0E6D">
        <w:rPr>
          <w:rFonts w:hint="eastAsia"/>
          <w:lang w:eastAsia="zh-CN"/>
        </w:rPr>
        <w:t xml:space="preserve">Sennheiser Mobility </w:t>
      </w:r>
      <w:proofErr w:type="spellStart"/>
      <w:r w:rsidR="00F36022">
        <w:rPr>
          <w:rFonts w:hint="eastAsia"/>
          <w:lang w:eastAsia="zh-CN"/>
        </w:rPr>
        <w:t>助力交通需求的演变</w:t>
      </w:r>
      <w:r w:rsidR="00F36022" w:rsidRPr="003F0E6D">
        <w:rPr>
          <w:rFonts w:hint="eastAsia"/>
          <w:lang w:eastAsia="zh-CN"/>
        </w:rPr>
        <w:t>，</w:t>
      </w:r>
      <w:r w:rsidR="00F36022">
        <w:rPr>
          <w:rFonts w:hint="eastAsia"/>
          <w:lang w:eastAsia="zh-CN"/>
        </w:rPr>
        <w:t>重新定义车内娱乐与沟通</w:t>
      </w:r>
      <w:proofErr w:type="spellEnd"/>
      <w:r>
        <w:rPr>
          <w:rFonts w:hint="eastAsia"/>
          <w:lang w:eastAsia="zh-CN"/>
        </w:rPr>
        <w:t>的</w:t>
      </w:r>
      <w:proofErr w:type="spellStart"/>
      <w:r w:rsidR="00F36022">
        <w:rPr>
          <w:rFonts w:hint="eastAsia"/>
          <w:lang w:eastAsia="zh-CN"/>
        </w:rPr>
        <w:t>音频体验</w:t>
      </w:r>
      <w:proofErr w:type="spellEnd"/>
      <w:r w:rsidR="00F36022">
        <w:rPr>
          <w:rFonts w:hint="eastAsia"/>
          <w:lang w:eastAsia="zh-CN"/>
        </w:rPr>
        <w:t>。</w:t>
      </w:r>
    </w:p>
    <w:bookmarkEnd w:id="1"/>
    <w:p w14:paraId="00C6D291" w14:textId="77777777" w:rsidR="006E212C" w:rsidRPr="00FB5017" w:rsidRDefault="006E212C" w:rsidP="006E212C">
      <w:pPr>
        <w:spacing w:line="240" w:lineRule="auto"/>
        <w:rPr>
          <w:rFonts w:ascii="微软雅黑" w:eastAsia="微软雅黑" w:hAnsi="微软雅黑"/>
          <w:lang w:val="sv-SE" w:eastAsia="zh-CN"/>
        </w:rPr>
      </w:pPr>
    </w:p>
    <w:p w14:paraId="6688BD3F" w14:textId="77777777" w:rsidR="006E212C" w:rsidRPr="00714F28" w:rsidRDefault="006E212C" w:rsidP="006E212C">
      <w:pPr>
        <w:spacing w:line="240" w:lineRule="auto"/>
        <w:rPr>
          <w:rFonts w:eastAsia="Microsoft YaHei Light"/>
          <w:color w:val="0095D5" w:themeColor="accent1"/>
          <w:szCs w:val="18"/>
          <w:lang w:val="sv-SE" w:eastAsia="zh-CN"/>
        </w:rPr>
      </w:pPr>
      <w:hyperlink r:id="rId17" w:history="1">
        <w:r w:rsidRPr="00714F28">
          <w:rPr>
            <w:rStyle w:val="aa"/>
            <w:rFonts w:eastAsia="Microsoft YaHei Light"/>
            <w:color w:val="0095D5" w:themeColor="accent1"/>
            <w:szCs w:val="18"/>
            <w:u w:val="none"/>
            <w:lang w:val="sv-SE" w:eastAsia="zh-CN"/>
          </w:rPr>
          <w:t>www.sennheiser.com</w:t>
        </w:r>
      </w:hyperlink>
      <w:r w:rsidRPr="00714F28">
        <w:rPr>
          <w:rFonts w:eastAsia="Microsoft YaHei Light"/>
          <w:color w:val="0095D5" w:themeColor="accent1"/>
          <w:szCs w:val="18"/>
          <w:lang w:val="sv-SE" w:eastAsia="zh-CN"/>
        </w:rPr>
        <w:t xml:space="preserve"> </w:t>
      </w:r>
    </w:p>
    <w:p w14:paraId="26D0F90C" w14:textId="77777777" w:rsidR="006E212C" w:rsidRPr="00714F28" w:rsidRDefault="006E212C" w:rsidP="006E212C">
      <w:pPr>
        <w:spacing w:line="240" w:lineRule="auto"/>
        <w:rPr>
          <w:rFonts w:eastAsia="Microsoft YaHei Light"/>
          <w:color w:val="0095D5" w:themeColor="accent1"/>
          <w:szCs w:val="18"/>
          <w:lang w:val="sv-SE" w:eastAsia="zh-CN"/>
        </w:rPr>
      </w:pPr>
      <w:hyperlink r:id="rId18" w:history="1">
        <w:r w:rsidRPr="00714F28">
          <w:rPr>
            <w:rStyle w:val="aa"/>
            <w:rFonts w:eastAsia="Microsoft YaHei Light"/>
            <w:color w:val="0095D5" w:themeColor="accent1"/>
            <w:szCs w:val="18"/>
            <w:u w:val="none"/>
            <w:lang w:val="sv-SE" w:eastAsia="zh-CN"/>
          </w:rPr>
          <w:t>www.sennheiser-hearing.com</w:t>
        </w:r>
      </w:hyperlink>
    </w:p>
    <w:p w14:paraId="76893786" w14:textId="4BD8F9FC" w:rsidR="003F0E6D" w:rsidRDefault="003F0E6D" w:rsidP="003F0E6D">
      <w:pPr>
        <w:spacing w:line="240" w:lineRule="auto"/>
        <w:rPr>
          <w:rFonts w:ascii="微软雅黑" w:eastAsia="微软雅黑" w:hAnsi="微软雅黑"/>
          <w:lang w:val="sv-SE" w:eastAsia="zh-CN"/>
        </w:rPr>
      </w:pPr>
    </w:p>
    <w:p w14:paraId="5DFB1AED" w14:textId="77777777" w:rsidR="00204C27" w:rsidRPr="00FB5017" w:rsidRDefault="00204C27" w:rsidP="003F0E6D">
      <w:pPr>
        <w:spacing w:line="240" w:lineRule="auto"/>
        <w:rPr>
          <w:rFonts w:ascii="微软雅黑" w:eastAsia="微软雅黑" w:hAnsi="微软雅黑" w:hint="eastAsia"/>
          <w:lang w:val="sv-SE" w:eastAsia="zh-CN"/>
        </w:rPr>
      </w:pPr>
    </w:p>
    <w:p w14:paraId="36C53FED" w14:textId="12045AD3" w:rsidR="003F0E6D" w:rsidRPr="003F0E6D" w:rsidRDefault="003F0E6D" w:rsidP="003F0E6D">
      <w:pPr>
        <w:rPr>
          <w:b/>
          <w:bCs/>
          <w:sz w:val="16"/>
          <w:szCs w:val="21"/>
          <w:lang w:eastAsia="zh-CN"/>
        </w:rPr>
      </w:pPr>
      <w:r w:rsidRPr="003F0E6D">
        <w:rPr>
          <w:rFonts w:hint="eastAsia"/>
          <w:b/>
          <w:bCs/>
          <w:sz w:val="16"/>
          <w:szCs w:val="21"/>
          <w:lang w:eastAsia="zh-CN"/>
        </w:rPr>
        <w:t>大中华区新闻联络人</w:t>
      </w:r>
    </w:p>
    <w:p w14:paraId="4C1D106A" w14:textId="7CF4C771" w:rsidR="003F0E6D" w:rsidRPr="003F0E6D" w:rsidRDefault="003F0E6D" w:rsidP="003F0E6D">
      <w:pPr>
        <w:rPr>
          <w:color w:val="00B0F0"/>
          <w:sz w:val="16"/>
          <w:szCs w:val="21"/>
          <w:lang w:eastAsia="zh-CN"/>
        </w:rPr>
      </w:pPr>
      <w:r w:rsidRPr="003F0E6D">
        <w:rPr>
          <w:rFonts w:hint="eastAsia"/>
          <w:color w:val="00B0F0"/>
          <w:sz w:val="16"/>
          <w:szCs w:val="21"/>
          <w:lang w:eastAsia="zh-CN"/>
        </w:rPr>
        <w:t>顾彦多</w:t>
      </w:r>
    </w:p>
    <w:p w14:paraId="559436CE" w14:textId="25F3E523" w:rsidR="003F0E6D" w:rsidRPr="003F0E6D" w:rsidRDefault="003F0E6D" w:rsidP="003F0E6D">
      <w:pPr>
        <w:rPr>
          <w:sz w:val="16"/>
          <w:szCs w:val="21"/>
          <w:lang w:eastAsia="zh-CN"/>
        </w:rPr>
      </w:pPr>
      <w:r>
        <w:rPr>
          <w:sz w:val="16"/>
          <w:szCs w:val="21"/>
          <w:lang w:eastAsia="zh-CN"/>
        </w:rPr>
        <w:t>i</w:t>
      </w:r>
      <w:r w:rsidRPr="003F0E6D">
        <w:rPr>
          <w:rFonts w:hint="eastAsia"/>
          <w:sz w:val="16"/>
          <w:szCs w:val="21"/>
          <w:lang w:eastAsia="zh-CN"/>
        </w:rPr>
        <w:t>vy</w:t>
      </w:r>
      <w:r w:rsidRPr="003F0E6D">
        <w:rPr>
          <w:sz w:val="16"/>
          <w:szCs w:val="21"/>
          <w:lang w:eastAsia="zh-CN"/>
        </w:rPr>
        <w:t>.gu@sennheiser.com</w:t>
      </w:r>
    </w:p>
    <w:p w14:paraId="19703D86" w14:textId="01AE7049" w:rsidR="003F0E6D" w:rsidRPr="003F0E6D" w:rsidRDefault="003F0E6D" w:rsidP="003F0E6D">
      <w:pPr>
        <w:rPr>
          <w:rFonts w:hint="eastAsia"/>
          <w:sz w:val="16"/>
          <w:szCs w:val="21"/>
          <w:lang w:eastAsia="zh-CN"/>
        </w:rPr>
      </w:pPr>
      <w:r w:rsidRPr="003F0E6D">
        <w:rPr>
          <w:rFonts w:hint="eastAsia"/>
          <w:sz w:val="16"/>
          <w:szCs w:val="21"/>
          <w:lang w:eastAsia="zh-CN"/>
        </w:rPr>
        <w:t>+</w:t>
      </w:r>
      <w:r w:rsidRPr="003F0E6D">
        <w:rPr>
          <w:sz w:val="16"/>
          <w:szCs w:val="21"/>
          <w:lang w:eastAsia="zh-CN"/>
        </w:rPr>
        <w:t>86-13810791367</w:t>
      </w:r>
    </w:p>
    <w:sectPr w:rsidR="003F0E6D" w:rsidRPr="003F0E6D" w:rsidSect="009031C7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828A0" w14:textId="77777777" w:rsidR="002F689E" w:rsidRDefault="002F689E" w:rsidP="00CA1EB9">
      <w:pPr>
        <w:spacing w:line="240" w:lineRule="auto"/>
      </w:pPr>
      <w:r>
        <w:separator/>
      </w:r>
    </w:p>
  </w:endnote>
  <w:endnote w:type="continuationSeparator" w:id="0">
    <w:p w14:paraId="61BBD7DF" w14:textId="77777777" w:rsidR="002F689E" w:rsidRDefault="002F689E" w:rsidP="00CA1EB9">
      <w:pPr>
        <w:spacing w:line="240" w:lineRule="auto"/>
      </w:pPr>
      <w:r>
        <w:continuationSeparator/>
      </w:r>
    </w:p>
  </w:endnote>
  <w:endnote w:type="continuationNotice" w:id="1">
    <w:p w14:paraId="308F4EB9" w14:textId="77777777" w:rsidR="002F689E" w:rsidRDefault="002F689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03843AC5-3BAA-477D-8F5C-138E74535F1C}"/>
    <w:embedBold r:id="rId2" w:fontKey="{38D80A07-CF12-4976-BACB-AFD1172B4D31}"/>
    <w:embedItalic r:id="rId3" w:fontKey="{7CC05532-F3AF-484D-9529-E45DD29843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0220986-B1C9-47FF-AE21-887A77F776B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BB26FFB-9268-418B-8FB1-F7C13F0C4B21}"/>
  </w:font>
  <w:font w:name="Microsoft YaHei Light">
    <w:charset w:val="86"/>
    <w:family w:val="swiss"/>
    <w:pitch w:val="variable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68E12" w14:textId="7BF0AAC4" w:rsidR="00164A94" w:rsidRDefault="00164A9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6" behindDoc="0" locked="0" layoutInCell="0" allowOverlap="1" wp14:anchorId="5AD42A19" wp14:editId="37B959DF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4" name="MSIPCMbc8948929ede3932f8373197" descr="{&quot;HashCode&quot;:1622173095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622539C" w14:textId="233D1DFD" w:rsidR="00164A94" w:rsidRPr="00164A94" w:rsidRDefault="00164A94" w:rsidP="00164A94">
                          <w:pPr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D42A19" id="_x0000_t202" coordsize="21600,21600" o:spt="202" path="m,l,21600r21600,l21600,xe">
              <v:stroke joinstyle="miter"/>
              <v:path gradientshapeok="t" o:connecttype="rect"/>
            </v:shapetype>
            <v:shape id="MSIPCMbc8948929ede3932f8373197" o:spid="_x0000_s1026" type="#_x0000_t202" alt="{&quot;HashCode&quot;:1622173095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9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" o:allowincell="f" filled="f" stroked="f" strokeweight=".5pt">
              <v:textbox inset="20pt,0,,0">
                <w:txbxContent>
                  <w:p w14:paraId="4622539C" w14:textId="233D1DFD" w:rsidR="00164A94" w:rsidRPr="00164A94" w:rsidRDefault="00164A94" w:rsidP="00164A94">
                    <w:pPr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58ABE238" w:rsidR="00C85083" w:rsidRDefault="00164A94" w:rsidP="009031C7">
    <w:pPr>
      <w:pStyle w:val="a5"/>
      <w:tabs>
        <w:tab w:val="left" w:pos="3068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90" behindDoc="0" locked="0" layoutInCell="0" allowOverlap="1" wp14:anchorId="551257CF" wp14:editId="3D024847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5" name="MSIPCMa7724354bde7d79bb625e1a7" descr="{&quot;HashCode&quot;:1622173095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AD1B82" w14:textId="15F561EB" w:rsidR="00164A94" w:rsidRPr="00164A94" w:rsidRDefault="00164A94" w:rsidP="00164A94">
                          <w:pPr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1257CF" id="_x0000_t202" coordsize="21600,21600" o:spt="202" path="m,l,21600r21600,l21600,xe">
              <v:stroke joinstyle="miter"/>
              <v:path gradientshapeok="t" o:connecttype="rect"/>
            </v:shapetype>
            <v:shape id="MSIPCMa7724354bde7d79bb625e1a7" o:spid="_x0000_s1027" type="#_x0000_t202" alt="{&quot;HashCode&quot;:1622173095,&quot;Height&quot;:841.0,&quot;Width&quot;:595.0,&quot;Placement&quot;:&quot;Footer&quot;,&quot;Index&quot;:&quot;FirstPage&quot;,&quot;Section&quot;:1,&quot;Top&quot;:0.0,&quot;Left&quot;:0.0}" style="position:absolute;margin-left:0;margin-top:807pt;width:595.3pt;height:19.85pt;z-index:2516602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" o:allowincell="f" filled="f" stroked="f" strokeweight=".5pt">
              <v:textbox inset="20pt,0,,0">
                <w:txbxContent>
                  <w:p w14:paraId="26AD1B82" w14:textId="15F561EB" w:rsidR="00164A94" w:rsidRPr="00164A94" w:rsidRDefault="00164A94" w:rsidP="00164A94">
                    <w:pPr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85083"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3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E8405" w14:textId="77777777" w:rsidR="002F689E" w:rsidRDefault="002F689E" w:rsidP="00CA1EB9">
      <w:pPr>
        <w:spacing w:line="240" w:lineRule="auto"/>
      </w:pPr>
      <w:r>
        <w:separator/>
      </w:r>
    </w:p>
  </w:footnote>
  <w:footnote w:type="continuationSeparator" w:id="0">
    <w:p w14:paraId="079BD217" w14:textId="77777777" w:rsidR="002F689E" w:rsidRDefault="002F689E" w:rsidP="00CA1EB9">
      <w:pPr>
        <w:spacing w:line="240" w:lineRule="auto"/>
      </w:pPr>
      <w:r>
        <w:continuationSeparator/>
      </w:r>
    </w:p>
  </w:footnote>
  <w:footnote w:type="continuationNotice" w:id="1">
    <w:p w14:paraId="065A5685" w14:textId="77777777" w:rsidR="002F689E" w:rsidRDefault="002F689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C85083" w:rsidRPr="008E5D5C" w:rsidRDefault="00C85083" w:rsidP="008E5D5C">
    <w:pPr>
      <w:pStyle w:val="a3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C85083" w:rsidRPr="008E5D5C" w:rsidRDefault="00C85083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2</w:t>
    </w:r>
    <w:r>
      <w:fldChar w:fldCharType="end"/>
    </w:r>
    <w:r>
      <w:t>/</w:t>
    </w:r>
    <w:fldSimple w:instr="NUMPAGES  \* Arabic  \* MERGEFORMAT">
      <w:r w:rsidR="002F6C5E"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7777777" w:rsidR="00C85083" w:rsidRPr="008E5D5C" w:rsidRDefault="00C85083" w:rsidP="008E5D5C">
    <w:pPr>
      <w:pStyle w:val="a3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C85083" w:rsidRPr="008E5D5C" w:rsidRDefault="00C85083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1</w:t>
    </w:r>
    <w:r>
      <w:fldChar w:fldCharType="end"/>
    </w:r>
    <w:r>
      <w:t>/</w:t>
    </w:r>
    <w:fldSimple w:instr="NUMPAGES  \* Arabic  \* MERGEFORMAT">
      <w:r w:rsidR="002F6C5E">
        <w:rPr>
          <w:noProof/>
        </w:rPr>
        <w:t>5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12DKfCe+Xf3wj" int2:id="OD31dbjl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1A3231"/>
    <w:multiLevelType w:val="hybridMultilevel"/>
    <w:tmpl w:val="8AFEB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8884981">
    <w:abstractNumId w:val="5"/>
  </w:num>
  <w:num w:numId="2" w16cid:durableId="372580756">
    <w:abstractNumId w:val="2"/>
  </w:num>
  <w:num w:numId="3" w16cid:durableId="1347905242">
    <w:abstractNumId w:val="19"/>
  </w:num>
  <w:num w:numId="4" w16cid:durableId="1216743417">
    <w:abstractNumId w:val="4"/>
  </w:num>
  <w:num w:numId="5" w16cid:durableId="659693505">
    <w:abstractNumId w:val="17"/>
  </w:num>
  <w:num w:numId="6" w16cid:durableId="1534615181">
    <w:abstractNumId w:val="9"/>
  </w:num>
  <w:num w:numId="7" w16cid:durableId="4054236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59877089">
    <w:abstractNumId w:val="1"/>
  </w:num>
  <w:num w:numId="9" w16cid:durableId="715395694">
    <w:abstractNumId w:val="14"/>
  </w:num>
  <w:num w:numId="10" w16cid:durableId="784617622">
    <w:abstractNumId w:val="0"/>
  </w:num>
  <w:num w:numId="11" w16cid:durableId="271592042">
    <w:abstractNumId w:val="7"/>
  </w:num>
  <w:num w:numId="12" w16cid:durableId="2016493654">
    <w:abstractNumId w:val="15"/>
  </w:num>
  <w:num w:numId="13" w16cid:durableId="1352728769">
    <w:abstractNumId w:val="18"/>
  </w:num>
  <w:num w:numId="14" w16cid:durableId="658313004">
    <w:abstractNumId w:val="3"/>
  </w:num>
  <w:num w:numId="15" w16cid:durableId="413943003">
    <w:abstractNumId w:val="16"/>
  </w:num>
  <w:num w:numId="16" w16cid:durableId="324869071">
    <w:abstractNumId w:val="11"/>
  </w:num>
  <w:num w:numId="17" w16cid:durableId="1057315453">
    <w:abstractNumId w:val="10"/>
  </w:num>
  <w:num w:numId="18" w16cid:durableId="1885216739">
    <w:abstractNumId w:val="8"/>
  </w:num>
  <w:num w:numId="19" w16cid:durableId="798032785">
    <w:abstractNumId w:val="12"/>
  </w:num>
  <w:num w:numId="20" w16cid:durableId="1736464750">
    <w:abstractNumId w:val="13"/>
  </w:num>
  <w:num w:numId="21" w16cid:durableId="18204592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2CD"/>
    <w:rsid w:val="00001645"/>
    <w:rsid w:val="00001777"/>
    <w:rsid w:val="0000365E"/>
    <w:rsid w:val="00010628"/>
    <w:rsid w:val="000134D7"/>
    <w:rsid w:val="00014BCA"/>
    <w:rsid w:val="0001632B"/>
    <w:rsid w:val="0001676E"/>
    <w:rsid w:val="00021722"/>
    <w:rsid w:val="00021B67"/>
    <w:rsid w:val="000224F5"/>
    <w:rsid w:val="00023929"/>
    <w:rsid w:val="00024435"/>
    <w:rsid w:val="00024D0E"/>
    <w:rsid w:val="00025495"/>
    <w:rsid w:val="0003191A"/>
    <w:rsid w:val="000325C9"/>
    <w:rsid w:val="00034424"/>
    <w:rsid w:val="00036847"/>
    <w:rsid w:val="00036A22"/>
    <w:rsid w:val="0003757A"/>
    <w:rsid w:val="000410C4"/>
    <w:rsid w:val="000444BD"/>
    <w:rsid w:val="000451AC"/>
    <w:rsid w:val="00046898"/>
    <w:rsid w:val="00047C37"/>
    <w:rsid w:val="00047D6A"/>
    <w:rsid w:val="000515F9"/>
    <w:rsid w:val="00052598"/>
    <w:rsid w:val="00052A49"/>
    <w:rsid w:val="000534CD"/>
    <w:rsid w:val="0005455E"/>
    <w:rsid w:val="00057A05"/>
    <w:rsid w:val="00060BEE"/>
    <w:rsid w:val="0006221A"/>
    <w:rsid w:val="000626BF"/>
    <w:rsid w:val="000629ED"/>
    <w:rsid w:val="00062A68"/>
    <w:rsid w:val="000650C7"/>
    <w:rsid w:val="00067D17"/>
    <w:rsid w:val="00071D44"/>
    <w:rsid w:val="00075C2C"/>
    <w:rsid w:val="00077EF1"/>
    <w:rsid w:val="00080FB2"/>
    <w:rsid w:val="00081297"/>
    <w:rsid w:val="00081345"/>
    <w:rsid w:val="00082526"/>
    <w:rsid w:val="00082B4F"/>
    <w:rsid w:val="00083F04"/>
    <w:rsid w:val="000845EB"/>
    <w:rsid w:val="000850F9"/>
    <w:rsid w:val="00085F62"/>
    <w:rsid w:val="00085FE1"/>
    <w:rsid w:val="00086101"/>
    <w:rsid w:val="00086BC7"/>
    <w:rsid w:val="00090721"/>
    <w:rsid w:val="00093230"/>
    <w:rsid w:val="0009384F"/>
    <w:rsid w:val="0009447E"/>
    <w:rsid w:val="000958BA"/>
    <w:rsid w:val="00095E37"/>
    <w:rsid w:val="00097F7F"/>
    <w:rsid w:val="000A054A"/>
    <w:rsid w:val="000A189C"/>
    <w:rsid w:val="000A2A6E"/>
    <w:rsid w:val="000A3513"/>
    <w:rsid w:val="000A7E77"/>
    <w:rsid w:val="000B16C2"/>
    <w:rsid w:val="000B1BE4"/>
    <w:rsid w:val="000B4171"/>
    <w:rsid w:val="000B5AF1"/>
    <w:rsid w:val="000B7E47"/>
    <w:rsid w:val="000C07FC"/>
    <w:rsid w:val="000C0B91"/>
    <w:rsid w:val="000C1C9D"/>
    <w:rsid w:val="000C2724"/>
    <w:rsid w:val="000C3C6E"/>
    <w:rsid w:val="000C6B42"/>
    <w:rsid w:val="000C6DE0"/>
    <w:rsid w:val="000C70FE"/>
    <w:rsid w:val="000C7C94"/>
    <w:rsid w:val="000D07C3"/>
    <w:rsid w:val="000E1F0F"/>
    <w:rsid w:val="000E558A"/>
    <w:rsid w:val="000F1105"/>
    <w:rsid w:val="000F1B7D"/>
    <w:rsid w:val="000F333F"/>
    <w:rsid w:val="000F6083"/>
    <w:rsid w:val="000F712D"/>
    <w:rsid w:val="000F7E49"/>
    <w:rsid w:val="001005EF"/>
    <w:rsid w:val="00100700"/>
    <w:rsid w:val="001030EE"/>
    <w:rsid w:val="00106AE3"/>
    <w:rsid w:val="001103C9"/>
    <w:rsid w:val="00110939"/>
    <w:rsid w:val="00111B04"/>
    <w:rsid w:val="00111D8F"/>
    <w:rsid w:val="00115425"/>
    <w:rsid w:val="00116C52"/>
    <w:rsid w:val="00117457"/>
    <w:rsid w:val="00121501"/>
    <w:rsid w:val="00122C55"/>
    <w:rsid w:val="00124508"/>
    <w:rsid w:val="00126023"/>
    <w:rsid w:val="001274C0"/>
    <w:rsid w:val="0013050D"/>
    <w:rsid w:val="00132C6B"/>
    <w:rsid w:val="00133565"/>
    <w:rsid w:val="00133758"/>
    <w:rsid w:val="00133894"/>
    <w:rsid w:val="001345C1"/>
    <w:rsid w:val="0013610C"/>
    <w:rsid w:val="00136BB1"/>
    <w:rsid w:val="0014006E"/>
    <w:rsid w:val="0014010A"/>
    <w:rsid w:val="00140778"/>
    <w:rsid w:val="0014626B"/>
    <w:rsid w:val="00150F5B"/>
    <w:rsid w:val="001517C5"/>
    <w:rsid w:val="00152FA9"/>
    <w:rsid w:val="00161E89"/>
    <w:rsid w:val="001624CA"/>
    <w:rsid w:val="00164A94"/>
    <w:rsid w:val="0016666F"/>
    <w:rsid w:val="0016778C"/>
    <w:rsid w:val="00167DD3"/>
    <w:rsid w:val="00173BB3"/>
    <w:rsid w:val="001747E2"/>
    <w:rsid w:val="0017710D"/>
    <w:rsid w:val="00177338"/>
    <w:rsid w:val="00183786"/>
    <w:rsid w:val="00183C6D"/>
    <w:rsid w:val="00186350"/>
    <w:rsid w:val="00194144"/>
    <w:rsid w:val="0019497F"/>
    <w:rsid w:val="00196886"/>
    <w:rsid w:val="0019770E"/>
    <w:rsid w:val="001A05B2"/>
    <w:rsid w:val="001A1AC5"/>
    <w:rsid w:val="001A5A7D"/>
    <w:rsid w:val="001A62BA"/>
    <w:rsid w:val="001A6DF3"/>
    <w:rsid w:val="001B4695"/>
    <w:rsid w:val="001B46A8"/>
    <w:rsid w:val="001B4B52"/>
    <w:rsid w:val="001C00CF"/>
    <w:rsid w:val="001C080F"/>
    <w:rsid w:val="001C1C49"/>
    <w:rsid w:val="001C35A4"/>
    <w:rsid w:val="001C46CD"/>
    <w:rsid w:val="001C5F01"/>
    <w:rsid w:val="001C63D8"/>
    <w:rsid w:val="001D19E3"/>
    <w:rsid w:val="001D4E25"/>
    <w:rsid w:val="001D4EFA"/>
    <w:rsid w:val="001E086C"/>
    <w:rsid w:val="001E0C8F"/>
    <w:rsid w:val="001E3537"/>
    <w:rsid w:val="001E364F"/>
    <w:rsid w:val="001E4E67"/>
    <w:rsid w:val="001F3001"/>
    <w:rsid w:val="0020012A"/>
    <w:rsid w:val="002008AB"/>
    <w:rsid w:val="00201C37"/>
    <w:rsid w:val="00203C58"/>
    <w:rsid w:val="00203E4D"/>
    <w:rsid w:val="00204C27"/>
    <w:rsid w:val="002057CE"/>
    <w:rsid w:val="0020617B"/>
    <w:rsid w:val="002075EF"/>
    <w:rsid w:val="002106E8"/>
    <w:rsid w:val="00212631"/>
    <w:rsid w:val="00213B6E"/>
    <w:rsid w:val="00213BCF"/>
    <w:rsid w:val="00215157"/>
    <w:rsid w:val="00215236"/>
    <w:rsid w:val="002206C4"/>
    <w:rsid w:val="00225F88"/>
    <w:rsid w:val="0023030F"/>
    <w:rsid w:val="002323FD"/>
    <w:rsid w:val="0023282A"/>
    <w:rsid w:val="0023325B"/>
    <w:rsid w:val="002332F1"/>
    <w:rsid w:val="00235506"/>
    <w:rsid w:val="002356E0"/>
    <w:rsid w:val="00235C08"/>
    <w:rsid w:val="002373D2"/>
    <w:rsid w:val="002409B4"/>
    <w:rsid w:val="00242EA6"/>
    <w:rsid w:val="00243399"/>
    <w:rsid w:val="00245322"/>
    <w:rsid w:val="002465AA"/>
    <w:rsid w:val="00247165"/>
    <w:rsid w:val="002502A3"/>
    <w:rsid w:val="002513DB"/>
    <w:rsid w:val="00251E6B"/>
    <w:rsid w:val="0025674E"/>
    <w:rsid w:val="0025753A"/>
    <w:rsid w:val="00257E72"/>
    <w:rsid w:val="00262085"/>
    <w:rsid w:val="00262172"/>
    <w:rsid w:val="00262C3A"/>
    <w:rsid w:val="00265593"/>
    <w:rsid w:val="002655A6"/>
    <w:rsid w:val="00265EFA"/>
    <w:rsid w:val="002669F4"/>
    <w:rsid w:val="00270F03"/>
    <w:rsid w:val="002775F5"/>
    <w:rsid w:val="00280603"/>
    <w:rsid w:val="00282A73"/>
    <w:rsid w:val="00282A8D"/>
    <w:rsid w:val="002834AA"/>
    <w:rsid w:val="00283B1E"/>
    <w:rsid w:val="00284363"/>
    <w:rsid w:val="002849F1"/>
    <w:rsid w:val="00286F89"/>
    <w:rsid w:val="002917A2"/>
    <w:rsid w:val="002A1155"/>
    <w:rsid w:val="002A24D0"/>
    <w:rsid w:val="002A54F5"/>
    <w:rsid w:val="002B228B"/>
    <w:rsid w:val="002B3301"/>
    <w:rsid w:val="002B4D35"/>
    <w:rsid w:val="002B7498"/>
    <w:rsid w:val="002B7622"/>
    <w:rsid w:val="002C10B6"/>
    <w:rsid w:val="002C2E88"/>
    <w:rsid w:val="002C4738"/>
    <w:rsid w:val="002C6F4D"/>
    <w:rsid w:val="002C7064"/>
    <w:rsid w:val="002D11A8"/>
    <w:rsid w:val="002D2B08"/>
    <w:rsid w:val="002D4F66"/>
    <w:rsid w:val="002D662E"/>
    <w:rsid w:val="002D6BD2"/>
    <w:rsid w:val="002E66A1"/>
    <w:rsid w:val="002E6AC4"/>
    <w:rsid w:val="002F291C"/>
    <w:rsid w:val="002F41F8"/>
    <w:rsid w:val="002F4E71"/>
    <w:rsid w:val="002F689E"/>
    <w:rsid w:val="002F6C5E"/>
    <w:rsid w:val="00302125"/>
    <w:rsid w:val="003033A6"/>
    <w:rsid w:val="00305B63"/>
    <w:rsid w:val="003106EB"/>
    <w:rsid w:val="00311C6F"/>
    <w:rsid w:val="003132B6"/>
    <w:rsid w:val="00315BF3"/>
    <w:rsid w:val="00320EA4"/>
    <w:rsid w:val="00321E71"/>
    <w:rsid w:val="003222F5"/>
    <w:rsid w:val="00324859"/>
    <w:rsid w:val="00326EB5"/>
    <w:rsid w:val="00326FB8"/>
    <w:rsid w:val="003275FC"/>
    <w:rsid w:val="00330111"/>
    <w:rsid w:val="00330A58"/>
    <w:rsid w:val="0033727D"/>
    <w:rsid w:val="00337412"/>
    <w:rsid w:val="0034106B"/>
    <w:rsid w:val="003420AB"/>
    <w:rsid w:val="00342107"/>
    <w:rsid w:val="00346D4C"/>
    <w:rsid w:val="003477FA"/>
    <w:rsid w:val="00347C98"/>
    <w:rsid w:val="00350556"/>
    <w:rsid w:val="00351B40"/>
    <w:rsid w:val="003524A7"/>
    <w:rsid w:val="00354AF9"/>
    <w:rsid w:val="003628DF"/>
    <w:rsid w:val="0036480A"/>
    <w:rsid w:val="003670BA"/>
    <w:rsid w:val="00370858"/>
    <w:rsid w:val="003708EA"/>
    <w:rsid w:val="00372321"/>
    <w:rsid w:val="00373834"/>
    <w:rsid w:val="00373F92"/>
    <w:rsid w:val="00374D1D"/>
    <w:rsid w:val="00375ACD"/>
    <w:rsid w:val="00381BA5"/>
    <w:rsid w:val="0038583A"/>
    <w:rsid w:val="003869FB"/>
    <w:rsid w:val="00387600"/>
    <w:rsid w:val="00387744"/>
    <w:rsid w:val="00390BBA"/>
    <w:rsid w:val="00391D52"/>
    <w:rsid w:val="00392136"/>
    <w:rsid w:val="003A1976"/>
    <w:rsid w:val="003A26C2"/>
    <w:rsid w:val="003A4922"/>
    <w:rsid w:val="003A649F"/>
    <w:rsid w:val="003B1AF1"/>
    <w:rsid w:val="003B6F65"/>
    <w:rsid w:val="003C381B"/>
    <w:rsid w:val="003C4274"/>
    <w:rsid w:val="003C59A5"/>
    <w:rsid w:val="003C5BCC"/>
    <w:rsid w:val="003D06A1"/>
    <w:rsid w:val="003D20E7"/>
    <w:rsid w:val="003D2DCD"/>
    <w:rsid w:val="003E0005"/>
    <w:rsid w:val="003E38A9"/>
    <w:rsid w:val="003E4B10"/>
    <w:rsid w:val="003E4BEF"/>
    <w:rsid w:val="003F0E6D"/>
    <w:rsid w:val="003F6B63"/>
    <w:rsid w:val="0040012C"/>
    <w:rsid w:val="00400B3D"/>
    <w:rsid w:val="00403729"/>
    <w:rsid w:val="0040416E"/>
    <w:rsid w:val="00404BF7"/>
    <w:rsid w:val="00405E0D"/>
    <w:rsid w:val="00407752"/>
    <w:rsid w:val="004122C3"/>
    <w:rsid w:val="00414B71"/>
    <w:rsid w:val="004222D6"/>
    <w:rsid w:val="00425627"/>
    <w:rsid w:val="004258A9"/>
    <w:rsid w:val="00431785"/>
    <w:rsid w:val="004332C4"/>
    <w:rsid w:val="0043430D"/>
    <w:rsid w:val="00437A7C"/>
    <w:rsid w:val="00441B40"/>
    <w:rsid w:val="00441FD9"/>
    <w:rsid w:val="00442551"/>
    <w:rsid w:val="00442B5C"/>
    <w:rsid w:val="0045038E"/>
    <w:rsid w:val="00450FE3"/>
    <w:rsid w:val="004510F7"/>
    <w:rsid w:val="00451F9E"/>
    <w:rsid w:val="00453B3E"/>
    <w:rsid w:val="00453BB1"/>
    <w:rsid w:val="004555C1"/>
    <w:rsid w:val="0046151C"/>
    <w:rsid w:val="00462AE9"/>
    <w:rsid w:val="004703A5"/>
    <w:rsid w:val="00470F2B"/>
    <w:rsid w:val="004729AE"/>
    <w:rsid w:val="00474E4B"/>
    <w:rsid w:val="00477ACA"/>
    <w:rsid w:val="00480A60"/>
    <w:rsid w:val="00482238"/>
    <w:rsid w:val="004830A1"/>
    <w:rsid w:val="004850F3"/>
    <w:rsid w:val="00485C80"/>
    <w:rsid w:val="004872ED"/>
    <w:rsid w:val="004876FC"/>
    <w:rsid w:val="0049077E"/>
    <w:rsid w:val="00490C42"/>
    <w:rsid w:val="004A2036"/>
    <w:rsid w:val="004A40F5"/>
    <w:rsid w:val="004A414D"/>
    <w:rsid w:val="004A6B45"/>
    <w:rsid w:val="004B13B3"/>
    <w:rsid w:val="004C20F6"/>
    <w:rsid w:val="004C3017"/>
    <w:rsid w:val="004C4BA2"/>
    <w:rsid w:val="004D0909"/>
    <w:rsid w:val="004D1199"/>
    <w:rsid w:val="004D4955"/>
    <w:rsid w:val="004E0A54"/>
    <w:rsid w:val="004E19A6"/>
    <w:rsid w:val="004E2DCB"/>
    <w:rsid w:val="004E3BFF"/>
    <w:rsid w:val="004E5F7D"/>
    <w:rsid w:val="004E6BDF"/>
    <w:rsid w:val="004E7F9A"/>
    <w:rsid w:val="004F31F9"/>
    <w:rsid w:val="004F355A"/>
    <w:rsid w:val="004F4CA1"/>
    <w:rsid w:val="004F50D8"/>
    <w:rsid w:val="004F6060"/>
    <w:rsid w:val="004F79CB"/>
    <w:rsid w:val="00500E07"/>
    <w:rsid w:val="00500EF6"/>
    <w:rsid w:val="00504A34"/>
    <w:rsid w:val="00505597"/>
    <w:rsid w:val="00507935"/>
    <w:rsid w:val="00513773"/>
    <w:rsid w:val="00515C51"/>
    <w:rsid w:val="0052239C"/>
    <w:rsid w:val="00523995"/>
    <w:rsid w:val="00523E4C"/>
    <w:rsid w:val="0052510B"/>
    <w:rsid w:val="00525447"/>
    <w:rsid w:val="00527761"/>
    <w:rsid w:val="0053048E"/>
    <w:rsid w:val="005327DB"/>
    <w:rsid w:val="00532E74"/>
    <w:rsid w:val="00535E0F"/>
    <w:rsid w:val="00536203"/>
    <w:rsid w:val="00541F4C"/>
    <w:rsid w:val="00541FF0"/>
    <w:rsid w:val="005420FF"/>
    <w:rsid w:val="005438AB"/>
    <w:rsid w:val="00543A87"/>
    <w:rsid w:val="00543AA6"/>
    <w:rsid w:val="00543E46"/>
    <w:rsid w:val="00545A12"/>
    <w:rsid w:val="00545F39"/>
    <w:rsid w:val="005522DB"/>
    <w:rsid w:val="00554617"/>
    <w:rsid w:val="00560FAB"/>
    <w:rsid w:val="00561157"/>
    <w:rsid w:val="00561A8C"/>
    <w:rsid w:val="00566EF5"/>
    <w:rsid w:val="005713DF"/>
    <w:rsid w:val="00572758"/>
    <w:rsid w:val="005735C2"/>
    <w:rsid w:val="00574BF2"/>
    <w:rsid w:val="00576746"/>
    <w:rsid w:val="005773A5"/>
    <w:rsid w:val="005775E9"/>
    <w:rsid w:val="00577CC6"/>
    <w:rsid w:val="00580709"/>
    <w:rsid w:val="00581015"/>
    <w:rsid w:val="00583AAC"/>
    <w:rsid w:val="00584432"/>
    <w:rsid w:val="005846C2"/>
    <w:rsid w:val="00584E31"/>
    <w:rsid w:val="00585911"/>
    <w:rsid w:val="00585A32"/>
    <w:rsid w:val="00591CC5"/>
    <w:rsid w:val="005942F7"/>
    <w:rsid w:val="00597C25"/>
    <w:rsid w:val="005A0B2C"/>
    <w:rsid w:val="005A0C0B"/>
    <w:rsid w:val="005A1341"/>
    <w:rsid w:val="005A1D1C"/>
    <w:rsid w:val="005A3459"/>
    <w:rsid w:val="005B2051"/>
    <w:rsid w:val="005B3043"/>
    <w:rsid w:val="005B3680"/>
    <w:rsid w:val="005B3C6C"/>
    <w:rsid w:val="005B45D8"/>
    <w:rsid w:val="005B7A5F"/>
    <w:rsid w:val="005C06A6"/>
    <w:rsid w:val="005C1F67"/>
    <w:rsid w:val="005C346B"/>
    <w:rsid w:val="005C698C"/>
    <w:rsid w:val="005C7ECC"/>
    <w:rsid w:val="005D0BD8"/>
    <w:rsid w:val="005D1E12"/>
    <w:rsid w:val="005D2DE5"/>
    <w:rsid w:val="005D571F"/>
    <w:rsid w:val="005E0466"/>
    <w:rsid w:val="005E1351"/>
    <w:rsid w:val="005E34A2"/>
    <w:rsid w:val="005E35AF"/>
    <w:rsid w:val="005E4083"/>
    <w:rsid w:val="005E7594"/>
    <w:rsid w:val="005F3731"/>
    <w:rsid w:val="005F375F"/>
    <w:rsid w:val="005F3B4C"/>
    <w:rsid w:val="005F42C6"/>
    <w:rsid w:val="005F45CD"/>
    <w:rsid w:val="005F4B1D"/>
    <w:rsid w:val="005F74D3"/>
    <w:rsid w:val="0060002E"/>
    <w:rsid w:val="00600E8F"/>
    <w:rsid w:val="0060142B"/>
    <w:rsid w:val="0060148A"/>
    <w:rsid w:val="006033A5"/>
    <w:rsid w:val="00604F9C"/>
    <w:rsid w:val="006051BB"/>
    <w:rsid w:val="006108B6"/>
    <w:rsid w:val="00615FE0"/>
    <w:rsid w:val="0062293A"/>
    <w:rsid w:val="006232A6"/>
    <w:rsid w:val="0062351B"/>
    <w:rsid w:val="006236F8"/>
    <w:rsid w:val="00627B1F"/>
    <w:rsid w:val="00631B22"/>
    <w:rsid w:val="00633157"/>
    <w:rsid w:val="00633754"/>
    <w:rsid w:val="00633C6A"/>
    <w:rsid w:val="00634F83"/>
    <w:rsid w:val="0063731D"/>
    <w:rsid w:val="006406C6"/>
    <w:rsid w:val="00645368"/>
    <w:rsid w:val="006478D9"/>
    <w:rsid w:val="006502F1"/>
    <w:rsid w:val="006563DA"/>
    <w:rsid w:val="00660035"/>
    <w:rsid w:val="006626CC"/>
    <w:rsid w:val="006635AC"/>
    <w:rsid w:val="006648B0"/>
    <w:rsid w:val="00665D96"/>
    <w:rsid w:val="00667104"/>
    <w:rsid w:val="00673FF0"/>
    <w:rsid w:val="006758C2"/>
    <w:rsid w:val="00675D6D"/>
    <w:rsid w:val="00675EC3"/>
    <w:rsid w:val="006775F4"/>
    <w:rsid w:val="006817BC"/>
    <w:rsid w:val="0068243D"/>
    <w:rsid w:val="0068317C"/>
    <w:rsid w:val="00683C0C"/>
    <w:rsid w:val="00684335"/>
    <w:rsid w:val="00684BFA"/>
    <w:rsid w:val="00686D52"/>
    <w:rsid w:val="00690240"/>
    <w:rsid w:val="006909C7"/>
    <w:rsid w:val="00690B64"/>
    <w:rsid w:val="006920E6"/>
    <w:rsid w:val="0069221D"/>
    <w:rsid w:val="006925CA"/>
    <w:rsid w:val="00692D50"/>
    <w:rsid w:val="0069441D"/>
    <w:rsid w:val="00695CAA"/>
    <w:rsid w:val="006967BE"/>
    <w:rsid w:val="00697C9D"/>
    <w:rsid w:val="006A2CC5"/>
    <w:rsid w:val="006A651E"/>
    <w:rsid w:val="006B12AB"/>
    <w:rsid w:val="006B1B50"/>
    <w:rsid w:val="006B38F6"/>
    <w:rsid w:val="006B5046"/>
    <w:rsid w:val="006B6C35"/>
    <w:rsid w:val="006B6C5D"/>
    <w:rsid w:val="006B7BAC"/>
    <w:rsid w:val="006C0197"/>
    <w:rsid w:val="006C0585"/>
    <w:rsid w:val="006C239A"/>
    <w:rsid w:val="006C29E1"/>
    <w:rsid w:val="006C39FA"/>
    <w:rsid w:val="006C7F79"/>
    <w:rsid w:val="006CA7CB"/>
    <w:rsid w:val="006D154A"/>
    <w:rsid w:val="006D246F"/>
    <w:rsid w:val="006D410C"/>
    <w:rsid w:val="006D49AD"/>
    <w:rsid w:val="006D4F2F"/>
    <w:rsid w:val="006D55B1"/>
    <w:rsid w:val="006D6349"/>
    <w:rsid w:val="006D7E96"/>
    <w:rsid w:val="006E212C"/>
    <w:rsid w:val="006E233E"/>
    <w:rsid w:val="006E58DB"/>
    <w:rsid w:val="006E6E7D"/>
    <w:rsid w:val="006E7B06"/>
    <w:rsid w:val="006F058F"/>
    <w:rsid w:val="006F134F"/>
    <w:rsid w:val="006F1F15"/>
    <w:rsid w:val="006F21EC"/>
    <w:rsid w:val="006F269B"/>
    <w:rsid w:val="006F5634"/>
    <w:rsid w:val="006F5AFB"/>
    <w:rsid w:val="00700343"/>
    <w:rsid w:val="00701A09"/>
    <w:rsid w:val="00707E1D"/>
    <w:rsid w:val="0071036C"/>
    <w:rsid w:val="00710535"/>
    <w:rsid w:val="007107C4"/>
    <w:rsid w:val="007155FA"/>
    <w:rsid w:val="007237E9"/>
    <w:rsid w:val="00724E7B"/>
    <w:rsid w:val="00730716"/>
    <w:rsid w:val="007321DA"/>
    <w:rsid w:val="00732711"/>
    <w:rsid w:val="00732897"/>
    <w:rsid w:val="00733FA9"/>
    <w:rsid w:val="00734469"/>
    <w:rsid w:val="0073498E"/>
    <w:rsid w:val="007355E1"/>
    <w:rsid w:val="0073722D"/>
    <w:rsid w:val="00737B01"/>
    <w:rsid w:val="00737BAC"/>
    <w:rsid w:val="007409A7"/>
    <w:rsid w:val="00740D3A"/>
    <w:rsid w:val="00740DDF"/>
    <w:rsid w:val="00740FCE"/>
    <w:rsid w:val="00740FD3"/>
    <w:rsid w:val="00750602"/>
    <w:rsid w:val="007526F6"/>
    <w:rsid w:val="00752DE9"/>
    <w:rsid w:val="00753B2F"/>
    <w:rsid w:val="0075439F"/>
    <w:rsid w:val="0075529A"/>
    <w:rsid w:val="00760995"/>
    <w:rsid w:val="007639C9"/>
    <w:rsid w:val="007659E8"/>
    <w:rsid w:val="00766E21"/>
    <w:rsid w:val="007671C9"/>
    <w:rsid w:val="00771818"/>
    <w:rsid w:val="00772686"/>
    <w:rsid w:val="0077672B"/>
    <w:rsid w:val="00777361"/>
    <w:rsid w:val="0078066D"/>
    <w:rsid w:val="00780808"/>
    <w:rsid w:val="00782317"/>
    <w:rsid w:val="007834E1"/>
    <w:rsid w:val="00785695"/>
    <w:rsid w:val="00786EA4"/>
    <w:rsid w:val="0078736B"/>
    <w:rsid w:val="0079263F"/>
    <w:rsid w:val="00794C1A"/>
    <w:rsid w:val="00796EF7"/>
    <w:rsid w:val="007A2D75"/>
    <w:rsid w:val="007A53BD"/>
    <w:rsid w:val="007A5B1D"/>
    <w:rsid w:val="007A5F92"/>
    <w:rsid w:val="007B0147"/>
    <w:rsid w:val="007B4A65"/>
    <w:rsid w:val="007C2184"/>
    <w:rsid w:val="007C3608"/>
    <w:rsid w:val="007C39FA"/>
    <w:rsid w:val="007C4F79"/>
    <w:rsid w:val="007C5F04"/>
    <w:rsid w:val="007C6B1C"/>
    <w:rsid w:val="007C6C67"/>
    <w:rsid w:val="007D0FC1"/>
    <w:rsid w:val="007D1325"/>
    <w:rsid w:val="007D3E22"/>
    <w:rsid w:val="007D50B6"/>
    <w:rsid w:val="007D6683"/>
    <w:rsid w:val="007D7AD6"/>
    <w:rsid w:val="007E1C70"/>
    <w:rsid w:val="007E239A"/>
    <w:rsid w:val="007E2B92"/>
    <w:rsid w:val="007E3807"/>
    <w:rsid w:val="007E45D0"/>
    <w:rsid w:val="007E6066"/>
    <w:rsid w:val="007E67E4"/>
    <w:rsid w:val="007E6EAA"/>
    <w:rsid w:val="007F1055"/>
    <w:rsid w:val="007F2068"/>
    <w:rsid w:val="007F2B18"/>
    <w:rsid w:val="007F3AE0"/>
    <w:rsid w:val="007F53DD"/>
    <w:rsid w:val="00800E20"/>
    <w:rsid w:val="00803566"/>
    <w:rsid w:val="008042D1"/>
    <w:rsid w:val="00806C0C"/>
    <w:rsid w:val="00810BAE"/>
    <w:rsid w:val="00811082"/>
    <w:rsid w:val="00812113"/>
    <w:rsid w:val="0081434A"/>
    <w:rsid w:val="008153F8"/>
    <w:rsid w:val="008228C2"/>
    <w:rsid w:val="00824E68"/>
    <w:rsid w:val="00826BC7"/>
    <w:rsid w:val="008310C6"/>
    <w:rsid w:val="008343AA"/>
    <w:rsid w:val="0083595D"/>
    <w:rsid w:val="00835C42"/>
    <w:rsid w:val="00835C5B"/>
    <w:rsid w:val="00842874"/>
    <w:rsid w:val="00842A37"/>
    <w:rsid w:val="00842A7D"/>
    <w:rsid w:val="00844980"/>
    <w:rsid w:val="008514C4"/>
    <w:rsid w:val="00851C5F"/>
    <w:rsid w:val="008530E4"/>
    <w:rsid w:val="00853793"/>
    <w:rsid w:val="00853B45"/>
    <w:rsid w:val="0085422C"/>
    <w:rsid w:val="0085476F"/>
    <w:rsid w:val="008554C2"/>
    <w:rsid w:val="0085561B"/>
    <w:rsid w:val="00856149"/>
    <w:rsid w:val="00856F75"/>
    <w:rsid w:val="0085705E"/>
    <w:rsid w:val="0086153C"/>
    <w:rsid w:val="0086160E"/>
    <w:rsid w:val="00861D34"/>
    <w:rsid w:val="0086497A"/>
    <w:rsid w:val="00864FA6"/>
    <w:rsid w:val="008679FF"/>
    <w:rsid w:val="008735D7"/>
    <w:rsid w:val="00873628"/>
    <w:rsid w:val="00873B4A"/>
    <w:rsid w:val="00873D36"/>
    <w:rsid w:val="0087566E"/>
    <w:rsid w:val="00880B94"/>
    <w:rsid w:val="00880BFE"/>
    <w:rsid w:val="0088387D"/>
    <w:rsid w:val="00886E20"/>
    <w:rsid w:val="00891AAB"/>
    <w:rsid w:val="00892E5F"/>
    <w:rsid w:val="008936EE"/>
    <w:rsid w:val="00893763"/>
    <w:rsid w:val="00894DE7"/>
    <w:rsid w:val="00895D6D"/>
    <w:rsid w:val="008A1F45"/>
    <w:rsid w:val="008A2E98"/>
    <w:rsid w:val="008A3BF3"/>
    <w:rsid w:val="008A45D0"/>
    <w:rsid w:val="008B0866"/>
    <w:rsid w:val="008B0E83"/>
    <w:rsid w:val="008B3688"/>
    <w:rsid w:val="008B3DD9"/>
    <w:rsid w:val="008C03E7"/>
    <w:rsid w:val="008C330E"/>
    <w:rsid w:val="008D372F"/>
    <w:rsid w:val="008D4481"/>
    <w:rsid w:val="008D5B56"/>
    <w:rsid w:val="008D6796"/>
    <w:rsid w:val="008D6CAB"/>
    <w:rsid w:val="008E1954"/>
    <w:rsid w:val="008E405A"/>
    <w:rsid w:val="008E413A"/>
    <w:rsid w:val="008E477E"/>
    <w:rsid w:val="008E571F"/>
    <w:rsid w:val="008E5D5C"/>
    <w:rsid w:val="008E7699"/>
    <w:rsid w:val="008F1785"/>
    <w:rsid w:val="008F3CED"/>
    <w:rsid w:val="008F559F"/>
    <w:rsid w:val="008F6540"/>
    <w:rsid w:val="008F743A"/>
    <w:rsid w:val="009008A8"/>
    <w:rsid w:val="00901209"/>
    <w:rsid w:val="00901253"/>
    <w:rsid w:val="00902F4D"/>
    <w:rsid w:val="00902FA2"/>
    <w:rsid w:val="009031C7"/>
    <w:rsid w:val="0090547E"/>
    <w:rsid w:val="00911FD5"/>
    <w:rsid w:val="00912AD7"/>
    <w:rsid w:val="00917D9C"/>
    <w:rsid w:val="00917FDF"/>
    <w:rsid w:val="0092195A"/>
    <w:rsid w:val="00922ACD"/>
    <w:rsid w:val="009249D3"/>
    <w:rsid w:val="009302B0"/>
    <w:rsid w:val="00931345"/>
    <w:rsid w:val="00931C8D"/>
    <w:rsid w:val="009320A9"/>
    <w:rsid w:val="00937175"/>
    <w:rsid w:val="00940DE7"/>
    <w:rsid w:val="00940E6D"/>
    <w:rsid w:val="00945E93"/>
    <w:rsid w:val="00946B67"/>
    <w:rsid w:val="00947DE6"/>
    <w:rsid w:val="009501B3"/>
    <w:rsid w:val="00950E74"/>
    <w:rsid w:val="00954168"/>
    <w:rsid w:val="00954392"/>
    <w:rsid w:val="00956166"/>
    <w:rsid w:val="00957B9D"/>
    <w:rsid w:val="00960237"/>
    <w:rsid w:val="009608D0"/>
    <w:rsid w:val="00962054"/>
    <w:rsid w:val="00963927"/>
    <w:rsid w:val="0096404E"/>
    <w:rsid w:val="009642F3"/>
    <w:rsid w:val="00964682"/>
    <w:rsid w:val="009660B1"/>
    <w:rsid w:val="009672D3"/>
    <w:rsid w:val="00970096"/>
    <w:rsid w:val="00970640"/>
    <w:rsid w:val="009707E8"/>
    <w:rsid w:val="0097112C"/>
    <w:rsid w:val="009715D3"/>
    <w:rsid w:val="009720DB"/>
    <w:rsid w:val="00972EF0"/>
    <w:rsid w:val="0097476C"/>
    <w:rsid w:val="0097538C"/>
    <w:rsid w:val="009756D5"/>
    <w:rsid w:val="00977319"/>
    <w:rsid w:val="00977493"/>
    <w:rsid w:val="00977C27"/>
    <w:rsid w:val="009827B6"/>
    <w:rsid w:val="009852C2"/>
    <w:rsid w:val="00991948"/>
    <w:rsid w:val="00991BEB"/>
    <w:rsid w:val="00992975"/>
    <w:rsid w:val="00992A12"/>
    <w:rsid w:val="00994054"/>
    <w:rsid w:val="00995634"/>
    <w:rsid w:val="009973DF"/>
    <w:rsid w:val="00997A82"/>
    <w:rsid w:val="009A0974"/>
    <w:rsid w:val="009B248A"/>
    <w:rsid w:val="009B3EDB"/>
    <w:rsid w:val="009B6BB2"/>
    <w:rsid w:val="009B7FBE"/>
    <w:rsid w:val="009C1012"/>
    <w:rsid w:val="009C323E"/>
    <w:rsid w:val="009C334E"/>
    <w:rsid w:val="009C42F3"/>
    <w:rsid w:val="009C45A2"/>
    <w:rsid w:val="009C5B76"/>
    <w:rsid w:val="009C638A"/>
    <w:rsid w:val="009D183B"/>
    <w:rsid w:val="009D4237"/>
    <w:rsid w:val="009D64AC"/>
    <w:rsid w:val="009D6AD5"/>
    <w:rsid w:val="009D78F0"/>
    <w:rsid w:val="009E108D"/>
    <w:rsid w:val="009E29F7"/>
    <w:rsid w:val="009E3461"/>
    <w:rsid w:val="009E3E90"/>
    <w:rsid w:val="009E4B17"/>
    <w:rsid w:val="009E7A10"/>
    <w:rsid w:val="009F136E"/>
    <w:rsid w:val="009F1FDC"/>
    <w:rsid w:val="009F292C"/>
    <w:rsid w:val="009F30F7"/>
    <w:rsid w:val="009F7EAC"/>
    <w:rsid w:val="009F7F43"/>
    <w:rsid w:val="00A02C88"/>
    <w:rsid w:val="00A02F8F"/>
    <w:rsid w:val="00A03112"/>
    <w:rsid w:val="00A06005"/>
    <w:rsid w:val="00A06726"/>
    <w:rsid w:val="00A079C0"/>
    <w:rsid w:val="00A10D64"/>
    <w:rsid w:val="00A11584"/>
    <w:rsid w:val="00A1701D"/>
    <w:rsid w:val="00A22CED"/>
    <w:rsid w:val="00A25F2B"/>
    <w:rsid w:val="00A26180"/>
    <w:rsid w:val="00A3355E"/>
    <w:rsid w:val="00A356BE"/>
    <w:rsid w:val="00A36938"/>
    <w:rsid w:val="00A36C6A"/>
    <w:rsid w:val="00A40098"/>
    <w:rsid w:val="00A4309A"/>
    <w:rsid w:val="00A43DAB"/>
    <w:rsid w:val="00A447D1"/>
    <w:rsid w:val="00A45A4C"/>
    <w:rsid w:val="00A5075B"/>
    <w:rsid w:val="00A51175"/>
    <w:rsid w:val="00A51610"/>
    <w:rsid w:val="00A53544"/>
    <w:rsid w:val="00A5375F"/>
    <w:rsid w:val="00A55E22"/>
    <w:rsid w:val="00A55E69"/>
    <w:rsid w:val="00A56DA5"/>
    <w:rsid w:val="00A579B4"/>
    <w:rsid w:val="00A61908"/>
    <w:rsid w:val="00A65088"/>
    <w:rsid w:val="00A65944"/>
    <w:rsid w:val="00A65AAF"/>
    <w:rsid w:val="00A65EE0"/>
    <w:rsid w:val="00A67D35"/>
    <w:rsid w:val="00A710ED"/>
    <w:rsid w:val="00A73051"/>
    <w:rsid w:val="00A74DE9"/>
    <w:rsid w:val="00A80257"/>
    <w:rsid w:val="00A82AC2"/>
    <w:rsid w:val="00A83BDA"/>
    <w:rsid w:val="00A84B2B"/>
    <w:rsid w:val="00A8551F"/>
    <w:rsid w:val="00A87A1A"/>
    <w:rsid w:val="00A91195"/>
    <w:rsid w:val="00A9144B"/>
    <w:rsid w:val="00A91868"/>
    <w:rsid w:val="00A91B30"/>
    <w:rsid w:val="00A91C63"/>
    <w:rsid w:val="00A92F4F"/>
    <w:rsid w:val="00A9485A"/>
    <w:rsid w:val="00A95584"/>
    <w:rsid w:val="00A9625E"/>
    <w:rsid w:val="00A9749F"/>
    <w:rsid w:val="00AA1DB9"/>
    <w:rsid w:val="00AA2DAE"/>
    <w:rsid w:val="00AA4F06"/>
    <w:rsid w:val="00AA5095"/>
    <w:rsid w:val="00AA52F8"/>
    <w:rsid w:val="00AB0C5A"/>
    <w:rsid w:val="00AB3D45"/>
    <w:rsid w:val="00AB48ED"/>
    <w:rsid w:val="00AB5767"/>
    <w:rsid w:val="00AC09A2"/>
    <w:rsid w:val="00AC144E"/>
    <w:rsid w:val="00AC401E"/>
    <w:rsid w:val="00AC4501"/>
    <w:rsid w:val="00AC4E77"/>
    <w:rsid w:val="00AC54B3"/>
    <w:rsid w:val="00AC7CFA"/>
    <w:rsid w:val="00AD65C5"/>
    <w:rsid w:val="00AD75E0"/>
    <w:rsid w:val="00AD78BE"/>
    <w:rsid w:val="00AD7B4E"/>
    <w:rsid w:val="00AE0EF3"/>
    <w:rsid w:val="00AE0EF8"/>
    <w:rsid w:val="00AE2057"/>
    <w:rsid w:val="00AE2326"/>
    <w:rsid w:val="00AE4FA2"/>
    <w:rsid w:val="00AE663E"/>
    <w:rsid w:val="00AF09A5"/>
    <w:rsid w:val="00AF0D5D"/>
    <w:rsid w:val="00AF1294"/>
    <w:rsid w:val="00AF1D0F"/>
    <w:rsid w:val="00AF23AB"/>
    <w:rsid w:val="00B0253A"/>
    <w:rsid w:val="00B059E0"/>
    <w:rsid w:val="00B05B29"/>
    <w:rsid w:val="00B069D9"/>
    <w:rsid w:val="00B06B26"/>
    <w:rsid w:val="00B10568"/>
    <w:rsid w:val="00B13D27"/>
    <w:rsid w:val="00B160C9"/>
    <w:rsid w:val="00B1652E"/>
    <w:rsid w:val="00B17689"/>
    <w:rsid w:val="00B20E88"/>
    <w:rsid w:val="00B21D9D"/>
    <w:rsid w:val="00B24691"/>
    <w:rsid w:val="00B2503A"/>
    <w:rsid w:val="00B32BB5"/>
    <w:rsid w:val="00B3544D"/>
    <w:rsid w:val="00B35F55"/>
    <w:rsid w:val="00B36E01"/>
    <w:rsid w:val="00B37DA7"/>
    <w:rsid w:val="00B444F9"/>
    <w:rsid w:val="00B451F6"/>
    <w:rsid w:val="00B476AD"/>
    <w:rsid w:val="00B4777D"/>
    <w:rsid w:val="00B5217E"/>
    <w:rsid w:val="00B56D8B"/>
    <w:rsid w:val="00B614B5"/>
    <w:rsid w:val="00B62CFD"/>
    <w:rsid w:val="00B65315"/>
    <w:rsid w:val="00B658A8"/>
    <w:rsid w:val="00B67C33"/>
    <w:rsid w:val="00B701F7"/>
    <w:rsid w:val="00B70B2D"/>
    <w:rsid w:val="00B7322D"/>
    <w:rsid w:val="00B74CE0"/>
    <w:rsid w:val="00B7558F"/>
    <w:rsid w:val="00B755B9"/>
    <w:rsid w:val="00B7627E"/>
    <w:rsid w:val="00B76701"/>
    <w:rsid w:val="00B76B99"/>
    <w:rsid w:val="00B80B1D"/>
    <w:rsid w:val="00B843F1"/>
    <w:rsid w:val="00B85593"/>
    <w:rsid w:val="00B857E0"/>
    <w:rsid w:val="00B87E25"/>
    <w:rsid w:val="00B94486"/>
    <w:rsid w:val="00B95B70"/>
    <w:rsid w:val="00B96AD3"/>
    <w:rsid w:val="00B97D0D"/>
    <w:rsid w:val="00B97F45"/>
    <w:rsid w:val="00BA2B5B"/>
    <w:rsid w:val="00BA36D4"/>
    <w:rsid w:val="00BA5171"/>
    <w:rsid w:val="00BA5AFE"/>
    <w:rsid w:val="00BA68D9"/>
    <w:rsid w:val="00BA6A0B"/>
    <w:rsid w:val="00BA720D"/>
    <w:rsid w:val="00BA7BE5"/>
    <w:rsid w:val="00BB16BE"/>
    <w:rsid w:val="00BB180A"/>
    <w:rsid w:val="00BB2D19"/>
    <w:rsid w:val="00BB6C23"/>
    <w:rsid w:val="00BB6E6D"/>
    <w:rsid w:val="00BC4C8D"/>
    <w:rsid w:val="00BC5AE4"/>
    <w:rsid w:val="00BD1602"/>
    <w:rsid w:val="00BD393F"/>
    <w:rsid w:val="00BD5E46"/>
    <w:rsid w:val="00BD781A"/>
    <w:rsid w:val="00BE0D8C"/>
    <w:rsid w:val="00BE314B"/>
    <w:rsid w:val="00BE4705"/>
    <w:rsid w:val="00BE5515"/>
    <w:rsid w:val="00BE56F7"/>
    <w:rsid w:val="00BE7969"/>
    <w:rsid w:val="00BF1E16"/>
    <w:rsid w:val="00BF520E"/>
    <w:rsid w:val="00BF7687"/>
    <w:rsid w:val="00BF7D6F"/>
    <w:rsid w:val="00C01068"/>
    <w:rsid w:val="00C02462"/>
    <w:rsid w:val="00C02C6E"/>
    <w:rsid w:val="00C037E3"/>
    <w:rsid w:val="00C0425D"/>
    <w:rsid w:val="00C04E86"/>
    <w:rsid w:val="00C10A99"/>
    <w:rsid w:val="00C12A96"/>
    <w:rsid w:val="00C16707"/>
    <w:rsid w:val="00C20686"/>
    <w:rsid w:val="00C20AE4"/>
    <w:rsid w:val="00C20D7A"/>
    <w:rsid w:val="00C24D33"/>
    <w:rsid w:val="00C24DAB"/>
    <w:rsid w:val="00C264BE"/>
    <w:rsid w:val="00C27B1B"/>
    <w:rsid w:val="00C30338"/>
    <w:rsid w:val="00C30400"/>
    <w:rsid w:val="00C30C91"/>
    <w:rsid w:val="00C31716"/>
    <w:rsid w:val="00C34282"/>
    <w:rsid w:val="00C363B8"/>
    <w:rsid w:val="00C40047"/>
    <w:rsid w:val="00C413D7"/>
    <w:rsid w:val="00C41533"/>
    <w:rsid w:val="00C42C03"/>
    <w:rsid w:val="00C44D9D"/>
    <w:rsid w:val="00C458AB"/>
    <w:rsid w:val="00C472D4"/>
    <w:rsid w:val="00C5286F"/>
    <w:rsid w:val="00C54A26"/>
    <w:rsid w:val="00C64EFC"/>
    <w:rsid w:val="00C65C73"/>
    <w:rsid w:val="00C660C1"/>
    <w:rsid w:val="00C70087"/>
    <w:rsid w:val="00C734B3"/>
    <w:rsid w:val="00C743E8"/>
    <w:rsid w:val="00C75488"/>
    <w:rsid w:val="00C77D48"/>
    <w:rsid w:val="00C8099E"/>
    <w:rsid w:val="00C84610"/>
    <w:rsid w:val="00C85083"/>
    <w:rsid w:val="00C85F7E"/>
    <w:rsid w:val="00C91ACD"/>
    <w:rsid w:val="00C931A2"/>
    <w:rsid w:val="00C94578"/>
    <w:rsid w:val="00CA1704"/>
    <w:rsid w:val="00CA1EB9"/>
    <w:rsid w:val="00CA535D"/>
    <w:rsid w:val="00CA7A6F"/>
    <w:rsid w:val="00CB1C12"/>
    <w:rsid w:val="00CB73FD"/>
    <w:rsid w:val="00CC06C6"/>
    <w:rsid w:val="00CC14E7"/>
    <w:rsid w:val="00CC1BEF"/>
    <w:rsid w:val="00CC211F"/>
    <w:rsid w:val="00CC48A7"/>
    <w:rsid w:val="00CC5345"/>
    <w:rsid w:val="00CC702E"/>
    <w:rsid w:val="00CD005B"/>
    <w:rsid w:val="00CD06EF"/>
    <w:rsid w:val="00CD11F1"/>
    <w:rsid w:val="00CD2BC9"/>
    <w:rsid w:val="00CD4410"/>
    <w:rsid w:val="00CD4565"/>
    <w:rsid w:val="00CD5497"/>
    <w:rsid w:val="00CD5F7D"/>
    <w:rsid w:val="00CD71A0"/>
    <w:rsid w:val="00CD7514"/>
    <w:rsid w:val="00CE1F4C"/>
    <w:rsid w:val="00CE31F8"/>
    <w:rsid w:val="00CE4E9C"/>
    <w:rsid w:val="00CE5729"/>
    <w:rsid w:val="00CF2B01"/>
    <w:rsid w:val="00CF35D0"/>
    <w:rsid w:val="00CF50F0"/>
    <w:rsid w:val="00CF55F6"/>
    <w:rsid w:val="00CF5AB7"/>
    <w:rsid w:val="00D00275"/>
    <w:rsid w:val="00D01307"/>
    <w:rsid w:val="00D01572"/>
    <w:rsid w:val="00D025C1"/>
    <w:rsid w:val="00D02F84"/>
    <w:rsid w:val="00D0344F"/>
    <w:rsid w:val="00D03A0B"/>
    <w:rsid w:val="00D03E8C"/>
    <w:rsid w:val="00D040DC"/>
    <w:rsid w:val="00D06E9D"/>
    <w:rsid w:val="00D0776E"/>
    <w:rsid w:val="00D101DF"/>
    <w:rsid w:val="00D11E75"/>
    <w:rsid w:val="00D14020"/>
    <w:rsid w:val="00D1483E"/>
    <w:rsid w:val="00D1715C"/>
    <w:rsid w:val="00D1718B"/>
    <w:rsid w:val="00D21D6B"/>
    <w:rsid w:val="00D22411"/>
    <w:rsid w:val="00D22EA6"/>
    <w:rsid w:val="00D233F5"/>
    <w:rsid w:val="00D245A7"/>
    <w:rsid w:val="00D25F97"/>
    <w:rsid w:val="00D27D88"/>
    <w:rsid w:val="00D30026"/>
    <w:rsid w:val="00D307C2"/>
    <w:rsid w:val="00D3381B"/>
    <w:rsid w:val="00D33A6B"/>
    <w:rsid w:val="00D371A8"/>
    <w:rsid w:val="00D40125"/>
    <w:rsid w:val="00D42EEA"/>
    <w:rsid w:val="00D4461D"/>
    <w:rsid w:val="00D446D4"/>
    <w:rsid w:val="00D44A1A"/>
    <w:rsid w:val="00D45CB4"/>
    <w:rsid w:val="00D45D33"/>
    <w:rsid w:val="00D465F2"/>
    <w:rsid w:val="00D4710A"/>
    <w:rsid w:val="00D50CC0"/>
    <w:rsid w:val="00D5457A"/>
    <w:rsid w:val="00D57D59"/>
    <w:rsid w:val="00D62E03"/>
    <w:rsid w:val="00D644ED"/>
    <w:rsid w:val="00D66905"/>
    <w:rsid w:val="00D66D44"/>
    <w:rsid w:val="00D6705B"/>
    <w:rsid w:val="00D746A4"/>
    <w:rsid w:val="00D7496F"/>
    <w:rsid w:val="00D80A6A"/>
    <w:rsid w:val="00D80B51"/>
    <w:rsid w:val="00D836FF"/>
    <w:rsid w:val="00D843A0"/>
    <w:rsid w:val="00D8516F"/>
    <w:rsid w:val="00D866B6"/>
    <w:rsid w:val="00D87087"/>
    <w:rsid w:val="00D95391"/>
    <w:rsid w:val="00D96D5C"/>
    <w:rsid w:val="00D9798B"/>
    <w:rsid w:val="00D97B9A"/>
    <w:rsid w:val="00DA233F"/>
    <w:rsid w:val="00DA5CB2"/>
    <w:rsid w:val="00DA6C29"/>
    <w:rsid w:val="00DA7CA1"/>
    <w:rsid w:val="00DB0846"/>
    <w:rsid w:val="00DB3B80"/>
    <w:rsid w:val="00DB5D5F"/>
    <w:rsid w:val="00DC17E0"/>
    <w:rsid w:val="00DC69CF"/>
    <w:rsid w:val="00DC6E90"/>
    <w:rsid w:val="00DC76DE"/>
    <w:rsid w:val="00DD153F"/>
    <w:rsid w:val="00DD230F"/>
    <w:rsid w:val="00DD2D4B"/>
    <w:rsid w:val="00DD3995"/>
    <w:rsid w:val="00DD5630"/>
    <w:rsid w:val="00DD7083"/>
    <w:rsid w:val="00DD7E59"/>
    <w:rsid w:val="00DE0959"/>
    <w:rsid w:val="00DE0E02"/>
    <w:rsid w:val="00DE36E4"/>
    <w:rsid w:val="00DE4F5D"/>
    <w:rsid w:val="00DF0A40"/>
    <w:rsid w:val="00DF2119"/>
    <w:rsid w:val="00DF6B5E"/>
    <w:rsid w:val="00DF7B7B"/>
    <w:rsid w:val="00E00064"/>
    <w:rsid w:val="00E0006B"/>
    <w:rsid w:val="00E00140"/>
    <w:rsid w:val="00E007BD"/>
    <w:rsid w:val="00E01189"/>
    <w:rsid w:val="00E01A8A"/>
    <w:rsid w:val="00E01F66"/>
    <w:rsid w:val="00E04293"/>
    <w:rsid w:val="00E059B3"/>
    <w:rsid w:val="00E10DE0"/>
    <w:rsid w:val="00E111F2"/>
    <w:rsid w:val="00E1348E"/>
    <w:rsid w:val="00E13D2B"/>
    <w:rsid w:val="00E1555A"/>
    <w:rsid w:val="00E155DE"/>
    <w:rsid w:val="00E16DE1"/>
    <w:rsid w:val="00E17EF2"/>
    <w:rsid w:val="00E19194"/>
    <w:rsid w:val="00E20726"/>
    <w:rsid w:val="00E233E0"/>
    <w:rsid w:val="00E255D6"/>
    <w:rsid w:val="00E25AD5"/>
    <w:rsid w:val="00E27BE0"/>
    <w:rsid w:val="00E31C87"/>
    <w:rsid w:val="00E32146"/>
    <w:rsid w:val="00E32CED"/>
    <w:rsid w:val="00E3787E"/>
    <w:rsid w:val="00E37D32"/>
    <w:rsid w:val="00E409A0"/>
    <w:rsid w:val="00E42C92"/>
    <w:rsid w:val="00E42F0F"/>
    <w:rsid w:val="00E46305"/>
    <w:rsid w:val="00E46D1F"/>
    <w:rsid w:val="00E46FDE"/>
    <w:rsid w:val="00E5025E"/>
    <w:rsid w:val="00E539C2"/>
    <w:rsid w:val="00E553C2"/>
    <w:rsid w:val="00E5577D"/>
    <w:rsid w:val="00E57B31"/>
    <w:rsid w:val="00E6118B"/>
    <w:rsid w:val="00E6301A"/>
    <w:rsid w:val="00E631B7"/>
    <w:rsid w:val="00E63719"/>
    <w:rsid w:val="00E64067"/>
    <w:rsid w:val="00E65A3D"/>
    <w:rsid w:val="00E7221E"/>
    <w:rsid w:val="00E73E09"/>
    <w:rsid w:val="00E746B6"/>
    <w:rsid w:val="00E773E6"/>
    <w:rsid w:val="00E80EB2"/>
    <w:rsid w:val="00E82161"/>
    <w:rsid w:val="00E82E7E"/>
    <w:rsid w:val="00E834E7"/>
    <w:rsid w:val="00E86685"/>
    <w:rsid w:val="00E86C0E"/>
    <w:rsid w:val="00E90FE0"/>
    <w:rsid w:val="00E916DB"/>
    <w:rsid w:val="00E95B59"/>
    <w:rsid w:val="00E9621B"/>
    <w:rsid w:val="00EA072B"/>
    <w:rsid w:val="00EA212C"/>
    <w:rsid w:val="00EA33F7"/>
    <w:rsid w:val="00EA38A6"/>
    <w:rsid w:val="00EA3B91"/>
    <w:rsid w:val="00EA42E5"/>
    <w:rsid w:val="00EB4061"/>
    <w:rsid w:val="00EB49F1"/>
    <w:rsid w:val="00EB6084"/>
    <w:rsid w:val="00EB67AD"/>
    <w:rsid w:val="00EC432A"/>
    <w:rsid w:val="00EC4738"/>
    <w:rsid w:val="00EC576E"/>
    <w:rsid w:val="00EC6999"/>
    <w:rsid w:val="00EC7931"/>
    <w:rsid w:val="00EC7B6C"/>
    <w:rsid w:val="00ED0659"/>
    <w:rsid w:val="00ED10C4"/>
    <w:rsid w:val="00ED371D"/>
    <w:rsid w:val="00ED5510"/>
    <w:rsid w:val="00ED5654"/>
    <w:rsid w:val="00ED7609"/>
    <w:rsid w:val="00ED7744"/>
    <w:rsid w:val="00EE59A9"/>
    <w:rsid w:val="00EE6A45"/>
    <w:rsid w:val="00EF036E"/>
    <w:rsid w:val="00EF2A43"/>
    <w:rsid w:val="00EF3481"/>
    <w:rsid w:val="00EF3EB8"/>
    <w:rsid w:val="00EF4CDD"/>
    <w:rsid w:val="00EF5841"/>
    <w:rsid w:val="00EF7E86"/>
    <w:rsid w:val="00F013EF"/>
    <w:rsid w:val="00F02C70"/>
    <w:rsid w:val="00F04130"/>
    <w:rsid w:val="00F07328"/>
    <w:rsid w:val="00F07767"/>
    <w:rsid w:val="00F1332A"/>
    <w:rsid w:val="00F16432"/>
    <w:rsid w:val="00F1798E"/>
    <w:rsid w:val="00F21E95"/>
    <w:rsid w:val="00F22741"/>
    <w:rsid w:val="00F23A6D"/>
    <w:rsid w:val="00F2427F"/>
    <w:rsid w:val="00F25F6C"/>
    <w:rsid w:val="00F2724D"/>
    <w:rsid w:val="00F31887"/>
    <w:rsid w:val="00F33DD9"/>
    <w:rsid w:val="00F35F6D"/>
    <w:rsid w:val="00F36022"/>
    <w:rsid w:val="00F361AB"/>
    <w:rsid w:val="00F4039B"/>
    <w:rsid w:val="00F4105E"/>
    <w:rsid w:val="00F41998"/>
    <w:rsid w:val="00F43E67"/>
    <w:rsid w:val="00F43EC0"/>
    <w:rsid w:val="00F443E5"/>
    <w:rsid w:val="00F45AA6"/>
    <w:rsid w:val="00F45F5C"/>
    <w:rsid w:val="00F47984"/>
    <w:rsid w:val="00F479A2"/>
    <w:rsid w:val="00F47AA5"/>
    <w:rsid w:val="00F50770"/>
    <w:rsid w:val="00F514A4"/>
    <w:rsid w:val="00F517E2"/>
    <w:rsid w:val="00F54F29"/>
    <w:rsid w:val="00F563C4"/>
    <w:rsid w:val="00F61D2B"/>
    <w:rsid w:val="00F62475"/>
    <w:rsid w:val="00F638C4"/>
    <w:rsid w:val="00F64F83"/>
    <w:rsid w:val="00F6794C"/>
    <w:rsid w:val="00F708DF"/>
    <w:rsid w:val="00F71AB1"/>
    <w:rsid w:val="00F71F7F"/>
    <w:rsid w:val="00F75316"/>
    <w:rsid w:val="00F83D75"/>
    <w:rsid w:val="00F84861"/>
    <w:rsid w:val="00F864A8"/>
    <w:rsid w:val="00F92E39"/>
    <w:rsid w:val="00F96136"/>
    <w:rsid w:val="00F96BDB"/>
    <w:rsid w:val="00F973D7"/>
    <w:rsid w:val="00FA0620"/>
    <w:rsid w:val="00FA1779"/>
    <w:rsid w:val="00FA3164"/>
    <w:rsid w:val="00FA34AA"/>
    <w:rsid w:val="00FA7066"/>
    <w:rsid w:val="00FB055E"/>
    <w:rsid w:val="00FB07CE"/>
    <w:rsid w:val="00FB1E24"/>
    <w:rsid w:val="00FB701C"/>
    <w:rsid w:val="00FB72AD"/>
    <w:rsid w:val="00FB764F"/>
    <w:rsid w:val="00FC2D89"/>
    <w:rsid w:val="00FC5257"/>
    <w:rsid w:val="00FC67FA"/>
    <w:rsid w:val="00FC6C0F"/>
    <w:rsid w:val="00FC7AF7"/>
    <w:rsid w:val="00FC7F33"/>
    <w:rsid w:val="00FD12AF"/>
    <w:rsid w:val="00FD1923"/>
    <w:rsid w:val="00FD21F9"/>
    <w:rsid w:val="00FD36AC"/>
    <w:rsid w:val="00FD3B74"/>
    <w:rsid w:val="00FD69BF"/>
    <w:rsid w:val="00FD6D26"/>
    <w:rsid w:val="00FE1588"/>
    <w:rsid w:val="00FE2217"/>
    <w:rsid w:val="00FE25D3"/>
    <w:rsid w:val="00FE310A"/>
    <w:rsid w:val="00FE39CC"/>
    <w:rsid w:val="00FE3E72"/>
    <w:rsid w:val="00FE562B"/>
    <w:rsid w:val="00FE5FA5"/>
    <w:rsid w:val="00FE6A90"/>
    <w:rsid w:val="00FF1E5F"/>
    <w:rsid w:val="00FF3A39"/>
    <w:rsid w:val="00FF4236"/>
    <w:rsid w:val="00FF61AE"/>
    <w:rsid w:val="00FF63CB"/>
    <w:rsid w:val="00FF6DAD"/>
    <w:rsid w:val="00FF7DC9"/>
    <w:rsid w:val="00FF7E51"/>
    <w:rsid w:val="0127F3E1"/>
    <w:rsid w:val="0129AFB1"/>
    <w:rsid w:val="01563CF9"/>
    <w:rsid w:val="016740E2"/>
    <w:rsid w:val="01BE19D0"/>
    <w:rsid w:val="020E3AA3"/>
    <w:rsid w:val="02498B95"/>
    <w:rsid w:val="024CCD0B"/>
    <w:rsid w:val="024FCCFB"/>
    <w:rsid w:val="0257EC57"/>
    <w:rsid w:val="02D02F24"/>
    <w:rsid w:val="0301CAC5"/>
    <w:rsid w:val="030FDE6E"/>
    <w:rsid w:val="0357F1F3"/>
    <w:rsid w:val="036D3371"/>
    <w:rsid w:val="0399997B"/>
    <w:rsid w:val="039E39F8"/>
    <w:rsid w:val="04081EBD"/>
    <w:rsid w:val="0408F39E"/>
    <w:rsid w:val="040E77B1"/>
    <w:rsid w:val="040F2554"/>
    <w:rsid w:val="040F41FA"/>
    <w:rsid w:val="041E9C21"/>
    <w:rsid w:val="042C55BB"/>
    <w:rsid w:val="0437C47E"/>
    <w:rsid w:val="044C56F6"/>
    <w:rsid w:val="04521872"/>
    <w:rsid w:val="049E270B"/>
    <w:rsid w:val="04A208D2"/>
    <w:rsid w:val="04B1E2E3"/>
    <w:rsid w:val="04CF48D5"/>
    <w:rsid w:val="04F936B7"/>
    <w:rsid w:val="0502D21C"/>
    <w:rsid w:val="0504FD2B"/>
    <w:rsid w:val="050FFFD1"/>
    <w:rsid w:val="052D7D51"/>
    <w:rsid w:val="05392882"/>
    <w:rsid w:val="0561DB79"/>
    <w:rsid w:val="056B8E6C"/>
    <w:rsid w:val="05925A38"/>
    <w:rsid w:val="05A931AB"/>
    <w:rsid w:val="05BA6C82"/>
    <w:rsid w:val="06062207"/>
    <w:rsid w:val="06105E81"/>
    <w:rsid w:val="0643DD30"/>
    <w:rsid w:val="06569CE9"/>
    <w:rsid w:val="065B71F6"/>
    <w:rsid w:val="068E144E"/>
    <w:rsid w:val="0698F631"/>
    <w:rsid w:val="069ED453"/>
    <w:rsid w:val="06D0655C"/>
    <w:rsid w:val="072BB789"/>
    <w:rsid w:val="07563CE3"/>
    <w:rsid w:val="07C0A712"/>
    <w:rsid w:val="0801975A"/>
    <w:rsid w:val="0819B805"/>
    <w:rsid w:val="0819C29D"/>
    <w:rsid w:val="08346EE1"/>
    <w:rsid w:val="08355E0A"/>
    <w:rsid w:val="0864E0AA"/>
    <w:rsid w:val="08738038"/>
    <w:rsid w:val="089A3059"/>
    <w:rsid w:val="08B19153"/>
    <w:rsid w:val="08D48FC4"/>
    <w:rsid w:val="08E45BE4"/>
    <w:rsid w:val="093FAE11"/>
    <w:rsid w:val="09453DB7"/>
    <w:rsid w:val="099D9991"/>
    <w:rsid w:val="09A15837"/>
    <w:rsid w:val="09AAA683"/>
    <w:rsid w:val="09C91C05"/>
    <w:rsid w:val="09D28F31"/>
    <w:rsid w:val="09E370F4"/>
    <w:rsid w:val="0A13A29A"/>
    <w:rsid w:val="0A80F68E"/>
    <w:rsid w:val="0ADA44EA"/>
    <w:rsid w:val="0AED014A"/>
    <w:rsid w:val="0B222086"/>
    <w:rsid w:val="0B54EF34"/>
    <w:rsid w:val="0B5F8F91"/>
    <w:rsid w:val="0B63687F"/>
    <w:rsid w:val="0BA28E42"/>
    <w:rsid w:val="0BA68956"/>
    <w:rsid w:val="0BA95B8D"/>
    <w:rsid w:val="0BCE444B"/>
    <w:rsid w:val="0BDF3304"/>
    <w:rsid w:val="0BF81007"/>
    <w:rsid w:val="0C028D43"/>
    <w:rsid w:val="0C32B1F3"/>
    <w:rsid w:val="0C345022"/>
    <w:rsid w:val="0C587C88"/>
    <w:rsid w:val="0C992271"/>
    <w:rsid w:val="0CB495A5"/>
    <w:rsid w:val="0CEEC757"/>
    <w:rsid w:val="0CF30DC5"/>
    <w:rsid w:val="0CFAC61C"/>
    <w:rsid w:val="0D0BB2FD"/>
    <w:rsid w:val="0D18766D"/>
    <w:rsid w:val="0D1E6022"/>
    <w:rsid w:val="0D2DED1A"/>
    <w:rsid w:val="0D63947A"/>
    <w:rsid w:val="0DADE83E"/>
    <w:rsid w:val="0DEB19E0"/>
    <w:rsid w:val="0E0C068F"/>
    <w:rsid w:val="0E0DCCF7"/>
    <w:rsid w:val="0E1907EE"/>
    <w:rsid w:val="0E34F2D2"/>
    <w:rsid w:val="0E66F31A"/>
    <w:rsid w:val="0E759E3B"/>
    <w:rsid w:val="0E8C5E20"/>
    <w:rsid w:val="0E952A24"/>
    <w:rsid w:val="0EB446CE"/>
    <w:rsid w:val="0EEFEF71"/>
    <w:rsid w:val="0F4386E9"/>
    <w:rsid w:val="0F51031A"/>
    <w:rsid w:val="0F771030"/>
    <w:rsid w:val="0F799FE6"/>
    <w:rsid w:val="10130233"/>
    <w:rsid w:val="10276FCB"/>
    <w:rsid w:val="10BCA338"/>
    <w:rsid w:val="10C9C655"/>
    <w:rsid w:val="10D10638"/>
    <w:rsid w:val="110F7BFA"/>
    <w:rsid w:val="11255F88"/>
    <w:rsid w:val="112A745C"/>
    <w:rsid w:val="11438271"/>
    <w:rsid w:val="117AE4A6"/>
    <w:rsid w:val="11CD0AAD"/>
    <w:rsid w:val="11E3C834"/>
    <w:rsid w:val="11E90029"/>
    <w:rsid w:val="11ECBECF"/>
    <w:rsid w:val="11F5FF2A"/>
    <w:rsid w:val="120E2B68"/>
    <w:rsid w:val="120F4EC5"/>
    <w:rsid w:val="1210C5B6"/>
    <w:rsid w:val="1213635D"/>
    <w:rsid w:val="1215E522"/>
    <w:rsid w:val="125F0AF1"/>
    <w:rsid w:val="127E4346"/>
    <w:rsid w:val="1282C71D"/>
    <w:rsid w:val="12B45D3E"/>
    <w:rsid w:val="12D4FB71"/>
    <w:rsid w:val="133D3F4D"/>
    <w:rsid w:val="134ED1D5"/>
    <w:rsid w:val="134FF532"/>
    <w:rsid w:val="13CDAAFF"/>
    <w:rsid w:val="13E9BD21"/>
    <w:rsid w:val="13FE99F8"/>
    <w:rsid w:val="14078E35"/>
    <w:rsid w:val="140F87B6"/>
    <w:rsid w:val="141CF6F1"/>
    <w:rsid w:val="14238514"/>
    <w:rsid w:val="142A9B5B"/>
    <w:rsid w:val="145B7EC1"/>
    <w:rsid w:val="146EFAD2"/>
    <w:rsid w:val="149635DD"/>
    <w:rsid w:val="1496E5DE"/>
    <w:rsid w:val="14B5B72E"/>
    <w:rsid w:val="14D486BF"/>
    <w:rsid w:val="1506C988"/>
    <w:rsid w:val="150B1FA6"/>
    <w:rsid w:val="151CC9BC"/>
    <w:rsid w:val="1564B603"/>
    <w:rsid w:val="15751BF9"/>
    <w:rsid w:val="15923F6A"/>
    <w:rsid w:val="15924AFD"/>
    <w:rsid w:val="1595BC8A"/>
    <w:rsid w:val="15C66BBC"/>
    <w:rsid w:val="15D87DD2"/>
    <w:rsid w:val="15EA1AF2"/>
    <w:rsid w:val="1620F2A5"/>
    <w:rsid w:val="162F605D"/>
    <w:rsid w:val="164148D7"/>
    <w:rsid w:val="1662CDF9"/>
    <w:rsid w:val="16B72EBF"/>
    <w:rsid w:val="16F014DB"/>
    <w:rsid w:val="16F14E63"/>
    <w:rsid w:val="17232EE3"/>
    <w:rsid w:val="17545A4A"/>
    <w:rsid w:val="175B25D6"/>
    <w:rsid w:val="17744E33"/>
    <w:rsid w:val="17761F33"/>
    <w:rsid w:val="17FF35D2"/>
    <w:rsid w:val="180F748A"/>
    <w:rsid w:val="18A9EF9C"/>
    <w:rsid w:val="18B7E69F"/>
    <w:rsid w:val="18C562D0"/>
    <w:rsid w:val="1925C4B9"/>
    <w:rsid w:val="19673E88"/>
    <w:rsid w:val="19798BA9"/>
    <w:rsid w:val="1988DC33"/>
    <w:rsid w:val="19A9A5C1"/>
    <w:rsid w:val="19C03E68"/>
    <w:rsid w:val="19E48FAE"/>
    <w:rsid w:val="1A4598BF"/>
    <w:rsid w:val="1A6BA4DA"/>
    <w:rsid w:val="1AB95E30"/>
    <w:rsid w:val="1ABB6106"/>
    <w:rsid w:val="1ADBC84B"/>
    <w:rsid w:val="1B0A97C8"/>
    <w:rsid w:val="1B189FDE"/>
    <w:rsid w:val="1B328D6C"/>
    <w:rsid w:val="1B3574D3"/>
    <w:rsid w:val="1B4ECF06"/>
    <w:rsid w:val="1B52666E"/>
    <w:rsid w:val="1B6D612E"/>
    <w:rsid w:val="1C021866"/>
    <w:rsid w:val="1C127A3F"/>
    <w:rsid w:val="1C1C2AD4"/>
    <w:rsid w:val="1C2E96F9"/>
    <w:rsid w:val="1C2EF942"/>
    <w:rsid w:val="1C377E40"/>
    <w:rsid w:val="1C7B6D7D"/>
    <w:rsid w:val="1C8B2050"/>
    <w:rsid w:val="1C955490"/>
    <w:rsid w:val="1C9CB536"/>
    <w:rsid w:val="1CE24E35"/>
    <w:rsid w:val="1CFB5B4F"/>
    <w:rsid w:val="1D0B4FA8"/>
    <w:rsid w:val="1D0D854F"/>
    <w:rsid w:val="1D32BD84"/>
    <w:rsid w:val="1D3ADCE0"/>
    <w:rsid w:val="1D5B0041"/>
    <w:rsid w:val="1D8A8E74"/>
    <w:rsid w:val="1D9CC56A"/>
    <w:rsid w:val="1DB164D8"/>
    <w:rsid w:val="1DDF914A"/>
    <w:rsid w:val="1E2D16D4"/>
    <w:rsid w:val="1E3CE64D"/>
    <w:rsid w:val="1E43BC71"/>
    <w:rsid w:val="1E50BB72"/>
    <w:rsid w:val="1E969950"/>
    <w:rsid w:val="1EA0472B"/>
    <w:rsid w:val="1EA32E92"/>
    <w:rsid w:val="1ECD91C6"/>
    <w:rsid w:val="1F05FD10"/>
    <w:rsid w:val="1F163BC8"/>
    <w:rsid w:val="1F19A05F"/>
    <w:rsid w:val="1F7208C7"/>
    <w:rsid w:val="1F7F6018"/>
    <w:rsid w:val="1F8A0139"/>
    <w:rsid w:val="1F9FB2F1"/>
    <w:rsid w:val="1FA07F98"/>
    <w:rsid w:val="1FD3D60E"/>
    <w:rsid w:val="2015289F"/>
    <w:rsid w:val="20314559"/>
    <w:rsid w:val="2037E9A7"/>
    <w:rsid w:val="203DA8C5"/>
    <w:rsid w:val="205D1F7E"/>
    <w:rsid w:val="206BCA9F"/>
    <w:rsid w:val="20B05154"/>
    <w:rsid w:val="20B20C29"/>
    <w:rsid w:val="20C068CE"/>
    <w:rsid w:val="20D8193F"/>
    <w:rsid w:val="20F681CB"/>
    <w:rsid w:val="213A24EA"/>
    <w:rsid w:val="213EAA80"/>
    <w:rsid w:val="216EDD21"/>
    <w:rsid w:val="2196E275"/>
    <w:rsid w:val="21A33F66"/>
    <w:rsid w:val="21A349FE"/>
    <w:rsid w:val="21B64B3D"/>
    <w:rsid w:val="21F595E0"/>
    <w:rsid w:val="220705E6"/>
    <w:rsid w:val="2208D6E6"/>
    <w:rsid w:val="22124A12"/>
    <w:rsid w:val="225E58AB"/>
    <w:rsid w:val="22736853"/>
    <w:rsid w:val="228B7E66"/>
    <w:rsid w:val="22BC6847"/>
    <w:rsid w:val="22F94F8A"/>
    <w:rsid w:val="23215F76"/>
    <w:rsid w:val="2327D0F3"/>
    <w:rsid w:val="23349E1E"/>
    <w:rsid w:val="2334D0EF"/>
    <w:rsid w:val="233F57C8"/>
    <w:rsid w:val="2340494F"/>
    <w:rsid w:val="236BDB73"/>
    <w:rsid w:val="237A9BC4"/>
    <w:rsid w:val="23B68946"/>
    <w:rsid w:val="23CAD93D"/>
    <w:rsid w:val="23F3DAB0"/>
    <w:rsid w:val="23FD1E64"/>
    <w:rsid w:val="240B225D"/>
    <w:rsid w:val="2433D971"/>
    <w:rsid w:val="24525EA3"/>
    <w:rsid w:val="245A8897"/>
    <w:rsid w:val="24AD7DFF"/>
    <w:rsid w:val="24BBCF11"/>
    <w:rsid w:val="24ECFA78"/>
    <w:rsid w:val="2501200F"/>
    <w:rsid w:val="25139F06"/>
    <w:rsid w:val="25236E7F"/>
    <w:rsid w:val="253FEFE0"/>
    <w:rsid w:val="25603A7F"/>
    <w:rsid w:val="25617407"/>
    <w:rsid w:val="2587270E"/>
    <w:rsid w:val="25F93825"/>
    <w:rsid w:val="2610A4B2"/>
    <w:rsid w:val="26193448"/>
    <w:rsid w:val="269F30AF"/>
    <w:rsid w:val="26A0C446"/>
    <w:rsid w:val="26B013D5"/>
    <w:rsid w:val="26B8F084"/>
    <w:rsid w:val="270F9189"/>
    <w:rsid w:val="27309BD9"/>
    <w:rsid w:val="27418739"/>
    <w:rsid w:val="27812153"/>
    <w:rsid w:val="2782F253"/>
    <w:rsid w:val="2784C9CE"/>
    <w:rsid w:val="27AC433D"/>
    <w:rsid w:val="27B7F906"/>
    <w:rsid w:val="27CE7765"/>
    <w:rsid w:val="27CEEBBC"/>
    <w:rsid w:val="27E412F2"/>
    <w:rsid w:val="280E906E"/>
    <w:rsid w:val="2833A06A"/>
    <w:rsid w:val="286BBD38"/>
    <w:rsid w:val="2876476A"/>
    <w:rsid w:val="28784B3B"/>
    <w:rsid w:val="288A37D2"/>
    <w:rsid w:val="28F10CF7"/>
    <w:rsid w:val="2908F6B4"/>
    <w:rsid w:val="2917E35B"/>
    <w:rsid w:val="292E9F23"/>
    <w:rsid w:val="293120E8"/>
    <w:rsid w:val="29546C72"/>
    <w:rsid w:val="296541A7"/>
    <w:rsid w:val="296C5A4C"/>
    <w:rsid w:val="29E1663B"/>
    <w:rsid w:val="29E7B497"/>
    <w:rsid w:val="2A56D98B"/>
    <w:rsid w:val="2A5D81F6"/>
    <w:rsid w:val="2AA0E54E"/>
    <w:rsid w:val="2AE10730"/>
    <w:rsid w:val="2AFD545D"/>
    <w:rsid w:val="2B272D0F"/>
    <w:rsid w:val="2B3190C7"/>
    <w:rsid w:val="2B384F5D"/>
    <w:rsid w:val="2B3B66DB"/>
    <w:rsid w:val="2B50F572"/>
    <w:rsid w:val="2B596EDD"/>
    <w:rsid w:val="2B5E8F44"/>
    <w:rsid w:val="2B6AC23D"/>
    <w:rsid w:val="2B7A1F1E"/>
    <w:rsid w:val="2B8D9B2F"/>
    <w:rsid w:val="2B9587BA"/>
    <w:rsid w:val="2BADE82C"/>
    <w:rsid w:val="2BD52ECA"/>
    <w:rsid w:val="2C0310DD"/>
    <w:rsid w:val="2C1D577F"/>
    <w:rsid w:val="2C5EDCE1"/>
    <w:rsid w:val="2C8C0D34"/>
    <w:rsid w:val="2CDF24C2"/>
    <w:rsid w:val="2D018D7A"/>
    <w:rsid w:val="2D2742DF"/>
    <w:rsid w:val="2D387DB6"/>
    <w:rsid w:val="2D772649"/>
    <w:rsid w:val="2D7C4357"/>
    <w:rsid w:val="2D9FB524"/>
    <w:rsid w:val="2DEA3121"/>
    <w:rsid w:val="2E05FE64"/>
    <w:rsid w:val="2E18434B"/>
    <w:rsid w:val="2E4FBAB0"/>
    <w:rsid w:val="2E523FCE"/>
    <w:rsid w:val="2E541DC4"/>
    <w:rsid w:val="2E6E0279"/>
    <w:rsid w:val="2E7BE44C"/>
    <w:rsid w:val="2E901380"/>
    <w:rsid w:val="2EB32C39"/>
    <w:rsid w:val="2EB4E70E"/>
    <w:rsid w:val="2ED6E607"/>
    <w:rsid w:val="2F0910E6"/>
    <w:rsid w:val="2F2B6F06"/>
    <w:rsid w:val="2F9AAB88"/>
    <w:rsid w:val="2FA02503"/>
    <w:rsid w:val="2FA1C42D"/>
    <w:rsid w:val="2FBC57E8"/>
    <w:rsid w:val="30118D8F"/>
    <w:rsid w:val="3035D43D"/>
    <w:rsid w:val="30489813"/>
    <w:rsid w:val="30629456"/>
    <w:rsid w:val="30A26141"/>
    <w:rsid w:val="30B2D1CF"/>
    <w:rsid w:val="30D29089"/>
    <w:rsid w:val="30DFB2AB"/>
    <w:rsid w:val="3103D991"/>
    <w:rsid w:val="311C4CD5"/>
    <w:rsid w:val="315EB40E"/>
    <w:rsid w:val="318B59DF"/>
    <w:rsid w:val="319A37D1"/>
    <w:rsid w:val="31B7CF99"/>
    <w:rsid w:val="31E4B075"/>
    <w:rsid w:val="32A4C541"/>
    <w:rsid w:val="32ABDA8D"/>
    <w:rsid w:val="32B8E77F"/>
    <w:rsid w:val="32C42E09"/>
    <w:rsid w:val="32EB373E"/>
    <w:rsid w:val="335E27CE"/>
    <w:rsid w:val="3379AD10"/>
    <w:rsid w:val="3390B4F6"/>
    <w:rsid w:val="33B7BE2B"/>
    <w:rsid w:val="33E189E7"/>
    <w:rsid w:val="340511DF"/>
    <w:rsid w:val="341C0E32"/>
    <w:rsid w:val="3430BB91"/>
    <w:rsid w:val="34490CAF"/>
    <w:rsid w:val="3464C3C7"/>
    <w:rsid w:val="34A63979"/>
    <w:rsid w:val="34ACBD04"/>
    <w:rsid w:val="34BA864E"/>
    <w:rsid w:val="34D0DC74"/>
    <w:rsid w:val="3578621A"/>
    <w:rsid w:val="35CA0AF1"/>
    <w:rsid w:val="35CD6F88"/>
    <w:rsid w:val="35FF5AA0"/>
    <w:rsid w:val="36111D3F"/>
    <w:rsid w:val="365312DB"/>
    <w:rsid w:val="36B18B3B"/>
    <w:rsid w:val="36B3375B"/>
    <w:rsid w:val="36CD6A8C"/>
    <w:rsid w:val="36CE2525"/>
    <w:rsid w:val="36DC5DAE"/>
    <w:rsid w:val="3723E453"/>
    <w:rsid w:val="372D329F"/>
    <w:rsid w:val="3732F41B"/>
    <w:rsid w:val="3740010D"/>
    <w:rsid w:val="37493FA9"/>
    <w:rsid w:val="374EF42F"/>
    <w:rsid w:val="3769D761"/>
    <w:rsid w:val="378E03C7"/>
    <w:rsid w:val="37A414A6"/>
    <w:rsid w:val="37B988F5"/>
    <w:rsid w:val="37BB8BCB"/>
    <w:rsid w:val="37CD90EB"/>
    <w:rsid w:val="37D314FE"/>
    <w:rsid w:val="37EE2B01"/>
    <w:rsid w:val="37EEBD61"/>
    <w:rsid w:val="37F0E870"/>
    <w:rsid w:val="37F4674F"/>
    <w:rsid w:val="37F53C30"/>
    <w:rsid w:val="38202B49"/>
    <w:rsid w:val="38731B99"/>
    <w:rsid w:val="3885D279"/>
    <w:rsid w:val="388CF5B6"/>
    <w:rsid w:val="38E05962"/>
    <w:rsid w:val="38EE9127"/>
    <w:rsid w:val="39030D74"/>
    <w:rsid w:val="391CAFA8"/>
    <w:rsid w:val="39432F56"/>
    <w:rsid w:val="39552685"/>
    <w:rsid w:val="39691850"/>
    <w:rsid w:val="39A7CC76"/>
    <w:rsid w:val="39B2D597"/>
    <w:rsid w:val="39E3B4E0"/>
    <w:rsid w:val="3A1700BE"/>
    <w:rsid w:val="3A29C236"/>
    <w:rsid w:val="3A505B31"/>
    <w:rsid w:val="3A527432"/>
    <w:rsid w:val="3A7FCBC3"/>
    <w:rsid w:val="3AA97041"/>
    <w:rsid w:val="3AB266DC"/>
    <w:rsid w:val="3ACB3947"/>
    <w:rsid w:val="3AFBBE81"/>
    <w:rsid w:val="3B04C173"/>
    <w:rsid w:val="3B0FE0BF"/>
    <w:rsid w:val="3B107837"/>
    <w:rsid w:val="3B119B94"/>
    <w:rsid w:val="3B141C95"/>
    <w:rsid w:val="3B1B8158"/>
    <w:rsid w:val="3B6082DF"/>
    <w:rsid w:val="3B9F0692"/>
    <w:rsid w:val="3BCB5413"/>
    <w:rsid w:val="3BEFA654"/>
    <w:rsid w:val="3C25B4B9"/>
    <w:rsid w:val="3C3A85FD"/>
    <w:rsid w:val="3C62A3DA"/>
    <w:rsid w:val="3C9EA68C"/>
    <w:rsid w:val="3CB12A9B"/>
    <w:rsid w:val="3CC83D19"/>
    <w:rsid w:val="3CD522CD"/>
    <w:rsid w:val="3D76E1DF"/>
    <w:rsid w:val="3D7AEF01"/>
    <w:rsid w:val="3DA72DCD"/>
    <w:rsid w:val="3DB6CA75"/>
    <w:rsid w:val="3DBE6884"/>
    <w:rsid w:val="3DC3FA88"/>
    <w:rsid w:val="3DE1B571"/>
    <w:rsid w:val="3DF50E61"/>
    <w:rsid w:val="3E02D4F1"/>
    <w:rsid w:val="3E2639C8"/>
    <w:rsid w:val="3E34C009"/>
    <w:rsid w:val="3E65FB20"/>
    <w:rsid w:val="3E8BA38F"/>
    <w:rsid w:val="3EC2EB7C"/>
    <w:rsid w:val="3ED179F7"/>
    <w:rsid w:val="3EE69AB2"/>
    <w:rsid w:val="3EEC8EFF"/>
    <w:rsid w:val="3EFBEA21"/>
    <w:rsid w:val="3F291A74"/>
    <w:rsid w:val="3FC30743"/>
    <w:rsid w:val="3FC50C77"/>
    <w:rsid w:val="3FF52EC9"/>
    <w:rsid w:val="40000614"/>
    <w:rsid w:val="4045F922"/>
    <w:rsid w:val="406E304C"/>
    <w:rsid w:val="4073FD5B"/>
    <w:rsid w:val="407BDF4E"/>
    <w:rsid w:val="409B83C0"/>
    <w:rsid w:val="410835A4"/>
    <w:rsid w:val="412E8D19"/>
    <w:rsid w:val="4144CFCE"/>
    <w:rsid w:val="418B7D75"/>
    <w:rsid w:val="4192BAFA"/>
    <w:rsid w:val="41E545A8"/>
    <w:rsid w:val="4208EA46"/>
    <w:rsid w:val="420B085F"/>
    <w:rsid w:val="4210F214"/>
    <w:rsid w:val="422089A4"/>
    <w:rsid w:val="425412EB"/>
    <w:rsid w:val="42679EAC"/>
    <w:rsid w:val="4267ABA2"/>
    <w:rsid w:val="42AFBCC9"/>
    <w:rsid w:val="42CB4CA3"/>
    <w:rsid w:val="42EEE6A9"/>
    <w:rsid w:val="430DD082"/>
    <w:rsid w:val="43253D0F"/>
    <w:rsid w:val="4327FF96"/>
    <w:rsid w:val="4328B934"/>
    <w:rsid w:val="434862BE"/>
    <w:rsid w:val="436BAD4D"/>
    <w:rsid w:val="43A732CF"/>
    <w:rsid w:val="43ACA82D"/>
    <w:rsid w:val="43BC36E4"/>
    <w:rsid w:val="43DB76AF"/>
    <w:rsid w:val="43EEDA37"/>
    <w:rsid w:val="443B1BA1"/>
    <w:rsid w:val="445428BB"/>
    <w:rsid w:val="44545B8C"/>
    <w:rsid w:val="445646D4"/>
    <w:rsid w:val="446E7217"/>
    <w:rsid w:val="44BA7618"/>
    <w:rsid w:val="44BEE261"/>
    <w:rsid w:val="44C0A8C9"/>
    <w:rsid w:val="44C2E0CE"/>
    <w:rsid w:val="44D5A246"/>
    <w:rsid w:val="44E4C839"/>
    <w:rsid w:val="450B9E9D"/>
    <w:rsid w:val="451A3F26"/>
    <w:rsid w:val="45427650"/>
    <w:rsid w:val="4545A911"/>
    <w:rsid w:val="455493F9"/>
    <w:rsid w:val="45730B3A"/>
    <w:rsid w:val="4574E930"/>
    <w:rsid w:val="45776158"/>
    <w:rsid w:val="45DB7F89"/>
    <w:rsid w:val="45FAC371"/>
    <w:rsid w:val="46248E32"/>
    <w:rsid w:val="462EBBF7"/>
    <w:rsid w:val="463B58AF"/>
    <w:rsid w:val="46D32860"/>
    <w:rsid w:val="46D793AE"/>
    <w:rsid w:val="46F2BEE1"/>
    <w:rsid w:val="4733551A"/>
    <w:rsid w:val="476C7AFD"/>
    <w:rsid w:val="478F7095"/>
    <w:rsid w:val="48122FA3"/>
    <w:rsid w:val="48459C44"/>
    <w:rsid w:val="48861835"/>
    <w:rsid w:val="4895CF25"/>
    <w:rsid w:val="48C4508E"/>
    <w:rsid w:val="497C0637"/>
    <w:rsid w:val="4984EEE1"/>
    <w:rsid w:val="49B2D0F4"/>
    <w:rsid w:val="49C47072"/>
    <w:rsid w:val="49DB3AEF"/>
    <w:rsid w:val="49F96612"/>
    <w:rsid w:val="4A418EC7"/>
    <w:rsid w:val="4A49A38B"/>
    <w:rsid w:val="4A5479DB"/>
    <w:rsid w:val="4AC44ED0"/>
    <w:rsid w:val="4ACB17FE"/>
    <w:rsid w:val="4AD7AA1E"/>
    <w:rsid w:val="4AE305D8"/>
    <w:rsid w:val="4AE9CF06"/>
    <w:rsid w:val="4B4156FA"/>
    <w:rsid w:val="4B52C4A2"/>
    <w:rsid w:val="4B676FA3"/>
    <w:rsid w:val="4B764C9A"/>
    <w:rsid w:val="4B76D97A"/>
    <w:rsid w:val="4B84E190"/>
    <w:rsid w:val="4B99F138"/>
    <w:rsid w:val="4C1CC671"/>
    <w:rsid w:val="4C297954"/>
    <w:rsid w:val="4C5BBE7B"/>
    <w:rsid w:val="4C75BABE"/>
    <w:rsid w:val="4C77F065"/>
    <w:rsid w:val="4CE7AF2F"/>
    <w:rsid w:val="4D0146CB"/>
    <w:rsid w:val="4D0D0A85"/>
    <w:rsid w:val="4D3406C4"/>
    <w:rsid w:val="4D3A0D1F"/>
    <w:rsid w:val="4D40169C"/>
    <w:rsid w:val="4D7657D2"/>
    <w:rsid w:val="4D8A2DF2"/>
    <w:rsid w:val="4D9EFF36"/>
    <w:rsid w:val="4DAFD566"/>
    <w:rsid w:val="4DB775D3"/>
    <w:rsid w:val="4DC45A8C"/>
    <w:rsid w:val="4E14FCAC"/>
    <w:rsid w:val="4E2E2509"/>
    <w:rsid w:val="4E5A593D"/>
    <w:rsid w:val="4E7E92F5"/>
    <w:rsid w:val="4EA52158"/>
    <w:rsid w:val="4EA7F90F"/>
    <w:rsid w:val="4EB6D701"/>
    <w:rsid w:val="4EDCD884"/>
    <w:rsid w:val="4EEFA6F2"/>
    <w:rsid w:val="4F190E07"/>
    <w:rsid w:val="4F46E06A"/>
    <w:rsid w:val="4F7A4F69"/>
    <w:rsid w:val="4FB0CD0D"/>
    <w:rsid w:val="4FBC06A1"/>
    <w:rsid w:val="4FD207D0"/>
    <w:rsid w:val="4FD56C67"/>
    <w:rsid w:val="4FD5EDB4"/>
    <w:rsid w:val="4FF50963"/>
    <w:rsid w:val="4FF66B24"/>
    <w:rsid w:val="4FF8AB63"/>
    <w:rsid w:val="5038784E"/>
    <w:rsid w:val="506D3B1D"/>
    <w:rsid w:val="50CD9010"/>
    <w:rsid w:val="50DBA617"/>
    <w:rsid w:val="50E29425"/>
    <w:rsid w:val="511174B5"/>
    <w:rsid w:val="511EC9A8"/>
    <w:rsid w:val="51332BAD"/>
    <w:rsid w:val="5162C37D"/>
    <w:rsid w:val="51DA4794"/>
    <w:rsid w:val="51EC19E3"/>
    <w:rsid w:val="51FFB29A"/>
    <w:rsid w:val="5231836A"/>
    <w:rsid w:val="52406061"/>
    <w:rsid w:val="525A2ACE"/>
    <w:rsid w:val="52A72890"/>
    <w:rsid w:val="52DE493F"/>
    <w:rsid w:val="52F34D54"/>
    <w:rsid w:val="531E6949"/>
    <w:rsid w:val="532F3AD6"/>
    <w:rsid w:val="53451E64"/>
    <w:rsid w:val="534BD167"/>
    <w:rsid w:val="537875D5"/>
    <w:rsid w:val="53DEDAC0"/>
    <w:rsid w:val="5419ECE6"/>
    <w:rsid w:val="54369168"/>
    <w:rsid w:val="543A04B4"/>
    <w:rsid w:val="543D81D4"/>
    <w:rsid w:val="545B2FC7"/>
    <w:rsid w:val="545D1D6D"/>
    <w:rsid w:val="54649AB9"/>
    <w:rsid w:val="546E8B15"/>
    <w:rsid w:val="549556E1"/>
    <w:rsid w:val="5498F8E1"/>
    <w:rsid w:val="54A8D1F7"/>
    <w:rsid w:val="550A3B92"/>
    <w:rsid w:val="555D3839"/>
    <w:rsid w:val="556CBA99"/>
    <w:rsid w:val="557C4A4B"/>
    <w:rsid w:val="558614CC"/>
    <w:rsid w:val="55B9E094"/>
    <w:rsid w:val="562907E6"/>
    <w:rsid w:val="563513A1"/>
    <w:rsid w:val="563936EE"/>
    <w:rsid w:val="5645F886"/>
    <w:rsid w:val="565D006C"/>
    <w:rsid w:val="567FDBBC"/>
    <w:rsid w:val="56DDEB58"/>
    <w:rsid w:val="56E60856"/>
    <w:rsid w:val="56F2A50E"/>
    <w:rsid w:val="5703D452"/>
    <w:rsid w:val="5713D184"/>
    <w:rsid w:val="5748D6D4"/>
    <w:rsid w:val="57532BD7"/>
    <w:rsid w:val="577938ED"/>
    <w:rsid w:val="57CE312B"/>
    <w:rsid w:val="57D6825D"/>
    <w:rsid w:val="57F722EE"/>
    <w:rsid w:val="57FB3945"/>
    <w:rsid w:val="5813186A"/>
    <w:rsid w:val="583B2D6E"/>
    <w:rsid w:val="584190FA"/>
    <w:rsid w:val="587AD220"/>
    <w:rsid w:val="588F4A50"/>
    <w:rsid w:val="58C825D4"/>
    <w:rsid w:val="58D36C5E"/>
    <w:rsid w:val="58E3139E"/>
    <w:rsid w:val="5928221B"/>
    <w:rsid w:val="592FF718"/>
    <w:rsid w:val="598E483A"/>
    <w:rsid w:val="599AD2E4"/>
    <w:rsid w:val="59A881E6"/>
    <w:rsid w:val="59BFBEFB"/>
    <w:rsid w:val="59CC8C26"/>
    <w:rsid w:val="59D0ECDC"/>
    <w:rsid w:val="5A24DD68"/>
    <w:rsid w:val="5A64A53B"/>
    <w:rsid w:val="5A75C884"/>
    <w:rsid w:val="5A795EF1"/>
    <w:rsid w:val="5A80BF97"/>
    <w:rsid w:val="5A84E2E4"/>
    <w:rsid w:val="5A8BC8B8"/>
    <w:rsid w:val="5A9A9B17"/>
    <w:rsid w:val="5AAB7CDA"/>
    <w:rsid w:val="5AC17276"/>
    <w:rsid w:val="5AE08E25"/>
    <w:rsid w:val="5AF7171C"/>
    <w:rsid w:val="5B051337"/>
    <w:rsid w:val="5B204B60"/>
    <w:rsid w:val="5B370B45"/>
    <w:rsid w:val="5BBE4134"/>
    <w:rsid w:val="5BDB7EED"/>
    <w:rsid w:val="5BE27054"/>
    <w:rsid w:val="5C3BF086"/>
    <w:rsid w:val="5C3D2A0E"/>
    <w:rsid w:val="5C4CD14E"/>
    <w:rsid w:val="5C5E86F7"/>
    <w:rsid w:val="5C6DFC61"/>
    <w:rsid w:val="5C75AB83"/>
    <w:rsid w:val="5C7878A2"/>
    <w:rsid w:val="5C91AB97"/>
    <w:rsid w:val="5C973D9B"/>
    <w:rsid w:val="5CBA0062"/>
    <w:rsid w:val="5CE37CA7"/>
    <w:rsid w:val="5D0D7A39"/>
    <w:rsid w:val="5D29AD1E"/>
    <w:rsid w:val="5D95AD42"/>
    <w:rsid w:val="5D968481"/>
    <w:rsid w:val="5DACC63B"/>
    <w:rsid w:val="5DC390B8"/>
    <w:rsid w:val="5E5F0F5F"/>
    <w:rsid w:val="5E807BF8"/>
    <w:rsid w:val="5EA3C687"/>
    <w:rsid w:val="5F02F980"/>
    <w:rsid w:val="5F1BA4AD"/>
    <w:rsid w:val="5F1C7893"/>
    <w:rsid w:val="5F467720"/>
    <w:rsid w:val="5F540FF7"/>
    <w:rsid w:val="5F59F494"/>
    <w:rsid w:val="5F7EC5C4"/>
    <w:rsid w:val="5FC5AA59"/>
    <w:rsid w:val="5FCEDE5D"/>
    <w:rsid w:val="6015832B"/>
    <w:rsid w:val="602F7F6E"/>
    <w:rsid w:val="6073B7A7"/>
    <w:rsid w:val="60A255B6"/>
    <w:rsid w:val="60CE5719"/>
    <w:rsid w:val="60D71D9D"/>
    <w:rsid w:val="60DD2978"/>
    <w:rsid w:val="61068E2F"/>
    <w:rsid w:val="61126199"/>
    <w:rsid w:val="614C813D"/>
    <w:rsid w:val="6161F7EA"/>
    <w:rsid w:val="617BE995"/>
    <w:rsid w:val="619CF187"/>
    <w:rsid w:val="61C03083"/>
    <w:rsid w:val="61DA9268"/>
    <w:rsid w:val="61E858F8"/>
    <w:rsid w:val="6211B317"/>
    <w:rsid w:val="621D76D1"/>
    <w:rsid w:val="626D7483"/>
    <w:rsid w:val="6280E75F"/>
    <w:rsid w:val="62904440"/>
    <w:rsid w:val="62BD57ED"/>
    <w:rsid w:val="62BDFC5B"/>
    <w:rsid w:val="62F06662"/>
    <w:rsid w:val="6313BB89"/>
    <w:rsid w:val="634A6166"/>
    <w:rsid w:val="635EA6C5"/>
    <w:rsid w:val="6383D462"/>
    <w:rsid w:val="63986420"/>
    <w:rsid w:val="63E0C3C3"/>
    <w:rsid w:val="63FBBD20"/>
    <w:rsid w:val="641D6980"/>
    <w:rsid w:val="644DCB99"/>
    <w:rsid w:val="646114D9"/>
    <w:rsid w:val="64710B90"/>
    <w:rsid w:val="647EB997"/>
    <w:rsid w:val="64B38A57"/>
    <w:rsid w:val="64CC8A7B"/>
    <w:rsid w:val="64CE9D01"/>
    <w:rsid w:val="64F64941"/>
    <w:rsid w:val="654CD516"/>
    <w:rsid w:val="656C883D"/>
    <w:rsid w:val="65809BC6"/>
    <w:rsid w:val="65899CF9"/>
    <w:rsid w:val="65A7CC39"/>
    <w:rsid w:val="65BE96B6"/>
    <w:rsid w:val="65D4486E"/>
    <w:rsid w:val="662BC5CA"/>
    <w:rsid w:val="6635F38F"/>
    <w:rsid w:val="666CD5DA"/>
    <w:rsid w:val="66757266"/>
    <w:rsid w:val="667C7282"/>
    <w:rsid w:val="66B044C5"/>
    <w:rsid w:val="66C41C48"/>
    <w:rsid w:val="674C6AFC"/>
    <w:rsid w:val="675FA746"/>
    <w:rsid w:val="6768DF67"/>
    <w:rsid w:val="6772E84C"/>
    <w:rsid w:val="67D21D04"/>
    <w:rsid w:val="67DBA8B9"/>
    <w:rsid w:val="67FB02CC"/>
    <w:rsid w:val="6839D29D"/>
    <w:rsid w:val="683BA39D"/>
    <w:rsid w:val="6840B871"/>
    <w:rsid w:val="686B30D5"/>
    <w:rsid w:val="68956138"/>
    <w:rsid w:val="68AAA514"/>
    <w:rsid w:val="68DA1ABE"/>
    <w:rsid w:val="69812C0D"/>
    <w:rsid w:val="6990640E"/>
    <w:rsid w:val="69B27FAD"/>
    <w:rsid w:val="69BE80D0"/>
    <w:rsid w:val="69DCE2E1"/>
    <w:rsid w:val="69EEB530"/>
    <w:rsid w:val="69F43526"/>
    <w:rsid w:val="69F518BC"/>
    <w:rsid w:val="6A0921AD"/>
    <w:rsid w:val="6A424532"/>
    <w:rsid w:val="6A48F835"/>
    <w:rsid w:val="6A721231"/>
    <w:rsid w:val="6A837FD9"/>
    <w:rsid w:val="6A852DB8"/>
    <w:rsid w:val="6AA60537"/>
    <w:rsid w:val="6AF6BD82"/>
    <w:rsid w:val="6B2D46B9"/>
    <w:rsid w:val="6B7DDD46"/>
    <w:rsid w:val="6B805E47"/>
    <w:rsid w:val="6B9B01B2"/>
    <w:rsid w:val="6B9D1D11"/>
    <w:rsid w:val="6BB9DBDB"/>
    <w:rsid w:val="6BEFF4D8"/>
    <w:rsid w:val="6C2E6FB2"/>
    <w:rsid w:val="6C47AD3F"/>
    <w:rsid w:val="6C484F4F"/>
    <w:rsid w:val="6C4DD45D"/>
    <w:rsid w:val="6C8D257B"/>
    <w:rsid w:val="6C9F0DF5"/>
    <w:rsid w:val="6CB70762"/>
    <w:rsid w:val="6D497943"/>
    <w:rsid w:val="6D71A5D5"/>
    <w:rsid w:val="6D7AE213"/>
    <w:rsid w:val="6D801E25"/>
    <w:rsid w:val="6D830E65"/>
    <w:rsid w:val="6DD33450"/>
    <w:rsid w:val="6DFFA4F2"/>
    <w:rsid w:val="6E58C07D"/>
    <w:rsid w:val="6E674460"/>
    <w:rsid w:val="6EC84C76"/>
    <w:rsid w:val="6EEAF0D8"/>
    <w:rsid w:val="6EEB4889"/>
    <w:rsid w:val="6F1A2919"/>
    <w:rsid w:val="6F4AFA71"/>
    <w:rsid w:val="6F5B6BFA"/>
    <w:rsid w:val="6F70A2E0"/>
    <w:rsid w:val="6F75F51D"/>
    <w:rsid w:val="6F78476A"/>
    <w:rsid w:val="6F7BE96A"/>
    <w:rsid w:val="6FC776B6"/>
    <w:rsid w:val="702C866E"/>
    <w:rsid w:val="703D5C9E"/>
    <w:rsid w:val="7068E32F"/>
    <w:rsid w:val="7071AF33"/>
    <w:rsid w:val="7090CBDD"/>
    <w:rsid w:val="70E18686"/>
    <w:rsid w:val="70E2126B"/>
    <w:rsid w:val="70FA965A"/>
    <w:rsid w:val="717AF883"/>
    <w:rsid w:val="719CE151"/>
    <w:rsid w:val="71A6D1AD"/>
    <w:rsid w:val="71BA4DBE"/>
    <w:rsid w:val="71CD06FC"/>
    <w:rsid w:val="71F4E417"/>
    <w:rsid w:val="726CA7F5"/>
    <w:rsid w:val="726FB795"/>
    <w:rsid w:val="727DE2CC"/>
    <w:rsid w:val="7290AFD7"/>
    <w:rsid w:val="72B90F3A"/>
    <w:rsid w:val="72D300E5"/>
    <w:rsid w:val="72D99742"/>
    <w:rsid w:val="73561E1F"/>
    <w:rsid w:val="7382E096"/>
    <w:rsid w:val="73EFE86C"/>
    <w:rsid w:val="744CF215"/>
    <w:rsid w:val="74978342"/>
    <w:rsid w:val="74B0D2DD"/>
    <w:rsid w:val="74F46906"/>
    <w:rsid w:val="74F86FAD"/>
    <w:rsid w:val="7502E156"/>
    <w:rsid w:val="7519C45C"/>
    <w:rsid w:val="751A1C0D"/>
    <w:rsid w:val="755109EB"/>
    <w:rsid w:val="7551EFDF"/>
    <w:rsid w:val="7561A2B2"/>
    <w:rsid w:val="7563A588"/>
    <w:rsid w:val="7594EE90"/>
    <w:rsid w:val="75A5E7E1"/>
    <w:rsid w:val="75AFF285"/>
    <w:rsid w:val="75C6EED8"/>
    <w:rsid w:val="75E5D8B1"/>
    <w:rsid w:val="75F0ED65"/>
    <w:rsid w:val="76332EC3"/>
    <w:rsid w:val="764EE478"/>
    <w:rsid w:val="766B7071"/>
    <w:rsid w:val="76F41934"/>
    <w:rsid w:val="770FAA09"/>
    <w:rsid w:val="775153EF"/>
    <w:rsid w:val="77583765"/>
    <w:rsid w:val="776A7C4C"/>
    <w:rsid w:val="778B8343"/>
    <w:rsid w:val="7792B213"/>
    <w:rsid w:val="7795E3D9"/>
    <w:rsid w:val="77AE9164"/>
    <w:rsid w:val="77C13799"/>
    <w:rsid w:val="77C20C7A"/>
    <w:rsid w:val="77C32122"/>
    <w:rsid w:val="77CF737B"/>
    <w:rsid w:val="77E6D570"/>
    <w:rsid w:val="78376582"/>
    <w:rsid w:val="7858A1A8"/>
    <w:rsid w:val="785911E2"/>
    <w:rsid w:val="7867C79B"/>
    <w:rsid w:val="78694602"/>
    <w:rsid w:val="789380FD"/>
    <w:rsid w:val="789B95C1"/>
    <w:rsid w:val="79064CAD"/>
    <w:rsid w:val="7916C670"/>
    <w:rsid w:val="7949BA9D"/>
    <w:rsid w:val="79658CF8"/>
    <w:rsid w:val="79779CB0"/>
    <w:rsid w:val="79822F1C"/>
    <w:rsid w:val="7995C7D3"/>
    <w:rsid w:val="79A2D3CA"/>
    <w:rsid w:val="79EA97D8"/>
    <w:rsid w:val="79ECEA25"/>
    <w:rsid w:val="7A667F03"/>
    <w:rsid w:val="7AAB362B"/>
    <w:rsid w:val="7AD309A9"/>
    <w:rsid w:val="7AE4D065"/>
    <w:rsid w:val="7AE65547"/>
    <w:rsid w:val="7B701054"/>
    <w:rsid w:val="7C0DE307"/>
    <w:rsid w:val="7C24C512"/>
    <w:rsid w:val="7C2BD0C1"/>
    <w:rsid w:val="7C2E383E"/>
    <w:rsid w:val="7C34F6D4"/>
    <w:rsid w:val="7C3A21D3"/>
    <w:rsid w:val="7C4218F6"/>
    <w:rsid w:val="7C6C0158"/>
    <w:rsid w:val="7C73DF2E"/>
    <w:rsid w:val="7C8E288A"/>
    <w:rsid w:val="7CC40EB6"/>
    <w:rsid w:val="7CD1F089"/>
    <w:rsid w:val="7CDECAAA"/>
    <w:rsid w:val="7CEE24D1"/>
    <w:rsid w:val="7D02DF82"/>
    <w:rsid w:val="7D0F127B"/>
    <w:rsid w:val="7D0FC43B"/>
    <w:rsid w:val="7D452B78"/>
    <w:rsid w:val="7DA7D05A"/>
    <w:rsid w:val="7DB11EA6"/>
    <w:rsid w:val="7E1DD2E8"/>
    <w:rsid w:val="7E229845"/>
    <w:rsid w:val="7E246945"/>
    <w:rsid w:val="7E3DC378"/>
    <w:rsid w:val="7E3E7379"/>
    <w:rsid w:val="7E6B25A1"/>
    <w:rsid w:val="7E7B6459"/>
    <w:rsid w:val="7EAA1DAB"/>
    <w:rsid w:val="7EDA1B1D"/>
    <w:rsid w:val="7F01D0FA"/>
    <w:rsid w:val="7F07F818"/>
    <w:rsid w:val="7F2DBD2D"/>
    <w:rsid w:val="7F46BD51"/>
    <w:rsid w:val="7F62E4A3"/>
    <w:rsid w:val="7F676C97"/>
    <w:rsid w:val="7FBA4559"/>
    <w:rsid w:val="7FCADE20"/>
    <w:rsid w:val="7FDC2F22"/>
    <w:rsid w:val="7FDD527F"/>
    <w:rsid w:val="7FE5D682"/>
    <w:rsid w:val="7FFF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5780C3D0-82C4-4098-9640-C2321318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标题 5 字符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2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styleId="af3">
    <w:name w:val="Unresolved Mention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4">
    <w:name w:val="annotation reference"/>
    <w:basedOn w:val="a0"/>
    <w:uiPriority w:val="99"/>
    <w:semiHidden/>
    <w:unhideWhenUsed/>
    <w:rsid w:val="003B1AF1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3B1AF1"/>
    <w:pPr>
      <w:spacing w:line="240" w:lineRule="auto"/>
    </w:pPr>
    <w:rPr>
      <w:sz w:val="20"/>
      <w:szCs w:val="20"/>
    </w:rPr>
  </w:style>
  <w:style w:type="character" w:customStyle="1" w:styleId="af6">
    <w:name w:val="批注文字 字符"/>
    <w:basedOn w:val="a0"/>
    <w:link w:val="af5"/>
    <w:uiPriority w:val="99"/>
    <w:rsid w:val="003B1AF1"/>
    <w:rPr>
      <w:sz w:val="20"/>
      <w:szCs w:val="20"/>
      <w:lang w:val="en-GB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3B1AF1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3B1AF1"/>
    <w:rPr>
      <w:b/>
      <w:bCs/>
      <w:sz w:val="20"/>
      <w:szCs w:val="20"/>
      <w:lang w:val="en-GB"/>
    </w:rPr>
  </w:style>
  <w:style w:type="character" w:styleId="af9">
    <w:name w:val="Mention"/>
    <w:basedOn w:val="a0"/>
    <w:uiPriority w:val="99"/>
    <w:unhideWhenUsed/>
    <w:rsid w:val="0045038E"/>
    <w:rPr>
      <w:color w:val="2B579A"/>
      <w:shd w:val="clear" w:color="auto" w:fill="E1DFDD"/>
    </w:rPr>
  </w:style>
  <w:style w:type="paragraph" w:styleId="afa">
    <w:name w:val="Revision"/>
    <w:hidden/>
    <w:uiPriority w:val="99"/>
    <w:semiHidden/>
    <w:rsid w:val="00A65EE0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sennheiser-hearing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sennheiser.com" TargetMode="Externa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4aaffe-57ba-44ee-9c95-db698e2c105a">
      <Terms xmlns="http://schemas.microsoft.com/office/infopath/2007/PartnerControls"/>
    </lcf76f155ced4ddcb4097134ff3c332f>
    <TaxCatchAll xmlns="3b4d394d-3e9b-4b09-8510-416eecfe5e8e" xsi:nil="true"/>
    <SharedWithUsers xmlns="3b4d394d-3e9b-4b09-8510-416eecfe5e8e">
      <UserInfo>
        <DisplayName>Pellegrini, Renato</DisplayName>
        <AccountId>893</AccountId>
        <AccountType/>
      </UserInfo>
      <UserInfo>
        <DisplayName>Glasscock, Brian</DisplayName>
        <AccountId>485</AccountId>
        <AccountType/>
      </UserInfo>
      <UserInfo>
        <DisplayName>Sullivan, Kyle</DisplayName>
        <AccountId>350</AccountId>
        <AccountType/>
      </UserInfo>
      <UserInfo>
        <DisplayName>Schmidt, Stephanie</DisplayName>
        <AccountId>74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4F940-2B6B-41A2-BB09-D670B81C90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C5F149-2570-4A7A-A223-59B18349D0EF}">
  <ds:schemaRefs>
    <ds:schemaRef ds:uri="http://schemas.microsoft.com/office/2006/metadata/properties"/>
    <ds:schemaRef ds:uri="http://schemas.microsoft.com/office/infopath/2007/PartnerControls"/>
    <ds:schemaRef ds:uri="f44aaffe-57ba-44ee-9c95-db698e2c105a"/>
    <ds:schemaRef ds:uri="3b4d394d-3e9b-4b09-8510-416eecfe5e8e"/>
  </ds:schemaRefs>
</ds:datastoreItem>
</file>

<file path=customXml/itemProps3.xml><?xml version="1.0" encoding="utf-8"?>
<ds:datastoreItem xmlns:ds="http://schemas.openxmlformats.org/officeDocument/2006/customXml" ds:itemID="{2FA03FF2-E35F-4AEC-83D0-69ED72B31D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2328</CharactersWithSpaces>
  <SharedDoc>false</SharedDoc>
  <HLinks>
    <vt:vector size="12" baseType="variant">
      <vt:variant>
        <vt:i4>6815798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Gu, Ivy</cp:lastModifiedBy>
  <cp:revision>16</cp:revision>
  <cp:lastPrinted>2022-11-09T16:38:00Z</cp:lastPrinted>
  <dcterms:created xsi:type="dcterms:W3CDTF">2023-08-08T02:35:00Z</dcterms:created>
  <dcterms:modified xsi:type="dcterms:W3CDTF">2023-08-08T03:15:00Z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  <property fmtid="{D5CDD505-2E9C-101B-9397-08002B2CF9AE}" pid="4" name="MSIP_Label_b1c9b508-7c6e-42bd-bedf-808292653d6c_Enabled">
    <vt:lpwstr>true</vt:lpwstr>
  </property>
  <property fmtid="{D5CDD505-2E9C-101B-9397-08002B2CF9AE}" pid="5" name="MSIP_Label_b1c9b508-7c6e-42bd-bedf-808292653d6c_SetDate">
    <vt:lpwstr>2023-04-20T18:53:25Z</vt:lpwstr>
  </property>
  <property fmtid="{D5CDD505-2E9C-101B-9397-08002B2CF9AE}" pid="6" name="MSIP_Label_b1c9b508-7c6e-42bd-bedf-808292653d6c_Method">
    <vt:lpwstr>Standard</vt:lpwstr>
  </property>
  <property fmtid="{D5CDD505-2E9C-101B-9397-08002B2CF9AE}" pid="7" name="MSIP_Label_b1c9b508-7c6e-42bd-bedf-808292653d6c_Name">
    <vt:lpwstr>b1c9b508-7c6e-42bd-bedf-808292653d6c</vt:lpwstr>
  </property>
  <property fmtid="{D5CDD505-2E9C-101B-9397-08002B2CF9AE}" pid="8" name="MSIP_Label_b1c9b508-7c6e-42bd-bedf-808292653d6c_SiteId">
    <vt:lpwstr>2882be50-2012-4d88-ac86-544124e120c8</vt:lpwstr>
  </property>
  <property fmtid="{D5CDD505-2E9C-101B-9397-08002B2CF9AE}" pid="9" name="MSIP_Label_b1c9b508-7c6e-42bd-bedf-808292653d6c_ActionId">
    <vt:lpwstr>a4fa7ae7-483e-4ce8-bcad-1aef4db2f561</vt:lpwstr>
  </property>
  <property fmtid="{D5CDD505-2E9C-101B-9397-08002B2CF9AE}" pid="10" name="MSIP_Label_b1c9b508-7c6e-42bd-bedf-808292653d6c_ContentBits">
    <vt:lpwstr>3</vt:lpwstr>
  </property>
</Properties>
</file>