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2EAEA" w14:textId="77777777" w:rsidR="007D264F" w:rsidRPr="005B6232" w:rsidRDefault="007D264F" w:rsidP="007D264F">
      <w:pPr>
        <w:pStyle w:val="Kop2"/>
        <w:rPr>
          <w:rFonts w:ascii="Arial" w:eastAsiaTheme="minorEastAsia" w:hAnsi="Arial" w:cs="Arial"/>
          <w:color w:val="000000" w:themeColor="text1"/>
          <w:sz w:val="20"/>
          <w:szCs w:val="20"/>
          <w:lang w:eastAsia="nl-NL"/>
        </w:rPr>
      </w:pPr>
    </w:p>
    <w:p w14:paraId="081AF1B9" w14:textId="77777777" w:rsidR="007D264F" w:rsidRPr="00803E5C" w:rsidRDefault="007D264F" w:rsidP="007D264F">
      <w:pPr>
        <w:spacing w:line="276" w:lineRule="auto"/>
        <w:rPr>
          <w:rFonts w:ascii="Arial" w:eastAsia="Times New Roman" w:hAnsi="Arial" w:cs="Arial"/>
          <w:b/>
          <w:color w:val="000000"/>
          <w:sz w:val="28"/>
          <w:szCs w:val="16"/>
        </w:rPr>
      </w:pPr>
      <w:r w:rsidRPr="00803E5C">
        <w:rPr>
          <w:rFonts w:ascii="Arial" w:eastAsia="Times New Roman" w:hAnsi="Arial" w:cs="Arial"/>
          <w:b/>
          <w:bCs/>
          <w:color w:val="000000"/>
          <w:sz w:val="28"/>
          <w:szCs w:val="16"/>
          <w:lang w:val="en-GB"/>
        </w:rPr>
        <w:t>eneloop launches ambassadors’ tour through Europe</w:t>
      </w:r>
    </w:p>
    <w:p w14:paraId="0CB7EA1A" w14:textId="77777777" w:rsidR="007D264F" w:rsidRPr="00803E5C" w:rsidRDefault="007D264F" w:rsidP="007D264F">
      <w:pPr>
        <w:spacing w:line="276" w:lineRule="auto"/>
        <w:rPr>
          <w:rFonts w:ascii="Arial" w:eastAsia="Times New Roman" w:hAnsi="Arial" w:cs="Arial"/>
          <w:i/>
          <w:color w:val="000000"/>
          <w:sz w:val="22"/>
          <w:szCs w:val="22"/>
        </w:rPr>
      </w:pPr>
    </w:p>
    <w:p w14:paraId="069C9B26" w14:textId="5E539EA4" w:rsidR="007D264F" w:rsidRPr="00803E5C" w:rsidRDefault="007D264F" w:rsidP="007D264F">
      <w:pPr>
        <w:spacing w:line="360" w:lineRule="auto"/>
        <w:rPr>
          <w:rFonts w:ascii="Arial" w:hAnsi="Arial" w:cs="Arial"/>
          <w:b/>
          <w:sz w:val="20"/>
          <w:szCs w:val="20"/>
        </w:rPr>
      </w:pPr>
      <w:proofErr w:type="spellStart"/>
      <w:r w:rsidRPr="00803E5C">
        <w:rPr>
          <w:rFonts w:ascii="Arial" w:hAnsi="Arial" w:cs="Arial"/>
          <w:b/>
          <w:bCs/>
          <w:i/>
          <w:sz w:val="20"/>
          <w:szCs w:val="20"/>
          <w:lang w:val="en-GB"/>
        </w:rPr>
        <w:t>Zellik</w:t>
      </w:r>
      <w:proofErr w:type="spellEnd"/>
      <w:r w:rsidRPr="00803E5C">
        <w:rPr>
          <w:rFonts w:ascii="Arial" w:hAnsi="Arial" w:cs="Arial"/>
          <w:b/>
          <w:bCs/>
          <w:i/>
          <w:sz w:val="20"/>
          <w:szCs w:val="20"/>
          <w:lang w:val="en-GB"/>
        </w:rPr>
        <w:t xml:space="preserve">, </w:t>
      </w:r>
      <w:r w:rsidR="000C1C67">
        <w:rPr>
          <w:rFonts w:ascii="Arial" w:hAnsi="Arial" w:cs="Arial"/>
          <w:b/>
          <w:bCs/>
          <w:i/>
          <w:sz w:val="20"/>
          <w:szCs w:val="20"/>
          <w:lang w:val="en-GB"/>
        </w:rPr>
        <w:t>2</w:t>
      </w:r>
      <w:r w:rsidRPr="00803E5C">
        <w:rPr>
          <w:rFonts w:ascii="Arial" w:hAnsi="Arial" w:cs="Arial"/>
          <w:b/>
          <w:bCs/>
          <w:i/>
          <w:sz w:val="20"/>
          <w:szCs w:val="20"/>
          <w:lang w:val="en-GB"/>
        </w:rPr>
        <w:t xml:space="preserve"> March 2018</w:t>
      </w:r>
      <w:r w:rsidRPr="00803E5C">
        <w:rPr>
          <w:rFonts w:ascii="Arial" w:hAnsi="Arial" w:cs="Arial"/>
          <w:b/>
          <w:bCs/>
          <w:sz w:val="20"/>
          <w:szCs w:val="20"/>
          <w:lang w:val="en-GB"/>
        </w:rPr>
        <w:t xml:space="preserve"> – On 22 June 2018, the eneloop ambassadors’ tour will start touring Europe as a follow-up </w:t>
      </w:r>
      <w:r w:rsidR="004173D9" w:rsidRPr="00803E5C">
        <w:rPr>
          <w:rFonts w:ascii="Arial" w:hAnsi="Arial" w:cs="Arial"/>
          <w:b/>
          <w:bCs/>
          <w:sz w:val="20"/>
          <w:szCs w:val="20"/>
          <w:lang w:val="en-GB"/>
        </w:rPr>
        <w:t xml:space="preserve">to </w:t>
      </w:r>
      <w:r w:rsidR="00B92B13" w:rsidRPr="00803E5C">
        <w:rPr>
          <w:rFonts w:ascii="Arial" w:hAnsi="Arial" w:cs="Arial"/>
          <w:b/>
          <w:bCs/>
          <w:sz w:val="20"/>
          <w:szCs w:val="20"/>
          <w:lang w:val="en-GB"/>
        </w:rPr>
        <w:t>last year’s hugely</w:t>
      </w:r>
      <w:r w:rsidRPr="00803E5C">
        <w:rPr>
          <w:rFonts w:ascii="Arial" w:hAnsi="Arial" w:cs="Arial"/>
          <w:b/>
          <w:bCs/>
          <w:sz w:val="20"/>
          <w:szCs w:val="20"/>
          <w:lang w:val="en-GB"/>
        </w:rPr>
        <w:t xml:space="preserve"> successful eneloop expedition 2100. </w:t>
      </w:r>
      <w:r w:rsidR="004173D9" w:rsidRPr="00803E5C">
        <w:rPr>
          <w:rFonts w:ascii="Arial" w:hAnsi="Arial" w:cs="Arial"/>
          <w:b/>
          <w:bCs/>
          <w:sz w:val="20"/>
          <w:szCs w:val="20"/>
          <w:lang w:val="en-GB"/>
        </w:rPr>
        <w:t xml:space="preserve"> </w:t>
      </w:r>
      <w:r w:rsidRPr="00803E5C">
        <w:rPr>
          <w:rFonts w:ascii="Arial" w:hAnsi="Arial" w:cs="Arial"/>
          <w:b/>
          <w:bCs/>
          <w:sz w:val="20"/>
          <w:szCs w:val="20"/>
          <w:lang w:val="en-GB"/>
        </w:rPr>
        <w:t xml:space="preserve">During this tour, twelve two-person teams will </w:t>
      </w:r>
      <w:r w:rsidR="00B92B13" w:rsidRPr="00803E5C">
        <w:rPr>
          <w:rFonts w:ascii="Arial" w:hAnsi="Arial" w:cs="Arial"/>
          <w:b/>
          <w:bCs/>
          <w:sz w:val="20"/>
          <w:szCs w:val="20"/>
          <w:lang w:val="en-GB"/>
        </w:rPr>
        <w:t>travel a</w:t>
      </w:r>
      <w:r w:rsidRPr="00803E5C">
        <w:rPr>
          <w:rFonts w:ascii="Arial" w:hAnsi="Arial" w:cs="Arial"/>
          <w:b/>
          <w:bCs/>
          <w:sz w:val="20"/>
          <w:szCs w:val="20"/>
          <w:lang w:val="en-GB"/>
        </w:rPr>
        <w:t xml:space="preserve">cross Europe in twelve weeks with one common goal: to raise €21,000 </w:t>
      </w:r>
      <w:r w:rsidR="004173D9" w:rsidRPr="00803E5C">
        <w:rPr>
          <w:rFonts w:ascii="Arial" w:hAnsi="Arial" w:cs="Arial"/>
          <w:b/>
          <w:bCs/>
          <w:sz w:val="20"/>
          <w:szCs w:val="20"/>
          <w:lang w:val="en-GB"/>
        </w:rPr>
        <w:t>to support</w:t>
      </w:r>
      <w:r w:rsidRPr="00803E5C">
        <w:rPr>
          <w:rFonts w:ascii="Arial" w:hAnsi="Arial" w:cs="Arial"/>
          <w:b/>
          <w:bCs/>
          <w:sz w:val="20"/>
          <w:szCs w:val="20"/>
          <w:lang w:val="en-GB"/>
        </w:rPr>
        <w:t xml:space="preserve"> the environment.</w:t>
      </w:r>
    </w:p>
    <w:p w14:paraId="40F8C105" w14:textId="77777777" w:rsidR="007D264F" w:rsidRPr="00803E5C" w:rsidRDefault="007D264F" w:rsidP="007D264F">
      <w:pPr>
        <w:spacing w:line="276" w:lineRule="auto"/>
        <w:rPr>
          <w:rFonts w:ascii="Arial" w:eastAsia="Calibri" w:hAnsi="Arial" w:cs="Arial"/>
          <w:sz w:val="20"/>
          <w:szCs w:val="20"/>
        </w:rPr>
      </w:pPr>
    </w:p>
    <w:p w14:paraId="2211A9D8" w14:textId="5529324C" w:rsidR="007D264F" w:rsidRPr="00803E5C" w:rsidRDefault="007D264F">
      <w:pPr>
        <w:spacing w:line="360" w:lineRule="auto"/>
        <w:rPr>
          <w:rFonts w:ascii="Arial" w:hAnsi="Arial" w:cs="Arial"/>
          <w:sz w:val="20"/>
          <w:szCs w:val="20"/>
          <w:lang w:val="en-GB"/>
        </w:rPr>
      </w:pPr>
      <w:r w:rsidRPr="00803E5C">
        <w:rPr>
          <w:rFonts w:ascii="Arial" w:hAnsi="Arial" w:cs="Arial"/>
          <w:sz w:val="20"/>
          <w:szCs w:val="20"/>
          <w:lang w:val="en-GB"/>
        </w:rPr>
        <w:t>The</w:t>
      </w:r>
      <w:r w:rsidR="004173D9" w:rsidRPr="00803E5C">
        <w:rPr>
          <w:rFonts w:ascii="Arial" w:hAnsi="Arial" w:cs="Arial"/>
          <w:sz w:val="20"/>
          <w:szCs w:val="20"/>
          <w:lang w:val="en-GB"/>
        </w:rPr>
        <w:t xml:space="preserve"> </w:t>
      </w:r>
      <w:r w:rsidR="004173D9" w:rsidRPr="00803E5C">
        <w:rPr>
          <w:rFonts w:ascii="Arial" w:hAnsi="Arial" w:cs="Arial"/>
          <w:bCs/>
          <w:sz w:val="20"/>
          <w:szCs w:val="20"/>
          <w:lang w:val="en-GB"/>
        </w:rPr>
        <w:t>ambassadors’ tour</w:t>
      </w:r>
      <w:r w:rsidRPr="00803E5C">
        <w:rPr>
          <w:rFonts w:ascii="Arial" w:hAnsi="Arial" w:cs="Arial"/>
          <w:sz w:val="20"/>
          <w:szCs w:val="20"/>
          <w:lang w:val="en-GB"/>
        </w:rPr>
        <w:t xml:space="preserve"> </w:t>
      </w:r>
      <w:r w:rsidR="004173D9" w:rsidRPr="00803E5C">
        <w:rPr>
          <w:rFonts w:ascii="Arial" w:hAnsi="Arial" w:cs="Arial"/>
          <w:sz w:val="20"/>
          <w:szCs w:val="20"/>
          <w:lang w:val="en-GB"/>
        </w:rPr>
        <w:t xml:space="preserve">will follow the same </w:t>
      </w:r>
      <w:r w:rsidRPr="00803E5C">
        <w:rPr>
          <w:rFonts w:ascii="Arial" w:hAnsi="Arial" w:cs="Arial"/>
          <w:sz w:val="20"/>
          <w:szCs w:val="20"/>
          <w:lang w:val="en-GB"/>
        </w:rPr>
        <w:t xml:space="preserve">principle </w:t>
      </w:r>
      <w:r w:rsidR="004173D9" w:rsidRPr="00803E5C">
        <w:rPr>
          <w:rFonts w:ascii="Arial" w:hAnsi="Arial" w:cs="Arial"/>
          <w:sz w:val="20"/>
          <w:szCs w:val="20"/>
          <w:lang w:val="en-GB"/>
        </w:rPr>
        <w:t xml:space="preserve">as </w:t>
      </w:r>
      <w:r w:rsidR="00B92B13" w:rsidRPr="00803E5C">
        <w:rPr>
          <w:rFonts w:ascii="Arial" w:hAnsi="Arial" w:cs="Arial"/>
          <w:sz w:val="20"/>
          <w:szCs w:val="20"/>
          <w:lang w:val="en-GB"/>
        </w:rPr>
        <w:t xml:space="preserve">last year’s </w:t>
      </w:r>
      <w:r w:rsidR="004173D9" w:rsidRPr="00803E5C">
        <w:rPr>
          <w:rFonts w:ascii="Arial" w:hAnsi="Arial" w:cs="Arial"/>
          <w:bCs/>
          <w:sz w:val="20"/>
          <w:szCs w:val="20"/>
          <w:lang w:val="en-GB"/>
        </w:rPr>
        <w:t>expedition</w:t>
      </w:r>
      <w:r w:rsidRPr="00803E5C">
        <w:rPr>
          <w:rFonts w:ascii="Arial" w:hAnsi="Arial" w:cs="Arial"/>
          <w:sz w:val="20"/>
          <w:szCs w:val="20"/>
          <w:lang w:val="en-GB"/>
        </w:rPr>
        <w:t xml:space="preserve">: </w:t>
      </w:r>
      <w:r w:rsidR="004173D9" w:rsidRPr="00803E5C">
        <w:rPr>
          <w:rFonts w:ascii="Arial" w:hAnsi="Arial" w:cs="Arial"/>
          <w:sz w:val="20"/>
          <w:szCs w:val="20"/>
          <w:lang w:val="en-GB"/>
        </w:rPr>
        <w:t xml:space="preserve">the </w:t>
      </w:r>
      <w:r w:rsidRPr="00803E5C">
        <w:rPr>
          <w:rFonts w:ascii="Arial" w:hAnsi="Arial" w:cs="Arial"/>
          <w:sz w:val="20"/>
          <w:szCs w:val="20"/>
          <w:lang w:val="en-GB"/>
        </w:rPr>
        <w:t>promoti</w:t>
      </w:r>
      <w:r w:rsidR="004173D9" w:rsidRPr="00803E5C">
        <w:rPr>
          <w:rFonts w:ascii="Arial" w:hAnsi="Arial" w:cs="Arial"/>
          <w:sz w:val="20"/>
          <w:szCs w:val="20"/>
          <w:lang w:val="en-GB"/>
        </w:rPr>
        <w:t>o</w:t>
      </w:r>
      <w:r w:rsidRPr="00803E5C">
        <w:rPr>
          <w:rFonts w:ascii="Arial" w:hAnsi="Arial" w:cs="Arial"/>
          <w:sz w:val="20"/>
          <w:szCs w:val="20"/>
          <w:lang w:val="en-GB"/>
        </w:rPr>
        <w:t>n</w:t>
      </w:r>
      <w:r w:rsidR="004173D9" w:rsidRPr="00803E5C">
        <w:rPr>
          <w:rFonts w:ascii="Arial" w:hAnsi="Arial" w:cs="Arial"/>
          <w:sz w:val="20"/>
          <w:szCs w:val="20"/>
          <w:lang w:val="en-GB"/>
        </w:rPr>
        <w:t xml:space="preserve"> of</w:t>
      </w:r>
      <w:r w:rsidRPr="00803E5C">
        <w:rPr>
          <w:rFonts w:ascii="Arial" w:hAnsi="Arial" w:cs="Arial"/>
          <w:sz w:val="20"/>
          <w:szCs w:val="20"/>
          <w:lang w:val="en-GB"/>
        </w:rPr>
        <w:t xml:space="preserve"> a green and sustainable vision</w:t>
      </w:r>
      <w:r w:rsidR="004173D9" w:rsidRPr="00803E5C">
        <w:rPr>
          <w:rFonts w:ascii="Arial" w:hAnsi="Arial" w:cs="Arial"/>
          <w:sz w:val="20"/>
          <w:szCs w:val="20"/>
          <w:lang w:val="en-GB"/>
        </w:rPr>
        <w:t>. The participating teams will</w:t>
      </w:r>
      <w:r w:rsidR="00B92B13" w:rsidRPr="00803E5C">
        <w:rPr>
          <w:rFonts w:ascii="Arial" w:hAnsi="Arial" w:cs="Arial"/>
          <w:sz w:val="20"/>
          <w:szCs w:val="20"/>
          <w:lang w:val="en-GB"/>
        </w:rPr>
        <w:t>,</w:t>
      </w:r>
      <w:r w:rsidR="004173D9" w:rsidRPr="00803E5C">
        <w:rPr>
          <w:rFonts w:ascii="Arial" w:hAnsi="Arial" w:cs="Arial"/>
          <w:sz w:val="20"/>
          <w:szCs w:val="20"/>
          <w:lang w:val="en-GB"/>
        </w:rPr>
        <w:t xml:space="preserve"> via eneloop and its partners</w:t>
      </w:r>
      <w:r w:rsidR="00B92B13" w:rsidRPr="00803E5C">
        <w:rPr>
          <w:rFonts w:ascii="Arial" w:hAnsi="Arial" w:cs="Arial"/>
          <w:sz w:val="20"/>
          <w:szCs w:val="20"/>
          <w:lang w:val="en-GB"/>
        </w:rPr>
        <w:t>,</w:t>
      </w:r>
      <w:r w:rsidR="004173D9" w:rsidRPr="00803E5C">
        <w:rPr>
          <w:rFonts w:ascii="Arial" w:hAnsi="Arial" w:cs="Arial"/>
          <w:sz w:val="20"/>
          <w:szCs w:val="20"/>
          <w:lang w:val="en-GB"/>
        </w:rPr>
        <w:t xml:space="preserve"> help to raise awareness using (social) media.</w:t>
      </w:r>
      <w:r w:rsidRPr="00803E5C">
        <w:rPr>
          <w:rFonts w:ascii="Arial" w:hAnsi="Arial" w:cs="Arial"/>
          <w:sz w:val="20"/>
          <w:szCs w:val="20"/>
          <w:lang w:val="en-GB"/>
        </w:rPr>
        <w:t xml:space="preserve"> </w:t>
      </w:r>
      <w:r w:rsidR="004173D9" w:rsidRPr="00803E5C">
        <w:rPr>
          <w:rFonts w:ascii="Arial" w:hAnsi="Arial" w:cs="Arial"/>
          <w:sz w:val="20"/>
          <w:szCs w:val="20"/>
          <w:lang w:val="en-GB"/>
        </w:rPr>
        <w:t>Whilst the principle is the same, t</w:t>
      </w:r>
      <w:r w:rsidRPr="00803E5C">
        <w:rPr>
          <w:rFonts w:ascii="Arial" w:hAnsi="Arial" w:cs="Arial"/>
          <w:sz w:val="20"/>
          <w:szCs w:val="20"/>
          <w:lang w:val="en-GB"/>
        </w:rPr>
        <w:t xml:space="preserve">he implementation is slightly different: each two-person team </w:t>
      </w:r>
      <w:r w:rsidR="004173D9" w:rsidRPr="00803E5C">
        <w:rPr>
          <w:rFonts w:ascii="Arial" w:hAnsi="Arial" w:cs="Arial"/>
          <w:sz w:val="20"/>
          <w:szCs w:val="20"/>
          <w:lang w:val="en-GB"/>
        </w:rPr>
        <w:t>will</w:t>
      </w:r>
      <w:r w:rsidRPr="00803E5C">
        <w:rPr>
          <w:rFonts w:ascii="Arial" w:hAnsi="Arial" w:cs="Arial"/>
          <w:sz w:val="20"/>
          <w:szCs w:val="20"/>
          <w:lang w:val="en-GB"/>
        </w:rPr>
        <w:t xml:space="preserve"> now </w:t>
      </w:r>
      <w:r w:rsidR="004173D9" w:rsidRPr="00803E5C">
        <w:rPr>
          <w:rFonts w:ascii="Arial" w:hAnsi="Arial" w:cs="Arial"/>
          <w:sz w:val="20"/>
          <w:szCs w:val="20"/>
          <w:lang w:val="en-GB"/>
        </w:rPr>
        <w:t xml:space="preserve">be an </w:t>
      </w:r>
      <w:r w:rsidRPr="00803E5C">
        <w:rPr>
          <w:rFonts w:ascii="Arial" w:hAnsi="Arial" w:cs="Arial"/>
          <w:sz w:val="20"/>
          <w:szCs w:val="20"/>
          <w:lang w:val="en-GB"/>
        </w:rPr>
        <w:t xml:space="preserve">ambassador for one week, after which the torch – or better yet, the ‘battery’ – </w:t>
      </w:r>
      <w:r w:rsidR="004173D9" w:rsidRPr="00803E5C">
        <w:rPr>
          <w:rFonts w:ascii="Arial" w:hAnsi="Arial" w:cs="Arial"/>
          <w:sz w:val="20"/>
          <w:szCs w:val="20"/>
          <w:lang w:val="en-GB"/>
        </w:rPr>
        <w:t>will be</w:t>
      </w:r>
      <w:r w:rsidRPr="00803E5C">
        <w:rPr>
          <w:rFonts w:ascii="Arial" w:hAnsi="Arial" w:cs="Arial"/>
          <w:sz w:val="20"/>
          <w:szCs w:val="20"/>
          <w:lang w:val="en-GB"/>
        </w:rPr>
        <w:t xml:space="preserve"> passed on to the next week’s team. The collective goal is to raise €21,000 </w:t>
      </w:r>
      <w:r w:rsidR="008E375A" w:rsidRPr="00803E5C">
        <w:rPr>
          <w:rFonts w:ascii="Arial" w:hAnsi="Arial" w:cs="Arial"/>
          <w:sz w:val="20"/>
          <w:szCs w:val="20"/>
          <w:lang w:val="en-GB"/>
        </w:rPr>
        <w:t xml:space="preserve">to support </w:t>
      </w:r>
      <w:r w:rsidRPr="00803E5C">
        <w:rPr>
          <w:rFonts w:ascii="Arial" w:hAnsi="Arial" w:cs="Arial"/>
          <w:sz w:val="20"/>
          <w:szCs w:val="20"/>
          <w:lang w:val="en-GB"/>
        </w:rPr>
        <w:t xml:space="preserve">the environment. </w:t>
      </w:r>
      <w:r w:rsidR="008E375A" w:rsidRPr="00803E5C">
        <w:rPr>
          <w:rFonts w:ascii="Arial" w:hAnsi="Arial" w:cs="Arial"/>
          <w:sz w:val="20"/>
          <w:szCs w:val="20"/>
          <w:lang w:val="en-GB"/>
        </w:rPr>
        <w:t>The ‘green’ organisation that will benefi</w:t>
      </w:r>
      <w:r w:rsidR="00B92B13" w:rsidRPr="00803E5C">
        <w:rPr>
          <w:rFonts w:ascii="Arial" w:hAnsi="Arial" w:cs="Arial"/>
          <w:sz w:val="20"/>
          <w:szCs w:val="20"/>
          <w:lang w:val="en-GB"/>
        </w:rPr>
        <w:t>t</w:t>
      </w:r>
      <w:r w:rsidR="008E375A" w:rsidRPr="00803E5C">
        <w:rPr>
          <w:rFonts w:ascii="Arial" w:hAnsi="Arial" w:cs="Arial"/>
          <w:sz w:val="20"/>
          <w:szCs w:val="20"/>
          <w:lang w:val="en-GB"/>
        </w:rPr>
        <w:t xml:space="preserve"> from the prize will be announced by </w:t>
      </w:r>
      <w:r w:rsidRPr="00803E5C">
        <w:rPr>
          <w:rFonts w:ascii="Arial" w:hAnsi="Arial" w:cs="Arial"/>
          <w:sz w:val="20"/>
          <w:szCs w:val="20"/>
          <w:lang w:val="en-GB"/>
        </w:rPr>
        <w:t xml:space="preserve">eneloop before the start of the </w:t>
      </w:r>
      <w:r w:rsidR="008E375A" w:rsidRPr="00803E5C">
        <w:rPr>
          <w:rFonts w:ascii="Arial" w:hAnsi="Arial" w:cs="Arial"/>
          <w:sz w:val="20"/>
          <w:szCs w:val="20"/>
          <w:lang w:val="en-GB"/>
        </w:rPr>
        <w:t>tour</w:t>
      </w:r>
      <w:r w:rsidRPr="00803E5C">
        <w:rPr>
          <w:rFonts w:ascii="Arial" w:hAnsi="Arial" w:cs="Arial"/>
          <w:sz w:val="20"/>
          <w:szCs w:val="20"/>
          <w:lang w:val="en-GB"/>
        </w:rPr>
        <w:t>.</w:t>
      </w:r>
    </w:p>
    <w:p w14:paraId="1AAD92D2" w14:textId="77777777" w:rsidR="007D264F" w:rsidRPr="00803E5C" w:rsidRDefault="007D264F" w:rsidP="007D264F">
      <w:pPr>
        <w:spacing w:line="360" w:lineRule="auto"/>
        <w:rPr>
          <w:rFonts w:ascii="Arial" w:eastAsia="Calibri" w:hAnsi="Arial" w:cs="Arial"/>
          <w:sz w:val="20"/>
          <w:szCs w:val="20"/>
        </w:rPr>
      </w:pPr>
    </w:p>
    <w:p w14:paraId="0FE6437B" w14:textId="77777777" w:rsidR="007D264F" w:rsidRPr="00803E5C" w:rsidRDefault="007D264F" w:rsidP="007D264F">
      <w:pPr>
        <w:spacing w:line="276" w:lineRule="auto"/>
        <w:rPr>
          <w:rFonts w:ascii="Arial" w:eastAsia="Calibri" w:hAnsi="Arial" w:cs="Arial"/>
          <w:b/>
          <w:sz w:val="20"/>
          <w:szCs w:val="20"/>
        </w:rPr>
      </w:pPr>
      <w:r w:rsidRPr="00803E5C">
        <w:rPr>
          <w:rFonts w:ascii="Arial" w:eastAsia="Calibri" w:hAnsi="Arial" w:cs="Arial"/>
          <w:b/>
          <w:bCs/>
          <w:sz w:val="20"/>
          <w:szCs w:val="20"/>
          <w:lang w:val="en-GB"/>
        </w:rPr>
        <w:t>Three weekly tasks, one shared charity</w:t>
      </w:r>
    </w:p>
    <w:p w14:paraId="0FB77A36" w14:textId="151F3672" w:rsidR="007D264F" w:rsidRPr="0065478C" w:rsidRDefault="007D264F" w:rsidP="007D264F">
      <w:pPr>
        <w:spacing w:line="360" w:lineRule="auto"/>
        <w:rPr>
          <w:rFonts w:ascii="Arial" w:hAnsi="Arial" w:cs="Arial"/>
          <w:sz w:val="20"/>
          <w:szCs w:val="20"/>
          <w:lang w:val="en-GB"/>
        </w:rPr>
      </w:pPr>
      <w:r w:rsidRPr="00803E5C">
        <w:rPr>
          <w:rFonts w:ascii="Arial" w:hAnsi="Arial" w:cs="Arial"/>
          <w:sz w:val="20"/>
          <w:szCs w:val="20"/>
          <w:lang w:val="en-GB"/>
        </w:rPr>
        <w:t xml:space="preserve">Each team must complete three tasks during their ambassador week: to </w:t>
      </w:r>
      <w:r w:rsidR="00B92B13" w:rsidRPr="00803E5C">
        <w:rPr>
          <w:rFonts w:ascii="Arial" w:hAnsi="Arial" w:cs="Arial"/>
          <w:sz w:val="20"/>
          <w:szCs w:val="20"/>
          <w:lang w:val="en-GB"/>
        </w:rPr>
        <w:t xml:space="preserve">travel </w:t>
      </w:r>
      <w:r w:rsidRPr="00803E5C">
        <w:rPr>
          <w:rFonts w:ascii="Arial" w:hAnsi="Arial" w:cs="Arial"/>
          <w:sz w:val="20"/>
          <w:szCs w:val="20"/>
          <w:lang w:val="en-GB"/>
        </w:rPr>
        <w:t xml:space="preserve">from location A to location B </w:t>
      </w:r>
      <w:r w:rsidR="00B92B13" w:rsidRPr="00803E5C">
        <w:rPr>
          <w:rFonts w:ascii="Arial" w:hAnsi="Arial" w:cs="Arial"/>
          <w:sz w:val="20"/>
          <w:szCs w:val="20"/>
          <w:lang w:val="en-GB"/>
        </w:rPr>
        <w:t>using the ‘</w:t>
      </w:r>
      <w:r w:rsidRPr="00803E5C">
        <w:rPr>
          <w:rFonts w:ascii="Arial" w:hAnsi="Arial" w:cs="Arial"/>
          <w:sz w:val="20"/>
          <w:szCs w:val="20"/>
          <w:lang w:val="en-GB"/>
        </w:rPr>
        <w:t>green</w:t>
      </w:r>
      <w:r w:rsidR="00B92B13" w:rsidRPr="00803E5C">
        <w:rPr>
          <w:rFonts w:ascii="Arial" w:hAnsi="Arial" w:cs="Arial"/>
          <w:sz w:val="20"/>
          <w:szCs w:val="20"/>
          <w:lang w:val="en-GB"/>
        </w:rPr>
        <w:t>est’ method possible</w:t>
      </w:r>
      <w:r w:rsidRPr="00803E5C">
        <w:rPr>
          <w:rFonts w:ascii="Arial" w:hAnsi="Arial" w:cs="Arial"/>
          <w:sz w:val="20"/>
          <w:szCs w:val="20"/>
          <w:lang w:val="en-GB"/>
        </w:rPr>
        <w:t xml:space="preserve"> (from a skateboard or bicycle to a horse or something else); complete three challenges set for them; and get as many likes as possible on the shared eneloop ambassadors’ tour Facebook page. </w:t>
      </w:r>
      <w:r w:rsidR="00B92B13" w:rsidRPr="00803E5C">
        <w:rPr>
          <w:rFonts w:ascii="Arial" w:hAnsi="Arial" w:cs="Arial"/>
          <w:sz w:val="20"/>
          <w:szCs w:val="20"/>
          <w:lang w:val="en-GB"/>
        </w:rPr>
        <w:t xml:space="preserve">For every ‘like’ </w:t>
      </w:r>
      <w:r w:rsidRPr="00803E5C">
        <w:rPr>
          <w:rFonts w:ascii="Arial" w:hAnsi="Arial" w:cs="Arial"/>
          <w:sz w:val="20"/>
          <w:szCs w:val="20"/>
          <w:lang w:val="en-GB"/>
        </w:rPr>
        <w:t xml:space="preserve">eneloop will gift €1 to a </w:t>
      </w:r>
      <w:r w:rsidR="00B92B13" w:rsidRPr="00803E5C">
        <w:rPr>
          <w:rFonts w:ascii="Arial" w:hAnsi="Arial" w:cs="Arial"/>
          <w:sz w:val="20"/>
          <w:szCs w:val="20"/>
          <w:lang w:val="en-GB"/>
        </w:rPr>
        <w:t>‘</w:t>
      </w:r>
      <w:r w:rsidRPr="00803E5C">
        <w:rPr>
          <w:rFonts w:ascii="Arial" w:hAnsi="Arial" w:cs="Arial"/>
          <w:sz w:val="20"/>
          <w:szCs w:val="20"/>
          <w:lang w:val="en-GB"/>
        </w:rPr>
        <w:t>green</w:t>
      </w:r>
      <w:r w:rsidR="00B92B13" w:rsidRPr="00803E5C">
        <w:rPr>
          <w:rFonts w:ascii="Arial" w:hAnsi="Arial" w:cs="Arial"/>
          <w:sz w:val="20"/>
          <w:szCs w:val="20"/>
          <w:lang w:val="en-GB"/>
        </w:rPr>
        <w:t>’</w:t>
      </w:r>
      <w:r w:rsidRPr="00803E5C">
        <w:rPr>
          <w:rFonts w:ascii="Arial" w:hAnsi="Arial" w:cs="Arial"/>
          <w:sz w:val="20"/>
          <w:szCs w:val="20"/>
          <w:lang w:val="en-GB"/>
        </w:rPr>
        <w:t xml:space="preserve"> charity,</w:t>
      </w:r>
      <w:r w:rsidR="00B92B13" w:rsidRPr="00803E5C">
        <w:rPr>
          <w:rFonts w:ascii="Arial" w:hAnsi="Arial" w:cs="Arial"/>
          <w:sz w:val="20"/>
          <w:szCs w:val="20"/>
          <w:lang w:val="en-GB"/>
        </w:rPr>
        <w:t xml:space="preserve"> up to </w:t>
      </w:r>
      <w:r w:rsidRPr="00803E5C">
        <w:rPr>
          <w:rFonts w:ascii="Arial" w:hAnsi="Arial" w:cs="Arial"/>
          <w:sz w:val="20"/>
          <w:szCs w:val="20"/>
          <w:lang w:val="en-GB"/>
        </w:rPr>
        <w:t xml:space="preserve">a maximum of €21,000. In total, the twelve teams will cross through thirteen locations during </w:t>
      </w:r>
      <w:r w:rsidR="00B92B13" w:rsidRPr="00803E5C">
        <w:rPr>
          <w:rFonts w:ascii="Arial" w:hAnsi="Arial" w:cs="Arial"/>
          <w:sz w:val="20"/>
          <w:szCs w:val="20"/>
          <w:lang w:val="en-GB"/>
        </w:rPr>
        <w:t xml:space="preserve">the </w:t>
      </w:r>
      <w:proofErr w:type="gramStart"/>
      <w:r w:rsidR="00B92B13" w:rsidRPr="00803E5C">
        <w:rPr>
          <w:rFonts w:ascii="Arial" w:hAnsi="Arial" w:cs="Arial"/>
          <w:sz w:val="20"/>
          <w:szCs w:val="20"/>
          <w:lang w:val="en-GB"/>
        </w:rPr>
        <w:t>twelve week</w:t>
      </w:r>
      <w:proofErr w:type="gramEnd"/>
      <w:r w:rsidRPr="00803E5C">
        <w:rPr>
          <w:rFonts w:ascii="Arial" w:hAnsi="Arial" w:cs="Arial"/>
          <w:sz w:val="20"/>
          <w:szCs w:val="20"/>
          <w:lang w:val="en-GB"/>
        </w:rPr>
        <w:t xml:space="preserve"> period, with the final meeting point in Milan.</w:t>
      </w:r>
    </w:p>
    <w:p w14:paraId="0CD829C2" w14:textId="77777777" w:rsidR="007D264F" w:rsidRPr="00803E5C" w:rsidRDefault="007D264F" w:rsidP="007D264F">
      <w:pPr>
        <w:spacing w:line="276" w:lineRule="auto"/>
        <w:rPr>
          <w:rFonts w:ascii="Arial" w:eastAsia="Calibri" w:hAnsi="Arial" w:cs="Arial"/>
          <w:sz w:val="20"/>
          <w:szCs w:val="20"/>
        </w:rPr>
      </w:pPr>
    </w:p>
    <w:p w14:paraId="5BC6BD88" w14:textId="77777777" w:rsidR="007D264F" w:rsidRPr="00803E5C" w:rsidRDefault="007D264F" w:rsidP="007D264F">
      <w:pPr>
        <w:spacing w:line="276" w:lineRule="auto"/>
        <w:rPr>
          <w:rFonts w:ascii="Arial" w:eastAsia="Calibri" w:hAnsi="Arial" w:cs="Arial"/>
          <w:b/>
          <w:sz w:val="20"/>
          <w:szCs w:val="20"/>
        </w:rPr>
      </w:pPr>
      <w:r w:rsidRPr="00803E5C">
        <w:rPr>
          <w:rFonts w:ascii="Arial" w:eastAsia="Calibri" w:hAnsi="Arial" w:cs="Arial"/>
          <w:b/>
          <w:bCs/>
          <w:sz w:val="20"/>
          <w:szCs w:val="20"/>
          <w:lang w:val="en-GB"/>
        </w:rPr>
        <w:t>A green adventure as a prize</w:t>
      </w:r>
    </w:p>
    <w:p w14:paraId="7262043D" w14:textId="2B28E0FA" w:rsidR="007D264F" w:rsidRPr="00803E5C" w:rsidRDefault="007D264F" w:rsidP="007D264F">
      <w:pPr>
        <w:spacing w:line="360" w:lineRule="auto"/>
        <w:rPr>
          <w:rFonts w:ascii="Arial" w:hAnsi="Arial" w:cs="Arial"/>
          <w:sz w:val="20"/>
          <w:szCs w:val="20"/>
          <w:lang w:val="en-GB"/>
        </w:rPr>
      </w:pPr>
      <w:r w:rsidRPr="00803E5C">
        <w:rPr>
          <w:rFonts w:ascii="Arial" w:hAnsi="Arial" w:cs="Arial"/>
          <w:sz w:val="20"/>
          <w:szCs w:val="20"/>
          <w:lang w:val="en-GB"/>
        </w:rPr>
        <w:t xml:space="preserve">The challenge is to travel green, </w:t>
      </w:r>
      <w:r w:rsidR="00B92B13" w:rsidRPr="00803E5C">
        <w:rPr>
          <w:rFonts w:ascii="Arial" w:hAnsi="Arial" w:cs="Arial"/>
          <w:sz w:val="20"/>
          <w:szCs w:val="20"/>
          <w:lang w:val="en-GB"/>
        </w:rPr>
        <w:t>build awareness for</w:t>
      </w:r>
      <w:r w:rsidRPr="00803E5C">
        <w:rPr>
          <w:rFonts w:ascii="Arial" w:hAnsi="Arial" w:cs="Arial"/>
          <w:sz w:val="20"/>
          <w:szCs w:val="20"/>
          <w:lang w:val="en-GB"/>
        </w:rPr>
        <w:t xml:space="preserve"> sustainability, and raise €21,000</w:t>
      </w:r>
      <w:r w:rsidR="00B92B13" w:rsidRPr="00803E5C">
        <w:rPr>
          <w:rFonts w:ascii="Arial" w:hAnsi="Arial" w:cs="Arial"/>
          <w:sz w:val="20"/>
          <w:szCs w:val="20"/>
          <w:lang w:val="en-GB"/>
        </w:rPr>
        <w:t xml:space="preserve"> to support </w:t>
      </w:r>
      <w:r w:rsidRPr="00803E5C">
        <w:rPr>
          <w:rFonts w:ascii="Arial" w:hAnsi="Arial" w:cs="Arial"/>
          <w:sz w:val="20"/>
          <w:szCs w:val="20"/>
          <w:lang w:val="en-GB"/>
        </w:rPr>
        <w:t xml:space="preserve">the environment. In addition to </w:t>
      </w:r>
      <w:r w:rsidR="00B92B13" w:rsidRPr="00803E5C">
        <w:rPr>
          <w:rFonts w:ascii="Arial" w:hAnsi="Arial" w:cs="Arial"/>
          <w:sz w:val="20"/>
          <w:szCs w:val="20"/>
          <w:lang w:val="en-GB"/>
        </w:rPr>
        <w:t>the</w:t>
      </w:r>
      <w:r w:rsidRPr="00803E5C">
        <w:rPr>
          <w:rFonts w:ascii="Arial" w:hAnsi="Arial" w:cs="Arial"/>
          <w:sz w:val="20"/>
          <w:szCs w:val="20"/>
          <w:lang w:val="en-GB"/>
        </w:rPr>
        <w:t xml:space="preserve"> unique experience, each team member will get to take home the entire set of trekking gear (like shoes, clothing, and backpacks). Moreover, one team will win a follow-up adventure for two. We’ll find out who the lucky team is after the finale, in which the twelve teams compete against each other with a team video. In Berlin, the winning duo will pass the torch to the next generation.  </w:t>
      </w:r>
      <w:bookmarkStart w:id="0" w:name="_GoBack"/>
      <w:bookmarkEnd w:id="0"/>
      <w:r w:rsidRPr="00803E5C">
        <w:rPr>
          <w:rFonts w:ascii="Arial" w:hAnsi="Arial" w:cs="Arial"/>
          <w:sz w:val="20"/>
          <w:szCs w:val="20"/>
          <w:lang w:val="en-GB"/>
        </w:rPr>
        <w:t xml:space="preserve">Together with organizer eneloop they will </w:t>
      </w:r>
      <w:r w:rsidR="004A19B4" w:rsidRPr="00803E5C">
        <w:rPr>
          <w:rFonts w:ascii="Arial" w:hAnsi="Arial" w:cs="Arial"/>
          <w:sz w:val="20"/>
          <w:szCs w:val="20"/>
          <w:lang w:val="en-GB"/>
        </w:rPr>
        <w:t>invite press</w:t>
      </w:r>
      <w:r w:rsidRPr="00803E5C">
        <w:rPr>
          <w:rFonts w:ascii="Arial" w:hAnsi="Arial" w:cs="Arial"/>
          <w:sz w:val="20"/>
          <w:szCs w:val="20"/>
          <w:lang w:val="en-GB"/>
        </w:rPr>
        <w:t xml:space="preserve"> to present the che</w:t>
      </w:r>
      <w:r w:rsidR="00B92B13" w:rsidRPr="00803E5C">
        <w:rPr>
          <w:rFonts w:ascii="Arial" w:hAnsi="Arial" w:cs="Arial"/>
          <w:sz w:val="20"/>
          <w:szCs w:val="20"/>
          <w:lang w:val="en-GB"/>
        </w:rPr>
        <w:t>que</w:t>
      </w:r>
      <w:r w:rsidRPr="00803E5C">
        <w:rPr>
          <w:rFonts w:ascii="Arial" w:hAnsi="Arial" w:cs="Arial"/>
          <w:sz w:val="20"/>
          <w:szCs w:val="20"/>
          <w:lang w:val="en-GB"/>
        </w:rPr>
        <w:t xml:space="preserve"> for the amount of money raised for the green cause.</w:t>
      </w:r>
    </w:p>
    <w:p w14:paraId="35497F56" w14:textId="77777777" w:rsidR="007D264F" w:rsidRPr="00803E5C" w:rsidRDefault="007D264F" w:rsidP="007D264F">
      <w:pPr>
        <w:spacing w:line="276" w:lineRule="auto"/>
        <w:rPr>
          <w:rFonts w:ascii="Arial" w:eastAsia="Calibri" w:hAnsi="Arial" w:cs="Arial"/>
          <w:sz w:val="20"/>
          <w:szCs w:val="20"/>
        </w:rPr>
      </w:pPr>
    </w:p>
    <w:p w14:paraId="5FA6E4BA" w14:textId="77777777" w:rsidR="007D264F" w:rsidRPr="00803E5C" w:rsidRDefault="007D264F" w:rsidP="007D264F">
      <w:pPr>
        <w:spacing w:line="276" w:lineRule="auto"/>
        <w:rPr>
          <w:rFonts w:ascii="Arial" w:eastAsia="Calibri" w:hAnsi="Arial" w:cs="Arial"/>
          <w:b/>
          <w:sz w:val="20"/>
          <w:szCs w:val="20"/>
        </w:rPr>
      </w:pPr>
      <w:r w:rsidRPr="00803E5C">
        <w:rPr>
          <w:rFonts w:ascii="Arial" w:eastAsia="Calibri" w:hAnsi="Arial" w:cs="Arial"/>
          <w:b/>
          <w:bCs/>
          <w:sz w:val="20"/>
          <w:szCs w:val="20"/>
          <w:lang w:val="en-GB"/>
        </w:rPr>
        <w:t xml:space="preserve">Would you like to know </w:t>
      </w:r>
      <w:proofErr w:type="gramStart"/>
      <w:r w:rsidRPr="00803E5C">
        <w:rPr>
          <w:rFonts w:ascii="Arial" w:eastAsia="Calibri" w:hAnsi="Arial" w:cs="Arial"/>
          <w:b/>
          <w:bCs/>
          <w:sz w:val="20"/>
          <w:szCs w:val="20"/>
          <w:lang w:val="en-GB"/>
        </w:rPr>
        <w:t>more</w:t>
      </w:r>
      <w:proofErr w:type="gramEnd"/>
      <w:r w:rsidRPr="00803E5C">
        <w:rPr>
          <w:rFonts w:ascii="Arial" w:eastAsia="Calibri" w:hAnsi="Arial" w:cs="Arial"/>
          <w:b/>
          <w:bCs/>
          <w:sz w:val="20"/>
          <w:szCs w:val="20"/>
          <w:lang w:val="en-GB"/>
        </w:rPr>
        <w:t xml:space="preserve"> or do you want to participate?</w:t>
      </w:r>
    </w:p>
    <w:p w14:paraId="20A18F49" w14:textId="03EA5C46" w:rsidR="007D264F" w:rsidRPr="00803E5C" w:rsidRDefault="000C1C67" w:rsidP="007D264F">
      <w:pPr>
        <w:spacing w:line="360" w:lineRule="auto"/>
        <w:rPr>
          <w:rFonts w:ascii="Arial" w:hAnsi="Arial" w:cs="Arial"/>
          <w:sz w:val="20"/>
          <w:szCs w:val="20"/>
        </w:rPr>
      </w:pPr>
      <w:r>
        <w:rPr>
          <w:rFonts w:ascii="Arial" w:hAnsi="Arial" w:cs="Arial"/>
          <w:sz w:val="20"/>
          <w:szCs w:val="20"/>
          <w:lang w:val="en-GB"/>
        </w:rPr>
        <w:t>You can register between 2</w:t>
      </w:r>
      <w:r w:rsidR="007D264F" w:rsidRPr="00803E5C">
        <w:rPr>
          <w:rFonts w:ascii="Arial" w:hAnsi="Arial" w:cs="Arial"/>
          <w:sz w:val="20"/>
          <w:szCs w:val="20"/>
          <w:lang w:val="en-GB"/>
        </w:rPr>
        <w:t xml:space="preserve"> March and 1 April 2018 on </w:t>
      </w:r>
      <w:hyperlink r:id="rId6" w:history="1">
        <w:r w:rsidR="007D264F" w:rsidRPr="00803E5C">
          <w:rPr>
            <w:rFonts w:ascii="Arial" w:hAnsi="Arial" w:cs="Arial"/>
            <w:sz w:val="20"/>
            <w:szCs w:val="20"/>
            <w:lang w:val="en-GB"/>
          </w:rPr>
          <w:t>eneloopambassadorstour.eu</w:t>
        </w:r>
      </w:hyperlink>
      <w:r w:rsidR="007D264F" w:rsidRPr="00803E5C">
        <w:rPr>
          <w:rFonts w:ascii="Arial" w:hAnsi="Arial" w:cs="Arial"/>
          <w:sz w:val="20"/>
          <w:szCs w:val="20"/>
          <w:lang w:val="en-GB"/>
        </w:rPr>
        <w:t xml:space="preserve">. </w:t>
      </w:r>
      <w:hyperlink r:id="rId7" w:history="1">
        <w:r w:rsidR="007D264F" w:rsidRPr="00803E5C">
          <w:rPr>
            <w:rStyle w:val="Hyperlink"/>
            <w:rFonts w:ascii="Arial" w:hAnsi="Arial" w:cs="Arial"/>
            <w:sz w:val="20"/>
            <w:szCs w:val="20"/>
            <w:lang w:val="en-GB"/>
          </w:rPr>
          <w:t>Be sure to keep an eye on the eneloop ambassadors’ tour Facebook page.</w:t>
        </w:r>
      </w:hyperlink>
    </w:p>
    <w:p w14:paraId="7102A395" w14:textId="77777777" w:rsidR="007D264F" w:rsidRPr="00803E5C" w:rsidRDefault="007D264F" w:rsidP="007D264F">
      <w:pPr>
        <w:spacing w:line="276" w:lineRule="auto"/>
        <w:rPr>
          <w:rFonts w:ascii="Arial" w:eastAsia="Calibri" w:hAnsi="Arial" w:cs="Arial"/>
          <w:sz w:val="20"/>
          <w:szCs w:val="20"/>
        </w:rPr>
      </w:pPr>
    </w:p>
    <w:p w14:paraId="0D4A7096" w14:textId="77777777" w:rsidR="007D264F" w:rsidRPr="00803E5C" w:rsidRDefault="007D264F" w:rsidP="007D264F">
      <w:pPr>
        <w:spacing w:line="276" w:lineRule="auto"/>
        <w:rPr>
          <w:rFonts w:ascii="Arial" w:eastAsia="Calibri" w:hAnsi="Arial" w:cs="Arial"/>
          <w:sz w:val="20"/>
          <w:szCs w:val="20"/>
        </w:rPr>
      </w:pPr>
    </w:p>
    <w:p w14:paraId="2378C864" w14:textId="77777777" w:rsidR="007D264F" w:rsidRPr="00803E5C" w:rsidRDefault="007D264F" w:rsidP="007D264F">
      <w:pPr>
        <w:widowControl w:val="0"/>
        <w:autoSpaceDE w:val="0"/>
        <w:autoSpaceDN w:val="0"/>
        <w:adjustRightInd w:val="0"/>
        <w:spacing w:line="360" w:lineRule="auto"/>
        <w:jc w:val="both"/>
        <w:outlineLvl w:val="0"/>
        <w:rPr>
          <w:rFonts w:ascii="Arial" w:hAnsi="Arial" w:cs="Arial"/>
          <w:b/>
          <w:sz w:val="20"/>
          <w:szCs w:val="20"/>
        </w:rPr>
      </w:pPr>
      <w:r w:rsidRPr="00803E5C">
        <w:rPr>
          <w:rFonts w:ascii="Arial" w:hAnsi="Arial" w:cs="Arial"/>
          <w:b/>
          <w:bCs/>
          <w:sz w:val="20"/>
          <w:szCs w:val="20"/>
          <w:lang w:val="en-GB"/>
        </w:rPr>
        <w:t>About the previous edition: the eneloop expedition 2100</w:t>
      </w:r>
    </w:p>
    <w:p w14:paraId="6BAC57CD" w14:textId="3DAAFD5D" w:rsidR="007D264F" w:rsidRPr="00803E5C" w:rsidRDefault="007D264F" w:rsidP="007D264F">
      <w:pPr>
        <w:widowControl w:val="0"/>
        <w:autoSpaceDE w:val="0"/>
        <w:autoSpaceDN w:val="0"/>
        <w:adjustRightInd w:val="0"/>
        <w:spacing w:line="360" w:lineRule="auto"/>
        <w:jc w:val="both"/>
        <w:outlineLvl w:val="0"/>
        <w:rPr>
          <w:rStyle w:val="Hyperlink"/>
          <w:rFonts w:ascii="Arial" w:hAnsi="Arial" w:cs="Arial"/>
          <w:sz w:val="20"/>
          <w:szCs w:val="20"/>
        </w:rPr>
      </w:pPr>
      <w:r w:rsidRPr="00803E5C">
        <w:rPr>
          <w:rFonts w:ascii="Arial" w:hAnsi="Arial" w:cs="Arial"/>
          <w:sz w:val="20"/>
          <w:szCs w:val="20"/>
          <w:lang w:val="en-GB"/>
        </w:rPr>
        <w:t xml:space="preserve">In the eneloop expedition 2100, three teams competed against each other in a 2,100 km hike through Europe that lasted 120 days. In addition to the hiking, each team had to complete tasks and collect likes on their personal Facebook team pages to earn points. The highest-scoring team that finished on time </w:t>
      </w:r>
      <w:r w:rsidRPr="00803E5C">
        <w:rPr>
          <w:rFonts w:ascii="Arial" w:hAnsi="Arial" w:cs="Arial"/>
          <w:sz w:val="20"/>
          <w:szCs w:val="20"/>
          <w:lang w:val="en-GB"/>
        </w:rPr>
        <w:lastRenderedPageBreak/>
        <w:t xml:space="preserve">in Milan won €21,000 for a charity they selected themselves – that was Team Yellow (Simona &amp; Romas) benefiting </w:t>
      </w:r>
      <w:proofErr w:type="spellStart"/>
      <w:r w:rsidRPr="00803E5C">
        <w:rPr>
          <w:rFonts w:ascii="Arial" w:hAnsi="Arial" w:cs="Arial"/>
          <w:sz w:val="20"/>
          <w:szCs w:val="20"/>
          <w:lang w:val="en-GB"/>
        </w:rPr>
        <w:t>Čepkeliai-Dzūkija</w:t>
      </w:r>
      <w:proofErr w:type="spellEnd"/>
      <w:r w:rsidRPr="00803E5C">
        <w:rPr>
          <w:rFonts w:ascii="Arial" w:hAnsi="Arial" w:cs="Arial"/>
          <w:sz w:val="20"/>
          <w:szCs w:val="20"/>
          <w:lang w:val="en-GB"/>
        </w:rPr>
        <w:t xml:space="preserve"> PAN park, a Lithuanian NGO that protects the </w:t>
      </w:r>
      <w:proofErr w:type="spellStart"/>
      <w:r w:rsidRPr="00803E5C">
        <w:rPr>
          <w:rFonts w:ascii="Arial" w:hAnsi="Arial" w:cs="Arial"/>
          <w:sz w:val="20"/>
          <w:szCs w:val="20"/>
          <w:lang w:val="en-GB"/>
        </w:rPr>
        <w:t>Dainava</w:t>
      </w:r>
      <w:proofErr w:type="spellEnd"/>
      <w:r w:rsidRPr="00803E5C">
        <w:rPr>
          <w:rFonts w:ascii="Arial" w:hAnsi="Arial" w:cs="Arial"/>
          <w:sz w:val="20"/>
          <w:szCs w:val="20"/>
          <w:lang w:val="en-GB"/>
        </w:rPr>
        <w:t xml:space="preserve"> forest. The two other teams each earned €2,100 for their sustainable organisation – i.e. Team Red (</w:t>
      </w:r>
      <w:proofErr w:type="spellStart"/>
      <w:r w:rsidRPr="00803E5C">
        <w:rPr>
          <w:rFonts w:ascii="Arial" w:hAnsi="Arial" w:cs="Arial"/>
          <w:sz w:val="20"/>
          <w:szCs w:val="20"/>
          <w:lang w:val="en-GB"/>
        </w:rPr>
        <w:t>Michał</w:t>
      </w:r>
      <w:proofErr w:type="spellEnd"/>
      <w:r w:rsidRPr="00803E5C">
        <w:rPr>
          <w:rFonts w:ascii="Arial" w:hAnsi="Arial" w:cs="Arial"/>
          <w:sz w:val="20"/>
          <w:szCs w:val="20"/>
          <w:lang w:val="en-GB"/>
        </w:rPr>
        <w:t xml:space="preserve"> &amp; </w:t>
      </w:r>
      <w:proofErr w:type="spellStart"/>
      <w:r w:rsidRPr="00803E5C">
        <w:rPr>
          <w:rFonts w:ascii="Arial" w:hAnsi="Arial" w:cs="Arial"/>
          <w:sz w:val="20"/>
          <w:szCs w:val="20"/>
          <w:lang w:val="en-GB"/>
        </w:rPr>
        <w:t>Paweł</w:t>
      </w:r>
      <w:proofErr w:type="spellEnd"/>
      <w:r w:rsidRPr="00803E5C">
        <w:rPr>
          <w:rFonts w:ascii="Arial" w:hAnsi="Arial" w:cs="Arial"/>
          <w:sz w:val="20"/>
          <w:szCs w:val="20"/>
          <w:lang w:val="en-GB"/>
        </w:rPr>
        <w:t xml:space="preserve">) benefiting Amnesty International and Team Purple (Anders &amp; Kasper) benefiting the Estonian NGO Student Society for Environmental Protection. Each team also received all their gear plus a selection of prizes. </w:t>
      </w:r>
      <w:r w:rsidRPr="00803E5C">
        <w:rPr>
          <w:rFonts w:ascii="Arial" w:hAnsi="Arial" w:cs="Arial"/>
          <w:sz w:val="20"/>
          <w:szCs w:val="20"/>
          <w:lang w:val="en-GB"/>
        </w:rPr>
        <w:fldChar w:fldCharType="begin"/>
      </w:r>
      <w:r w:rsidR="00803E5C">
        <w:rPr>
          <w:rFonts w:ascii="Arial" w:hAnsi="Arial" w:cs="Arial"/>
          <w:sz w:val="20"/>
          <w:szCs w:val="20"/>
          <w:lang w:val="en-GB"/>
        </w:rPr>
        <w:instrText>HYPERLINK "https://ark-communicatie.prezly.com/eneloop-donates-21000-to-nature-reserve-thanks-to-lithuanian-couple"</w:instrText>
      </w:r>
      <w:r w:rsidRPr="00803E5C">
        <w:rPr>
          <w:rFonts w:ascii="Arial" w:hAnsi="Arial" w:cs="Arial"/>
          <w:sz w:val="20"/>
          <w:szCs w:val="20"/>
          <w:lang w:val="en-GB"/>
        </w:rPr>
        <w:fldChar w:fldCharType="separate"/>
      </w:r>
      <w:r w:rsidRPr="00803E5C">
        <w:rPr>
          <w:rStyle w:val="Hyperlink"/>
          <w:rFonts w:ascii="Arial" w:hAnsi="Arial" w:cs="Arial"/>
          <w:sz w:val="20"/>
          <w:szCs w:val="20"/>
          <w:lang w:val="en-GB"/>
        </w:rPr>
        <w:t>Read more about the competition here.</w:t>
      </w:r>
    </w:p>
    <w:p w14:paraId="4DB14B82" w14:textId="77777777" w:rsidR="007D264F" w:rsidRPr="00803E5C" w:rsidRDefault="007D264F" w:rsidP="007D264F">
      <w:pPr>
        <w:spacing w:line="360" w:lineRule="auto"/>
        <w:rPr>
          <w:rFonts w:ascii="Arial" w:hAnsi="Arial" w:cs="Arial"/>
          <w:sz w:val="20"/>
          <w:szCs w:val="20"/>
          <w:lang w:val="en-GB"/>
        </w:rPr>
      </w:pPr>
      <w:r w:rsidRPr="00803E5C">
        <w:rPr>
          <w:rFonts w:ascii="Arial" w:hAnsi="Arial" w:cs="Arial"/>
          <w:sz w:val="20"/>
          <w:szCs w:val="20"/>
          <w:lang w:val="en-GB"/>
        </w:rPr>
        <w:fldChar w:fldCharType="end"/>
      </w:r>
    </w:p>
    <w:p w14:paraId="25AA93C5" w14:textId="77777777" w:rsidR="007D264F" w:rsidRPr="00803E5C" w:rsidRDefault="007D264F" w:rsidP="007D264F">
      <w:pPr>
        <w:spacing w:line="360" w:lineRule="auto"/>
        <w:rPr>
          <w:rFonts w:ascii="Arial" w:hAnsi="Arial" w:cs="Arial"/>
          <w:b/>
          <w:sz w:val="20"/>
          <w:szCs w:val="20"/>
        </w:rPr>
      </w:pPr>
      <w:r w:rsidRPr="00803E5C">
        <w:rPr>
          <w:rFonts w:ascii="Arial" w:hAnsi="Arial" w:cs="Arial"/>
          <w:b/>
          <w:bCs/>
          <w:sz w:val="20"/>
          <w:szCs w:val="20"/>
          <w:lang w:val="en-GB"/>
        </w:rPr>
        <w:t xml:space="preserve">About Panasonic Energy Europe </w:t>
      </w:r>
    </w:p>
    <w:p w14:paraId="1BF3A25E" w14:textId="77777777" w:rsidR="007D264F" w:rsidRPr="00803E5C" w:rsidRDefault="007D264F" w:rsidP="007D264F">
      <w:pPr>
        <w:spacing w:line="360" w:lineRule="auto"/>
        <w:rPr>
          <w:rFonts w:ascii="Arial" w:hAnsi="Arial" w:cs="Arial"/>
          <w:sz w:val="20"/>
          <w:szCs w:val="20"/>
        </w:rPr>
      </w:pPr>
      <w:r w:rsidRPr="00803E5C">
        <w:rPr>
          <w:rFonts w:ascii="Arial" w:hAnsi="Arial" w:cs="Arial"/>
          <w:sz w:val="20"/>
          <w:szCs w:val="20"/>
          <w:lang w:val="en-GB"/>
        </w:rPr>
        <w:t xml:space="preserve">Panasonic Energy Europe, with its headquarters in </w:t>
      </w:r>
      <w:proofErr w:type="spellStart"/>
      <w:r w:rsidRPr="00803E5C">
        <w:rPr>
          <w:rFonts w:ascii="Arial" w:hAnsi="Arial" w:cs="Arial"/>
          <w:sz w:val="20"/>
          <w:szCs w:val="20"/>
          <w:lang w:val="en-GB"/>
        </w:rPr>
        <w:t>Zellik</w:t>
      </w:r>
      <w:proofErr w:type="spellEnd"/>
      <w:r w:rsidRPr="00803E5C">
        <w:rPr>
          <w:rFonts w:ascii="Arial" w:hAnsi="Arial" w:cs="Arial"/>
          <w:sz w:val="20"/>
          <w:szCs w:val="20"/>
          <w:lang w:val="en-GB"/>
        </w:rPr>
        <w:t xml:space="preserve">, near Brussels (Belgium), is a part of Panasonic Corporation, a leading provider of electrical and electronic devices. Thanks to Panasonic’s extensive experience in consumer electronics built up over many years, Panasonic has grown into the largest battery manufacturer in Europe. There are production units in </w:t>
      </w:r>
      <w:proofErr w:type="spellStart"/>
      <w:r w:rsidRPr="00803E5C">
        <w:rPr>
          <w:rFonts w:ascii="Arial" w:hAnsi="Arial" w:cs="Arial"/>
          <w:sz w:val="20"/>
          <w:szCs w:val="20"/>
          <w:lang w:val="en-GB"/>
        </w:rPr>
        <w:t>Tessenderlo</w:t>
      </w:r>
      <w:proofErr w:type="spellEnd"/>
      <w:r w:rsidRPr="00803E5C">
        <w:rPr>
          <w:rFonts w:ascii="Arial" w:hAnsi="Arial" w:cs="Arial"/>
          <w:sz w:val="20"/>
          <w:szCs w:val="20"/>
          <w:lang w:val="en-GB"/>
        </w:rPr>
        <w:t xml:space="preserve"> (Belgium) and </w:t>
      </w:r>
      <w:proofErr w:type="spellStart"/>
      <w:r w:rsidRPr="00803E5C">
        <w:rPr>
          <w:rFonts w:ascii="Arial" w:hAnsi="Arial" w:cs="Arial"/>
          <w:sz w:val="20"/>
          <w:szCs w:val="20"/>
          <w:lang w:val="en-GB"/>
        </w:rPr>
        <w:t>Gniezo</w:t>
      </w:r>
      <w:proofErr w:type="spellEnd"/>
      <w:r w:rsidRPr="00803E5C">
        <w:rPr>
          <w:rFonts w:ascii="Arial" w:hAnsi="Arial" w:cs="Arial"/>
          <w:sz w:val="20"/>
          <w:szCs w:val="20"/>
          <w:lang w:val="en-GB"/>
        </w:rPr>
        <w:t xml:space="preserve"> (Poland). Panasonic Energy Europe supplies ‘mobile’ energy in over 30 European countries. There is an extensive product range consisting of rechargeable batteries, chargers, carbon-zinc batteries, alkaline batteries, and specialised batteries (such as batteries for hearing aids, photo lithium, lithium button cells, micro-alkaline, and silver oxide). You can find more information on </w:t>
      </w:r>
      <w:hyperlink r:id="rId8" w:history="1">
        <w:r w:rsidRPr="00803E5C">
          <w:rPr>
            <w:rFonts w:ascii="Arial" w:hAnsi="Arial" w:cs="Arial"/>
            <w:sz w:val="20"/>
            <w:szCs w:val="20"/>
            <w:u w:val="single"/>
            <w:lang w:val="en-GB"/>
          </w:rPr>
          <w:t>www.panasonic-batteries.com</w:t>
        </w:r>
      </w:hyperlink>
      <w:r w:rsidRPr="00803E5C">
        <w:rPr>
          <w:rFonts w:ascii="Arial" w:hAnsi="Arial" w:cs="Arial"/>
          <w:sz w:val="20"/>
          <w:szCs w:val="20"/>
          <w:u w:val="single"/>
          <w:lang w:val="en-GB"/>
        </w:rPr>
        <w:t>.</w:t>
      </w:r>
    </w:p>
    <w:p w14:paraId="6CA8B3A8" w14:textId="77777777" w:rsidR="007D264F" w:rsidRPr="00803E5C" w:rsidRDefault="007D264F" w:rsidP="007D264F">
      <w:pPr>
        <w:widowControl w:val="0"/>
        <w:autoSpaceDE w:val="0"/>
        <w:autoSpaceDN w:val="0"/>
        <w:adjustRightInd w:val="0"/>
        <w:spacing w:line="360" w:lineRule="auto"/>
        <w:jc w:val="both"/>
        <w:rPr>
          <w:rFonts w:ascii="Arial" w:hAnsi="Arial" w:cs="Arial"/>
          <w:sz w:val="20"/>
          <w:szCs w:val="20"/>
        </w:rPr>
      </w:pPr>
    </w:p>
    <w:p w14:paraId="1F012720" w14:textId="77777777" w:rsidR="007D264F" w:rsidRPr="00803E5C" w:rsidRDefault="007D264F" w:rsidP="007D264F">
      <w:pPr>
        <w:widowControl w:val="0"/>
        <w:autoSpaceDE w:val="0"/>
        <w:autoSpaceDN w:val="0"/>
        <w:adjustRightInd w:val="0"/>
        <w:spacing w:line="360" w:lineRule="auto"/>
        <w:jc w:val="both"/>
        <w:outlineLvl w:val="0"/>
        <w:rPr>
          <w:rFonts w:ascii="Arial" w:hAnsi="Arial" w:cs="Arial"/>
          <w:b/>
          <w:sz w:val="20"/>
          <w:szCs w:val="20"/>
        </w:rPr>
      </w:pPr>
      <w:r w:rsidRPr="00803E5C">
        <w:rPr>
          <w:rFonts w:ascii="Arial" w:hAnsi="Arial" w:cs="Arial"/>
          <w:b/>
          <w:bCs/>
          <w:sz w:val="20"/>
          <w:szCs w:val="20"/>
          <w:lang w:val="en-GB"/>
        </w:rPr>
        <w:t xml:space="preserve">About Panasonic </w:t>
      </w:r>
    </w:p>
    <w:p w14:paraId="0A46AA1B" w14:textId="77777777" w:rsidR="007D264F" w:rsidRPr="00803E5C" w:rsidRDefault="007D264F" w:rsidP="007D264F">
      <w:pPr>
        <w:widowControl w:val="0"/>
        <w:autoSpaceDE w:val="0"/>
        <w:autoSpaceDN w:val="0"/>
        <w:adjustRightInd w:val="0"/>
        <w:spacing w:line="360" w:lineRule="auto"/>
        <w:jc w:val="both"/>
        <w:rPr>
          <w:rFonts w:ascii="Arial" w:hAnsi="Arial" w:cs="Arial"/>
          <w:sz w:val="20"/>
          <w:szCs w:val="20"/>
        </w:rPr>
      </w:pPr>
      <w:r w:rsidRPr="00803E5C">
        <w:rPr>
          <w:rFonts w:ascii="Arial" w:hAnsi="Arial" w:cs="Arial"/>
          <w:sz w:val="20"/>
          <w:szCs w:val="20"/>
          <w:lang w:val="en-GB"/>
        </w:rPr>
        <w:t>Panasonic Corporation is one of the world’s major developers and manufacturers of electronic products for private, business, and industrial use. The concern is located in Osaka (Japan) and, on 31 March 2015, had achieved a net turnover of €57.28 billion. Panasonic aims to create a better life and a better world, whereby the company is constantly working on societal development and contribute to all people’s happiness around the world.</w:t>
      </w:r>
    </w:p>
    <w:p w14:paraId="53F8791E" w14:textId="42151110" w:rsidR="007D264F" w:rsidRPr="00803E5C" w:rsidRDefault="007D264F" w:rsidP="007D264F">
      <w:pPr>
        <w:pBdr>
          <w:bottom w:val="single" w:sz="6" w:space="0" w:color="auto"/>
        </w:pBdr>
        <w:spacing w:line="360" w:lineRule="auto"/>
        <w:rPr>
          <w:rFonts w:ascii="Arial" w:hAnsi="Arial" w:cs="Arial"/>
          <w:sz w:val="20"/>
          <w:szCs w:val="20"/>
          <w:u w:val="single"/>
        </w:rPr>
      </w:pPr>
      <w:r w:rsidRPr="00803E5C">
        <w:rPr>
          <w:rFonts w:ascii="Arial" w:hAnsi="Arial" w:cs="Arial"/>
          <w:sz w:val="20"/>
          <w:szCs w:val="20"/>
          <w:lang w:val="en-GB"/>
        </w:rPr>
        <w:t xml:space="preserve">For more information about Panasonic and its brands, please visit </w:t>
      </w:r>
      <w:hyperlink r:id="rId9" w:history="1">
        <w:r w:rsidRPr="00803E5C">
          <w:rPr>
            <w:rStyle w:val="Hyperlink"/>
            <w:rFonts w:ascii="Arial" w:hAnsi="Arial" w:cs="Arial"/>
            <w:sz w:val="20"/>
            <w:szCs w:val="20"/>
            <w:lang w:val="en-GB"/>
          </w:rPr>
          <w:t>www.panasonic.com.</w:t>
        </w:r>
      </w:hyperlink>
    </w:p>
    <w:p w14:paraId="7E4B4D49" w14:textId="77777777" w:rsidR="007D264F" w:rsidRPr="00803E5C" w:rsidRDefault="007D264F" w:rsidP="007D264F">
      <w:pPr>
        <w:pBdr>
          <w:bottom w:val="single" w:sz="6" w:space="0" w:color="auto"/>
        </w:pBdr>
        <w:spacing w:line="360" w:lineRule="auto"/>
        <w:rPr>
          <w:rFonts w:asciiTheme="minorBidi" w:hAnsiTheme="minorBidi"/>
          <w:sz w:val="20"/>
          <w:szCs w:val="20"/>
          <w:u w:val="single"/>
        </w:rPr>
      </w:pPr>
    </w:p>
    <w:p w14:paraId="29E0DE1C"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32B5A3ED"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7D264F" w:rsidRPr="00803E5C" w:rsidSect="00190DD6">
          <w:headerReference w:type="even" r:id="rId10"/>
          <w:headerReference w:type="first" r:id="rId11"/>
          <w:pgSz w:w="11900" w:h="16840"/>
          <w:pgMar w:top="1417" w:right="1417" w:bottom="1134" w:left="1417" w:header="419" w:footer="708" w:gutter="0"/>
          <w:cols w:space="708"/>
          <w:titlePg/>
          <w:docGrid w:linePitch="360"/>
        </w:sectPr>
      </w:pPr>
    </w:p>
    <w:p w14:paraId="7D5E8712"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803E5C">
        <w:rPr>
          <w:rFonts w:ascii="Arial" w:hAnsi="Arial" w:cs="Arial"/>
          <w:b/>
          <w:bCs/>
          <w:caps/>
          <w:color w:val="000000" w:themeColor="text1"/>
          <w:sz w:val="20"/>
          <w:szCs w:val="20"/>
          <w:lang w:val="en-US"/>
        </w:rPr>
        <w:t>PRESS CONTACT</w:t>
      </w:r>
    </w:p>
    <w:p w14:paraId="2E70C4C9"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373A279D"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803E5C">
        <w:rPr>
          <w:rFonts w:ascii="Arial" w:hAnsi="Arial" w:cs="Arial"/>
          <w:b/>
          <w:color w:val="000000" w:themeColor="text1"/>
          <w:sz w:val="20"/>
          <w:szCs w:val="20"/>
          <w:lang w:val="en-US"/>
        </w:rPr>
        <w:t>ARK Communication</w:t>
      </w:r>
    </w:p>
    <w:p w14:paraId="4D0E8EA5"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803E5C">
        <w:rPr>
          <w:rFonts w:ascii="Arial" w:hAnsi="Arial" w:cs="Arial"/>
          <w:color w:val="000000" w:themeColor="text1"/>
          <w:sz w:val="20"/>
          <w:szCs w:val="20"/>
          <w:lang w:val="en-US"/>
        </w:rPr>
        <w:t>Julie Post</w:t>
      </w:r>
    </w:p>
    <w:p w14:paraId="42833D43"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803E5C">
        <w:rPr>
          <w:rFonts w:ascii="Arial" w:hAnsi="Arial" w:cs="Arial"/>
          <w:color w:val="000000" w:themeColor="text1"/>
          <w:sz w:val="20"/>
          <w:szCs w:val="20"/>
          <w:lang w:val="en-US"/>
        </w:rPr>
        <w:t>Project Manager</w:t>
      </w:r>
    </w:p>
    <w:p w14:paraId="3FD20DB4"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803E5C">
        <w:rPr>
          <w:rFonts w:ascii="Arial" w:hAnsi="Arial" w:cs="Arial"/>
          <w:color w:val="000000" w:themeColor="text1"/>
          <w:sz w:val="20"/>
          <w:szCs w:val="20"/>
          <w:lang w:val="en-US"/>
        </w:rPr>
        <w:t>T +32 3 780 96 96</w:t>
      </w:r>
    </w:p>
    <w:p w14:paraId="78648E79" w14:textId="77777777" w:rsidR="007D264F" w:rsidRPr="00803E5C" w:rsidRDefault="00B360C5"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2" w:history="1">
        <w:r w:rsidR="007D264F" w:rsidRPr="00803E5C">
          <w:rPr>
            <w:rStyle w:val="Hyperlink"/>
            <w:rFonts w:ascii="Arial" w:hAnsi="Arial" w:cs="Arial"/>
            <w:sz w:val="20"/>
            <w:szCs w:val="20"/>
            <w:lang w:val="en-US"/>
          </w:rPr>
          <w:t>julie@ark.be</w:t>
        </w:r>
      </w:hyperlink>
      <w:r w:rsidR="007D264F" w:rsidRPr="00803E5C">
        <w:rPr>
          <w:rFonts w:ascii="Arial" w:hAnsi="Arial" w:cs="Arial"/>
          <w:sz w:val="20"/>
          <w:szCs w:val="20"/>
          <w:lang w:val="en-US"/>
        </w:rPr>
        <w:t xml:space="preserve"> </w:t>
      </w:r>
    </w:p>
    <w:p w14:paraId="44BAC13A" w14:textId="77777777" w:rsidR="007D264F" w:rsidRPr="00803E5C" w:rsidRDefault="00B360C5"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hyperlink r:id="rId13" w:history="1">
        <w:r w:rsidR="007D264F" w:rsidRPr="00803E5C">
          <w:rPr>
            <w:rStyle w:val="Hyperlink"/>
            <w:rFonts w:ascii="Arial" w:hAnsi="Arial" w:cs="Arial"/>
            <w:color w:val="000000" w:themeColor="text1"/>
            <w:sz w:val="20"/>
            <w:szCs w:val="20"/>
            <w:lang w:val="en-US"/>
          </w:rPr>
          <w:t>www.ark.be</w:t>
        </w:r>
      </w:hyperlink>
    </w:p>
    <w:p w14:paraId="4B939EEB" w14:textId="77777777" w:rsidR="007D264F" w:rsidRPr="00803E5C" w:rsidRDefault="007D264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794476D5" w14:textId="77777777" w:rsidR="007D264F" w:rsidRPr="00803E5C" w:rsidRDefault="007D264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528FC4EF" w14:textId="77777777" w:rsidR="007D264F" w:rsidRPr="00803E5C" w:rsidRDefault="007D264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7082F2E4" w14:textId="77777777" w:rsidR="007D264F" w:rsidRPr="00803E5C" w:rsidRDefault="007D264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6AAD0E82" w14:textId="77777777" w:rsidR="007D264F" w:rsidRPr="00803E5C" w:rsidRDefault="007D264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0C1290D5" w14:textId="77777777" w:rsidR="007D264F" w:rsidRPr="00803E5C" w:rsidRDefault="007D264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3F4AFBAB" w14:textId="77777777" w:rsidR="007D264F" w:rsidRPr="00803E5C" w:rsidRDefault="007D264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3AA5A31E" w14:textId="77777777" w:rsidR="007D264F" w:rsidRPr="00803E5C" w:rsidRDefault="007D264F" w:rsidP="007D264F">
      <w:pPr>
        <w:spacing w:line="360" w:lineRule="auto"/>
        <w:jc w:val="both"/>
        <w:rPr>
          <w:rStyle w:val="Hyperlink"/>
          <w:rFonts w:ascii="Arial" w:hAnsi="Arial" w:cs="Arial"/>
          <w:sz w:val="20"/>
          <w:szCs w:val="20"/>
          <w:lang w:val="en-US"/>
        </w:rPr>
      </w:pPr>
    </w:p>
    <w:p w14:paraId="7F6F811F" w14:textId="54943D69" w:rsidR="007D264F" w:rsidRPr="00803E5C" w:rsidRDefault="007D264F" w:rsidP="007D264F">
      <w:pPr>
        <w:spacing w:line="360" w:lineRule="auto"/>
        <w:jc w:val="both"/>
        <w:rPr>
          <w:rFonts w:ascii="Arial" w:hAnsi="Arial" w:cs="Arial"/>
          <w:b/>
          <w:sz w:val="20"/>
          <w:szCs w:val="20"/>
          <w:lang w:val="en-US"/>
        </w:rPr>
      </w:pPr>
      <w:r w:rsidRPr="00803E5C">
        <w:rPr>
          <w:rFonts w:ascii="Arial" w:hAnsi="Arial" w:cs="Arial"/>
          <w:b/>
          <w:sz w:val="20"/>
          <w:szCs w:val="20"/>
          <w:lang w:val="en-US"/>
        </w:rPr>
        <w:t>Panasonic Energy Europe NV</w:t>
      </w:r>
    </w:p>
    <w:p w14:paraId="73B9908C"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03E5C">
        <w:rPr>
          <w:rFonts w:ascii="Arial" w:hAnsi="Arial" w:cs="Arial"/>
          <w:sz w:val="20"/>
          <w:szCs w:val="20"/>
          <w:lang w:val="en-US"/>
        </w:rPr>
        <w:t>Vicky Raman</w:t>
      </w:r>
    </w:p>
    <w:p w14:paraId="30EB48AA"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03E5C">
        <w:rPr>
          <w:rFonts w:ascii="Arial" w:hAnsi="Arial" w:cs="Arial"/>
          <w:sz w:val="20"/>
          <w:szCs w:val="20"/>
          <w:lang w:val="en-US"/>
        </w:rPr>
        <w:t>Brand Marketing Manager</w:t>
      </w:r>
    </w:p>
    <w:p w14:paraId="4D4F7AB2"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03E5C">
        <w:rPr>
          <w:rFonts w:ascii="Arial" w:hAnsi="Arial" w:cs="Arial"/>
          <w:sz w:val="20"/>
          <w:szCs w:val="20"/>
          <w:lang w:val="en-US"/>
        </w:rPr>
        <w:t>T +32 2 467 84 35</w:t>
      </w:r>
    </w:p>
    <w:p w14:paraId="7D22EFCD"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803E5C">
        <w:rPr>
          <w:rFonts w:ascii="Arial" w:hAnsi="Arial" w:cs="Arial"/>
          <w:sz w:val="20"/>
          <w:szCs w:val="20"/>
          <w:u w:val="single"/>
          <w:lang w:val="en-US"/>
        </w:rPr>
        <w:t>vicky.raman@eu.panasonic.com</w:t>
      </w:r>
      <w:r w:rsidRPr="00803E5C">
        <w:rPr>
          <w:rFonts w:ascii="Arial" w:hAnsi="Arial" w:cs="Arial"/>
          <w:sz w:val="20"/>
          <w:szCs w:val="20"/>
          <w:u w:val="single"/>
          <w:lang w:val="en-US"/>
        </w:rPr>
        <w:br/>
      </w:r>
      <w:r w:rsidRPr="00803E5C">
        <w:rPr>
          <w:rFonts w:ascii="Arial" w:hAnsi="Arial"/>
          <w:sz w:val="20"/>
          <w:szCs w:val="20"/>
          <w:u w:val="single"/>
          <w:lang w:val="en-US"/>
        </w:rPr>
        <w:t>www.panasonic-batteries.com</w:t>
      </w:r>
    </w:p>
    <w:p w14:paraId="40569651" w14:textId="77777777" w:rsidR="007D264F" w:rsidRPr="00EF2BB6" w:rsidRDefault="00B360C5" w:rsidP="007D264F">
      <w:pPr>
        <w:spacing w:line="360" w:lineRule="auto"/>
        <w:jc w:val="both"/>
        <w:rPr>
          <w:rFonts w:ascii="Arial" w:hAnsi="Arial"/>
          <w:sz w:val="20"/>
          <w:szCs w:val="20"/>
          <w:lang w:val="en-US"/>
        </w:rPr>
      </w:pPr>
      <w:hyperlink r:id="rId14" w:history="1">
        <w:r w:rsidR="007D264F" w:rsidRPr="00803E5C">
          <w:rPr>
            <w:rStyle w:val="Hyperlink"/>
            <w:rFonts w:ascii="Arial" w:hAnsi="Arial"/>
            <w:sz w:val="20"/>
            <w:szCs w:val="20"/>
            <w:lang w:val="en-US"/>
          </w:rPr>
          <w:t>www.panasonic-eneloop.eu</w:t>
        </w:r>
      </w:hyperlink>
    </w:p>
    <w:p w14:paraId="54D16B3B" w14:textId="77777777" w:rsidR="006038D0" w:rsidRDefault="00B360C5"/>
    <w:sectPr w:rsidR="006038D0" w:rsidSect="00250C1F">
      <w:headerReference w:type="even" r:id="rId15"/>
      <w:headerReference w:type="first" r:id="rId1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2FE887" w14:textId="77777777" w:rsidR="00B360C5" w:rsidRDefault="00B360C5" w:rsidP="007D264F">
      <w:r>
        <w:separator/>
      </w:r>
    </w:p>
  </w:endnote>
  <w:endnote w:type="continuationSeparator" w:id="0">
    <w:p w14:paraId="5C27ABA7" w14:textId="77777777" w:rsidR="00B360C5" w:rsidRDefault="00B360C5" w:rsidP="007D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1CE9F6" w14:textId="77777777" w:rsidR="00B360C5" w:rsidRDefault="00B360C5" w:rsidP="007D264F">
      <w:r>
        <w:separator/>
      </w:r>
    </w:p>
  </w:footnote>
  <w:footnote w:type="continuationSeparator" w:id="0">
    <w:p w14:paraId="7606DCF6" w14:textId="77777777" w:rsidR="00B360C5" w:rsidRDefault="00B360C5" w:rsidP="007D2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4C57" w14:textId="77777777" w:rsidR="003A4924" w:rsidRDefault="00B360C5">
    <w:pPr>
      <w:pStyle w:val="Koptekst"/>
    </w:pPr>
    <w:sdt>
      <w:sdtPr>
        <w:id w:val="-1947692693"/>
        <w:placeholder>
          <w:docPart w:val="049168DFD83D3A418F4191A09AF1A181"/>
        </w:placeholder>
        <w:temporary/>
        <w:showingPlcHdr/>
      </w:sdtPr>
      <w:sdtEndPr/>
      <w:sdtContent>
        <w:r w:rsidR="008222F6">
          <w:t>[Geef de tekst op]</w:t>
        </w:r>
      </w:sdtContent>
    </w:sdt>
    <w:r w:rsidR="008222F6">
      <w:ptab w:relativeTo="margin" w:alignment="center" w:leader="none"/>
    </w:r>
    <w:sdt>
      <w:sdtPr>
        <w:id w:val="520281602"/>
        <w:placeholder>
          <w:docPart w:val="CC1ECC04874B094598F19DBD812DC0FC"/>
        </w:placeholder>
        <w:temporary/>
        <w:showingPlcHdr/>
      </w:sdtPr>
      <w:sdtEndPr/>
      <w:sdtContent>
        <w:r w:rsidR="008222F6">
          <w:t>[Geef de tekst op]</w:t>
        </w:r>
      </w:sdtContent>
    </w:sdt>
    <w:r w:rsidR="008222F6">
      <w:ptab w:relativeTo="margin" w:alignment="right" w:leader="none"/>
    </w:r>
    <w:sdt>
      <w:sdtPr>
        <w:id w:val="1334340119"/>
        <w:placeholder>
          <w:docPart w:val="B0053DE951EB9A4DAB286BB79E2EE28D"/>
        </w:placeholder>
        <w:temporary/>
        <w:showingPlcHdr/>
      </w:sdtPr>
      <w:sdtEndPr/>
      <w:sdtContent>
        <w:r w:rsidR="008222F6">
          <w:t>[Geef de tekst op]</w:t>
        </w:r>
      </w:sdtContent>
    </w:sdt>
  </w:p>
  <w:p w14:paraId="6D1F9F70" w14:textId="77777777" w:rsidR="003A4924" w:rsidRDefault="00B360C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D2684" w14:textId="77777777" w:rsidR="003A4924" w:rsidRDefault="00B360C5" w:rsidP="00663FF9">
    <w:pPr>
      <w:pStyle w:val="Koptekst"/>
    </w:pPr>
  </w:p>
  <w:p w14:paraId="532B4322" w14:textId="77777777" w:rsidR="003A4924" w:rsidRDefault="008222F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eastAsia="en-US"/>
      </w:rPr>
      <w:drawing>
        <wp:inline distT="0" distB="0" distL="0" distR="0" wp14:anchorId="55A3198E" wp14:editId="6D184170">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eastAsia="en-US"/>
      </w:rPr>
      <w:drawing>
        <wp:inline distT="0" distB="0" distL="0" distR="0" wp14:anchorId="56935242" wp14:editId="6CC78F75">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3DBB5D7F" w14:textId="77777777" w:rsidR="003A4924" w:rsidRDefault="008222F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7D264F">
      <w:rPr>
        <w:rFonts w:ascii="Arial" w:hAnsi="Arial" w:cs="Arial"/>
        <w:b/>
        <w:caps/>
        <w:sz w:val="30"/>
        <w:szCs w:val="30"/>
      </w:rPr>
      <w:t>P</w:t>
    </w:r>
    <w:r>
      <w:rPr>
        <w:rFonts w:ascii="Arial" w:hAnsi="Arial" w:cs="Arial"/>
        <w:b/>
        <w:caps/>
        <w:sz w:val="30"/>
        <w:szCs w:val="30"/>
      </w:rPr>
      <w:t>R</w:t>
    </w:r>
    <w:r w:rsidR="007D264F">
      <w:rPr>
        <w:rFonts w:ascii="Arial" w:hAnsi="Arial" w:cs="Arial"/>
        <w:b/>
        <w:caps/>
        <w:sz w:val="30"/>
        <w:szCs w:val="30"/>
      </w:rPr>
      <w:t>e</w:t>
    </w:r>
    <w:r>
      <w:rPr>
        <w:rFonts w:ascii="Arial" w:hAnsi="Arial" w:cs="Arial"/>
        <w:b/>
        <w:caps/>
        <w:sz w:val="30"/>
        <w:szCs w:val="30"/>
      </w:rPr>
      <w:t>S</w:t>
    </w:r>
    <w:r w:rsidR="007D264F">
      <w:rPr>
        <w:rFonts w:ascii="Arial" w:hAnsi="Arial" w:cs="Arial"/>
        <w:b/>
        <w:caps/>
        <w:sz w:val="30"/>
        <w:szCs w:val="30"/>
      </w:rPr>
      <w:t>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49B7" w14:textId="77777777" w:rsidR="00200D30" w:rsidRDefault="00B360C5">
    <w:pPr>
      <w:pStyle w:val="Koptekst"/>
    </w:pPr>
    <w:sdt>
      <w:sdtPr>
        <w:id w:val="554978825"/>
        <w:placeholder>
          <w:docPart w:val="049168DFD83D3A418F4191A09AF1A181"/>
        </w:placeholder>
        <w:temporary/>
        <w:showingPlcHdr/>
      </w:sdtPr>
      <w:sdtEndPr/>
      <w:sdtContent>
        <w:r w:rsidR="008222F6">
          <w:t>[Geef de tekst op]</w:t>
        </w:r>
      </w:sdtContent>
    </w:sdt>
    <w:r w:rsidR="008222F6">
      <w:ptab w:relativeTo="margin" w:alignment="center" w:leader="none"/>
    </w:r>
    <w:sdt>
      <w:sdtPr>
        <w:id w:val="324322364"/>
        <w:placeholder>
          <w:docPart w:val="CC1ECC04874B094598F19DBD812DC0FC"/>
        </w:placeholder>
        <w:temporary/>
        <w:showingPlcHdr/>
      </w:sdtPr>
      <w:sdtEndPr/>
      <w:sdtContent>
        <w:r w:rsidR="008222F6">
          <w:t>[Geef de tekst op]</w:t>
        </w:r>
      </w:sdtContent>
    </w:sdt>
    <w:r w:rsidR="008222F6">
      <w:ptab w:relativeTo="margin" w:alignment="right" w:leader="none"/>
    </w:r>
    <w:sdt>
      <w:sdtPr>
        <w:id w:val="-1977055102"/>
        <w:placeholder>
          <w:docPart w:val="B0053DE951EB9A4DAB286BB79E2EE28D"/>
        </w:placeholder>
        <w:temporary/>
        <w:showingPlcHdr/>
      </w:sdtPr>
      <w:sdtEndPr/>
      <w:sdtContent>
        <w:r w:rsidR="008222F6">
          <w:t>[Geef de tekst op]</w:t>
        </w:r>
      </w:sdtContent>
    </w:sdt>
  </w:p>
  <w:p w14:paraId="792FD881" w14:textId="77777777" w:rsidR="00200D30" w:rsidRDefault="00B360C5">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8729" w14:textId="77777777" w:rsidR="00200D30" w:rsidRPr="00BF2BA9" w:rsidRDefault="00B360C5" w:rsidP="00BF2BA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4F"/>
    <w:rsid w:val="000800A6"/>
    <w:rsid w:val="000C1C67"/>
    <w:rsid w:val="00286652"/>
    <w:rsid w:val="004173D9"/>
    <w:rsid w:val="004A19B4"/>
    <w:rsid w:val="0051201A"/>
    <w:rsid w:val="00515D91"/>
    <w:rsid w:val="00542FBF"/>
    <w:rsid w:val="0065478C"/>
    <w:rsid w:val="00702324"/>
    <w:rsid w:val="007D264F"/>
    <w:rsid w:val="00803E5C"/>
    <w:rsid w:val="008222F6"/>
    <w:rsid w:val="00855486"/>
    <w:rsid w:val="008E375A"/>
    <w:rsid w:val="00A45484"/>
    <w:rsid w:val="00B360C5"/>
    <w:rsid w:val="00B92B13"/>
    <w:rsid w:val="00BA7A8E"/>
    <w:rsid w:val="00CC418F"/>
    <w:rsid w:val="00CE4C7D"/>
    <w:rsid w:val="00D20E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6168"/>
  <w14:defaultImageDpi w14:val="32767"/>
  <w15:chartTrackingRefBased/>
  <w15:docId w15:val="{5A067296-2C24-0B41-B713-BFC7CA2B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D264F"/>
    <w:rPr>
      <w:rFonts w:eastAsiaTheme="minorEastAsia"/>
      <w:lang w:eastAsia="nl-NL"/>
    </w:rPr>
  </w:style>
  <w:style w:type="paragraph" w:styleId="Kop2">
    <w:name w:val="heading 2"/>
    <w:basedOn w:val="Standaard"/>
    <w:next w:val="Standaard"/>
    <w:link w:val="Kop2Char"/>
    <w:uiPriority w:val="9"/>
    <w:unhideWhenUsed/>
    <w:qFormat/>
    <w:rsid w:val="007D264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D264F"/>
    <w:rPr>
      <w:rFonts w:asciiTheme="majorHAnsi" w:eastAsiaTheme="majorEastAsia" w:hAnsiTheme="majorHAnsi" w:cstheme="majorBidi"/>
      <w:color w:val="2F5496" w:themeColor="accent1" w:themeShade="BF"/>
      <w:sz w:val="26"/>
      <w:szCs w:val="26"/>
    </w:rPr>
  </w:style>
  <w:style w:type="paragraph" w:customStyle="1" w:styleId="Basisalinea">
    <w:name w:val="[Basisalinea]"/>
    <w:basedOn w:val="Standaard"/>
    <w:uiPriority w:val="99"/>
    <w:rsid w:val="007D2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Char"/>
    <w:uiPriority w:val="99"/>
    <w:unhideWhenUsed/>
    <w:rsid w:val="007D264F"/>
    <w:pPr>
      <w:tabs>
        <w:tab w:val="center" w:pos="4703"/>
        <w:tab w:val="right" w:pos="9406"/>
      </w:tabs>
    </w:pPr>
  </w:style>
  <w:style w:type="character" w:customStyle="1" w:styleId="KoptekstChar">
    <w:name w:val="Koptekst Char"/>
    <w:basedOn w:val="Standaardalinea-lettertype"/>
    <w:link w:val="Koptekst"/>
    <w:uiPriority w:val="99"/>
    <w:rsid w:val="007D264F"/>
    <w:rPr>
      <w:rFonts w:eastAsiaTheme="minorEastAsia"/>
      <w:lang w:eastAsia="nl-NL"/>
    </w:rPr>
  </w:style>
  <w:style w:type="character" w:styleId="Hyperlink">
    <w:name w:val="Hyperlink"/>
    <w:basedOn w:val="Standaardalinea-lettertype"/>
    <w:uiPriority w:val="99"/>
    <w:unhideWhenUsed/>
    <w:rsid w:val="007D264F"/>
    <w:rPr>
      <w:color w:val="0563C1" w:themeColor="hyperlink"/>
      <w:u w:val="single"/>
    </w:rPr>
  </w:style>
  <w:style w:type="character" w:styleId="Verwijzingopmerking">
    <w:name w:val="annotation reference"/>
    <w:basedOn w:val="Standaardalinea-lettertype"/>
    <w:uiPriority w:val="99"/>
    <w:semiHidden/>
    <w:unhideWhenUsed/>
    <w:rsid w:val="007D264F"/>
    <w:rPr>
      <w:sz w:val="18"/>
      <w:szCs w:val="18"/>
    </w:rPr>
  </w:style>
  <w:style w:type="paragraph" w:styleId="Tekstopmerking">
    <w:name w:val="annotation text"/>
    <w:basedOn w:val="Standaard"/>
    <w:link w:val="TekstopmerkingChar"/>
    <w:uiPriority w:val="99"/>
    <w:unhideWhenUsed/>
    <w:rsid w:val="007D264F"/>
  </w:style>
  <w:style w:type="character" w:customStyle="1" w:styleId="TekstopmerkingChar">
    <w:name w:val="Tekst opmerking Char"/>
    <w:basedOn w:val="Standaardalinea-lettertype"/>
    <w:link w:val="Tekstopmerking"/>
    <w:uiPriority w:val="99"/>
    <w:rsid w:val="007D264F"/>
    <w:rPr>
      <w:rFonts w:eastAsiaTheme="minorEastAsia"/>
      <w:lang w:eastAsia="nl-NL"/>
    </w:rPr>
  </w:style>
  <w:style w:type="paragraph" w:styleId="Ballontekst">
    <w:name w:val="Balloon Text"/>
    <w:basedOn w:val="Standaard"/>
    <w:link w:val="BallontekstChar"/>
    <w:uiPriority w:val="99"/>
    <w:semiHidden/>
    <w:unhideWhenUsed/>
    <w:rsid w:val="007D264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D264F"/>
    <w:rPr>
      <w:rFonts w:ascii="Times New Roman" w:eastAsiaTheme="minorEastAsia" w:hAnsi="Times New Roman" w:cs="Times New Roman"/>
      <w:sz w:val="18"/>
      <w:szCs w:val="18"/>
      <w:lang w:eastAsia="nl-NL"/>
    </w:rPr>
  </w:style>
  <w:style w:type="paragraph" w:styleId="Voettekst">
    <w:name w:val="footer"/>
    <w:basedOn w:val="Standaard"/>
    <w:link w:val="VoettekstChar"/>
    <w:uiPriority w:val="99"/>
    <w:unhideWhenUsed/>
    <w:rsid w:val="007D264F"/>
    <w:pPr>
      <w:tabs>
        <w:tab w:val="center" w:pos="4536"/>
        <w:tab w:val="right" w:pos="9072"/>
      </w:tabs>
    </w:pPr>
  </w:style>
  <w:style w:type="character" w:customStyle="1" w:styleId="VoettekstChar">
    <w:name w:val="Voettekst Char"/>
    <w:basedOn w:val="Standaardalinea-lettertype"/>
    <w:link w:val="Voettekst"/>
    <w:uiPriority w:val="99"/>
    <w:rsid w:val="007D264F"/>
    <w:rPr>
      <w:rFonts w:eastAsiaTheme="minorEastAsia"/>
      <w:lang w:eastAsia="nl-NL"/>
    </w:rPr>
  </w:style>
  <w:style w:type="character" w:styleId="GevolgdeHyperlink">
    <w:name w:val="FollowedHyperlink"/>
    <w:basedOn w:val="Standaardalinea-lettertype"/>
    <w:uiPriority w:val="99"/>
    <w:semiHidden/>
    <w:unhideWhenUsed/>
    <w:rsid w:val="007D264F"/>
    <w:rPr>
      <w:color w:val="954F72" w:themeColor="followedHyperlink"/>
      <w:u w:val="single"/>
    </w:rPr>
  </w:style>
  <w:style w:type="character" w:styleId="Onopgelostemelding">
    <w:name w:val="Unresolved Mention"/>
    <w:basedOn w:val="Standaardalinea-lettertype"/>
    <w:uiPriority w:val="99"/>
    <w:semiHidden/>
    <w:unhideWhenUsed/>
    <w:rsid w:val="00803E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744567">
      <w:bodyDiv w:val="1"/>
      <w:marLeft w:val="0"/>
      <w:marRight w:val="0"/>
      <w:marTop w:val="0"/>
      <w:marBottom w:val="0"/>
      <w:divBdr>
        <w:top w:val="none" w:sz="0" w:space="0" w:color="auto"/>
        <w:left w:val="none" w:sz="0" w:space="0" w:color="auto"/>
        <w:bottom w:val="none" w:sz="0" w:space="0" w:color="auto"/>
        <w:right w:val="none" w:sz="0" w:space="0" w:color="auto"/>
      </w:divBdr>
    </w:div>
    <w:div w:id="1044599950">
      <w:bodyDiv w:val="1"/>
      <w:marLeft w:val="0"/>
      <w:marRight w:val="0"/>
      <w:marTop w:val="0"/>
      <w:marBottom w:val="0"/>
      <w:divBdr>
        <w:top w:val="none" w:sz="0" w:space="0" w:color="auto"/>
        <w:left w:val="none" w:sz="0" w:space="0" w:color="auto"/>
        <w:bottom w:val="none" w:sz="0" w:space="0" w:color="auto"/>
        <w:right w:val="none" w:sz="0" w:space="0" w:color="auto"/>
      </w:divBdr>
    </w:div>
    <w:div w:id="1890918691">
      <w:bodyDiv w:val="1"/>
      <w:marLeft w:val="0"/>
      <w:marRight w:val="0"/>
      <w:marTop w:val="0"/>
      <w:marBottom w:val="0"/>
      <w:divBdr>
        <w:top w:val="none" w:sz="0" w:space="0" w:color="auto"/>
        <w:left w:val="none" w:sz="0" w:space="0" w:color="auto"/>
        <w:bottom w:val="none" w:sz="0" w:space="0" w:color="auto"/>
        <w:right w:val="none" w:sz="0" w:space="0" w:color="auto"/>
      </w:divBdr>
    </w:div>
    <w:div w:id="198377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batteries.com" TargetMode="External"/><Relationship Id="rId13" Type="http://schemas.openxmlformats.org/officeDocument/2006/relationships/hyperlink" Target="https://ark.be/?lang=en" TargetMode="Externa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http://www.facebook.com/eneloopambassadorstour" TargetMode="External"/><Relationship Id="rId12" Type="http://schemas.openxmlformats.org/officeDocument/2006/relationships/hyperlink" Target="mailto:julie@ark.b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4.xml"/><Relationship Id="rId1" Type="http://schemas.openxmlformats.org/officeDocument/2006/relationships/styles" Target="styles.xml"/><Relationship Id="rId6" Type="http://schemas.openxmlformats.org/officeDocument/2006/relationships/hyperlink" Target="http://www.eneloopambassadorstour.eu/"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panasonic.com/" TargetMode="External"/><Relationship Id="rId14" Type="http://schemas.openxmlformats.org/officeDocument/2006/relationships/hyperlink" Target="http://www.panasonic-eneloop.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9168DFD83D3A418F4191A09AF1A181"/>
        <w:category>
          <w:name w:val="Algemeen"/>
          <w:gallery w:val="placeholder"/>
        </w:category>
        <w:types>
          <w:type w:val="bbPlcHdr"/>
        </w:types>
        <w:behaviors>
          <w:behavior w:val="content"/>
        </w:behaviors>
        <w:guid w:val="{6338612F-1009-AD4A-8EB3-39846DFFF66C}"/>
      </w:docPartPr>
      <w:docPartBody>
        <w:p w:rsidR="000D5BE2" w:rsidRDefault="006E6416" w:rsidP="006E6416">
          <w:pPr>
            <w:pStyle w:val="049168DFD83D3A418F4191A09AF1A181"/>
          </w:pPr>
          <w:r>
            <w:t>[Geef de tekst op]</w:t>
          </w:r>
        </w:p>
      </w:docPartBody>
    </w:docPart>
    <w:docPart>
      <w:docPartPr>
        <w:name w:val="CC1ECC04874B094598F19DBD812DC0FC"/>
        <w:category>
          <w:name w:val="Algemeen"/>
          <w:gallery w:val="placeholder"/>
        </w:category>
        <w:types>
          <w:type w:val="bbPlcHdr"/>
        </w:types>
        <w:behaviors>
          <w:behavior w:val="content"/>
        </w:behaviors>
        <w:guid w:val="{611C31AF-4877-1046-B687-14441F15297B}"/>
      </w:docPartPr>
      <w:docPartBody>
        <w:p w:rsidR="000D5BE2" w:rsidRDefault="006E6416" w:rsidP="006E6416">
          <w:pPr>
            <w:pStyle w:val="CC1ECC04874B094598F19DBD812DC0FC"/>
          </w:pPr>
          <w:r>
            <w:t>[Geef de tekst op]</w:t>
          </w:r>
        </w:p>
      </w:docPartBody>
    </w:docPart>
    <w:docPart>
      <w:docPartPr>
        <w:name w:val="B0053DE951EB9A4DAB286BB79E2EE28D"/>
        <w:category>
          <w:name w:val="Algemeen"/>
          <w:gallery w:val="placeholder"/>
        </w:category>
        <w:types>
          <w:type w:val="bbPlcHdr"/>
        </w:types>
        <w:behaviors>
          <w:behavior w:val="content"/>
        </w:behaviors>
        <w:guid w:val="{06286067-CDBF-1F42-8F6E-F8B87B772BB7}"/>
      </w:docPartPr>
      <w:docPartBody>
        <w:p w:rsidR="000D5BE2" w:rsidRDefault="006E6416" w:rsidP="006E6416">
          <w:pPr>
            <w:pStyle w:val="B0053DE951EB9A4DAB286BB79E2EE28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416"/>
    <w:rsid w:val="000D5BE2"/>
    <w:rsid w:val="001D76CD"/>
    <w:rsid w:val="006E6416"/>
    <w:rsid w:val="00A06F24"/>
    <w:rsid w:val="00B138DE"/>
    <w:rsid w:val="00F0547A"/>
    <w:rsid w:val="00F9764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49168DFD83D3A418F4191A09AF1A181">
    <w:name w:val="049168DFD83D3A418F4191A09AF1A181"/>
    <w:rsid w:val="006E6416"/>
  </w:style>
  <w:style w:type="paragraph" w:customStyle="1" w:styleId="CC1ECC04874B094598F19DBD812DC0FC">
    <w:name w:val="CC1ECC04874B094598F19DBD812DC0FC"/>
    <w:rsid w:val="006E6416"/>
  </w:style>
  <w:style w:type="paragraph" w:customStyle="1" w:styleId="B0053DE951EB9A4DAB286BB79E2EE28D">
    <w:name w:val="B0053DE951EB9A4DAB286BB79E2EE28D"/>
    <w:rsid w:val="006E6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852</Words>
  <Characters>4691</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Post</dc:creator>
  <cp:keywords/>
  <dc:description/>
  <cp:lastModifiedBy>Julie Post</cp:lastModifiedBy>
  <cp:revision>3</cp:revision>
  <cp:lastPrinted>2018-03-02T08:41:00Z</cp:lastPrinted>
  <dcterms:created xsi:type="dcterms:W3CDTF">2018-03-02T08:41:00Z</dcterms:created>
  <dcterms:modified xsi:type="dcterms:W3CDTF">2018-03-02T08:43:00Z</dcterms:modified>
</cp:coreProperties>
</file>