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5631E" w14:textId="77777777" w:rsidR="00490AA6" w:rsidRPr="00DD7E2D" w:rsidRDefault="00490AA6" w:rsidP="00490AA6">
      <w:pPr>
        <w:spacing w:after="0"/>
        <w:ind w:firstLine="720"/>
        <w:jc w:val="center"/>
        <w:rPr>
          <w:rFonts w:ascii="Gill Sans MT" w:hAnsi="Gill Sans MT"/>
          <w:b/>
          <w:sz w:val="22"/>
          <w:szCs w:val="22"/>
          <w:lang w:val="en-US"/>
        </w:rPr>
      </w:pPr>
    </w:p>
    <w:p w14:paraId="246847A6" w14:textId="77777777" w:rsidR="00490AA6" w:rsidRPr="00DD7E2D" w:rsidRDefault="00490AA6" w:rsidP="00490AA6">
      <w:pPr>
        <w:jc w:val="right"/>
        <w:rPr>
          <w:rFonts w:ascii="Gill Sans MT" w:hAnsi="Gill Sans MT"/>
          <w:b/>
          <w:i/>
          <w:sz w:val="20"/>
          <w:u w:val="single"/>
          <w:lang w:val="en-US"/>
        </w:rPr>
      </w:pPr>
      <w:r w:rsidRPr="00DD7E2D">
        <w:rPr>
          <w:rFonts w:ascii="Gill Sans MT" w:hAnsi="Gill Sans MT"/>
          <w:b/>
          <w:i/>
          <w:sz w:val="20"/>
          <w:u w:val="single"/>
          <w:lang w:val="en-US"/>
        </w:rPr>
        <w:t>For immediate distribution</w:t>
      </w:r>
    </w:p>
    <w:p w14:paraId="4F91654C" w14:textId="77777777" w:rsidR="00490AA6" w:rsidRDefault="00490AA6" w:rsidP="00490AA6">
      <w:pPr>
        <w:spacing w:after="0" w:line="336" w:lineRule="auto"/>
        <w:rPr>
          <w:rFonts w:ascii="Gill Sans MT" w:hAnsi="Gill Sans MT"/>
          <w:b/>
          <w:szCs w:val="22"/>
          <w:lang w:val="en-US"/>
        </w:rPr>
      </w:pPr>
    </w:p>
    <w:p w14:paraId="17E80514" w14:textId="77777777" w:rsidR="00241AEA" w:rsidRPr="00C45074" w:rsidRDefault="00F878D7" w:rsidP="00FD4CE8">
      <w:pPr>
        <w:spacing w:line="336" w:lineRule="auto"/>
        <w:jc w:val="center"/>
        <w:rPr>
          <w:rFonts w:ascii="Gill Sans" w:hAnsi="Gill Sans" w:cs="Gill Sans"/>
          <w:b/>
          <w:bCs/>
          <w:color w:val="000000"/>
          <w:szCs w:val="24"/>
          <w:shd w:val="clear" w:color="auto" w:fill="FFFFFF"/>
          <w:lang w:val="en-US" w:eastAsia="en-US"/>
        </w:rPr>
      </w:pPr>
      <w:r w:rsidRPr="00241AEA">
        <w:rPr>
          <w:rFonts w:ascii="Gill Sans" w:hAnsi="Gill Sans"/>
          <w:b/>
          <w:szCs w:val="24"/>
        </w:rPr>
        <w:t>Ferrofish</w:t>
      </w:r>
      <w:r w:rsidR="00241AEA" w:rsidRPr="00241AEA">
        <w:rPr>
          <w:rFonts w:ascii="Gill Sans" w:hAnsi="Gill Sans" w:cs="Gill Sans"/>
          <w:b/>
          <w:bCs/>
          <w:color w:val="000000"/>
          <w:szCs w:val="24"/>
          <w:shd w:val="clear" w:color="auto" w:fill="FFFFFF"/>
          <w:lang w:val="en-US" w:eastAsia="en-US"/>
        </w:rPr>
        <w:t> A32 Converter </w:t>
      </w:r>
      <w:r w:rsidR="00C45074">
        <w:rPr>
          <w:rFonts w:ascii="Gill Sans" w:hAnsi="Gill Sans" w:cs="Gill Sans"/>
          <w:b/>
          <w:bCs/>
          <w:color w:val="000000"/>
          <w:szCs w:val="24"/>
          <w:shd w:val="clear" w:color="auto" w:fill="FFFFFF"/>
          <w:lang w:val="en-US" w:eastAsia="en-US"/>
        </w:rPr>
        <w:t xml:space="preserve">Is a Star Behind the Stage </w:t>
      </w:r>
      <w:r w:rsidR="002403CC">
        <w:rPr>
          <w:rFonts w:ascii="Gill Sans" w:hAnsi="Gill Sans" w:cs="Gill Sans"/>
          <w:b/>
          <w:bCs/>
          <w:color w:val="000000"/>
          <w:szCs w:val="24"/>
          <w:shd w:val="clear" w:color="auto" w:fill="FFFFFF"/>
          <w:lang w:val="en-US" w:eastAsia="en-US"/>
        </w:rPr>
        <w:br/>
      </w:r>
      <w:r w:rsidR="00241AEA" w:rsidRPr="00241AEA">
        <w:rPr>
          <w:rFonts w:ascii="Gill Sans" w:hAnsi="Gill Sans" w:cs="Gill Sans"/>
          <w:b/>
          <w:bCs/>
          <w:color w:val="000000"/>
          <w:szCs w:val="24"/>
          <w:shd w:val="clear" w:color="auto" w:fill="FFFFFF"/>
          <w:lang w:val="en-US" w:eastAsia="en-US"/>
        </w:rPr>
        <w:t>During </w:t>
      </w:r>
      <w:r w:rsidR="00C45074">
        <w:rPr>
          <w:rFonts w:ascii="Gill Sans" w:hAnsi="Gill Sans" w:cs="Gill Sans"/>
          <w:b/>
          <w:bCs/>
          <w:color w:val="000000"/>
          <w:szCs w:val="24"/>
          <w:shd w:val="clear" w:color="auto" w:fill="FFFFFF"/>
          <w:lang w:val="en-US" w:eastAsia="en-US"/>
        </w:rPr>
        <w:t xml:space="preserve">Live </w:t>
      </w:r>
      <w:r w:rsidR="00241AEA" w:rsidRPr="00241AEA">
        <w:rPr>
          <w:rFonts w:ascii="Gill Sans" w:hAnsi="Gill Sans" w:cs="Gill Sans"/>
          <w:b/>
          <w:bCs/>
          <w:color w:val="000000"/>
          <w:szCs w:val="24"/>
          <w:shd w:val="clear" w:color="auto" w:fill="FFFFFF"/>
          <w:lang w:val="en-US" w:eastAsia="en-US"/>
        </w:rPr>
        <w:t xml:space="preserve">Grammy </w:t>
      </w:r>
      <w:r w:rsidR="004259CA">
        <w:rPr>
          <w:rFonts w:ascii="Gill Sans" w:hAnsi="Gill Sans" w:cs="Gill Sans"/>
          <w:b/>
          <w:bCs/>
          <w:color w:val="000000"/>
          <w:szCs w:val="24"/>
          <w:shd w:val="clear" w:color="auto" w:fill="FFFFFF"/>
          <w:lang w:val="en-US" w:eastAsia="en-US"/>
        </w:rPr>
        <w:t>Performances</w:t>
      </w:r>
    </w:p>
    <w:p w14:paraId="3B179C65" w14:textId="77777777" w:rsidR="00FD4CE8" w:rsidRPr="00FD4CE8" w:rsidRDefault="00CC6567" w:rsidP="00FD4CE8">
      <w:pPr>
        <w:spacing w:after="0" w:line="336" w:lineRule="auto"/>
        <w:jc w:val="center"/>
        <w:textAlignment w:val="baseline"/>
        <w:rPr>
          <w:szCs w:val="24"/>
          <w:lang w:val="en-US" w:eastAsia="en-US"/>
        </w:rPr>
      </w:pPr>
      <w:r>
        <w:rPr>
          <w:rFonts w:ascii="Gill Sans" w:hAnsi="Gill Sans" w:cs="Gill Sans"/>
          <w:i/>
          <w:iCs/>
          <w:szCs w:val="24"/>
          <w:lang w:val="en-US" w:eastAsia="en-US"/>
        </w:rPr>
        <w:t xml:space="preserve">Sonic </w:t>
      </w:r>
      <w:r w:rsidR="00FD4CE8" w:rsidRPr="00FD4CE8">
        <w:rPr>
          <w:rFonts w:ascii="Gill Sans" w:hAnsi="Gill Sans" w:cs="Gill Sans"/>
          <w:i/>
          <w:iCs/>
          <w:szCs w:val="24"/>
          <w:lang w:val="en-US" w:eastAsia="en-US"/>
        </w:rPr>
        <w:t xml:space="preserve">transparency </w:t>
      </w:r>
      <w:r>
        <w:rPr>
          <w:rFonts w:ascii="Gill Sans" w:hAnsi="Gill Sans" w:cs="Gill Sans"/>
          <w:i/>
          <w:iCs/>
          <w:szCs w:val="24"/>
          <w:lang w:val="en-US" w:eastAsia="en-US"/>
        </w:rPr>
        <w:t>and compact</w:t>
      </w:r>
      <w:r w:rsidR="00FD4CE8" w:rsidRPr="00FD4CE8">
        <w:rPr>
          <w:rFonts w:ascii="Gill Sans" w:hAnsi="Gill Sans" w:cs="Gill Sans"/>
          <w:i/>
          <w:iCs/>
          <w:szCs w:val="24"/>
          <w:lang w:val="en-US" w:eastAsia="en-US"/>
        </w:rPr>
        <w:t xml:space="preserve"> size </w:t>
      </w:r>
      <w:r>
        <w:rPr>
          <w:rFonts w:ascii="Gill Sans" w:hAnsi="Gill Sans" w:cs="Gill Sans"/>
          <w:i/>
          <w:iCs/>
          <w:szCs w:val="24"/>
          <w:lang w:val="en-US" w:eastAsia="en-US"/>
        </w:rPr>
        <w:t>make</w:t>
      </w:r>
      <w:r w:rsidR="00FD4CE8" w:rsidRPr="00FD4CE8">
        <w:rPr>
          <w:rFonts w:ascii="Gill Sans" w:hAnsi="Gill Sans" w:cs="Gill Sans"/>
          <w:i/>
          <w:iCs/>
          <w:szCs w:val="24"/>
          <w:lang w:val="en-US" w:eastAsia="en-US"/>
        </w:rPr>
        <w:t xml:space="preserve"> conversion </w:t>
      </w:r>
      <w:r>
        <w:rPr>
          <w:rFonts w:ascii="Gill Sans" w:hAnsi="Gill Sans" w:cs="Gill Sans"/>
          <w:i/>
          <w:iCs/>
          <w:szCs w:val="24"/>
          <w:lang w:val="en-US" w:eastAsia="en-US"/>
        </w:rPr>
        <w:t>easy during</w:t>
      </w:r>
      <w:r w:rsidR="00FD4CE8" w:rsidRPr="00FD4CE8">
        <w:rPr>
          <w:rFonts w:ascii="Gill Sans" w:hAnsi="Gill Sans" w:cs="Gill Sans"/>
          <w:i/>
          <w:iCs/>
          <w:szCs w:val="24"/>
          <w:lang w:val="en-US" w:eastAsia="en-US"/>
        </w:rPr>
        <w:t xml:space="preserve"> live performances </w:t>
      </w:r>
      <w:r>
        <w:rPr>
          <w:rFonts w:ascii="Gill Sans" w:hAnsi="Gill Sans" w:cs="Gill Sans"/>
          <w:i/>
          <w:iCs/>
          <w:szCs w:val="24"/>
          <w:lang w:val="en-US" w:eastAsia="en-US"/>
        </w:rPr>
        <w:br/>
        <w:t>at</w:t>
      </w:r>
      <w:r w:rsidR="00FD4CE8" w:rsidRPr="00FD4CE8">
        <w:rPr>
          <w:rFonts w:ascii="Gill Sans" w:hAnsi="Gill Sans" w:cs="Gill Sans"/>
          <w:i/>
          <w:iCs/>
          <w:szCs w:val="24"/>
          <w:lang w:val="en-US" w:eastAsia="en-US"/>
        </w:rPr>
        <w:t xml:space="preserve"> the </w:t>
      </w:r>
      <w:r w:rsidR="004259CA">
        <w:rPr>
          <w:rFonts w:ascii="Gill Sans" w:hAnsi="Gill Sans" w:cs="Gill Sans"/>
          <w:i/>
          <w:iCs/>
          <w:szCs w:val="24"/>
          <w:lang w:val="en-US" w:eastAsia="en-US"/>
        </w:rPr>
        <w:t>60</w:t>
      </w:r>
      <w:r w:rsidR="004259CA" w:rsidRPr="004259CA">
        <w:rPr>
          <w:rFonts w:ascii="Gill Sans" w:hAnsi="Gill Sans" w:cs="Gill Sans"/>
          <w:i/>
          <w:iCs/>
          <w:szCs w:val="24"/>
          <w:vertAlign w:val="superscript"/>
          <w:lang w:val="en-US" w:eastAsia="en-US"/>
        </w:rPr>
        <w:t>th</w:t>
      </w:r>
      <w:r w:rsidR="004259CA">
        <w:rPr>
          <w:rFonts w:ascii="Gill Sans" w:hAnsi="Gill Sans" w:cs="Gill Sans"/>
          <w:i/>
          <w:iCs/>
          <w:szCs w:val="24"/>
          <w:lang w:val="en-US" w:eastAsia="en-US"/>
        </w:rPr>
        <w:t xml:space="preserve"> annual award </w:t>
      </w:r>
      <w:r>
        <w:rPr>
          <w:rFonts w:ascii="Gill Sans" w:hAnsi="Gill Sans" w:cs="Gill Sans"/>
          <w:i/>
          <w:iCs/>
          <w:szCs w:val="24"/>
          <w:lang w:val="en-US" w:eastAsia="en-US"/>
        </w:rPr>
        <w:t>ceremony</w:t>
      </w:r>
    </w:p>
    <w:p w14:paraId="13D79726" w14:textId="77777777" w:rsidR="00FD4CE8" w:rsidRPr="00FD4CE8" w:rsidRDefault="00FD4CE8" w:rsidP="00FD4CE8">
      <w:pPr>
        <w:shd w:val="clear" w:color="auto" w:fill="FFFFFF"/>
        <w:spacing w:after="0"/>
        <w:rPr>
          <w:color w:val="000000"/>
          <w:sz w:val="18"/>
          <w:szCs w:val="18"/>
          <w:lang w:val="en-US" w:eastAsia="en-US"/>
        </w:rPr>
      </w:pPr>
    </w:p>
    <w:p w14:paraId="50CE5915" w14:textId="77777777" w:rsidR="00F878D7" w:rsidRDefault="00F878D7" w:rsidP="00490AA6">
      <w:pPr>
        <w:pStyle w:val="Normal1"/>
        <w:spacing w:line="336" w:lineRule="auto"/>
        <w:rPr>
          <w:rFonts w:ascii="Gill Sans" w:eastAsia="Gill Sans" w:hAnsi="Gill Sans" w:cs="Gill Sans"/>
          <w:b/>
          <w:sz w:val="24"/>
          <w:szCs w:val="24"/>
        </w:rPr>
      </w:pPr>
    </w:p>
    <w:p w14:paraId="173C5106" w14:textId="77777777" w:rsidR="00FD4CE8" w:rsidRDefault="002A10FD" w:rsidP="0018429C">
      <w:pPr>
        <w:pStyle w:val="m2812628963362724073gmail-paragraph"/>
        <w:spacing w:before="0" w:beforeAutospacing="0" w:after="0" w:afterAutospacing="0" w:line="336" w:lineRule="auto"/>
        <w:textAlignment w:val="baseline"/>
        <w:rPr>
          <w:rStyle w:val="m2812628963362724073gmail-eop"/>
          <w:rFonts w:ascii="Arial" w:eastAsia="Arial" w:hAnsi="Arial" w:cs="Arial"/>
          <w:color w:val="000000"/>
          <w:sz w:val="22"/>
          <w:szCs w:val="22"/>
        </w:rPr>
      </w:pPr>
      <w:r>
        <w:rPr>
          <w:rFonts w:ascii="Gill Sans" w:hAnsi="Gill Sans" w:cs="Gill San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2A3FA4" wp14:editId="6ED825A1">
            <wp:simplePos x="0" y="0"/>
            <wp:positionH relativeFrom="column">
              <wp:posOffset>4015740</wp:posOffset>
            </wp:positionH>
            <wp:positionV relativeFrom="paragraph">
              <wp:posOffset>16510</wp:posOffset>
            </wp:positionV>
            <wp:extent cx="2385060" cy="1760855"/>
            <wp:effectExtent l="0" t="0" r="0" b="0"/>
            <wp:wrapTight wrapText="bothSides">
              <wp:wrapPolygon edited="0">
                <wp:start x="0" y="0"/>
                <wp:lineTo x="0" y="21187"/>
                <wp:lineTo x="21393" y="21187"/>
                <wp:lineTo x="21393" y="0"/>
                <wp:lineTo x="0" y="0"/>
              </wp:wrapPolygon>
            </wp:wrapTight>
            <wp:docPr id="3" name="Picture 3" descr="katiekailus:Users:jennydomine:Desktop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iekailus:Users:jennydomine:Desktop: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CE8" w:rsidRPr="00FD4CE8">
        <w:rPr>
          <w:rFonts w:ascii="Gill Sans" w:hAnsi="Gill Sans"/>
          <w:b/>
          <w:sz w:val="24"/>
          <w:szCs w:val="24"/>
        </w:rPr>
        <w:t>New York</w:t>
      </w:r>
      <w:r w:rsidR="00490AA6" w:rsidRPr="00FD4CE8">
        <w:rPr>
          <w:rFonts w:ascii="Gill Sans" w:eastAsia="Gill Sans" w:hAnsi="Gill Sans" w:cs="Gill Sans"/>
          <w:b/>
          <w:sz w:val="24"/>
          <w:szCs w:val="24"/>
        </w:rPr>
        <w:t xml:space="preserve">, </w:t>
      </w:r>
      <w:r w:rsidR="00FD4CE8" w:rsidRPr="00FD4CE8">
        <w:rPr>
          <w:rFonts w:ascii="Gill Sans" w:eastAsia="Gill Sans" w:hAnsi="Gill Sans" w:cs="Gill Sans"/>
          <w:b/>
          <w:sz w:val="24"/>
          <w:szCs w:val="24"/>
        </w:rPr>
        <w:t>NY</w:t>
      </w:r>
      <w:r w:rsidR="002C7BCD" w:rsidRPr="00FD4CE8">
        <w:rPr>
          <w:rFonts w:ascii="Gill Sans" w:eastAsia="Gill Sans" w:hAnsi="Gill Sans" w:cs="Gill Sans"/>
          <w:b/>
          <w:sz w:val="24"/>
          <w:szCs w:val="24"/>
        </w:rPr>
        <w:t xml:space="preserve">, </w:t>
      </w:r>
      <w:r w:rsidR="00FD4CE8" w:rsidRPr="00FD4CE8">
        <w:rPr>
          <w:rFonts w:ascii="Gill Sans" w:eastAsia="Gill Sans" w:hAnsi="Gill Sans" w:cs="Gill Sans"/>
          <w:b/>
          <w:sz w:val="24"/>
          <w:szCs w:val="24"/>
        </w:rPr>
        <w:t>February</w:t>
      </w:r>
      <w:r w:rsidR="00490AA6" w:rsidRPr="00FD4CE8">
        <w:rPr>
          <w:rFonts w:ascii="Gill Sans" w:eastAsia="Gill Sans" w:hAnsi="Gill Sans" w:cs="Gill Sans"/>
          <w:b/>
          <w:sz w:val="24"/>
          <w:szCs w:val="24"/>
        </w:rPr>
        <w:t xml:space="preserve"> </w:t>
      </w:r>
      <w:r w:rsidR="00DD75C3">
        <w:rPr>
          <w:rFonts w:ascii="Gill Sans" w:eastAsia="Gill Sans" w:hAnsi="Gill Sans" w:cs="Gill Sans"/>
          <w:b/>
          <w:sz w:val="24"/>
          <w:szCs w:val="24"/>
        </w:rPr>
        <w:t>xx</w:t>
      </w:r>
      <w:r w:rsidR="00490AA6" w:rsidRPr="00FD4CE8">
        <w:rPr>
          <w:rFonts w:ascii="Gill Sans" w:eastAsia="Gill Sans" w:hAnsi="Gill Sans" w:cs="Gill Sans"/>
          <w:b/>
          <w:sz w:val="24"/>
          <w:szCs w:val="24"/>
        </w:rPr>
        <w:t>, 201</w:t>
      </w:r>
      <w:r w:rsidR="00F878D7" w:rsidRPr="00FD4CE8">
        <w:rPr>
          <w:rFonts w:ascii="Gill Sans" w:eastAsia="Gill Sans" w:hAnsi="Gill Sans" w:cs="Gill Sans"/>
          <w:b/>
          <w:sz w:val="24"/>
          <w:szCs w:val="24"/>
        </w:rPr>
        <w:t>8</w:t>
      </w:r>
      <w:r w:rsidR="00936E54" w:rsidRPr="00FD4CE8">
        <w:rPr>
          <w:rFonts w:ascii="Gill Sans" w:eastAsia="Gill Sans" w:hAnsi="Gill Sans" w:cs="Gill Sans"/>
          <w:b/>
          <w:sz w:val="24"/>
          <w:szCs w:val="24"/>
        </w:rPr>
        <w:t xml:space="preserve"> —</w:t>
      </w:r>
      <w:r w:rsidR="00490AA6" w:rsidRPr="00FD4CE8">
        <w:rPr>
          <w:rFonts w:ascii="Gill Sans" w:eastAsia="Gill Sans" w:hAnsi="Gill Sans" w:cs="Gill Sans"/>
          <w:b/>
          <w:sz w:val="24"/>
          <w:szCs w:val="24"/>
        </w:rPr>
        <w:t xml:space="preserve"> </w:t>
      </w:r>
      <w:r w:rsidR="00FD4CE8" w:rsidRPr="00FD4CE8">
        <w:rPr>
          <w:rStyle w:val="m2812628963362724073gmail-normaltextrun"/>
          <w:rFonts w:ascii="Gill Sans" w:hAnsi="Gill Sans" w:cs="Gill Sans"/>
          <w:sz w:val="24"/>
          <w:szCs w:val="24"/>
        </w:rPr>
        <w:t>Held on January 28</w:t>
      </w:r>
      <w:r w:rsidR="00ED29C3">
        <w:rPr>
          <w:rStyle w:val="m2812628963362724073gmail-normaltextrun"/>
          <w:rFonts w:ascii="Gill Sans" w:hAnsi="Gill Sans" w:cs="Gill Sans"/>
          <w:sz w:val="24"/>
          <w:szCs w:val="24"/>
        </w:rPr>
        <w:t>th</w:t>
      </w:r>
      <w:r w:rsidR="00DC6CE1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on major network television</w:t>
      </w:r>
      <w:r w:rsidR="00FD4CE8" w:rsidRPr="00FD4CE8">
        <w:rPr>
          <w:rStyle w:val="m2812628963362724073gmail-normaltextrun"/>
          <w:rFonts w:ascii="Gill Sans" w:hAnsi="Gill Sans" w:cs="Gill Sans"/>
          <w:sz w:val="24"/>
          <w:szCs w:val="24"/>
        </w:rPr>
        <w:t>, the 60</w:t>
      </w:r>
      <w:r w:rsidR="00FD4CE8" w:rsidRPr="00FD4CE8">
        <w:rPr>
          <w:rStyle w:val="m2812628963362724073gmail-normaltextrun"/>
          <w:rFonts w:ascii="Gill Sans" w:hAnsi="Gill Sans" w:cs="Gill Sans"/>
          <w:sz w:val="24"/>
          <w:szCs w:val="24"/>
          <w:vertAlign w:val="superscript"/>
        </w:rPr>
        <w:t>th</w:t>
      </w:r>
      <w:r w:rsidR="00FD4CE8" w:rsidRPr="00FD4CE8">
        <w:rPr>
          <w:rStyle w:val="m2812628963362724073gmail-normaltextrun"/>
          <w:rFonts w:ascii="Gill Sans" w:hAnsi="Gill Sans" w:cs="Gill Sans"/>
          <w:sz w:val="24"/>
          <w:szCs w:val="24"/>
        </w:rPr>
        <w:t xml:space="preserve"> annual Grammy Awards </w:t>
      </w:r>
      <w:r w:rsidR="00ED29C3">
        <w:rPr>
          <w:rStyle w:val="m2812628963362724073gmail-normaltextrun"/>
          <w:rFonts w:ascii="Gill Sans" w:hAnsi="Gill Sans" w:cs="Gill Sans"/>
          <w:sz w:val="24"/>
          <w:szCs w:val="24"/>
        </w:rPr>
        <w:t>reached</w:t>
      </w:r>
      <w:r w:rsidR="00FD4CE8" w:rsidRPr="00FD4CE8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nearly 20 million viewers </w:t>
      </w:r>
      <w:r w:rsidR="00581998">
        <w:rPr>
          <w:rStyle w:val="m2812628963362724073gmail-normaltextrun"/>
          <w:rFonts w:ascii="Gill Sans" w:hAnsi="Gill Sans" w:cs="Gill Sans"/>
          <w:sz w:val="24"/>
          <w:szCs w:val="24"/>
        </w:rPr>
        <w:t>around the world</w:t>
      </w:r>
      <w:r w:rsidR="00FD4CE8" w:rsidRPr="00FD4CE8">
        <w:rPr>
          <w:rStyle w:val="m2812628963362724073gmail-normaltextrun"/>
          <w:rFonts w:ascii="Gill Sans" w:hAnsi="Gill Sans" w:cs="Gill Sans"/>
          <w:sz w:val="24"/>
          <w:szCs w:val="24"/>
        </w:rPr>
        <w:t>. </w:t>
      </w:r>
      <w:r w:rsidR="002E36F5">
        <w:rPr>
          <w:rStyle w:val="m2812628963362724073gmail-normaltextrun"/>
          <w:rFonts w:ascii="Gill Sans" w:hAnsi="Gill Sans" w:cs="Gill Sans"/>
          <w:sz w:val="24"/>
          <w:szCs w:val="24"/>
        </w:rPr>
        <w:t xml:space="preserve">The </w:t>
      </w:r>
      <w:hyperlink r:id="rId9" w:tgtFrame="_blank" w:history="1">
        <w:r w:rsidR="00FD4CE8" w:rsidRPr="00FD4CE8">
          <w:rPr>
            <w:rStyle w:val="m2812628963362724073gmail-normaltextrun"/>
            <w:rFonts w:ascii="Gill Sans" w:hAnsi="Gill Sans" w:cs="Gill Sans"/>
            <w:color w:val="0563C1"/>
            <w:sz w:val="24"/>
            <w:szCs w:val="24"/>
            <w:u w:val="single"/>
          </w:rPr>
          <w:t>Ferrofish</w:t>
        </w:r>
      </w:hyperlink>
      <w:r w:rsidR="00FD4CE8" w:rsidRPr="00FD4CE8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A32 AD/DA digital converter played a </w:t>
      </w:r>
      <w:r w:rsidR="00DE4FE5">
        <w:rPr>
          <w:rStyle w:val="m2812628963362724073gmail-normaltextrun"/>
          <w:rFonts w:ascii="Gill Sans" w:hAnsi="Gill Sans" w:cs="Gill Sans"/>
          <w:sz w:val="24"/>
          <w:szCs w:val="24"/>
        </w:rPr>
        <w:t xml:space="preserve">key </w:t>
      </w:r>
      <w:r w:rsidR="00FD4CE8" w:rsidRPr="00FD4CE8">
        <w:rPr>
          <w:rStyle w:val="m2812628963362724073gmail-normaltextrun"/>
          <w:rFonts w:ascii="Gill Sans" w:hAnsi="Gill Sans" w:cs="Gill Sans"/>
          <w:sz w:val="24"/>
          <w:szCs w:val="24"/>
        </w:rPr>
        <w:t>role in the success of the eveni</w:t>
      </w:r>
      <w:r w:rsidR="002E36F5">
        <w:rPr>
          <w:rStyle w:val="m2812628963362724073gmail-normaltextrun"/>
          <w:rFonts w:ascii="Gill Sans" w:hAnsi="Gill Sans" w:cs="Gill Sans"/>
          <w:sz w:val="24"/>
          <w:szCs w:val="24"/>
        </w:rPr>
        <w:t xml:space="preserve">ng's multiple live performances, </w:t>
      </w:r>
      <w:r w:rsidR="00FD4CE8" w:rsidRPr="00FD4CE8">
        <w:rPr>
          <w:rStyle w:val="m2812628963362724073gmail-normaltextrun"/>
          <w:rFonts w:ascii="Gill Sans" w:hAnsi="Gill Sans" w:cs="Gill Sans"/>
          <w:sz w:val="24"/>
          <w:szCs w:val="24"/>
        </w:rPr>
        <w:t>which included </w:t>
      </w:r>
      <w:r w:rsidR="0011490B">
        <w:rPr>
          <w:rStyle w:val="m2812628963362724073gmail-normaltextrun"/>
          <w:rFonts w:ascii="Gill Sans" w:hAnsi="Gill Sans" w:cs="Gill Sans"/>
          <w:sz w:val="24"/>
          <w:szCs w:val="24"/>
        </w:rPr>
        <w:t xml:space="preserve">high profile artists such as </w:t>
      </w:r>
      <w:r w:rsidR="00FD4CE8" w:rsidRPr="00FD4CE8">
        <w:rPr>
          <w:rStyle w:val="m2812628963362724073gmail-normaltextrun"/>
          <w:rFonts w:ascii="Gill Sans" w:hAnsi="Gill Sans" w:cs="Gill Sans"/>
          <w:sz w:val="24"/>
          <w:szCs w:val="24"/>
        </w:rPr>
        <w:t>Kendrick Lamar, Gary Clark, Jr.</w:t>
      </w:r>
      <w:r w:rsidR="004259CA">
        <w:rPr>
          <w:rStyle w:val="m2812628963362724073gmail-normaltextrun"/>
          <w:rFonts w:ascii="Gill Sans" w:hAnsi="Gill Sans" w:cs="Gill Sans"/>
          <w:sz w:val="24"/>
          <w:szCs w:val="24"/>
        </w:rPr>
        <w:t>, Lady Gaga</w:t>
      </w:r>
      <w:r w:rsidR="00FD4CE8" w:rsidRPr="00FD4CE8">
        <w:rPr>
          <w:rStyle w:val="m2812628963362724073gmail-normaltextrun"/>
          <w:rFonts w:ascii="Gill Sans" w:hAnsi="Gill Sans" w:cs="Gill Sans"/>
          <w:sz w:val="24"/>
          <w:szCs w:val="24"/>
        </w:rPr>
        <w:t>, Kesha and the night's big winner Bruno Mars.</w:t>
      </w:r>
    </w:p>
    <w:p w14:paraId="7FFD1736" w14:textId="77777777" w:rsidR="00FD4CE8" w:rsidRPr="00FD4CE8" w:rsidRDefault="00FD4CE8" w:rsidP="0018429C">
      <w:pPr>
        <w:pStyle w:val="m2812628963362724073gmail-paragraph"/>
        <w:spacing w:before="0" w:beforeAutospacing="0" w:after="0" w:afterAutospacing="0" w:line="336" w:lineRule="auto"/>
        <w:textAlignment w:val="baseline"/>
        <w:rPr>
          <w:rFonts w:ascii="Arial" w:hAnsi="Arial"/>
          <w:sz w:val="24"/>
          <w:szCs w:val="24"/>
        </w:rPr>
      </w:pPr>
    </w:p>
    <w:p w14:paraId="2B707020" w14:textId="4A16869D" w:rsidR="00FD4CE8" w:rsidRDefault="00FD4CE8" w:rsidP="0018429C">
      <w:pPr>
        <w:pStyle w:val="m2812628963362724073gmail-paragraph"/>
        <w:spacing w:before="0" w:beforeAutospacing="0" w:after="0" w:afterAutospacing="0" w:line="336" w:lineRule="auto"/>
        <w:textAlignment w:val="baseline"/>
        <w:rPr>
          <w:rStyle w:val="m2812628963362724073gmail-eop"/>
        </w:rPr>
      </w:pP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>G</w:t>
      </w:r>
      <w:r w:rsidR="00FE3528">
        <w:rPr>
          <w:rStyle w:val="m2812628963362724073gmail-normaltextrun"/>
          <w:rFonts w:ascii="Gill Sans" w:hAnsi="Gill Sans" w:cs="Gill Sans"/>
          <w:sz w:val="24"/>
          <w:szCs w:val="24"/>
        </w:rPr>
        <w:t>rammy Digital Source Mixer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> Anthony </w:t>
      </w:r>
      <w:r w:rsidRPr="00FD4CE8">
        <w:rPr>
          <w:rStyle w:val="m2812628963362724073gmail-spellingerror"/>
          <w:rFonts w:ascii="Gill Sans" w:hAnsi="Gill Sans" w:cs="Gill Sans"/>
          <w:sz w:val="24"/>
          <w:szCs w:val="24"/>
        </w:rPr>
        <w:t>Lalumia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> </w:t>
      </w:r>
      <w:r w:rsidR="00063E99">
        <w:rPr>
          <w:rStyle w:val="m2812628963362724073gmail-normaltextrun"/>
          <w:rFonts w:ascii="Gill Sans" w:hAnsi="Gill Sans" w:cs="Gill Sans"/>
          <w:sz w:val="24"/>
          <w:szCs w:val="24"/>
        </w:rPr>
        <w:t>selected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the </w:t>
      </w:r>
      <w:r w:rsidRPr="00FD4CE8">
        <w:rPr>
          <w:rStyle w:val="m2812628963362724073gmail-spellingerror"/>
          <w:rFonts w:ascii="Gill Sans" w:hAnsi="Gill Sans" w:cs="Gill Sans"/>
          <w:sz w:val="24"/>
          <w:szCs w:val="24"/>
        </w:rPr>
        <w:t>Ferrofish</w:t>
      </w:r>
      <w:r w:rsidR="001C1ED7">
        <w:rPr>
          <w:rStyle w:val="m2812628963362724073gmail-normaltextrun"/>
          <w:rFonts w:ascii="Gill Sans" w:hAnsi="Gill Sans" w:cs="Gill Sans"/>
          <w:sz w:val="24"/>
          <w:szCs w:val="24"/>
        </w:rPr>
        <w:t xml:space="preserve"> A32 primarily 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>for its reliability. </w:t>
      </w:r>
      <w:r w:rsidRPr="00FD4CE8">
        <w:rPr>
          <w:rStyle w:val="m2812628963362724073gmail-spellingerror"/>
          <w:rFonts w:ascii="Gill Sans" w:hAnsi="Gill Sans" w:cs="Gill Sans"/>
          <w:sz w:val="24"/>
          <w:szCs w:val="24"/>
        </w:rPr>
        <w:t>Lalumia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> fed the A32 f</w:t>
      </w:r>
      <w:r w:rsidR="00E76DFA">
        <w:rPr>
          <w:rStyle w:val="m2812628963362724073gmail-normaltextrun"/>
          <w:rFonts w:ascii="Gill Sans" w:hAnsi="Gill Sans" w:cs="Gill Sans"/>
          <w:sz w:val="24"/>
          <w:szCs w:val="24"/>
        </w:rPr>
        <w:t>rom his ProTools interfaces via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</w:t>
      </w:r>
      <w:r w:rsidR="009F357F">
        <w:rPr>
          <w:rStyle w:val="m2812628963362724073gmail-normaltextrun"/>
          <w:rFonts w:ascii="Gill Sans" w:hAnsi="Gill Sans" w:cs="Gill Sans"/>
          <w:sz w:val="24"/>
          <w:szCs w:val="24"/>
        </w:rPr>
        <w:t>a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</w:t>
      </w:r>
      <w:r w:rsidR="00BD568F">
        <w:rPr>
          <w:rStyle w:val="m2812628963362724073gmail-normaltextrun"/>
          <w:rFonts w:ascii="Gill Sans" w:hAnsi="Gill Sans" w:cs="Gill Sans"/>
          <w:sz w:val="24"/>
          <w:szCs w:val="24"/>
        </w:rPr>
        <w:t>MADI auto-switcher. The A32 was fed coaxial and optical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MADI stream</w:t>
      </w:r>
      <w:r w:rsidR="00BD568F">
        <w:rPr>
          <w:rStyle w:val="m2812628963362724073gmail-normaltextrun"/>
          <w:rFonts w:ascii="Gill Sans" w:hAnsi="Gill Sans" w:cs="Gill Sans"/>
          <w:sz w:val="24"/>
          <w:szCs w:val="24"/>
        </w:rPr>
        <w:t>s (for redundancy)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>, and the </w:t>
      </w:r>
      <w:r w:rsidR="004259CA">
        <w:rPr>
          <w:rStyle w:val="m2812628963362724073gmail-normaltextrun"/>
          <w:rFonts w:ascii="Gill Sans" w:hAnsi="Gill Sans" w:cs="Gill Sans"/>
          <w:sz w:val="24"/>
          <w:szCs w:val="24"/>
        </w:rPr>
        <w:t>unit’s</w:t>
      </w:r>
      <w:r w:rsidR="0024623A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analog</w:t>
      </w:r>
      <w:r w:rsidR="00FE3528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output was split 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>to five consoles with five different engineers mixing at different positions in the show.</w:t>
      </w:r>
    </w:p>
    <w:p w14:paraId="138A38B2" w14:textId="77777777" w:rsidR="00FD4CE8" w:rsidRPr="00FD4CE8" w:rsidRDefault="00FD4CE8" w:rsidP="0018429C">
      <w:pPr>
        <w:pStyle w:val="m2812628963362724073gmail-paragraph"/>
        <w:spacing w:before="0" w:beforeAutospacing="0" w:after="0" w:afterAutospacing="0" w:line="336" w:lineRule="auto"/>
        <w:textAlignment w:val="baseline"/>
        <w:rPr>
          <w:rFonts w:ascii="Arial" w:hAnsi="Arial"/>
          <w:sz w:val="24"/>
          <w:szCs w:val="24"/>
        </w:rPr>
      </w:pPr>
    </w:p>
    <w:p w14:paraId="38ADB990" w14:textId="2956875F" w:rsidR="0018429C" w:rsidRDefault="002A10FD" w:rsidP="0018429C">
      <w:pPr>
        <w:pStyle w:val="m2812628963362724073gmail-paragraph"/>
        <w:spacing w:before="0" w:beforeAutospacing="0" w:after="0" w:afterAutospacing="0" w:line="336" w:lineRule="auto"/>
        <w:textAlignment w:val="baseline"/>
        <w:rPr>
          <w:rStyle w:val="m2812628963362724073gmail-normaltextrun"/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5289463" wp14:editId="30D18065">
            <wp:simplePos x="0" y="0"/>
            <wp:positionH relativeFrom="column">
              <wp:posOffset>-76200</wp:posOffset>
            </wp:positionH>
            <wp:positionV relativeFrom="paragraph">
              <wp:posOffset>114300</wp:posOffset>
            </wp:positionV>
            <wp:extent cx="2590800" cy="1943100"/>
            <wp:effectExtent l="0" t="0" r="0" b="0"/>
            <wp:wrapTight wrapText="bothSides">
              <wp:wrapPolygon edited="0">
                <wp:start x="0" y="0"/>
                <wp:lineTo x="0" y="21459"/>
                <wp:lineTo x="21388" y="21459"/>
                <wp:lineTo x="21388" y="0"/>
                <wp:lineTo x="0" y="0"/>
              </wp:wrapPolygon>
            </wp:wrapTight>
            <wp:docPr id="4" name="Picture 4" descr="katiekailus:Users:jennydomine:Desktop:unnam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tiekailus:Users:jennydomine:Desktop:unnamed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3E6">
        <w:rPr>
          <w:rStyle w:val="m2812628963362724073gmail-normaltextrun"/>
          <w:rFonts w:ascii="Gill Sans" w:hAnsi="Gill Sans" w:cs="Gill Sans"/>
          <w:sz w:val="24"/>
          <w:szCs w:val="24"/>
        </w:rPr>
        <w:t>"The A32 is</w:t>
      </w:r>
      <w:r w:rsidR="00AB32E2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the final</w:t>
      </w:r>
      <w:r w:rsidR="00AF015E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step in the chain</w:t>
      </w:r>
      <w:r w:rsidR="00AB32E2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</w:t>
      </w:r>
      <w:r w:rsidR="00FD4CE8" w:rsidRPr="00FD4CE8">
        <w:rPr>
          <w:rStyle w:val="m2812628963362724073gmail-normaltextrun"/>
          <w:rFonts w:ascii="Gill Sans" w:hAnsi="Gill Sans" w:cs="Gill Sans"/>
          <w:sz w:val="24"/>
          <w:szCs w:val="24"/>
        </w:rPr>
        <w:t>whic</w:t>
      </w:r>
      <w:r w:rsidR="00945759">
        <w:rPr>
          <w:rStyle w:val="m2812628963362724073gmail-normaltextrun"/>
          <w:rFonts w:ascii="Gill Sans" w:hAnsi="Gill Sans" w:cs="Gill Sans"/>
          <w:sz w:val="24"/>
          <w:szCs w:val="24"/>
        </w:rPr>
        <w:t>h means it’s constantly passing audio</w:t>
      </w:r>
      <w:r w:rsidR="00FD4CE8" w:rsidRPr="00FD4CE8">
        <w:rPr>
          <w:rStyle w:val="m2812628963362724073gmail-normaltextrun"/>
          <w:rFonts w:ascii="Gill Sans" w:hAnsi="Gill Sans" w:cs="Gill Sans"/>
          <w:sz w:val="24"/>
          <w:szCs w:val="24"/>
        </w:rPr>
        <w:t>," said </w:t>
      </w:r>
      <w:r w:rsidR="00FD4CE8" w:rsidRPr="00FD4CE8">
        <w:rPr>
          <w:rStyle w:val="m2812628963362724073gmail-spellingerror"/>
          <w:rFonts w:ascii="Gill Sans" w:hAnsi="Gill Sans" w:cs="Gill Sans"/>
          <w:sz w:val="24"/>
          <w:szCs w:val="24"/>
        </w:rPr>
        <w:t>Lalumia</w:t>
      </w:r>
      <w:r w:rsidR="00FD4CE8" w:rsidRPr="00FD4CE8">
        <w:rPr>
          <w:rStyle w:val="m2812628963362724073gmail-normaltextrun"/>
          <w:rFonts w:ascii="Gill Sans" w:hAnsi="Gill Sans" w:cs="Gill Sans"/>
          <w:sz w:val="24"/>
          <w:szCs w:val="24"/>
        </w:rPr>
        <w:t xml:space="preserve">, who has also worked on similar live award shows including MTV's Video Music Awards. "With so much </w:t>
      </w:r>
      <w:r w:rsidR="00A12476">
        <w:rPr>
          <w:rStyle w:val="m2812628963362724073gmail-normaltextrun"/>
          <w:rFonts w:ascii="Gill Sans" w:hAnsi="Gill Sans" w:cs="Gill Sans"/>
          <w:sz w:val="24"/>
          <w:szCs w:val="24"/>
        </w:rPr>
        <w:t xml:space="preserve">going on, it's something I shouldn’t </w:t>
      </w:r>
      <w:r w:rsidR="00FD4CE8" w:rsidRPr="00FD4CE8">
        <w:rPr>
          <w:rStyle w:val="m2812628963362724073gmail-normaltextrun"/>
          <w:rFonts w:ascii="Gill Sans" w:hAnsi="Gill Sans" w:cs="Gill Sans"/>
          <w:sz w:val="24"/>
          <w:szCs w:val="24"/>
        </w:rPr>
        <w:t>have to think about. I just need</w:t>
      </w:r>
      <w:r w:rsidR="0018429C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it to work 10 times out of 10."</w:t>
      </w:r>
    </w:p>
    <w:p w14:paraId="5D429110" w14:textId="0CD10979" w:rsidR="0018429C" w:rsidRPr="002A10FD" w:rsidRDefault="00945759" w:rsidP="0018429C">
      <w:pPr>
        <w:pStyle w:val="m2812628963362724073gmail-paragraph"/>
        <w:spacing w:before="0" w:beforeAutospacing="0" w:after="0" w:afterAutospacing="0" w:line="336" w:lineRule="auto"/>
        <w:textAlignment w:val="baseline"/>
        <w:rPr>
          <w:rStyle w:val="m2812628963362724073gmail-eop"/>
          <w:rFonts w:ascii="Arial" w:hAnsi="Arial"/>
          <w:sz w:val="24"/>
          <w:szCs w:val="24"/>
        </w:rPr>
      </w:pPr>
      <w:r>
        <w:rPr>
          <w:rStyle w:val="m2812628963362724073gmail-normaltextrun"/>
          <w:rFonts w:ascii="Gill Sans" w:hAnsi="Gill Sans" w:cs="Gill Sans"/>
          <w:sz w:val="24"/>
          <w:szCs w:val="24"/>
        </w:rPr>
        <w:t xml:space="preserve">                                                                               </w:t>
      </w:r>
      <w:r w:rsidR="0018429C">
        <w:rPr>
          <w:rStyle w:val="m2812628963362724073gmail-normaltextrun"/>
          <w:rFonts w:ascii="Gill Sans" w:hAnsi="Gill Sans" w:cs="Gill Sans"/>
          <w:sz w:val="24"/>
          <w:szCs w:val="24"/>
        </w:rPr>
        <w:t>"</w:t>
      </w:r>
      <w:r w:rsidR="00FD4CE8" w:rsidRPr="00FD4CE8">
        <w:rPr>
          <w:rStyle w:val="m2812628963362724073gmail-normaltextrun"/>
          <w:rFonts w:ascii="Gill Sans" w:hAnsi="Gill Sans" w:cs="Gill Sans"/>
          <w:sz w:val="24"/>
          <w:szCs w:val="24"/>
        </w:rPr>
        <w:t>During th</w:t>
      </w:r>
      <w:r w:rsidR="0018429C">
        <w:rPr>
          <w:rStyle w:val="m2812628963362724073gmail-normaltextrun"/>
          <w:rFonts w:ascii="Gill Sans" w:hAnsi="Gill Sans" w:cs="Gill Sans"/>
          <w:sz w:val="24"/>
          <w:szCs w:val="24"/>
        </w:rPr>
        <w:t xml:space="preserve">e Grammys, the A32 was seamless," he </w:t>
      </w:r>
      <w:r w:rsidR="0018429C">
        <w:rPr>
          <w:rStyle w:val="m2812628963362724073gmail-normaltextrun"/>
          <w:rFonts w:ascii="Gill Sans" w:hAnsi="Gill Sans" w:cs="Gill Sans"/>
          <w:sz w:val="24"/>
          <w:szCs w:val="24"/>
        </w:rPr>
        <w:lastRenderedPageBreak/>
        <w:t>continued.</w:t>
      </w:r>
      <w:r w:rsidR="00FD4CE8" w:rsidRPr="00FD4CE8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</w:t>
      </w:r>
      <w:r w:rsidR="0018429C">
        <w:rPr>
          <w:rStyle w:val="m2812628963362724073gmail-normaltextrun"/>
          <w:rFonts w:ascii="Gill Sans" w:hAnsi="Gill Sans" w:cs="Gill Sans"/>
          <w:sz w:val="24"/>
          <w:szCs w:val="24"/>
        </w:rPr>
        <w:t>"</w:t>
      </w:r>
      <w:r w:rsidR="00FD4CE8" w:rsidRPr="00FD4CE8">
        <w:rPr>
          <w:rStyle w:val="m2812628963362724073gmail-normaltextrun"/>
          <w:rFonts w:ascii="Gill Sans" w:hAnsi="Gill Sans" w:cs="Gill Sans"/>
          <w:sz w:val="24"/>
          <w:szCs w:val="24"/>
        </w:rPr>
        <w:t xml:space="preserve">Reliability is a huge factor for me, and I </w:t>
      </w:r>
      <w:r w:rsidR="009B618B">
        <w:rPr>
          <w:rStyle w:val="m2812628963362724073gmail-normaltextrun"/>
          <w:rFonts w:ascii="Gill Sans" w:hAnsi="Gill Sans" w:cs="Gill Sans"/>
          <w:sz w:val="24"/>
          <w:szCs w:val="24"/>
        </w:rPr>
        <w:t xml:space="preserve">knew I could rely on </w:t>
      </w:r>
      <w:r w:rsidR="00FD4CE8" w:rsidRPr="00FD4CE8">
        <w:rPr>
          <w:rStyle w:val="m2812628963362724073gmail-normaltextrun"/>
          <w:rFonts w:ascii="Gill Sans" w:hAnsi="Gill Sans" w:cs="Gill Sans"/>
          <w:sz w:val="24"/>
          <w:szCs w:val="24"/>
        </w:rPr>
        <w:t>my A32 converter."</w:t>
      </w:r>
      <w:r w:rsidR="00FD4CE8" w:rsidRPr="00FD4CE8">
        <w:rPr>
          <w:rStyle w:val="m2812628963362724073gmail-eop"/>
          <w:rFonts w:ascii="Gill Sans" w:hAnsi="Gill Sans" w:cs="Gill Sans"/>
          <w:sz w:val="24"/>
          <w:szCs w:val="24"/>
        </w:rPr>
        <w:t> </w:t>
      </w:r>
    </w:p>
    <w:p w14:paraId="5DC3E828" w14:textId="77777777" w:rsidR="00573CD4" w:rsidRDefault="00573CD4" w:rsidP="0018429C">
      <w:pPr>
        <w:pStyle w:val="m2812628963362724073gmail-paragraph"/>
        <w:spacing w:before="0" w:beforeAutospacing="0" w:after="0" w:afterAutospacing="0" w:line="336" w:lineRule="auto"/>
        <w:textAlignment w:val="baseline"/>
        <w:rPr>
          <w:rStyle w:val="m2812628963362724073gmail-eop"/>
        </w:rPr>
      </w:pPr>
    </w:p>
    <w:p w14:paraId="3FAE1C1A" w14:textId="77777777" w:rsidR="004259CA" w:rsidRPr="00573CD4" w:rsidRDefault="002A10FD" w:rsidP="0018429C">
      <w:pPr>
        <w:pStyle w:val="m2812628963362724073gmail-paragraph"/>
        <w:spacing w:before="0" w:beforeAutospacing="0" w:after="0" w:afterAutospacing="0" w:line="336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Gill Sans" w:hAnsi="Gill Sans" w:cs="Gill Sans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03761DA" wp14:editId="17B1ED1F">
            <wp:simplePos x="0" y="0"/>
            <wp:positionH relativeFrom="column">
              <wp:posOffset>2553335</wp:posOffset>
            </wp:positionH>
            <wp:positionV relativeFrom="paragraph">
              <wp:posOffset>235585</wp:posOffset>
            </wp:positionV>
            <wp:extent cx="4076065" cy="1631950"/>
            <wp:effectExtent l="0" t="0" r="0" b="0"/>
            <wp:wrapTight wrapText="bothSides">
              <wp:wrapPolygon edited="0">
                <wp:start x="0" y="4707"/>
                <wp:lineTo x="0" y="10086"/>
                <wp:lineTo x="404" y="15801"/>
                <wp:lineTo x="942" y="16473"/>
                <wp:lineTo x="20459" y="16473"/>
                <wp:lineTo x="21132" y="15801"/>
                <wp:lineTo x="21267" y="14456"/>
                <wp:lineTo x="21401" y="10086"/>
                <wp:lineTo x="21401" y="4707"/>
                <wp:lineTo x="0" y="4707"/>
              </wp:wrapPolygon>
            </wp:wrapTight>
            <wp:docPr id="2" name="Picture 2" descr="katiekailus:Users:jennydomine:Desktop:A32_75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iekailus:Users:jennydomine:Desktop:A32_750x30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5596">
        <w:rPr>
          <w:rStyle w:val="m2812628963362724073gmail-normaltextrun"/>
          <w:rFonts w:ascii="Gill Sans" w:hAnsi="Gill Sans" w:cs="Gill Sans"/>
          <w:b/>
          <w:bCs/>
          <w:sz w:val="24"/>
          <w:szCs w:val="24"/>
        </w:rPr>
        <w:t xml:space="preserve">Balancing </w:t>
      </w:r>
      <w:r w:rsidR="0018429C">
        <w:rPr>
          <w:rStyle w:val="m2812628963362724073gmail-normaltextrun"/>
          <w:rFonts w:ascii="Gill Sans" w:hAnsi="Gill Sans" w:cs="Gill Sans"/>
          <w:b/>
          <w:bCs/>
          <w:sz w:val="24"/>
          <w:szCs w:val="24"/>
        </w:rPr>
        <w:t>multiple backing t</w:t>
      </w:r>
      <w:r w:rsidR="00FD4CE8" w:rsidRPr="00FD4CE8">
        <w:rPr>
          <w:rStyle w:val="m2812628963362724073gmail-normaltextrun"/>
          <w:rFonts w:ascii="Gill Sans" w:hAnsi="Gill Sans" w:cs="Gill Sans"/>
          <w:b/>
          <w:bCs/>
          <w:sz w:val="24"/>
          <w:szCs w:val="24"/>
        </w:rPr>
        <w:t>racks</w:t>
      </w:r>
      <w:r w:rsidR="00FD4CE8" w:rsidRPr="00FD4CE8">
        <w:rPr>
          <w:rStyle w:val="m2812628963362724073gmail-eop"/>
          <w:rFonts w:ascii="Gill Sans" w:hAnsi="Gill Sans" w:cs="Gill Sans"/>
          <w:sz w:val="24"/>
          <w:szCs w:val="24"/>
        </w:rPr>
        <w:t> </w:t>
      </w:r>
    </w:p>
    <w:p w14:paraId="1578D58F" w14:textId="5DCE2660" w:rsidR="00FD4CE8" w:rsidRDefault="00FD4CE8" w:rsidP="0018429C">
      <w:pPr>
        <w:pStyle w:val="m2812628963362724073gmail-paragraph"/>
        <w:spacing w:before="0" w:beforeAutospacing="0" w:after="0" w:afterAutospacing="0" w:line="336" w:lineRule="auto"/>
        <w:textAlignment w:val="baseline"/>
        <w:rPr>
          <w:rStyle w:val="m2812628963362724073gmail-normaltextrun"/>
        </w:rPr>
      </w:pP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>With nearly 20 live performances to manage during this year's Grammys, </w:t>
      </w:r>
      <w:r w:rsidRPr="00FD4CE8">
        <w:rPr>
          <w:rStyle w:val="m2812628963362724073gmail-spellingerror"/>
          <w:rFonts w:ascii="Gill Sans" w:hAnsi="Gill Sans" w:cs="Gill Sans"/>
          <w:sz w:val="24"/>
          <w:szCs w:val="24"/>
        </w:rPr>
        <w:t>Lalumia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> wa</w:t>
      </w:r>
      <w:r w:rsidR="000D7715">
        <w:rPr>
          <w:rStyle w:val="m2812628963362724073gmail-normaltextrun"/>
          <w:rFonts w:ascii="Gill Sans" w:hAnsi="Gill Sans" w:cs="Gill Sans"/>
          <w:sz w:val="24"/>
          <w:szCs w:val="24"/>
        </w:rPr>
        <w:t xml:space="preserve">s responsible for compiling 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>the musical acts' individual tr</w:t>
      </w:r>
      <w:r w:rsidR="000C7900">
        <w:rPr>
          <w:rStyle w:val="m2812628963362724073gmail-normaltextrun"/>
          <w:rFonts w:ascii="Gill Sans" w:hAnsi="Gill Sans" w:cs="Gill Sans"/>
          <w:sz w:val="24"/>
          <w:szCs w:val="24"/>
        </w:rPr>
        <w:t>acks so they could be played back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from a single system as opposed to each act bringi</w:t>
      </w:r>
      <w:r w:rsidR="000D7715">
        <w:rPr>
          <w:rStyle w:val="m2812628963362724073gmail-normaltextrun"/>
          <w:rFonts w:ascii="Gill Sans" w:hAnsi="Gill Sans" w:cs="Gill Sans"/>
          <w:sz w:val="24"/>
          <w:szCs w:val="24"/>
        </w:rPr>
        <w:t xml:space="preserve">ng </w:t>
      </w:r>
      <w:r w:rsidR="000C7900">
        <w:rPr>
          <w:rStyle w:val="m2812628963362724073gmail-normaltextrun"/>
          <w:rFonts w:ascii="Gill Sans" w:hAnsi="Gill Sans" w:cs="Gill Sans"/>
          <w:sz w:val="24"/>
          <w:szCs w:val="24"/>
        </w:rPr>
        <w:t>their own systems.</w:t>
      </w:r>
    </w:p>
    <w:p w14:paraId="57A586B2" w14:textId="77777777" w:rsidR="00FD4CE8" w:rsidRPr="00FD4CE8" w:rsidRDefault="00FD4CE8" w:rsidP="0018429C">
      <w:pPr>
        <w:pStyle w:val="m2812628963362724073gmail-paragraph"/>
        <w:spacing w:before="0" w:beforeAutospacing="0" w:after="0" w:afterAutospacing="0" w:line="336" w:lineRule="auto"/>
        <w:textAlignment w:val="baseline"/>
        <w:rPr>
          <w:rFonts w:ascii="Arial" w:hAnsi="Arial"/>
          <w:sz w:val="24"/>
          <w:szCs w:val="24"/>
        </w:rPr>
      </w:pPr>
    </w:p>
    <w:p w14:paraId="042D39E7" w14:textId="07873AD3" w:rsidR="00FD4CE8" w:rsidRPr="00FD4CE8" w:rsidRDefault="00FD4CE8" w:rsidP="0018429C">
      <w:pPr>
        <w:pStyle w:val="m2812628963362724073gmail-paragraph"/>
        <w:spacing w:before="0" w:beforeAutospacing="0" w:after="0" w:afterAutospacing="0" w:line="336" w:lineRule="auto"/>
        <w:textAlignment w:val="baseline"/>
        <w:rPr>
          <w:rFonts w:ascii="Arial" w:hAnsi="Arial"/>
          <w:sz w:val="24"/>
          <w:szCs w:val="24"/>
        </w:rPr>
      </w:pP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>"A lot of the work is on the fr</w:t>
      </w:r>
      <w:r w:rsidR="000D7715">
        <w:rPr>
          <w:rStyle w:val="m2812628963362724073gmail-normaltextrun"/>
          <w:rFonts w:ascii="Gill Sans" w:hAnsi="Gill Sans" w:cs="Gill Sans"/>
          <w:sz w:val="24"/>
          <w:szCs w:val="24"/>
        </w:rPr>
        <w:t>ont end because we’re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having to compile all</w:t>
      </w:r>
      <w:r w:rsidR="000D7715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of</w:t>
      </w:r>
      <w:r w:rsidR="00931BEE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that and be in communication </w:t>
      </w:r>
      <w:r w:rsidRPr="00FD4CE8">
        <w:rPr>
          <w:rStyle w:val="m2812628963362724073gmail-spellingerror"/>
          <w:rFonts w:ascii="Gill Sans" w:hAnsi="Gill Sans" w:cs="Gill Sans"/>
          <w:sz w:val="24"/>
          <w:szCs w:val="24"/>
        </w:rPr>
        <w:t>with</w:t>
      </w:r>
      <w:r w:rsidR="00931BEE">
        <w:rPr>
          <w:rStyle w:val="m2812628963362724073gmail-normaltextrun"/>
          <w:rFonts w:ascii="Gill Sans" w:hAnsi="Gill Sans" w:cs="Gill Sans"/>
          <w:sz w:val="24"/>
          <w:szCs w:val="24"/>
        </w:rPr>
        <w:t> many different people</w:t>
      </w:r>
      <w:r w:rsidR="005603BB">
        <w:rPr>
          <w:rStyle w:val="m2812628963362724073gmail-normaltextrun"/>
          <w:rFonts w:ascii="Gill Sans" w:hAnsi="Gill Sans" w:cs="Gill Sans"/>
          <w:sz w:val="24"/>
          <w:szCs w:val="24"/>
        </w:rPr>
        <w:t>. New files are</w:t>
      </w:r>
      <w:r w:rsidR="00DD2A35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coming in through rehearsals</w:t>
      </w:r>
      <w:r w:rsidR="005F45FC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and</w:t>
      </w:r>
      <w:r w:rsidR="00A9259F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it's our job to put them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tog</w:t>
      </w:r>
      <w:r w:rsidR="005603BB">
        <w:rPr>
          <w:rStyle w:val="m2812628963362724073gmail-normaltextrun"/>
          <w:rFonts w:ascii="Gill Sans" w:hAnsi="Gill Sans" w:cs="Gill Sans"/>
          <w:sz w:val="24"/>
          <w:szCs w:val="24"/>
        </w:rPr>
        <w:t xml:space="preserve">ether and be </w:t>
      </w:r>
      <w:r w:rsidR="00DD2A35">
        <w:rPr>
          <w:rStyle w:val="m2812628963362724073gmail-normaltextrun"/>
          <w:rFonts w:ascii="Gill Sans" w:hAnsi="Gill Sans" w:cs="Gill Sans"/>
          <w:sz w:val="24"/>
          <w:szCs w:val="24"/>
        </w:rPr>
        <w:t xml:space="preserve">sure they are 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>the correct format</w:t>
      </w:r>
      <w:r w:rsidR="00A9259F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for the show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>," Lalumia said. "It's a </w:t>
      </w:r>
      <w:r w:rsidRPr="00FD4CE8">
        <w:rPr>
          <w:rStyle w:val="m2812628963362724073gmail-contextualspellingandgrammarerror"/>
          <w:rFonts w:ascii="Gill Sans" w:hAnsi="Gill Sans" w:cs="Gill Sans"/>
          <w:sz w:val="24"/>
          <w:szCs w:val="24"/>
        </w:rPr>
        <w:t>high-pressure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> job so I need my rigs to be fully redundant. Since the A32 is ultimately the last point before</w:t>
      </w:r>
      <w:r w:rsidR="00CD6DA9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all the tracks are sent out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>, it's a pretty critical piece that has to sound totally transparent for me — and the A32 delivers each time."</w:t>
      </w:r>
    </w:p>
    <w:p w14:paraId="56130139" w14:textId="77777777" w:rsidR="00FD4CE8" w:rsidRPr="00FD4CE8" w:rsidRDefault="00FD4CE8" w:rsidP="0018429C">
      <w:pPr>
        <w:pStyle w:val="m2812628963362724073gmail-paragraph"/>
        <w:spacing w:before="0" w:beforeAutospacing="0" w:after="0" w:afterAutospacing="0" w:line="336" w:lineRule="auto"/>
        <w:textAlignment w:val="baseline"/>
        <w:rPr>
          <w:rFonts w:ascii="Arial" w:hAnsi="Arial"/>
          <w:sz w:val="24"/>
          <w:szCs w:val="24"/>
        </w:rPr>
      </w:pPr>
    </w:p>
    <w:p w14:paraId="3222CB4A" w14:textId="77777777" w:rsidR="00FD4CE8" w:rsidRDefault="00FD4CE8" w:rsidP="0018429C">
      <w:pPr>
        <w:pStyle w:val="m2812628963362724073gmail-paragraph"/>
        <w:spacing w:before="0" w:beforeAutospacing="0" w:after="0" w:afterAutospacing="0" w:line="336" w:lineRule="auto"/>
        <w:textAlignment w:val="baseline"/>
        <w:rPr>
          <w:rStyle w:val="m2812628963362724073gmail-eop"/>
        </w:rPr>
      </w:pP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 xml:space="preserve">A show of </w:t>
      </w:r>
      <w:r w:rsidR="001C47A0">
        <w:rPr>
          <w:rStyle w:val="m2812628963362724073gmail-normaltextrun"/>
          <w:rFonts w:ascii="Gill Sans" w:hAnsi="Gill Sans" w:cs="Gill Sans"/>
          <w:sz w:val="24"/>
          <w:szCs w:val="24"/>
        </w:rPr>
        <w:t>such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caliber and structure requires </w:t>
      </w:r>
      <w:r w:rsidR="004259CA">
        <w:rPr>
          <w:rStyle w:val="m2812628963362724073gmail-spellingerror"/>
          <w:rFonts w:ascii="Gill Sans" w:hAnsi="Gill Sans" w:cs="Gill Sans"/>
          <w:sz w:val="24"/>
          <w:szCs w:val="24"/>
        </w:rPr>
        <w:t xml:space="preserve">the </w:t>
      </w:r>
      <w:r w:rsidR="001C47A0">
        <w:rPr>
          <w:rStyle w:val="m2812628963362724073gmail-normaltextrun"/>
          <w:rFonts w:ascii="Gill Sans" w:hAnsi="Gill Sans" w:cs="Gill Sans"/>
          <w:sz w:val="24"/>
          <w:szCs w:val="24"/>
        </w:rPr>
        <w:t xml:space="preserve">ultimate in </w:t>
      </w:r>
      <w:r w:rsidR="004259CA">
        <w:rPr>
          <w:rStyle w:val="m2812628963362724073gmail-normaltextrun"/>
          <w:rFonts w:ascii="Gill Sans" w:hAnsi="Gill Sans" w:cs="Gill Sans"/>
          <w:sz w:val="24"/>
          <w:szCs w:val="24"/>
        </w:rPr>
        <w:t xml:space="preserve">audio 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>transparency. And with nearly half of this year's Grammy per</w:t>
      </w:r>
      <w:r w:rsidR="004259CA">
        <w:rPr>
          <w:rStyle w:val="m2812628963362724073gmail-normaltextrun"/>
          <w:rFonts w:ascii="Gill Sans" w:hAnsi="Gill Sans" w:cs="Gill Sans"/>
          <w:sz w:val="24"/>
          <w:szCs w:val="24"/>
        </w:rPr>
        <w:t xml:space="preserve">formances coming in the form of 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>collaboration</w:t>
      </w:r>
      <w:r w:rsidR="004259CA">
        <w:rPr>
          <w:rStyle w:val="m2812628963362724073gmail-normaltextrun"/>
          <w:rFonts w:ascii="Gill Sans" w:hAnsi="Gill Sans" w:cs="Gill Sans"/>
          <w:sz w:val="24"/>
          <w:szCs w:val="24"/>
        </w:rPr>
        <w:t>s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>, seamless AD/DA conversion was crucial.</w:t>
      </w:r>
    </w:p>
    <w:p w14:paraId="7BDD98B7" w14:textId="77777777" w:rsidR="00FD4CE8" w:rsidRPr="00FD4CE8" w:rsidRDefault="00FD4CE8" w:rsidP="0018429C">
      <w:pPr>
        <w:pStyle w:val="m2812628963362724073gmail-paragraph"/>
        <w:spacing w:before="0" w:beforeAutospacing="0" w:after="0" w:afterAutospacing="0" w:line="336" w:lineRule="auto"/>
        <w:textAlignment w:val="baseline"/>
        <w:rPr>
          <w:rFonts w:ascii="Arial" w:hAnsi="Arial"/>
          <w:sz w:val="24"/>
          <w:szCs w:val="24"/>
        </w:rPr>
      </w:pPr>
    </w:p>
    <w:p w14:paraId="7F38A594" w14:textId="464990BD" w:rsidR="00FD4CE8" w:rsidRPr="00FD4CE8" w:rsidRDefault="00FD4CE8" w:rsidP="0018429C">
      <w:pPr>
        <w:pStyle w:val="m2812628963362724073gmail-paragraph"/>
        <w:spacing w:before="0" w:beforeAutospacing="0" w:after="0" w:afterAutospacing="0" w:line="336" w:lineRule="auto"/>
        <w:textAlignment w:val="baseline"/>
        <w:rPr>
          <w:rFonts w:ascii="Arial" w:hAnsi="Arial"/>
          <w:sz w:val="24"/>
          <w:szCs w:val="24"/>
        </w:rPr>
      </w:pP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>"We are dealing with on-air performances and backing tracks that we are getti</w:t>
      </w:r>
      <w:r w:rsidR="004259CA">
        <w:rPr>
          <w:rStyle w:val="m2812628963362724073gmail-normaltextrun"/>
          <w:rFonts w:ascii="Gill Sans" w:hAnsi="Gill Sans" w:cs="Gill Sans"/>
          <w:sz w:val="24"/>
          <w:szCs w:val="24"/>
        </w:rPr>
        <w:t>ng from many different sources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>," </w:t>
      </w:r>
      <w:r w:rsidRPr="00FD4CE8">
        <w:rPr>
          <w:rStyle w:val="m2812628963362724073gmail-spellingerror"/>
          <w:rFonts w:ascii="Gill Sans" w:hAnsi="Gill Sans" w:cs="Gill Sans"/>
          <w:sz w:val="24"/>
          <w:szCs w:val="24"/>
        </w:rPr>
        <w:t>Lalumia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> </w:t>
      </w:r>
      <w:r w:rsidR="004259CA">
        <w:rPr>
          <w:rStyle w:val="m2812628963362724073gmail-normaltextrun"/>
          <w:rFonts w:ascii="Gill Sans" w:hAnsi="Gill Sans" w:cs="Gill Sans"/>
          <w:sz w:val="24"/>
          <w:szCs w:val="24"/>
        </w:rPr>
        <w:t>explained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>. "The A32's AD/DA co</w:t>
      </w:r>
      <w:r w:rsidR="004259CA">
        <w:rPr>
          <w:rStyle w:val="m2812628963362724073gmail-normaltextrun"/>
          <w:rFonts w:ascii="Gill Sans" w:hAnsi="Gill Sans" w:cs="Gill Sans"/>
          <w:sz w:val="24"/>
          <w:szCs w:val="24"/>
        </w:rPr>
        <w:t>nversion is really transparent. L</w:t>
      </w:r>
      <w:r w:rsidR="0087435D">
        <w:rPr>
          <w:rStyle w:val="m2812628963362724073gmail-normaltextrun"/>
          <w:rFonts w:ascii="Gill Sans" w:hAnsi="Gill Sans" w:cs="Gill Sans"/>
          <w:sz w:val="24"/>
          <w:szCs w:val="24"/>
        </w:rPr>
        <w:t>iterally what I play out of my systems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int</w:t>
      </w:r>
      <w:r w:rsidR="0087435D">
        <w:rPr>
          <w:rStyle w:val="m2812628963362724073gmail-normaltextrun"/>
          <w:rFonts w:ascii="Gill Sans" w:hAnsi="Gill Sans" w:cs="Gill Sans"/>
          <w:sz w:val="24"/>
          <w:szCs w:val="24"/>
        </w:rPr>
        <w:t>o that machine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is</w:t>
      </w:r>
      <w:r w:rsidR="0087435D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exactly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what comes out. There is no col</w:t>
      </w:r>
      <w:r w:rsidR="004259CA">
        <w:rPr>
          <w:rStyle w:val="m2812628963362724073gmail-normaltextrun"/>
          <w:rFonts w:ascii="Gill Sans" w:hAnsi="Gill Sans" w:cs="Gill Sans"/>
          <w:sz w:val="24"/>
          <w:szCs w:val="24"/>
        </w:rPr>
        <w:t xml:space="preserve">oration </w:t>
      </w:r>
      <w:r w:rsidR="00FB450A">
        <w:rPr>
          <w:rStyle w:val="m2812628963362724073gmail-normaltextrun"/>
          <w:rFonts w:ascii="Gill Sans" w:hAnsi="Gill Sans" w:cs="Gill Sans"/>
          <w:sz w:val="24"/>
          <w:szCs w:val="24"/>
        </w:rPr>
        <w:t>whatso</w:t>
      </w:r>
      <w:r w:rsidR="004259CA">
        <w:rPr>
          <w:rStyle w:val="m2812628963362724073gmail-normaltextrun"/>
          <w:rFonts w:ascii="Gill Sans" w:hAnsi="Gill Sans" w:cs="Gill Sans"/>
          <w:sz w:val="24"/>
          <w:szCs w:val="24"/>
        </w:rPr>
        <w:t>ever, and that’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>s a huge deal for me."</w:t>
      </w:r>
      <w:r w:rsidRPr="00FD4CE8">
        <w:rPr>
          <w:rStyle w:val="m2812628963362724073gmail-eop"/>
          <w:rFonts w:ascii="Gill Sans" w:hAnsi="Gill Sans" w:cs="Gill Sans"/>
          <w:sz w:val="24"/>
          <w:szCs w:val="24"/>
        </w:rPr>
        <w:t> </w:t>
      </w:r>
    </w:p>
    <w:p w14:paraId="3B351DC5" w14:textId="77777777" w:rsidR="00FD4CE8" w:rsidRPr="00FD4CE8" w:rsidRDefault="00FD4CE8" w:rsidP="0018429C">
      <w:pPr>
        <w:pStyle w:val="m2812628963362724073gmail-paragraph"/>
        <w:spacing w:before="0" w:beforeAutospacing="0" w:after="0" w:afterAutospacing="0" w:line="336" w:lineRule="auto"/>
        <w:textAlignment w:val="baseline"/>
        <w:rPr>
          <w:rFonts w:ascii="Arial" w:hAnsi="Arial"/>
          <w:sz w:val="24"/>
          <w:szCs w:val="24"/>
        </w:rPr>
      </w:pPr>
    </w:p>
    <w:p w14:paraId="7FC3E3E8" w14:textId="77777777" w:rsidR="00FD4CE8" w:rsidRPr="00FD4CE8" w:rsidRDefault="009F06E5" w:rsidP="0018429C">
      <w:pPr>
        <w:pStyle w:val="m2812628963362724073gmail-paragraph"/>
        <w:spacing w:before="0" w:beforeAutospacing="0" w:after="0" w:afterAutospacing="0" w:line="336" w:lineRule="auto"/>
        <w:textAlignment w:val="baseline"/>
        <w:rPr>
          <w:rFonts w:ascii="Arial" w:hAnsi="Arial"/>
          <w:sz w:val="24"/>
          <w:szCs w:val="24"/>
        </w:rPr>
      </w:pPr>
      <w:r>
        <w:rPr>
          <w:rStyle w:val="m2812628963362724073gmail-normaltextrun"/>
          <w:rFonts w:ascii="Gill Sans" w:hAnsi="Gill Sans" w:cs="Gill Sans"/>
          <w:b/>
          <w:bCs/>
          <w:sz w:val="24"/>
          <w:szCs w:val="24"/>
        </w:rPr>
        <w:t>1U</w:t>
      </w:r>
      <w:r w:rsidR="00E35064">
        <w:rPr>
          <w:rStyle w:val="m2812628963362724073gmail-normaltextrun"/>
          <w:rFonts w:ascii="Gill Sans" w:hAnsi="Gill Sans" w:cs="Gill Sans"/>
          <w:b/>
          <w:bCs/>
          <w:sz w:val="24"/>
          <w:szCs w:val="24"/>
        </w:rPr>
        <w:t xml:space="preserve"> </w:t>
      </w:r>
      <w:r w:rsidR="009B070E">
        <w:rPr>
          <w:rStyle w:val="m2812628963362724073gmail-normaltextrun"/>
          <w:rFonts w:ascii="Gill Sans" w:hAnsi="Gill Sans" w:cs="Gill Sans"/>
          <w:b/>
          <w:bCs/>
          <w:sz w:val="24"/>
          <w:szCs w:val="24"/>
        </w:rPr>
        <w:t>rack</w:t>
      </w:r>
      <w:r w:rsidR="00365851">
        <w:rPr>
          <w:rStyle w:val="m2812628963362724073gmail-normaltextrun"/>
          <w:rFonts w:ascii="Gill Sans" w:hAnsi="Gill Sans" w:cs="Gill Sans"/>
          <w:b/>
          <w:bCs/>
          <w:sz w:val="24"/>
          <w:szCs w:val="24"/>
        </w:rPr>
        <w:t xml:space="preserve"> </w:t>
      </w:r>
      <w:r w:rsidR="009B070E">
        <w:rPr>
          <w:rStyle w:val="m2812628963362724073gmail-normaltextrun"/>
          <w:rFonts w:ascii="Gill Sans" w:hAnsi="Gill Sans" w:cs="Gill Sans"/>
          <w:b/>
          <w:bCs/>
          <w:sz w:val="24"/>
          <w:szCs w:val="24"/>
        </w:rPr>
        <w:t xml:space="preserve">space </w:t>
      </w:r>
      <w:r w:rsidR="00924C4A">
        <w:rPr>
          <w:rStyle w:val="m2812628963362724073gmail-normaltextrun"/>
          <w:rFonts w:ascii="Gill Sans" w:hAnsi="Gill Sans" w:cs="Gill Sans"/>
          <w:b/>
          <w:bCs/>
          <w:sz w:val="24"/>
          <w:szCs w:val="24"/>
        </w:rPr>
        <w:t>w</w:t>
      </w:r>
      <w:r w:rsidR="00FD4CE8" w:rsidRPr="00FD4CE8">
        <w:rPr>
          <w:rStyle w:val="m2812628963362724073gmail-normaltextrun"/>
          <w:rFonts w:ascii="Gill Sans" w:hAnsi="Gill Sans" w:cs="Gill Sans"/>
          <w:b/>
          <w:bCs/>
          <w:sz w:val="24"/>
          <w:szCs w:val="24"/>
        </w:rPr>
        <w:t>onder</w:t>
      </w:r>
      <w:r w:rsidR="00FD4CE8" w:rsidRPr="00FD4CE8">
        <w:rPr>
          <w:rStyle w:val="m2812628963362724073gmail-eop"/>
          <w:rFonts w:ascii="Gill Sans" w:hAnsi="Gill Sans" w:cs="Gill Sans"/>
          <w:sz w:val="24"/>
          <w:szCs w:val="24"/>
        </w:rPr>
        <w:t> </w:t>
      </w:r>
    </w:p>
    <w:p w14:paraId="190B3737" w14:textId="7DA4C632" w:rsidR="00FD4CE8" w:rsidRPr="00FD4CE8" w:rsidRDefault="00FD4CE8" w:rsidP="0018429C">
      <w:pPr>
        <w:pStyle w:val="m2812628963362724073gmail-paragraph"/>
        <w:spacing w:before="0" w:beforeAutospacing="0" w:after="0" w:afterAutospacing="0" w:line="336" w:lineRule="auto"/>
        <w:textAlignment w:val="baseline"/>
        <w:rPr>
          <w:rStyle w:val="m2812628963362724073gmail-eop"/>
        </w:rPr>
      </w:pP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>For li</w:t>
      </w:r>
      <w:r w:rsidR="00524379">
        <w:rPr>
          <w:rStyle w:val="m2812628963362724073gmail-normaltextrun"/>
          <w:rFonts w:ascii="Gill Sans" w:hAnsi="Gill Sans" w:cs="Gill Sans"/>
          <w:sz w:val="24"/>
          <w:szCs w:val="24"/>
        </w:rPr>
        <w:t xml:space="preserve">ve shows like the Grammys, 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>space is at premium. </w:t>
      </w:r>
      <w:r w:rsidRPr="00FD4CE8">
        <w:rPr>
          <w:rStyle w:val="m2812628963362724073gmail-spellingerror"/>
          <w:rFonts w:ascii="Gill Sans" w:hAnsi="Gill Sans" w:cs="Gill Sans"/>
          <w:sz w:val="24"/>
          <w:szCs w:val="24"/>
        </w:rPr>
        <w:t>Lalumia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>, who has been working as a ProTools engineer over a decade, said </w:t>
      </w:r>
      <w:r w:rsidRPr="00FD4CE8">
        <w:rPr>
          <w:rStyle w:val="m2812628963362724073gmail-spellingerror"/>
          <w:rFonts w:ascii="Gill Sans" w:hAnsi="Gill Sans" w:cs="Gill Sans"/>
          <w:sz w:val="24"/>
          <w:szCs w:val="24"/>
        </w:rPr>
        <w:t>Ferrofish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> A32's 1U rack mountable size was the perfect option for the Grammys where equipment logistics was a big factor.</w:t>
      </w:r>
    </w:p>
    <w:p w14:paraId="5E51FD3D" w14:textId="77777777" w:rsidR="00FD4CE8" w:rsidRPr="00FD4CE8" w:rsidRDefault="00FD4CE8" w:rsidP="0018429C">
      <w:pPr>
        <w:pStyle w:val="m2812628963362724073gmail-paragraph"/>
        <w:spacing w:before="0" w:beforeAutospacing="0" w:after="0" w:afterAutospacing="0" w:line="336" w:lineRule="auto"/>
        <w:textAlignment w:val="baseline"/>
        <w:rPr>
          <w:rFonts w:ascii="Arial" w:hAnsi="Arial"/>
          <w:sz w:val="24"/>
          <w:szCs w:val="24"/>
        </w:rPr>
      </w:pPr>
    </w:p>
    <w:p w14:paraId="0A6CF936" w14:textId="51F7C717" w:rsidR="00FD4CE8" w:rsidRPr="00FD4CE8" w:rsidRDefault="00FD4CE8" w:rsidP="0018429C">
      <w:pPr>
        <w:pStyle w:val="m2812628963362724073gmail-paragraph"/>
        <w:spacing w:before="0" w:beforeAutospacing="0" w:after="0" w:afterAutospacing="0" w:line="336" w:lineRule="auto"/>
        <w:textAlignment w:val="baseline"/>
        <w:rPr>
          <w:rStyle w:val="m2812628963362724073gmail-eop"/>
        </w:rPr>
      </w:pP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>"Having 32 inputs or outputs with conversion to MADI or any format I need in a si</w:t>
      </w:r>
      <w:r w:rsidR="00BC03DF">
        <w:rPr>
          <w:rStyle w:val="m2812628963362724073gmail-normaltextrun"/>
          <w:rFonts w:ascii="Gill Sans" w:hAnsi="Gill Sans" w:cs="Gill Sans"/>
          <w:sz w:val="24"/>
          <w:szCs w:val="24"/>
        </w:rPr>
        <w:t>ngle-rack space is big plus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>," </w:t>
      </w:r>
      <w:r w:rsidRPr="00FD4CE8">
        <w:rPr>
          <w:rStyle w:val="m2812628963362724073gmail-spellingerror"/>
          <w:rFonts w:ascii="Gill Sans" w:hAnsi="Gill Sans" w:cs="Gill Sans"/>
          <w:sz w:val="24"/>
          <w:szCs w:val="24"/>
        </w:rPr>
        <w:t>Lalumia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> said. "I didn't have a lot of space</w:t>
      </w:r>
      <w:r w:rsidR="00BC03DF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in my world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during the Grammys, so to have a really small form factor in my </w:t>
      </w:r>
      <w:r w:rsidR="004259CA">
        <w:rPr>
          <w:rStyle w:val="m2812628963362724073gmail-spellingerror"/>
          <w:rFonts w:ascii="Gill Sans" w:hAnsi="Gill Sans" w:cs="Gill Sans"/>
          <w:sz w:val="24"/>
          <w:szCs w:val="24"/>
        </w:rPr>
        <w:t>sys</w:t>
      </w:r>
      <w:r w:rsidRPr="00FD4CE8">
        <w:rPr>
          <w:rStyle w:val="m2812628963362724073gmail-spellingerror"/>
          <w:rFonts w:ascii="Gill Sans" w:hAnsi="Gill Sans" w:cs="Gill Sans"/>
          <w:sz w:val="24"/>
          <w:szCs w:val="24"/>
        </w:rPr>
        <w:t>t</w:t>
      </w:r>
      <w:r w:rsidR="004259CA">
        <w:rPr>
          <w:rStyle w:val="m2812628963362724073gmail-spellingerror"/>
          <w:rFonts w:ascii="Gill Sans" w:hAnsi="Gill Sans" w:cs="Gill Sans"/>
          <w:sz w:val="24"/>
          <w:szCs w:val="24"/>
        </w:rPr>
        <w:t>e</w:t>
      </w:r>
      <w:r w:rsidRPr="00FD4CE8">
        <w:rPr>
          <w:rStyle w:val="m2812628963362724073gmail-spellingerror"/>
          <w:rFonts w:ascii="Gill Sans" w:hAnsi="Gill Sans" w:cs="Gill Sans"/>
          <w:sz w:val="24"/>
          <w:szCs w:val="24"/>
        </w:rPr>
        <w:t>ms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> was a huge selling point for me."</w:t>
      </w:r>
    </w:p>
    <w:p w14:paraId="11A13D40" w14:textId="77777777" w:rsidR="00FD4CE8" w:rsidRPr="00FD4CE8" w:rsidRDefault="00FD4CE8" w:rsidP="0018429C">
      <w:pPr>
        <w:pStyle w:val="m2812628963362724073gmail-paragraph"/>
        <w:spacing w:before="0" w:beforeAutospacing="0" w:after="0" w:afterAutospacing="0" w:line="336" w:lineRule="auto"/>
        <w:textAlignment w:val="baseline"/>
        <w:rPr>
          <w:rFonts w:ascii="Arial" w:hAnsi="Arial"/>
          <w:sz w:val="24"/>
          <w:szCs w:val="24"/>
        </w:rPr>
      </w:pPr>
    </w:p>
    <w:p w14:paraId="71B76F4D" w14:textId="0A0C305A" w:rsidR="00FD4CE8" w:rsidRPr="00FD4CE8" w:rsidRDefault="00FD4CE8" w:rsidP="0018429C">
      <w:pPr>
        <w:pStyle w:val="m2812628963362724073gmail-paragraph"/>
        <w:spacing w:before="0" w:beforeAutospacing="0" w:after="0" w:afterAutospacing="0" w:line="336" w:lineRule="auto"/>
        <w:textAlignment w:val="baseline"/>
        <w:rPr>
          <w:rStyle w:val="m2812628963362724073gmail-normaltextrun"/>
        </w:rPr>
      </w:pP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>Being able to control the unit from the front panel added to the A32's ease of use for </w:t>
      </w:r>
      <w:r w:rsidRPr="00FD4CE8">
        <w:rPr>
          <w:rStyle w:val="m2812628963362724073gmail-spellingerror"/>
          <w:rFonts w:ascii="Gill Sans" w:hAnsi="Gill Sans" w:cs="Gill Sans"/>
          <w:sz w:val="24"/>
          <w:szCs w:val="24"/>
        </w:rPr>
        <w:t>Lalumia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> when setting up the unit and</w:t>
      </w:r>
      <w:r w:rsidR="0087435D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setting input and output gains quickly.</w:t>
      </w:r>
    </w:p>
    <w:p w14:paraId="2535DFE0" w14:textId="77777777" w:rsidR="00FD4CE8" w:rsidRPr="00FD4CE8" w:rsidRDefault="00FD4CE8" w:rsidP="0018429C">
      <w:pPr>
        <w:pStyle w:val="m2812628963362724073gmail-paragraph"/>
        <w:spacing w:before="0" w:beforeAutospacing="0" w:after="0" w:afterAutospacing="0" w:line="336" w:lineRule="auto"/>
        <w:textAlignment w:val="baseline"/>
        <w:rPr>
          <w:rFonts w:ascii="Arial" w:hAnsi="Arial"/>
          <w:sz w:val="24"/>
          <w:szCs w:val="24"/>
        </w:rPr>
      </w:pP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> </w:t>
      </w:r>
      <w:r w:rsidRPr="00FD4CE8">
        <w:rPr>
          <w:rStyle w:val="m2812628963362724073gmail-eop"/>
          <w:rFonts w:ascii="Gill Sans" w:hAnsi="Gill Sans" w:cs="Gill Sans"/>
          <w:sz w:val="24"/>
          <w:szCs w:val="24"/>
        </w:rPr>
        <w:t> </w:t>
      </w:r>
    </w:p>
    <w:p w14:paraId="1EDA5471" w14:textId="2A45E07D" w:rsidR="00FD4CE8" w:rsidRDefault="00FD4CE8" w:rsidP="0018429C">
      <w:pPr>
        <w:pStyle w:val="m2812628963362724073gmail-paragraph"/>
        <w:spacing w:before="0" w:beforeAutospacing="0" w:after="0" w:afterAutospacing="0" w:line="336" w:lineRule="auto"/>
        <w:textAlignment w:val="baseline"/>
        <w:rPr>
          <w:rFonts w:ascii="Arial" w:hAnsi="Arial"/>
          <w:sz w:val="24"/>
          <w:szCs w:val="24"/>
        </w:rPr>
      </w:pP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>"The</w:t>
      </w:r>
      <w:r w:rsidR="004259CA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Ferrofish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A32's visual feedback of all the inputs and outputs is </w:t>
      </w:r>
      <w:r w:rsidR="004259CA">
        <w:rPr>
          <w:rStyle w:val="m2812628963362724073gmail-normaltextrun"/>
          <w:rFonts w:ascii="Gill Sans" w:hAnsi="Gill Sans" w:cs="Gill Sans"/>
          <w:sz w:val="24"/>
          <w:szCs w:val="24"/>
        </w:rPr>
        <w:t>more in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depth </w:t>
      </w:r>
      <w:r w:rsidR="004259CA">
        <w:rPr>
          <w:rStyle w:val="m2812628963362724073gmail-normaltextrun"/>
          <w:rFonts w:ascii="Gill Sans" w:hAnsi="Gill Sans" w:cs="Gill Sans"/>
          <w:sz w:val="24"/>
          <w:szCs w:val="24"/>
        </w:rPr>
        <w:t>than any other converter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on the market," </w:t>
      </w:r>
      <w:r w:rsidRPr="00FD4CE8">
        <w:rPr>
          <w:rStyle w:val="m2812628963362724073gmail-spellingerror"/>
          <w:rFonts w:ascii="Gill Sans" w:hAnsi="Gill Sans" w:cs="Gill Sans"/>
          <w:sz w:val="24"/>
          <w:szCs w:val="24"/>
        </w:rPr>
        <w:t>Lalumia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> sai</w:t>
      </w:r>
      <w:r w:rsidR="0087435D">
        <w:rPr>
          <w:rStyle w:val="m2812628963362724073gmail-normaltextrun"/>
          <w:rFonts w:ascii="Gill Sans" w:hAnsi="Gill Sans" w:cs="Gill Sans"/>
          <w:sz w:val="24"/>
          <w:szCs w:val="24"/>
        </w:rPr>
        <w:t xml:space="preserve">d. "Being able to monitor directly 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 xml:space="preserve">from the face of </w:t>
      </w:r>
      <w:r w:rsidR="004259CA">
        <w:rPr>
          <w:rStyle w:val="m2812628963362724073gmail-normaltextrun"/>
          <w:rFonts w:ascii="Gill Sans" w:hAnsi="Gill Sans" w:cs="Gill Sans"/>
          <w:sz w:val="24"/>
          <w:szCs w:val="24"/>
        </w:rPr>
        <w:t>the unit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gives me the confidence that the outputs are going to the correct places."</w:t>
      </w:r>
    </w:p>
    <w:p w14:paraId="38E63224" w14:textId="77777777" w:rsidR="00573CD4" w:rsidRPr="00FD4CE8" w:rsidRDefault="00573CD4" w:rsidP="0018429C">
      <w:pPr>
        <w:pStyle w:val="m2812628963362724073gmail-paragraph"/>
        <w:spacing w:before="0" w:beforeAutospacing="0" w:after="0" w:afterAutospacing="0" w:line="336" w:lineRule="auto"/>
        <w:textAlignment w:val="baseline"/>
        <w:rPr>
          <w:rFonts w:ascii="Arial" w:hAnsi="Arial"/>
          <w:sz w:val="24"/>
          <w:szCs w:val="24"/>
        </w:rPr>
      </w:pPr>
    </w:p>
    <w:p w14:paraId="721E66AB" w14:textId="77777777" w:rsidR="00FD4CE8" w:rsidRPr="00FD4CE8" w:rsidRDefault="00FD4CE8" w:rsidP="0018429C">
      <w:pPr>
        <w:pStyle w:val="m2812628963362724073gmail-paragraph"/>
        <w:spacing w:before="0" w:beforeAutospacing="0" w:after="0" w:afterAutospacing="0" w:line="336" w:lineRule="auto"/>
        <w:textAlignment w:val="baseline"/>
        <w:rPr>
          <w:rFonts w:ascii="Arial" w:hAnsi="Arial"/>
          <w:sz w:val="24"/>
          <w:szCs w:val="24"/>
        </w:rPr>
      </w:pPr>
      <w:r w:rsidRPr="00FD4CE8">
        <w:rPr>
          <w:rStyle w:val="m2812628963362724073gmail-normaltextrun"/>
          <w:rFonts w:ascii="Gill Sans" w:hAnsi="Gill Sans" w:cs="Gill Sans"/>
          <w:b/>
          <w:bCs/>
          <w:sz w:val="24"/>
          <w:szCs w:val="24"/>
        </w:rPr>
        <w:t xml:space="preserve">Packing </w:t>
      </w:r>
      <w:r w:rsidR="00365851">
        <w:rPr>
          <w:rStyle w:val="m2812628963362724073gmail-normaltextrun"/>
          <w:rFonts w:ascii="Gill Sans" w:hAnsi="Gill Sans" w:cs="Gill Sans"/>
          <w:b/>
          <w:bCs/>
          <w:sz w:val="24"/>
          <w:szCs w:val="24"/>
        </w:rPr>
        <w:t>both p</w:t>
      </w:r>
      <w:r w:rsidRPr="00573CD4">
        <w:rPr>
          <w:rStyle w:val="m2812628963362724073gmail-normaltextrun"/>
          <w:rFonts w:ascii="Gill Sans" w:hAnsi="Gill Sans" w:cs="Gill Sans"/>
          <w:b/>
          <w:bCs/>
          <w:sz w:val="24"/>
          <w:szCs w:val="24"/>
        </w:rPr>
        <w:t>ower</w:t>
      </w:r>
      <w:r w:rsidRPr="00573CD4">
        <w:rPr>
          <w:rStyle w:val="m2812628963362724073gmail-eop"/>
          <w:rFonts w:ascii="Gill Sans" w:hAnsi="Gill Sans" w:cs="Gill Sans"/>
          <w:b/>
          <w:sz w:val="24"/>
          <w:szCs w:val="24"/>
        </w:rPr>
        <w:t> </w:t>
      </w:r>
      <w:r w:rsidR="00365851">
        <w:rPr>
          <w:rStyle w:val="m2812628963362724073gmail-eop"/>
          <w:rFonts w:ascii="Gill Sans" w:hAnsi="Gill Sans" w:cs="Gill Sans"/>
          <w:b/>
          <w:sz w:val="24"/>
          <w:szCs w:val="24"/>
        </w:rPr>
        <w:t>and c</w:t>
      </w:r>
      <w:r w:rsidR="00573CD4" w:rsidRPr="00573CD4">
        <w:rPr>
          <w:rStyle w:val="m2812628963362724073gmail-eop"/>
          <w:rFonts w:ascii="Gill Sans" w:hAnsi="Gill Sans" w:cs="Gill Sans"/>
          <w:b/>
          <w:sz w:val="24"/>
          <w:szCs w:val="24"/>
        </w:rPr>
        <w:t>onfidence</w:t>
      </w:r>
    </w:p>
    <w:p w14:paraId="135594ED" w14:textId="77777777" w:rsidR="00FD4CE8" w:rsidRPr="00FD4CE8" w:rsidRDefault="00FD4CE8" w:rsidP="0018429C">
      <w:pPr>
        <w:pStyle w:val="m2812628963362724073gmail-paragraph"/>
        <w:spacing w:before="0" w:beforeAutospacing="0" w:after="0" w:afterAutospacing="0" w:line="336" w:lineRule="auto"/>
        <w:textAlignment w:val="baseline"/>
        <w:rPr>
          <w:rStyle w:val="m2812628963362724073gmail-normaltextrun"/>
        </w:rPr>
      </w:pP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>The</w:t>
      </w:r>
      <w:r w:rsidR="00573CD4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Ferrofish</w:t>
      </w:r>
      <w:r w:rsidR="00365851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A32 offers a dual-power supply</w:t>
      </w:r>
      <w:r w:rsidR="00573CD4" w:rsidRPr="00FD4CE8">
        <w:rPr>
          <w:rStyle w:val="m2812628963362724073gmail-normaltextrun"/>
          <w:rFonts w:ascii="Gill Sans" w:hAnsi="Gill Sans" w:cs="Gill Sans"/>
          <w:sz w:val="24"/>
          <w:szCs w:val="24"/>
        </w:rPr>
        <w:t>, which, for an engineer like Lalumia working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on a live broadcast, is critical for redundancy.</w:t>
      </w:r>
    </w:p>
    <w:p w14:paraId="553F03AA" w14:textId="77777777" w:rsidR="00FD4CE8" w:rsidRPr="00FD4CE8" w:rsidRDefault="00FD4CE8" w:rsidP="0018429C">
      <w:pPr>
        <w:pStyle w:val="m2812628963362724073gmail-paragraph"/>
        <w:spacing w:before="0" w:beforeAutospacing="0" w:after="0" w:afterAutospacing="0" w:line="336" w:lineRule="auto"/>
        <w:textAlignment w:val="baseline"/>
        <w:rPr>
          <w:rFonts w:ascii="Arial" w:hAnsi="Arial"/>
          <w:sz w:val="24"/>
          <w:szCs w:val="24"/>
        </w:rPr>
      </w:pPr>
      <w:r w:rsidRPr="00FD4CE8">
        <w:rPr>
          <w:rStyle w:val="m2812628963362724073gmail-eop"/>
          <w:rFonts w:ascii="Gill Sans" w:hAnsi="Gill Sans" w:cs="Gill Sans"/>
          <w:sz w:val="24"/>
          <w:szCs w:val="24"/>
        </w:rPr>
        <w:t> </w:t>
      </w:r>
    </w:p>
    <w:p w14:paraId="6D7C7A1B" w14:textId="29833A3C" w:rsidR="00FD4CE8" w:rsidRDefault="00FD4CE8" w:rsidP="0018429C">
      <w:pPr>
        <w:pStyle w:val="m2812628963362724073gmail-paragraph"/>
        <w:spacing w:before="0" w:beforeAutospacing="0" w:after="0" w:afterAutospacing="0" w:line="336" w:lineRule="auto"/>
        <w:textAlignment w:val="baseline"/>
        <w:rPr>
          <w:rStyle w:val="m2812628963362724073gmail-eop"/>
        </w:rPr>
      </w:pP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>"I'll typically power one of the power supplies off a UPS battery back up and the</w:t>
      </w:r>
      <w:r w:rsidR="00BC03DF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second one</w:t>
      </w:r>
      <w:r w:rsidR="00BB28AF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from</w:t>
      </w:r>
      <w:bookmarkStart w:id="0" w:name="_GoBack"/>
      <w:bookmarkEnd w:id="0"/>
      <w:r w:rsidR="00BC03DF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separate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> AC power," </w:t>
      </w:r>
      <w:r w:rsidRPr="00FD4CE8">
        <w:rPr>
          <w:rStyle w:val="m2812628963362724073gmail-spellingerror"/>
          <w:rFonts w:ascii="Gill Sans" w:hAnsi="Gill Sans" w:cs="Gill Sans"/>
          <w:sz w:val="24"/>
          <w:szCs w:val="24"/>
        </w:rPr>
        <w:t>Lalumia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> said. "The dual supply on the A32 gives you the confidence that even if the UPS fails, you'll have that se</w:t>
      </w:r>
      <w:r w:rsidR="00FE3528">
        <w:rPr>
          <w:rStyle w:val="m2812628963362724073gmail-normaltextrun"/>
          <w:rFonts w:ascii="Gill Sans" w:hAnsi="Gill Sans" w:cs="Gill Sans"/>
          <w:sz w:val="24"/>
          <w:szCs w:val="24"/>
        </w:rPr>
        <w:t xml:space="preserve">cond power supply plugged </w:t>
      </w:r>
      <w:r w:rsidRPr="00FD4CE8">
        <w:rPr>
          <w:rStyle w:val="m2812628963362724073gmail-normaltextrun"/>
          <w:rFonts w:ascii="Gill Sans" w:hAnsi="Gill Sans" w:cs="Gill Sans"/>
          <w:sz w:val="24"/>
          <w:szCs w:val="24"/>
        </w:rPr>
        <w:t>into AC power which is paramount."</w:t>
      </w:r>
    </w:p>
    <w:p w14:paraId="5B65467B" w14:textId="77777777" w:rsidR="00FD4CE8" w:rsidRPr="00FD4CE8" w:rsidRDefault="00FD4CE8" w:rsidP="0018429C">
      <w:pPr>
        <w:pStyle w:val="m2812628963362724073gmail-paragraph"/>
        <w:spacing w:before="0" w:beforeAutospacing="0" w:after="0" w:afterAutospacing="0" w:line="336" w:lineRule="auto"/>
        <w:textAlignment w:val="baseline"/>
        <w:rPr>
          <w:rFonts w:ascii="Arial" w:hAnsi="Arial"/>
          <w:sz w:val="24"/>
          <w:szCs w:val="24"/>
        </w:rPr>
      </w:pPr>
    </w:p>
    <w:p w14:paraId="574DD372" w14:textId="77777777" w:rsidR="00F878D7" w:rsidRPr="00FD4CE8" w:rsidRDefault="00F878D7" w:rsidP="0018429C">
      <w:pPr>
        <w:spacing w:line="336" w:lineRule="auto"/>
        <w:rPr>
          <w:rFonts w:ascii="Gill Sans" w:hAnsi="Gill Sans"/>
          <w:szCs w:val="24"/>
        </w:rPr>
      </w:pPr>
      <w:r w:rsidRPr="00FD4CE8">
        <w:rPr>
          <w:rFonts w:ascii="Gill Sans" w:hAnsi="Gill Sans"/>
          <w:szCs w:val="24"/>
        </w:rPr>
        <w:t xml:space="preserve">For more information, visit </w:t>
      </w:r>
      <w:hyperlink r:id="rId12" w:history="1">
        <w:r w:rsidRPr="00FD4CE8">
          <w:rPr>
            <w:rStyle w:val="Hyperlink"/>
            <w:rFonts w:ascii="Gill Sans" w:hAnsi="Gill Sans"/>
            <w:szCs w:val="24"/>
          </w:rPr>
          <w:t>ferrofish.com</w:t>
        </w:r>
      </w:hyperlink>
      <w:r w:rsidRPr="00FD4CE8">
        <w:rPr>
          <w:rFonts w:ascii="Gill Sans" w:hAnsi="Gill Sans"/>
          <w:szCs w:val="24"/>
        </w:rPr>
        <w:t>.</w:t>
      </w:r>
    </w:p>
    <w:p w14:paraId="5FB5926E" w14:textId="77777777" w:rsidR="00F878D7" w:rsidRPr="00FD4CE8" w:rsidRDefault="00F878D7" w:rsidP="00F878D7">
      <w:pPr>
        <w:rPr>
          <w:rFonts w:ascii="Gill Sans" w:hAnsi="Gill Sans"/>
          <w:szCs w:val="24"/>
        </w:rPr>
      </w:pPr>
    </w:p>
    <w:p w14:paraId="53BF73E1" w14:textId="77777777" w:rsidR="00F878D7" w:rsidRPr="00FD4CE8" w:rsidRDefault="00F878D7" w:rsidP="00F878D7">
      <w:pPr>
        <w:pStyle w:val="Normal1"/>
        <w:spacing w:line="240" w:lineRule="auto"/>
        <w:rPr>
          <w:rFonts w:ascii="Gill Sans" w:eastAsia="Gill Sans" w:hAnsi="Gill Sans" w:cs="Gill Sans"/>
          <w:b/>
          <w:sz w:val="24"/>
          <w:szCs w:val="24"/>
        </w:rPr>
      </w:pPr>
      <w:r w:rsidRPr="00FD4CE8">
        <w:rPr>
          <w:rFonts w:ascii="Gill Sans" w:eastAsia="Gill Sans" w:hAnsi="Gill Sans" w:cs="Gill Sans"/>
          <w:b/>
          <w:sz w:val="24"/>
          <w:szCs w:val="24"/>
        </w:rPr>
        <w:t>About Ferrofish</w:t>
      </w:r>
    </w:p>
    <w:p w14:paraId="72CD6A7B" w14:textId="77777777" w:rsidR="00F878D7" w:rsidRPr="00FD4CE8" w:rsidRDefault="00F878D7" w:rsidP="00F878D7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 w:rsidRPr="00FD4CE8">
        <w:rPr>
          <w:rFonts w:ascii="Gill Sans" w:eastAsia="Gill Sans" w:hAnsi="Gill Sans" w:cs="Gill Sans"/>
          <w:sz w:val="24"/>
          <w:szCs w:val="24"/>
        </w:rPr>
        <w:t xml:space="preserve">Known for its precision-engineered German technology, Ferrofish manufacturers high quality, innovative advanced audio applications. From its class-leading A16 MK-II and A32 AD/DA converters to its Verto Series of intuitive Dante converters, Ferrofish is known for its premium conversion solutions that are ideal for a wide range of applications. For additional information, visit the company online at </w:t>
      </w:r>
      <w:hyperlink r:id="rId13">
        <w:r w:rsidRPr="00FD4CE8">
          <w:rPr>
            <w:rFonts w:ascii="Gill Sans" w:eastAsia="Gill Sans" w:hAnsi="Gill Sans" w:cs="Gill Sans"/>
            <w:color w:val="1155CC"/>
            <w:sz w:val="24"/>
            <w:szCs w:val="24"/>
            <w:u w:val="single"/>
          </w:rPr>
          <w:t>http://www.ferrofish.com</w:t>
        </w:r>
      </w:hyperlink>
      <w:r w:rsidRPr="00FD4CE8">
        <w:rPr>
          <w:rFonts w:ascii="Gill Sans" w:eastAsia="Gill Sans" w:hAnsi="Gill Sans" w:cs="Gill Sans"/>
          <w:sz w:val="24"/>
          <w:szCs w:val="24"/>
        </w:rPr>
        <w:t>.</w:t>
      </w:r>
    </w:p>
    <w:p w14:paraId="4D7AF887" w14:textId="77777777" w:rsidR="00F878D7" w:rsidRPr="00FD4CE8" w:rsidRDefault="00F878D7" w:rsidP="00F878D7">
      <w:pPr>
        <w:spacing w:line="336" w:lineRule="auto"/>
        <w:rPr>
          <w:rFonts w:ascii="Gill Sans" w:hAnsi="Gill Sans" w:cs="Gill Sans MT"/>
          <w:b/>
          <w:szCs w:val="24"/>
        </w:rPr>
      </w:pPr>
    </w:p>
    <w:p w14:paraId="019D3906" w14:textId="77777777" w:rsidR="00F878D7" w:rsidRPr="00FD4CE8" w:rsidRDefault="00F878D7" w:rsidP="00F878D7">
      <w:pPr>
        <w:rPr>
          <w:rFonts w:ascii="Gill Sans" w:hAnsi="Gill Sans" w:cs="Gill Sans MT"/>
          <w:szCs w:val="24"/>
        </w:rPr>
      </w:pPr>
      <w:r w:rsidRPr="00FD4CE8">
        <w:rPr>
          <w:rFonts w:ascii="Gill Sans" w:hAnsi="Gill Sans" w:cs="Gill Sans MT"/>
          <w:b/>
          <w:szCs w:val="24"/>
        </w:rPr>
        <w:t>About Synthax, Incorporated</w:t>
      </w:r>
      <w:r w:rsidRPr="00FD4CE8">
        <w:rPr>
          <w:rFonts w:ascii="Gill Sans" w:hAnsi="Gill Sans" w:cs="Gill Sans MT"/>
          <w:szCs w:val="24"/>
        </w:rPr>
        <w:br/>
        <w:t>Synthax Inc. is the exclusive USA distributor for RME digital audio solutions, Ferrofish advanced audio applications, myMix audio products, and ALVA cableware. We supply a nationwide network of dealers with these products for professional audio, broadcast, music industry, commercial audio, theater, military and government applications. For additional information, visit the company online at </w:t>
      </w:r>
      <w:hyperlink r:id="rId14" w:history="1">
        <w:r w:rsidRPr="00FD4CE8">
          <w:rPr>
            <w:rStyle w:val="Hyperlink"/>
            <w:rFonts w:ascii="Gill Sans" w:hAnsi="Gill Sans" w:cs="Gill Sans MT"/>
            <w:szCs w:val="24"/>
          </w:rPr>
          <w:t>http://www.synthax.com</w:t>
        </w:r>
      </w:hyperlink>
      <w:r w:rsidRPr="00FD4CE8">
        <w:rPr>
          <w:rFonts w:ascii="Gill Sans" w:hAnsi="Gill Sans" w:cs="Gill Sans MT"/>
          <w:szCs w:val="24"/>
        </w:rPr>
        <w:t>.</w:t>
      </w:r>
    </w:p>
    <w:p w14:paraId="07A156D4" w14:textId="77777777" w:rsidR="00490AA6" w:rsidRPr="00FD4CE8" w:rsidRDefault="00490AA6" w:rsidP="00FD4CE8">
      <w:pPr>
        <w:spacing w:before="2" w:after="2"/>
        <w:rPr>
          <w:rFonts w:ascii="Gill Sans" w:hAnsi="Gill Sans" w:cs="Gill Sans MT"/>
          <w:b/>
          <w:szCs w:val="24"/>
        </w:rPr>
      </w:pPr>
    </w:p>
    <w:p w14:paraId="538CA69B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</w:p>
    <w:p w14:paraId="55E0785D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b/>
          <w:sz w:val="24"/>
          <w:szCs w:val="24"/>
        </w:rPr>
      </w:pPr>
      <w:r>
        <w:rPr>
          <w:rFonts w:ascii="Gill Sans" w:eastAsia="Gill Sans" w:hAnsi="Gill Sans" w:cs="Gill Sans"/>
          <w:b/>
          <w:sz w:val="24"/>
          <w:szCs w:val="24"/>
        </w:rPr>
        <w:t>Media Contacts:</w:t>
      </w:r>
    </w:p>
    <w:p w14:paraId="1F766719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Jeff Touzeau</w:t>
      </w:r>
    </w:p>
    <w:p w14:paraId="1C5DDF5C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Public Relations</w:t>
      </w:r>
    </w:p>
    <w:p w14:paraId="584E8584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lastRenderedPageBreak/>
        <w:t>Hummingbird Media</w:t>
      </w:r>
    </w:p>
    <w:p w14:paraId="57650287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+1 (914) 602 2913</w:t>
      </w:r>
    </w:p>
    <w:p w14:paraId="591ECC42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jeff@hummingbirdmedia.com</w:t>
      </w:r>
    </w:p>
    <w:p w14:paraId="0D8EEA4E" w14:textId="77777777" w:rsidR="00490AA6" w:rsidRDefault="00490AA6" w:rsidP="00490AA6">
      <w:pPr>
        <w:pStyle w:val="Normal1"/>
        <w:spacing w:line="336" w:lineRule="auto"/>
        <w:rPr>
          <w:rFonts w:ascii="Gill Sans" w:eastAsia="Gill Sans" w:hAnsi="Gill Sans" w:cs="Gill Sans"/>
          <w:sz w:val="24"/>
          <w:szCs w:val="24"/>
        </w:rPr>
      </w:pPr>
    </w:p>
    <w:p w14:paraId="3EBF5C25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Katie Kailus</w:t>
      </w:r>
    </w:p>
    <w:p w14:paraId="4E3EDEEB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Public Relations</w:t>
      </w:r>
    </w:p>
    <w:p w14:paraId="5CFAB14A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Hummingbird Media</w:t>
      </w:r>
    </w:p>
    <w:p w14:paraId="18704E82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+1 (630) 319-5226</w:t>
      </w:r>
    </w:p>
    <w:p w14:paraId="278096E9" w14:textId="77777777" w:rsidR="00490AA6" w:rsidRPr="00617A32" w:rsidRDefault="00490AA6" w:rsidP="004615F1">
      <w:pPr>
        <w:pStyle w:val="Normal1"/>
        <w:spacing w:line="240" w:lineRule="auto"/>
        <w:rPr>
          <w:rStyle w:val="Hyperlink"/>
        </w:rPr>
      </w:pPr>
      <w:r>
        <w:rPr>
          <w:rFonts w:ascii="Gill Sans" w:eastAsia="Gill Sans" w:hAnsi="Gill Sans" w:cs="Gill Sans"/>
          <w:sz w:val="24"/>
          <w:szCs w:val="24"/>
        </w:rPr>
        <w:t>katie@hummingbirdmedia.com</w:t>
      </w:r>
    </w:p>
    <w:sectPr w:rsidR="00490AA6" w:rsidRPr="00617A32" w:rsidSect="00490AA6">
      <w:headerReference w:type="first" r:id="rId15"/>
      <w:pgSz w:w="12240" w:h="15840"/>
      <w:pgMar w:top="1440" w:right="117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B2948" w14:textId="77777777" w:rsidR="004259CA" w:rsidRDefault="004259CA" w:rsidP="00490AA6">
      <w:pPr>
        <w:spacing w:after="0"/>
      </w:pPr>
      <w:r>
        <w:separator/>
      </w:r>
    </w:p>
  </w:endnote>
  <w:endnote w:type="continuationSeparator" w:id="0">
    <w:p w14:paraId="2A44C63D" w14:textId="77777777" w:rsidR="004259CA" w:rsidRDefault="004259CA" w:rsidP="00490A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27ABB" w14:textId="77777777" w:rsidR="004259CA" w:rsidRDefault="004259CA" w:rsidP="00490AA6">
      <w:pPr>
        <w:spacing w:after="0"/>
      </w:pPr>
      <w:r>
        <w:separator/>
      </w:r>
    </w:p>
  </w:footnote>
  <w:footnote w:type="continuationSeparator" w:id="0">
    <w:p w14:paraId="4A9D0626" w14:textId="77777777" w:rsidR="004259CA" w:rsidRDefault="004259CA" w:rsidP="00490A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C7C06" w14:textId="77777777" w:rsidR="004259CA" w:rsidRDefault="004259CA" w:rsidP="00490AA6">
    <w:pPr>
      <w:pStyle w:val="Header"/>
      <w:tabs>
        <w:tab w:val="clear" w:pos="9360"/>
      </w:tabs>
      <w:rPr>
        <w:rFonts w:ascii="Gill Sans MT" w:hAnsi="Gill Sans MT"/>
        <w:b/>
        <w:color w:val="808080"/>
        <w:sz w:val="28"/>
      </w:rPr>
    </w:pPr>
    <w:r w:rsidRPr="00AD3547">
      <w:rPr>
        <w:rFonts w:ascii="Gill Sans MT" w:hAnsi="Gill Sans MT"/>
        <w:b/>
        <w:color w:val="808080"/>
        <w:sz w:val="28"/>
      </w:rPr>
      <w:t xml:space="preserve">PRESS RELEASE </w:t>
    </w:r>
    <w:r>
      <w:rPr>
        <w:rFonts w:ascii="Gill Sans MT" w:hAnsi="Gill Sans MT"/>
        <w:b/>
        <w:color w:val="808080"/>
        <w:sz w:val="28"/>
      </w:rPr>
      <w:tab/>
    </w:r>
    <w:r>
      <w:rPr>
        <w:rFonts w:ascii="Gill Sans MT" w:hAnsi="Gill Sans MT"/>
        <w:b/>
        <w:color w:val="808080"/>
        <w:sz w:val="28"/>
      </w:rPr>
      <w:tab/>
    </w:r>
    <w:r>
      <w:rPr>
        <w:rFonts w:ascii="Gill Sans MT" w:hAnsi="Gill Sans MT"/>
        <w:b/>
        <w:color w:val="808080"/>
        <w:sz w:val="28"/>
      </w:rPr>
      <w:tab/>
    </w:r>
    <w:r>
      <w:rPr>
        <w:rFonts w:ascii="Gill Sans MT" w:hAnsi="Gill Sans MT"/>
        <w:b/>
        <w:color w:val="808080"/>
        <w:sz w:val="28"/>
      </w:rPr>
      <w:tab/>
    </w:r>
    <w:r>
      <w:rPr>
        <w:rFonts w:ascii="Gill Sans MT" w:hAnsi="Gill Sans MT"/>
        <w:b/>
        <w:noProof/>
        <w:color w:val="808080"/>
        <w:sz w:val="28"/>
        <w:lang w:val="en-US" w:eastAsia="en-US"/>
      </w:rPr>
      <w:drawing>
        <wp:inline distT="0" distB="0" distL="0" distR="0" wp14:anchorId="7817C319" wp14:editId="42A48EF1">
          <wp:extent cx="1981200" cy="423545"/>
          <wp:effectExtent l="0" t="0" r="0" b="8255"/>
          <wp:docPr id="1" name="Picture 1" descr="ferrofish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rrofish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1EEF03" w14:textId="77777777" w:rsidR="004259CA" w:rsidRPr="00AD3547" w:rsidRDefault="004259CA" w:rsidP="00490AA6">
    <w:pPr>
      <w:pStyle w:val="Header"/>
      <w:tabs>
        <w:tab w:val="clear" w:pos="9360"/>
      </w:tabs>
      <w:rPr>
        <w:rFonts w:ascii="Gill Sans MT" w:hAnsi="Gill Sans MT"/>
        <w:b/>
        <w:color w:val="808080"/>
        <w:sz w:val="28"/>
      </w:rPr>
    </w:pPr>
    <w:r>
      <w:rPr>
        <w:rFonts w:ascii="Gill Sans MT" w:hAnsi="Gill Sans MT"/>
        <w:b/>
        <w:color w:val="808080"/>
        <w:sz w:val="28"/>
      </w:rPr>
      <w:tab/>
    </w:r>
    <w:r>
      <w:rPr>
        <w:rFonts w:ascii="Gill Sans MT" w:hAnsi="Gill Sans MT"/>
        <w:b/>
        <w:color w:val="808080"/>
        <w:sz w:val="28"/>
      </w:rPr>
      <w:tab/>
    </w:r>
    <w:r>
      <w:rPr>
        <w:rFonts w:ascii="Gill Sans MT" w:hAnsi="Gill Sans MT"/>
        <w:b/>
        <w:color w:val="808080"/>
        <w:sz w:val="28"/>
      </w:rPr>
      <w:tab/>
      <w:t xml:space="preserve">     </w:t>
    </w:r>
  </w:p>
  <w:p w14:paraId="65C41117" w14:textId="77777777" w:rsidR="004259CA" w:rsidRDefault="004259CA" w:rsidP="00490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9020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2A1C1D"/>
    <w:multiLevelType w:val="hybridMultilevel"/>
    <w:tmpl w:val="314C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1751F"/>
    <w:multiLevelType w:val="hybridMultilevel"/>
    <w:tmpl w:val="B6649518"/>
    <w:lvl w:ilvl="0" w:tplc="F9664BF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A2"/>
    <w:rsid w:val="0005229A"/>
    <w:rsid w:val="00053C7D"/>
    <w:rsid w:val="000557DA"/>
    <w:rsid w:val="00063E99"/>
    <w:rsid w:val="000825D6"/>
    <w:rsid w:val="00094ED0"/>
    <w:rsid w:val="00096197"/>
    <w:rsid w:val="000C13A4"/>
    <w:rsid w:val="000C66A4"/>
    <w:rsid w:val="000C7900"/>
    <w:rsid w:val="000D31A4"/>
    <w:rsid w:val="000D7715"/>
    <w:rsid w:val="000F4176"/>
    <w:rsid w:val="0011490B"/>
    <w:rsid w:val="0013262F"/>
    <w:rsid w:val="00150980"/>
    <w:rsid w:val="00165F52"/>
    <w:rsid w:val="00177593"/>
    <w:rsid w:val="0018429C"/>
    <w:rsid w:val="00197045"/>
    <w:rsid w:val="001A4695"/>
    <w:rsid w:val="001B2B25"/>
    <w:rsid w:val="001C1ED7"/>
    <w:rsid w:val="001C47A0"/>
    <w:rsid w:val="001C59FA"/>
    <w:rsid w:val="001F331C"/>
    <w:rsid w:val="001F6FF3"/>
    <w:rsid w:val="00201E0F"/>
    <w:rsid w:val="00225FA6"/>
    <w:rsid w:val="00226CCE"/>
    <w:rsid w:val="0023047E"/>
    <w:rsid w:val="002403CC"/>
    <w:rsid w:val="00241AEA"/>
    <w:rsid w:val="0024623A"/>
    <w:rsid w:val="0025367C"/>
    <w:rsid w:val="00272D87"/>
    <w:rsid w:val="002A00E9"/>
    <w:rsid w:val="002A10FD"/>
    <w:rsid w:val="002A57AA"/>
    <w:rsid w:val="002B44D4"/>
    <w:rsid w:val="002C7BCD"/>
    <w:rsid w:val="002D6639"/>
    <w:rsid w:val="002D70BA"/>
    <w:rsid w:val="002E36F5"/>
    <w:rsid w:val="00322779"/>
    <w:rsid w:val="003274F1"/>
    <w:rsid w:val="00327B61"/>
    <w:rsid w:val="00365851"/>
    <w:rsid w:val="0037255C"/>
    <w:rsid w:val="0039508B"/>
    <w:rsid w:val="003F521D"/>
    <w:rsid w:val="00406BFD"/>
    <w:rsid w:val="00414AA5"/>
    <w:rsid w:val="00415423"/>
    <w:rsid w:val="004259CA"/>
    <w:rsid w:val="00447474"/>
    <w:rsid w:val="004615F1"/>
    <w:rsid w:val="00467BB2"/>
    <w:rsid w:val="00490AA6"/>
    <w:rsid w:val="00495FA2"/>
    <w:rsid w:val="00496149"/>
    <w:rsid w:val="004A05D4"/>
    <w:rsid w:val="004C0305"/>
    <w:rsid w:val="004C1A26"/>
    <w:rsid w:val="004D50AB"/>
    <w:rsid w:val="004E0AC0"/>
    <w:rsid w:val="004E34D8"/>
    <w:rsid w:val="004F3B9D"/>
    <w:rsid w:val="004F7D31"/>
    <w:rsid w:val="00501D23"/>
    <w:rsid w:val="005149C4"/>
    <w:rsid w:val="00524379"/>
    <w:rsid w:val="00525ED0"/>
    <w:rsid w:val="00532B2C"/>
    <w:rsid w:val="00552C7D"/>
    <w:rsid w:val="005603BB"/>
    <w:rsid w:val="00563445"/>
    <w:rsid w:val="005720D1"/>
    <w:rsid w:val="00573CD4"/>
    <w:rsid w:val="00581998"/>
    <w:rsid w:val="005A31CC"/>
    <w:rsid w:val="005D5975"/>
    <w:rsid w:val="005E5D8A"/>
    <w:rsid w:val="005E7231"/>
    <w:rsid w:val="005F45FC"/>
    <w:rsid w:val="00603285"/>
    <w:rsid w:val="00617A32"/>
    <w:rsid w:val="00622AD4"/>
    <w:rsid w:val="006318B2"/>
    <w:rsid w:val="006473BE"/>
    <w:rsid w:val="006A06A5"/>
    <w:rsid w:val="006C1B75"/>
    <w:rsid w:val="006E3B19"/>
    <w:rsid w:val="00735596"/>
    <w:rsid w:val="007A62A4"/>
    <w:rsid w:val="007B0923"/>
    <w:rsid w:val="00812B35"/>
    <w:rsid w:val="00816995"/>
    <w:rsid w:val="0086389F"/>
    <w:rsid w:val="00870CA9"/>
    <w:rsid w:val="00870D87"/>
    <w:rsid w:val="0087435D"/>
    <w:rsid w:val="008903E6"/>
    <w:rsid w:val="00892DB3"/>
    <w:rsid w:val="008A319A"/>
    <w:rsid w:val="008A5D8A"/>
    <w:rsid w:val="008C17E5"/>
    <w:rsid w:val="008C50D5"/>
    <w:rsid w:val="008C6E10"/>
    <w:rsid w:val="008D1C4D"/>
    <w:rsid w:val="00924C4A"/>
    <w:rsid w:val="00931BEE"/>
    <w:rsid w:val="00936E54"/>
    <w:rsid w:val="0094352A"/>
    <w:rsid w:val="00945759"/>
    <w:rsid w:val="00961CC1"/>
    <w:rsid w:val="009846D0"/>
    <w:rsid w:val="0098554D"/>
    <w:rsid w:val="00996DDD"/>
    <w:rsid w:val="009B070E"/>
    <w:rsid w:val="009B52AF"/>
    <w:rsid w:val="009B618B"/>
    <w:rsid w:val="009C2A54"/>
    <w:rsid w:val="009C342F"/>
    <w:rsid w:val="009F06E5"/>
    <w:rsid w:val="009F0808"/>
    <w:rsid w:val="009F357F"/>
    <w:rsid w:val="00A11315"/>
    <w:rsid w:val="00A12476"/>
    <w:rsid w:val="00A16224"/>
    <w:rsid w:val="00A25492"/>
    <w:rsid w:val="00A371A4"/>
    <w:rsid w:val="00A9259F"/>
    <w:rsid w:val="00AB0732"/>
    <w:rsid w:val="00AB32E2"/>
    <w:rsid w:val="00AB7A50"/>
    <w:rsid w:val="00AC2AD7"/>
    <w:rsid w:val="00AE1E4D"/>
    <w:rsid w:val="00AF015E"/>
    <w:rsid w:val="00B15926"/>
    <w:rsid w:val="00B41571"/>
    <w:rsid w:val="00B716A2"/>
    <w:rsid w:val="00BA2FC6"/>
    <w:rsid w:val="00BB28AF"/>
    <w:rsid w:val="00BB7A77"/>
    <w:rsid w:val="00BC03DF"/>
    <w:rsid w:val="00BD568F"/>
    <w:rsid w:val="00BE7693"/>
    <w:rsid w:val="00BF7389"/>
    <w:rsid w:val="00C001BD"/>
    <w:rsid w:val="00C45074"/>
    <w:rsid w:val="00C45D9D"/>
    <w:rsid w:val="00C611DC"/>
    <w:rsid w:val="00CC6567"/>
    <w:rsid w:val="00CD3F87"/>
    <w:rsid w:val="00CD6DA9"/>
    <w:rsid w:val="00CE48E0"/>
    <w:rsid w:val="00D052BB"/>
    <w:rsid w:val="00D143E0"/>
    <w:rsid w:val="00D31A97"/>
    <w:rsid w:val="00D446FC"/>
    <w:rsid w:val="00D907A3"/>
    <w:rsid w:val="00DC6CE1"/>
    <w:rsid w:val="00DD2A35"/>
    <w:rsid w:val="00DD75C3"/>
    <w:rsid w:val="00DE4FE5"/>
    <w:rsid w:val="00E01192"/>
    <w:rsid w:val="00E113E6"/>
    <w:rsid w:val="00E272E1"/>
    <w:rsid w:val="00E35064"/>
    <w:rsid w:val="00E6348D"/>
    <w:rsid w:val="00E741BA"/>
    <w:rsid w:val="00E76DFA"/>
    <w:rsid w:val="00E92B10"/>
    <w:rsid w:val="00EA4ADA"/>
    <w:rsid w:val="00EB78E7"/>
    <w:rsid w:val="00EC15D9"/>
    <w:rsid w:val="00EC253C"/>
    <w:rsid w:val="00ED25CA"/>
    <w:rsid w:val="00ED29C3"/>
    <w:rsid w:val="00F40CCA"/>
    <w:rsid w:val="00F42085"/>
    <w:rsid w:val="00F54F43"/>
    <w:rsid w:val="00F71FAA"/>
    <w:rsid w:val="00F74449"/>
    <w:rsid w:val="00F878D7"/>
    <w:rsid w:val="00FA7058"/>
    <w:rsid w:val="00FB184A"/>
    <w:rsid w:val="00FB450A"/>
    <w:rsid w:val="00FC05A2"/>
    <w:rsid w:val="00FC1DF0"/>
    <w:rsid w:val="00FD1569"/>
    <w:rsid w:val="00FD4CE8"/>
    <w:rsid w:val="00FE35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287C7C8"/>
  <w15:docId w15:val="{65A6C842-71D7-CC47-9CAA-140E049D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619E"/>
    <w:pPr>
      <w:spacing w:after="200"/>
    </w:pPr>
    <w:rPr>
      <w:rFonts w:ascii="Arial" w:hAnsi="Arial"/>
      <w:sz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D3D59"/>
    <w:pPr>
      <w:ind w:left="720"/>
      <w:contextualSpacing/>
    </w:pPr>
  </w:style>
  <w:style w:type="paragraph" w:customStyle="1" w:styleId="textetitrepage">
    <w:name w:val="texte_titre_page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customStyle="1" w:styleId="notranslate">
    <w:name w:val="notranslate"/>
    <w:basedOn w:val="DefaultParagraphFont"/>
    <w:rsid w:val="00BE5C6D"/>
  </w:style>
  <w:style w:type="paragraph" w:customStyle="1" w:styleId="soustitre">
    <w:name w:val="soustitre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paragraph" w:customStyle="1" w:styleId="texteintrogris">
    <w:name w:val="texte_intro_gris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styleId="Strong">
    <w:name w:val="Strong"/>
    <w:uiPriority w:val="22"/>
    <w:qFormat/>
    <w:rsid w:val="00BE5C6D"/>
    <w:rPr>
      <w:b/>
      <w:bCs/>
    </w:rPr>
  </w:style>
  <w:style w:type="character" w:styleId="Emphasis">
    <w:name w:val="Emphasis"/>
    <w:uiPriority w:val="20"/>
    <w:qFormat/>
    <w:rsid w:val="00965EE0"/>
    <w:rPr>
      <w:i/>
      <w:iCs/>
    </w:rPr>
  </w:style>
  <w:style w:type="character" w:customStyle="1" w:styleId="hps">
    <w:name w:val="hps"/>
    <w:basedOn w:val="DefaultParagraphFont"/>
    <w:rsid w:val="00612EC7"/>
  </w:style>
  <w:style w:type="paragraph" w:styleId="NormalWeb">
    <w:name w:val="Normal (Web)"/>
    <w:basedOn w:val="Normal"/>
    <w:uiPriority w:val="99"/>
    <w:unhideWhenUsed/>
    <w:rsid w:val="00A74F8C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styleId="Hyperlink">
    <w:name w:val="Hyperlink"/>
    <w:uiPriority w:val="99"/>
    <w:unhideWhenUsed/>
    <w:rsid w:val="00A74F8C"/>
    <w:rPr>
      <w:color w:val="0000FF"/>
      <w:u w:val="single"/>
    </w:rPr>
  </w:style>
  <w:style w:type="character" w:customStyle="1" w:styleId="plainlinks">
    <w:name w:val="plainlinks"/>
    <w:basedOn w:val="DefaultParagraphFont"/>
    <w:rsid w:val="00A74F8C"/>
  </w:style>
  <w:style w:type="character" w:customStyle="1" w:styleId="geo-dec">
    <w:name w:val="geo-dec"/>
    <w:basedOn w:val="DefaultParagraphFont"/>
    <w:rsid w:val="00A74F8C"/>
  </w:style>
  <w:style w:type="paragraph" w:styleId="BalloonText">
    <w:name w:val="Balloon Text"/>
    <w:basedOn w:val="Normal"/>
    <w:link w:val="BalloonTextChar"/>
    <w:uiPriority w:val="99"/>
    <w:semiHidden/>
    <w:unhideWhenUsed/>
    <w:rsid w:val="00A74F8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4F8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A95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4E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954E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4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54E3"/>
    <w:rPr>
      <w:rFonts w:ascii="Arial" w:hAnsi="Arial"/>
      <w:b/>
      <w:bCs/>
    </w:rPr>
  </w:style>
  <w:style w:type="paragraph" w:customStyle="1" w:styleId="MediumGrid21">
    <w:name w:val="Medium Grid 21"/>
    <w:rsid w:val="00F4664B"/>
    <w:pPr>
      <w:tabs>
        <w:tab w:val="left" w:pos="720"/>
      </w:tabs>
      <w:suppressAutoHyphens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30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C8300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830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C83001"/>
    <w:rPr>
      <w:rFonts w:ascii="Arial" w:hAnsi="Arial"/>
      <w:sz w:val="24"/>
    </w:rPr>
  </w:style>
  <w:style w:type="character" w:customStyle="1" w:styleId="usercontent">
    <w:name w:val="usercontent"/>
    <w:basedOn w:val="DefaultParagraphFont"/>
    <w:rsid w:val="00F42907"/>
  </w:style>
  <w:style w:type="table" w:styleId="TableGrid">
    <w:name w:val="Table Grid"/>
    <w:basedOn w:val="TableNormal"/>
    <w:uiPriority w:val="59"/>
    <w:rsid w:val="00F4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8543E0"/>
    <w:pPr>
      <w:spacing w:before="100" w:beforeAutospacing="1" w:after="115"/>
    </w:pPr>
    <w:rPr>
      <w:rFonts w:ascii="Times New Roman" w:hAnsi="Times New Roman"/>
      <w:color w:val="000000"/>
      <w:szCs w:val="24"/>
      <w:lang w:val="it-IT" w:eastAsia="it-IT"/>
    </w:rPr>
  </w:style>
  <w:style w:type="character" w:customStyle="1" w:styleId="apple-converted-space">
    <w:name w:val="apple-converted-space"/>
    <w:basedOn w:val="DefaultParagraphFont"/>
    <w:rsid w:val="00BD510B"/>
  </w:style>
  <w:style w:type="paragraph" w:customStyle="1" w:styleId="introduction">
    <w:name w:val="introduction"/>
    <w:basedOn w:val="Normal"/>
    <w:rsid w:val="00304641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customStyle="1" w:styleId="apple-style-span">
    <w:name w:val="apple-style-span"/>
    <w:basedOn w:val="DefaultParagraphFont"/>
    <w:rsid w:val="00282C2A"/>
  </w:style>
  <w:style w:type="character" w:styleId="FollowedHyperlink">
    <w:name w:val="FollowedHyperlink"/>
    <w:uiPriority w:val="99"/>
    <w:semiHidden/>
    <w:unhideWhenUsed/>
    <w:rsid w:val="00D204B4"/>
    <w:rPr>
      <w:color w:val="800080"/>
      <w:u w:val="single"/>
    </w:rPr>
  </w:style>
  <w:style w:type="character" w:customStyle="1" w:styleId="il">
    <w:name w:val="il"/>
    <w:basedOn w:val="DefaultParagraphFont"/>
    <w:rsid w:val="009B5F53"/>
  </w:style>
  <w:style w:type="character" w:customStyle="1" w:styleId="gd">
    <w:name w:val="gd"/>
    <w:basedOn w:val="DefaultParagraphFont"/>
    <w:rsid w:val="00DD3B0B"/>
  </w:style>
  <w:style w:type="paragraph" w:styleId="NoSpacing">
    <w:name w:val="No Spacing"/>
    <w:qFormat/>
    <w:rsid w:val="00FE4ED3"/>
    <w:rPr>
      <w:rFonts w:ascii="Arial" w:hAnsi="Arial"/>
      <w:sz w:val="24"/>
      <w:lang w:val="en-GB" w:eastAsia="ja-JP"/>
    </w:rPr>
  </w:style>
  <w:style w:type="paragraph" w:styleId="Caption">
    <w:name w:val="caption"/>
    <w:basedOn w:val="Normal"/>
    <w:next w:val="Normal"/>
    <w:rsid w:val="00040EAF"/>
    <w:rPr>
      <w:b/>
      <w:bCs/>
      <w:sz w:val="20"/>
    </w:rPr>
  </w:style>
  <w:style w:type="paragraph" w:customStyle="1" w:styleId="Normal1">
    <w:name w:val="Normal1"/>
    <w:rsid w:val="00B850F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m-6999857302498923947gmail-spellingerror">
    <w:name w:val="m_-6999857302498923947gmail-spellingerror"/>
    <w:basedOn w:val="DefaultParagraphFont"/>
    <w:rsid w:val="00241AEA"/>
  </w:style>
  <w:style w:type="character" w:customStyle="1" w:styleId="m-6999857302498923947gmail-normaltextrun">
    <w:name w:val="m_-6999857302498923947gmail-normaltextrun"/>
    <w:basedOn w:val="DefaultParagraphFont"/>
    <w:rsid w:val="00241AEA"/>
  </w:style>
  <w:style w:type="character" w:customStyle="1" w:styleId="m-6999857302498923947gmail-eop">
    <w:name w:val="m_-6999857302498923947gmail-eop"/>
    <w:basedOn w:val="DefaultParagraphFont"/>
    <w:rsid w:val="00241AEA"/>
  </w:style>
  <w:style w:type="paragraph" w:customStyle="1" w:styleId="m-6123720535505883448gmail-paragraph">
    <w:name w:val="m_-6123720535505883448gmail-paragraph"/>
    <w:basedOn w:val="Normal"/>
    <w:rsid w:val="00FD4CE8"/>
    <w:pPr>
      <w:spacing w:before="100" w:beforeAutospacing="1" w:after="100" w:afterAutospacing="1"/>
    </w:pPr>
    <w:rPr>
      <w:rFonts w:ascii="Times" w:hAnsi="Times"/>
      <w:sz w:val="20"/>
      <w:lang w:val="en-US" w:eastAsia="en-US"/>
    </w:rPr>
  </w:style>
  <w:style w:type="character" w:customStyle="1" w:styleId="m-6123720535505883448gmail-normaltextrun">
    <w:name w:val="m_-6123720535505883448gmail-normaltextrun"/>
    <w:basedOn w:val="DefaultParagraphFont"/>
    <w:rsid w:val="00FD4CE8"/>
  </w:style>
  <w:style w:type="character" w:customStyle="1" w:styleId="m-6123720535505883448gmail-eop">
    <w:name w:val="m_-6123720535505883448gmail-eop"/>
    <w:basedOn w:val="DefaultParagraphFont"/>
    <w:rsid w:val="00FD4CE8"/>
  </w:style>
  <w:style w:type="paragraph" w:customStyle="1" w:styleId="m2812628963362724073gmail-paragraph">
    <w:name w:val="m_2812628963362724073gmail-paragraph"/>
    <w:basedOn w:val="Normal"/>
    <w:rsid w:val="00FD4CE8"/>
    <w:pPr>
      <w:spacing w:before="100" w:beforeAutospacing="1" w:after="100" w:afterAutospacing="1"/>
    </w:pPr>
    <w:rPr>
      <w:rFonts w:ascii="Times" w:hAnsi="Times"/>
      <w:sz w:val="20"/>
      <w:lang w:val="en-US" w:eastAsia="en-US"/>
    </w:rPr>
  </w:style>
  <w:style w:type="character" w:customStyle="1" w:styleId="m2812628963362724073gmail-normaltextrun">
    <w:name w:val="m_2812628963362724073gmail-normaltextrun"/>
    <w:basedOn w:val="DefaultParagraphFont"/>
    <w:rsid w:val="00FD4CE8"/>
  </w:style>
  <w:style w:type="character" w:customStyle="1" w:styleId="m2812628963362724073gmail-spellingerror">
    <w:name w:val="m_2812628963362724073gmail-spellingerror"/>
    <w:basedOn w:val="DefaultParagraphFont"/>
    <w:rsid w:val="00FD4CE8"/>
  </w:style>
  <w:style w:type="character" w:customStyle="1" w:styleId="m2812628963362724073gmail-eop">
    <w:name w:val="m_2812628963362724073gmail-eop"/>
    <w:basedOn w:val="DefaultParagraphFont"/>
    <w:rsid w:val="00FD4CE8"/>
  </w:style>
  <w:style w:type="character" w:customStyle="1" w:styleId="m2812628963362724073gmail-contextualspellingandgrammarerror">
    <w:name w:val="m_2812628963362724073gmail-contextualspellingandgrammarerror"/>
    <w:basedOn w:val="DefaultParagraphFont"/>
    <w:rsid w:val="00FD4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errofis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errofish.com/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ferrofish.com/en/" TargetMode="External"/><Relationship Id="rId14" Type="http://schemas.openxmlformats.org/officeDocument/2006/relationships/hyperlink" Target="http://www.synthax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B4D3F5-8EE1-F94F-8E9F-4AEFE9328E1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JGP</Company>
  <LinksUpToDate>false</LinksUpToDate>
  <CharactersWithSpaces>5685</CharactersWithSpaces>
  <SharedDoc>false</SharedDoc>
  <HLinks>
    <vt:vector size="42" baseType="variant">
      <vt:variant>
        <vt:i4>6225939</vt:i4>
      </vt:variant>
      <vt:variant>
        <vt:i4>6</vt:i4>
      </vt:variant>
      <vt:variant>
        <vt:i4>0</vt:i4>
      </vt:variant>
      <vt:variant>
        <vt:i4>5</vt:i4>
      </vt:variant>
      <vt:variant>
        <vt:lpwstr>http://www.ferrofish.com</vt:lpwstr>
      </vt:variant>
      <vt:variant>
        <vt:lpwstr/>
      </vt:variant>
      <vt:variant>
        <vt:i4>1245310</vt:i4>
      </vt:variant>
      <vt:variant>
        <vt:i4>3</vt:i4>
      </vt:variant>
      <vt:variant>
        <vt:i4>0</vt:i4>
      </vt:variant>
      <vt:variant>
        <vt:i4>5</vt:i4>
      </vt:variant>
      <vt:variant>
        <vt:lpwstr>https://ferrofish.com/en/</vt:lpwstr>
      </vt:variant>
      <vt:variant>
        <vt:lpwstr/>
      </vt:variant>
      <vt:variant>
        <vt:i4>1245310</vt:i4>
      </vt:variant>
      <vt:variant>
        <vt:i4>0</vt:i4>
      </vt:variant>
      <vt:variant>
        <vt:i4>0</vt:i4>
      </vt:variant>
      <vt:variant>
        <vt:i4>5</vt:i4>
      </vt:variant>
      <vt:variant>
        <vt:lpwstr>https://ferrofish.com/en/</vt:lpwstr>
      </vt:variant>
      <vt:variant>
        <vt:lpwstr/>
      </vt:variant>
      <vt:variant>
        <vt:i4>3080305</vt:i4>
      </vt:variant>
      <vt:variant>
        <vt:i4>6310</vt:i4>
      </vt:variant>
      <vt:variant>
        <vt:i4>1025</vt:i4>
      </vt:variant>
      <vt:variant>
        <vt:i4>1</vt:i4>
      </vt:variant>
      <vt:variant>
        <vt:lpwstr>ferrofish-logo</vt:lpwstr>
      </vt:variant>
      <vt:variant>
        <vt:lpwstr/>
      </vt:variant>
      <vt:variant>
        <vt:i4>4653091</vt:i4>
      </vt:variant>
      <vt:variant>
        <vt:i4>-1</vt:i4>
      </vt:variant>
      <vt:variant>
        <vt:i4>1029</vt:i4>
      </vt:variant>
      <vt:variant>
        <vt:i4>1</vt:i4>
      </vt:variant>
      <vt:variant>
        <vt:lpwstr>unnamed-1</vt:lpwstr>
      </vt:variant>
      <vt:variant>
        <vt:lpwstr/>
      </vt:variant>
      <vt:variant>
        <vt:i4>2228242</vt:i4>
      </vt:variant>
      <vt:variant>
        <vt:i4>-1</vt:i4>
      </vt:variant>
      <vt:variant>
        <vt:i4>1030</vt:i4>
      </vt:variant>
      <vt:variant>
        <vt:i4>1</vt:i4>
      </vt:variant>
      <vt:variant>
        <vt:lpwstr>SYTYCD-s14_33-Group-Top-T10_2022_R_hires2</vt:lpwstr>
      </vt:variant>
      <vt:variant>
        <vt:lpwstr/>
      </vt:variant>
      <vt:variant>
        <vt:i4>4194363</vt:i4>
      </vt:variant>
      <vt:variant>
        <vt:i4>-1</vt:i4>
      </vt:variant>
      <vt:variant>
        <vt:i4>1031</vt:i4>
      </vt:variant>
      <vt:variant>
        <vt:i4>1</vt:i4>
      </vt:variant>
      <vt:variant>
        <vt:lpwstr>a32dantefront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Gilbert</dc:creator>
  <cp:keywords/>
  <cp:lastModifiedBy>Anthony Lalumia</cp:lastModifiedBy>
  <cp:revision>2</cp:revision>
  <cp:lastPrinted>2016-11-18T03:19:00Z</cp:lastPrinted>
  <dcterms:created xsi:type="dcterms:W3CDTF">2018-02-14T20:57:00Z</dcterms:created>
  <dcterms:modified xsi:type="dcterms:W3CDTF">2018-02-14T20:57:00Z</dcterms:modified>
</cp:coreProperties>
</file>