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285E" w:rsidRPr="00526D29" w:rsidRDefault="0020358C" w:rsidP="0029285E">
      <w:pPr>
        <w:shd w:val="clear" w:color="auto" w:fill="FFFFFF"/>
        <w:rPr>
          <w:rFonts w:eastAsia="Times New Roman" w:cs="Tahoma"/>
          <w:b/>
          <w:color w:val="000000" w:themeColor="text1"/>
          <w:sz w:val="20"/>
          <w:szCs w:val="20"/>
          <w:lang w:val="en-GB" w:eastAsia="en-US"/>
        </w:rPr>
      </w:pPr>
      <w:r>
        <w:rPr>
          <w:noProof/>
        </w:rPr>
        <w:pict>
          <v:shapetype id="_x0000_t202" coordsize="21600,21600" o:spt="202" path="m,l,21600r21600,l21600,xe">
            <v:stroke joinstyle="miter"/>
            <v:path gradientshapeok="t" o:connecttype="rect"/>
          </v:shapetype>
          <v:shape id="Text Box 2" o:spid="_x0000_s1026" type="#_x0000_t202" style="position:absolute;margin-left:47.65pt;margin-top:-26.5pt;width:286.3pt;height:21.25pt;z-index:251659264;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style="mso-fit-shape-to-text:t">
              <w:txbxContent>
                <w:p w:rsidR="0020358C" w:rsidRPr="0020358C" w:rsidRDefault="0020358C" w:rsidP="0020358C">
                  <w:pPr>
                    <w:jc w:val="center"/>
                    <w:rPr>
                      <w:b/>
                      <w:color w:val="FF0000"/>
                    </w:rPr>
                  </w:pPr>
                  <w:r w:rsidRPr="0020358C">
                    <w:rPr>
                      <w:b/>
                      <w:color w:val="FF0000"/>
                    </w:rPr>
                    <w:t>UNDER EMBARGO UNTIL 24/3 AT 11:00am CET</w:t>
                  </w:r>
                </w:p>
              </w:txbxContent>
            </v:textbox>
            <w10:wrap type="square"/>
          </v:shape>
        </w:pict>
      </w:r>
      <w:r w:rsidR="0029285E" w:rsidRPr="00526D29">
        <w:rPr>
          <w:rFonts w:eastAsia="Times New Roman" w:cs="Tahoma"/>
          <w:b/>
          <w:color w:val="000000" w:themeColor="text1"/>
          <w:sz w:val="20"/>
          <w:szCs w:val="20"/>
          <w:lang w:val="en-GB" w:eastAsia="en-US"/>
        </w:rPr>
        <w:t>TS050 HYBRID: NEW CAR, NEW CHALLENGE FOR TOYOTA GAZOO RACING</w:t>
      </w:r>
      <w:bookmarkStart w:id="0" w:name="_GoBack"/>
      <w:bookmarkEnd w:id="0"/>
    </w:p>
    <w:p w:rsidR="0029285E" w:rsidRPr="00526D29" w:rsidRDefault="0029285E" w:rsidP="0029285E">
      <w:pPr>
        <w:shd w:val="clear" w:color="auto" w:fill="FFFFFF"/>
        <w:rPr>
          <w:rFonts w:eastAsia="Times New Roman" w:cs="Tahoma"/>
          <w:color w:val="000000" w:themeColor="text1"/>
          <w:sz w:val="20"/>
          <w:szCs w:val="20"/>
          <w:lang w:val="en-GB" w:eastAsia="en-US"/>
        </w:rPr>
      </w:pPr>
      <w:r w:rsidRPr="00526D29">
        <w:rPr>
          <w:rFonts w:eastAsia="Times New Roman" w:cs="Tahoma"/>
          <w:color w:val="000000" w:themeColor="text1"/>
          <w:sz w:val="20"/>
          <w:szCs w:val="20"/>
          <w:lang w:val="en-GB" w:eastAsia="en-US"/>
        </w:rPr>
        <w:t>Thursday 24 March 2016</w:t>
      </w:r>
    </w:p>
    <w:p w:rsidR="0029285E" w:rsidRPr="00526D29" w:rsidRDefault="0029285E" w:rsidP="0029285E">
      <w:pPr>
        <w:shd w:val="clear" w:color="auto" w:fill="FFFFFF"/>
        <w:rPr>
          <w:rFonts w:eastAsia="Times New Roman" w:cs="Tahoma"/>
          <w:color w:val="000000" w:themeColor="text1"/>
          <w:sz w:val="20"/>
          <w:szCs w:val="20"/>
          <w:lang w:val="en-GB" w:eastAsia="en-US"/>
        </w:rPr>
      </w:pPr>
    </w:p>
    <w:p w:rsidR="0029285E" w:rsidRPr="00526D29" w:rsidRDefault="0029285E" w:rsidP="0029285E">
      <w:pPr>
        <w:shd w:val="clear" w:color="auto" w:fill="FFFFFF"/>
        <w:rPr>
          <w:rFonts w:eastAsia="Times New Roman" w:cs="Tahoma"/>
          <w:color w:val="000000" w:themeColor="text1"/>
          <w:sz w:val="20"/>
          <w:szCs w:val="20"/>
          <w:lang w:val="en-GB" w:eastAsia="en-US"/>
        </w:rPr>
      </w:pPr>
      <w:r w:rsidRPr="00526D29">
        <w:rPr>
          <w:rFonts w:eastAsia="Times New Roman" w:cs="Tahoma"/>
          <w:color w:val="000000" w:themeColor="text1"/>
          <w:sz w:val="20"/>
          <w:szCs w:val="20"/>
          <w:lang w:val="en-GB" w:eastAsia="en-US"/>
        </w:rPr>
        <w:t>TOYOTA GAZOO Racing today revealed the all-new TS050 HYBRID, the car which will carry its hopes into a new season of World Endurance Championship</w:t>
      </w:r>
      <w:r w:rsidR="00333AF1" w:rsidRPr="00526D29">
        <w:rPr>
          <w:rFonts w:eastAsia="Times New Roman" w:cs="Tahoma"/>
          <w:color w:val="000000" w:themeColor="text1"/>
          <w:sz w:val="20"/>
          <w:szCs w:val="20"/>
          <w:lang w:val="en-GB" w:eastAsia="en-US"/>
        </w:rPr>
        <w:t xml:space="preserve"> (WEC)</w:t>
      </w:r>
      <w:r w:rsidRPr="00526D29">
        <w:rPr>
          <w:rFonts w:eastAsia="Times New Roman" w:cs="Tahoma"/>
          <w:color w:val="000000" w:themeColor="text1"/>
          <w:sz w:val="20"/>
          <w:szCs w:val="20"/>
          <w:lang w:val="en-GB" w:eastAsia="en-US"/>
        </w:rPr>
        <w:t xml:space="preserve"> competition.</w:t>
      </w:r>
    </w:p>
    <w:p w:rsidR="0029285E" w:rsidRPr="00526D29" w:rsidRDefault="0029285E" w:rsidP="0029285E">
      <w:pPr>
        <w:shd w:val="clear" w:color="auto" w:fill="FFFFFF"/>
        <w:rPr>
          <w:rFonts w:eastAsia="Times New Roman" w:cs="Tahoma"/>
          <w:color w:val="000000" w:themeColor="text1"/>
          <w:sz w:val="20"/>
          <w:szCs w:val="20"/>
          <w:lang w:val="en-GB" w:eastAsia="en-US"/>
        </w:rPr>
      </w:pPr>
    </w:p>
    <w:p w:rsidR="0029285E" w:rsidRPr="00526D29" w:rsidRDefault="0029285E" w:rsidP="0029285E">
      <w:pPr>
        <w:shd w:val="clear" w:color="auto" w:fill="FFFFFF"/>
        <w:rPr>
          <w:rFonts w:eastAsia="Times New Roman" w:cs="Tahoma"/>
          <w:color w:val="000000" w:themeColor="text1"/>
          <w:sz w:val="20"/>
          <w:szCs w:val="20"/>
          <w:lang w:val="en-GB" w:eastAsia="en-US"/>
        </w:rPr>
      </w:pPr>
      <w:r w:rsidRPr="00526D29">
        <w:rPr>
          <w:rFonts w:eastAsia="Times New Roman" w:cs="Tahoma"/>
          <w:color w:val="000000" w:themeColor="text1"/>
          <w:sz w:val="20"/>
          <w:szCs w:val="20"/>
          <w:lang w:val="en-GB" w:eastAsia="en-US"/>
        </w:rPr>
        <w:t>Following a difficult defence of its World Championship titles in 2015, TOYOTA has set itself tough performance targets in order to compete once again at the front of a fiercely-competitive WEC field, featuring fellow LMP1-H</w:t>
      </w:r>
      <w:r w:rsidR="008073E8" w:rsidRPr="00526D29">
        <w:rPr>
          <w:rFonts w:eastAsia="Times New Roman" w:cs="Tahoma"/>
          <w:color w:val="000000" w:themeColor="text1"/>
          <w:sz w:val="20"/>
          <w:szCs w:val="20"/>
          <w:lang w:val="en-GB" w:eastAsia="en-US"/>
        </w:rPr>
        <w:t>ybrid</w:t>
      </w:r>
      <w:r w:rsidRPr="00526D29">
        <w:rPr>
          <w:rFonts w:eastAsia="Times New Roman" w:cs="Tahoma"/>
          <w:color w:val="000000" w:themeColor="text1"/>
          <w:sz w:val="20"/>
          <w:szCs w:val="20"/>
          <w:lang w:val="en-GB" w:eastAsia="en-US"/>
        </w:rPr>
        <w:t xml:space="preserve"> manufacturers Porsche and Audi.</w:t>
      </w:r>
    </w:p>
    <w:p w:rsidR="0029285E" w:rsidRPr="00526D29" w:rsidRDefault="0029285E" w:rsidP="0029285E">
      <w:pPr>
        <w:shd w:val="clear" w:color="auto" w:fill="FFFFFF"/>
        <w:rPr>
          <w:rFonts w:eastAsia="Times New Roman" w:cs="Tahoma"/>
          <w:color w:val="000000" w:themeColor="text1"/>
          <w:sz w:val="20"/>
          <w:szCs w:val="20"/>
          <w:lang w:val="en-GB" w:eastAsia="en-US"/>
        </w:rPr>
      </w:pPr>
    </w:p>
    <w:p w:rsidR="0029285E" w:rsidRPr="00526D29" w:rsidRDefault="0029285E" w:rsidP="0029285E">
      <w:pPr>
        <w:shd w:val="clear" w:color="auto" w:fill="FFFFFF"/>
        <w:rPr>
          <w:rFonts w:eastAsia="Times New Roman" w:cs="Tahoma"/>
          <w:color w:val="000000" w:themeColor="text1"/>
          <w:sz w:val="20"/>
          <w:szCs w:val="20"/>
          <w:lang w:val="en-GB" w:eastAsia="en-US"/>
        </w:rPr>
      </w:pPr>
      <w:r w:rsidRPr="00526D29">
        <w:rPr>
          <w:rFonts w:eastAsia="Times New Roman" w:cs="Tahoma"/>
          <w:color w:val="000000" w:themeColor="text1"/>
          <w:sz w:val="20"/>
          <w:szCs w:val="20"/>
          <w:lang w:val="en-GB" w:eastAsia="en-US"/>
        </w:rPr>
        <w:t>The TS050 HYBRID, TOYOTA’s third new car since joining WEC in 2012, was unveiled publicly for the first time at the Paul Ricard circuit in southern France this morning.</w:t>
      </w:r>
    </w:p>
    <w:p w:rsidR="0029285E" w:rsidRPr="00526D29" w:rsidRDefault="0029285E" w:rsidP="0029285E">
      <w:pPr>
        <w:shd w:val="clear" w:color="auto" w:fill="FFFFFF"/>
        <w:rPr>
          <w:rFonts w:eastAsia="Times New Roman" w:cs="Tahoma"/>
          <w:color w:val="000000" w:themeColor="text1"/>
          <w:sz w:val="20"/>
          <w:szCs w:val="20"/>
          <w:lang w:val="en-GB" w:eastAsia="en-US"/>
        </w:rPr>
      </w:pPr>
    </w:p>
    <w:p w:rsidR="0029285E" w:rsidRPr="00526D29" w:rsidRDefault="0029285E" w:rsidP="0029285E">
      <w:pPr>
        <w:shd w:val="clear" w:color="auto" w:fill="FFFFFF"/>
        <w:rPr>
          <w:rFonts w:eastAsia="Times New Roman" w:cs="Tahoma"/>
          <w:color w:val="000000" w:themeColor="text1"/>
          <w:sz w:val="20"/>
          <w:szCs w:val="20"/>
          <w:lang w:val="en-GB" w:eastAsia="en-US"/>
        </w:rPr>
      </w:pPr>
      <w:r w:rsidRPr="00526D29">
        <w:rPr>
          <w:rFonts w:eastAsia="Times New Roman" w:cs="Tahoma"/>
          <w:color w:val="000000" w:themeColor="text1"/>
          <w:sz w:val="20"/>
          <w:szCs w:val="20"/>
          <w:lang w:val="en-GB" w:eastAsia="en-US"/>
        </w:rPr>
        <w:t>It features a significant change in powertrain concept. A 2.4litre, twin-turbo, direct injection V</w:t>
      </w:r>
      <w:r w:rsidR="00333AF1" w:rsidRPr="00526D29">
        <w:rPr>
          <w:rFonts w:eastAsia="Times New Roman" w:cs="Tahoma"/>
          <w:color w:val="000000" w:themeColor="text1"/>
          <w:sz w:val="20"/>
          <w:szCs w:val="20"/>
          <w:lang w:val="en-GB" w:eastAsia="en-US"/>
        </w:rPr>
        <w:t>6</w:t>
      </w:r>
      <w:r w:rsidRPr="00526D29">
        <w:rPr>
          <w:rFonts w:eastAsia="Times New Roman" w:cs="Tahoma"/>
          <w:color w:val="000000" w:themeColor="text1"/>
          <w:sz w:val="20"/>
          <w:szCs w:val="20"/>
          <w:lang w:val="en-GB" w:eastAsia="en-US"/>
        </w:rPr>
        <w:t xml:space="preserve"> petrol engine is combined with an 8MJ hybrid system, both of which are developed by Motor Sport Unit Development Division at Higashi-Fuji Technical Centre. </w:t>
      </w:r>
    </w:p>
    <w:p w:rsidR="00342E4F" w:rsidRPr="00526D29" w:rsidRDefault="00342E4F" w:rsidP="00342E4F">
      <w:pPr>
        <w:shd w:val="clear" w:color="auto" w:fill="FFFFFF"/>
        <w:rPr>
          <w:rFonts w:eastAsia="Times New Roman" w:cs="Tahoma"/>
          <w:color w:val="000000" w:themeColor="text1"/>
          <w:sz w:val="20"/>
          <w:szCs w:val="20"/>
          <w:lang w:val="en-GB" w:eastAsia="en-US"/>
        </w:rPr>
      </w:pPr>
    </w:p>
    <w:p w:rsidR="00342E4F" w:rsidRPr="00526D29" w:rsidRDefault="00342E4F" w:rsidP="00342E4F">
      <w:pPr>
        <w:shd w:val="clear" w:color="auto" w:fill="FFFFFF"/>
        <w:rPr>
          <w:rFonts w:eastAsia="Times New Roman" w:cs="Tahoma"/>
          <w:color w:val="000000" w:themeColor="text1"/>
          <w:sz w:val="20"/>
          <w:szCs w:val="20"/>
          <w:lang w:val="en-GB" w:eastAsia="en-US"/>
        </w:rPr>
      </w:pPr>
      <w:r w:rsidRPr="00526D29">
        <w:rPr>
          <w:rFonts w:eastAsia="Times New Roman" w:cs="Tahoma"/>
          <w:color w:val="000000" w:themeColor="text1"/>
          <w:sz w:val="20"/>
          <w:szCs w:val="20"/>
          <w:lang w:val="en-GB" w:eastAsia="en-US"/>
        </w:rPr>
        <w:t xml:space="preserve">A </w:t>
      </w:r>
      <w:r w:rsidR="00B2705E" w:rsidRPr="00526D29">
        <w:rPr>
          <w:rFonts w:eastAsia="Times New Roman" w:cs="Tahoma"/>
          <w:color w:val="000000" w:themeColor="text1"/>
          <w:sz w:val="20"/>
          <w:szCs w:val="20"/>
          <w:lang w:val="en-GB" w:eastAsia="en-US"/>
        </w:rPr>
        <w:t xml:space="preserve">new generation </w:t>
      </w:r>
      <w:r w:rsidRPr="00526D29">
        <w:rPr>
          <w:rFonts w:eastAsia="Times New Roman" w:cs="Tahoma"/>
          <w:color w:val="000000" w:themeColor="text1"/>
          <w:sz w:val="20"/>
          <w:szCs w:val="20"/>
          <w:lang w:val="en-GB" w:eastAsia="en-US"/>
        </w:rPr>
        <w:t>turbo engine</w:t>
      </w:r>
      <w:r w:rsidR="00B2705E" w:rsidRPr="00526D29">
        <w:rPr>
          <w:rFonts w:eastAsia="Times New Roman" w:cs="Tahoma"/>
          <w:color w:val="000000" w:themeColor="text1"/>
          <w:sz w:val="20"/>
          <w:szCs w:val="20"/>
          <w:lang w:val="en-GB" w:eastAsia="en-US"/>
        </w:rPr>
        <w:t xml:space="preserve"> with direct injection</w:t>
      </w:r>
      <w:r w:rsidRPr="00526D29">
        <w:rPr>
          <w:rFonts w:eastAsia="Times New Roman" w:cs="Tahoma"/>
          <w:color w:val="000000" w:themeColor="text1"/>
          <w:sz w:val="20"/>
          <w:szCs w:val="20"/>
          <w:lang w:val="en-GB" w:eastAsia="en-US"/>
        </w:rPr>
        <w:t xml:space="preserve"> is better suited to the current regulations which limit fuel flow to the engine, and provides opportunity </w:t>
      </w:r>
      <w:r w:rsidR="00651F89" w:rsidRPr="00526D29">
        <w:rPr>
          <w:rFonts w:eastAsia="Times New Roman" w:cs="Tahoma"/>
          <w:color w:val="000000" w:themeColor="text1"/>
          <w:sz w:val="20"/>
          <w:szCs w:val="20"/>
          <w:lang w:val="en-GB" w:eastAsia="en-US"/>
        </w:rPr>
        <w:t xml:space="preserve">to continue </w:t>
      </w:r>
      <w:r w:rsidRPr="00526D29">
        <w:rPr>
          <w:rFonts w:eastAsia="Times New Roman" w:cs="Tahoma"/>
          <w:color w:val="000000" w:themeColor="text1"/>
          <w:sz w:val="20"/>
          <w:szCs w:val="20"/>
          <w:lang w:val="en-GB" w:eastAsia="en-US"/>
        </w:rPr>
        <w:t xml:space="preserve">technology </w:t>
      </w:r>
      <w:r w:rsidR="00E971D5" w:rsidRPr="00526D29">
        <w:rPr>
          <w:rFonts w:eastAsia="Times New Roman" w:cs="Tahoma"/>
          <w:color w:val="000000" w:themeColor="text1"/>
          <w:sz w:val="20"/>
          <w:szCs w:val="20"/>
          <w:lang w:val="en-GB" w:eastAsia="en-US"/>
        </w:rPr>
        <w:t xml:space="preserve">and knowledge </w:t>
      </w:r>
      <w:r w:rsidRPr="00526D29">
        <w:rPr>
          <w:rFonts w:eastAsia="Times New Roman" w:cs="Tahoma"/>
          <w:color w:val="000000" w:themeColor="text1"/>
          <w:sz w:val="20"/>
          <w:szCs w:val="20"/>
          <w:lang w:val="en-GB" w:eastAsia="en-US"/>
        </w:rPr>
        <w:t xml:space="preserve">transfer from the track to road cars. </w:t>
      </w:r>
    </w:p>
    <w:p w:rsidR="0029285E" w:rsidRPr="00526D29" w:rsidRDefault="0029285E" w:rsidP="0029285E">
      <w:pPr>
        <w:shd w:val="clear" w:color="auto" w:fill="FFFFFF"/>
        <w:rPr>
          <w:rFonts w:eastAsia="Times New Roman" w:cs="Tahoma"/>
          <w:color w:val="000000" w:themeColor="text1"/>
          <w:sz w:val="20"/>
          <w:szCs w:val="20"/>
          <w:lang w:val="en-GB" w:eastAsia="en-US"/>
        </w:rPr>
      </w:pPr>
    </w:p>
    <w:p w:rsidR="0029285E" w:rsidRPr="00526D29" w:rsidRDefault="0029285E" w:rsidP="0029285E">
      <w:pPr>
        <w:shd w:val="clear" w:color="auto" w:fill="FFFFFF"/>
        <w:rPr>
          <w:rFonts w:eastAsia="Times New Roman" w:cs="Tahoma"/>
          <w:color w:val="000000" w:themeColor="text1"/>
          <w:sz w:val="20"/>
          <w:szCs w:val="20"/>
          <w:lang w:val="en-GB" w:eastAsia="en-US"/>
        </w:rPr>
      </w:pPr>
      <w:r w:rsidRPr="00526D29">
        <w:rPr>
          <w:rFonts w:eastAsia="Times New Roman" w:cs="Tahoma"/>
          <w:color w:val="000000" w:themeColor="text1"/>
          <w:sz w:val="20"/>
          <w:szCs w:val="20"/>
          <w:lang w:val="en-GB" w:eastAsia="en-US"/>
        </w:rPr>
        <w:t>Like TOYOTA road cars, the front and rear motor</w:t>
      </w:r>
      <w:r w:rsidR="008073E8" w:rsidRPr="00526D29">
        <w:rPr>
          <w:rFonts w:eastAsia="Times New Roman" w:cs="Tahoma"/>
          <w:color w:val="000000" w:themeColor="text1"/>
          <w:sz w:val="20"/>
          <w:szCs w:val="20"/>
          <w:lang w:val="en-GB" w:eastAsia="en-US"/>
        </w:rPr>
        <w:t>-</w:t>
      </w:r>
      <w:r w:rsidRPr="00526D29">
        <w:rPr>
          <w:rFonts w:eastAsia="Times New Roman" w:cs="Tahoma"/>
          <w:color w:val="000000" w:themeColor="text1"/>
          <w:sz w:val="20"/>
          <w:szCs w:val="20"/>
          <w:lang w:val="en-GB" w:eastAsia="en-US"/>
        </w:rPr>
        <w:t xml:space="preserve">generators recover energy under braking, storing it in a </w:t>
      </w:r>
      <w:r w:rsidR="00333AF1" w:rsidRPr="00526D29">
        <w:rPr>
          <w:rFonts w:eastAsia="Times New Roman" w:cs="Tahoma"/>
          <w:color w:val="000000" w:themeColor="text1"/>
          <w:sz w:val="20"/>
          <w:szCs w:val="20"/>
          <w:lang w:val="en-GB" w:eastAsia="en-US"/>
        </w:rPr>
        <w:t xml:space="preserve">high-powered </w:t>
      </w:r>
      <w:r w:rsidR="00E971D5" w:rsidRPr="00526D29">
        <w:rPr>
          <w:rFonts w:eastAsia="Times New Roman" w:cs="Tahoma"/>
          <w:color w:val="000000" w:themeColor="text1"/>
          <w:sz w:val="20"/>
          <w:szCs w:val="20"/>
          <w:lang w:val="en-GB" w:eastAsia="en-US"/>
        </w:rPr>
        <w:t xml:space="preserve">lithium-ion </w:t>
      </w:r>
      <w:r w:rsidRPr="00526D29">
        <w:rPr>
          <w:rFonts w:eastAsia="Times New Roman" w:cs="Tahoma"/>
          <w:color w:val="000000" w:themeColor="text1"/>
          <w:sz w:val="20"/>
          <w:szCs w:val="20"/>
          <w:lang w:val="en-GB" w:eastAsia="en-US"/>
        </w:rPr>
        <w:t>battery</w:t>
      </w:r>
      <w:r w:rsidR="00B2705E" w:rsidRPr="00526D29">
        <w:rPr>
          <w:rFonts w:eastAsia="Times New Roman" w:cs="Tahoma"/>
          <w:color w:val="000000" w:themeColor="text1"/>
          <w:sz w:val="20"/>
          <w:szCs w:val="20"/>
          <w:lang w:val="en-GB" w:eastAsia="en-US"/>
        </w:rPr>
        <w:t xml:space="preserve"> </w:t>
      </w:r>
      <w:r w:rsidRPr="00526D29">
        <w:rPr>
          <w:rFonts w:eastAsia="Times New Roman" w:cs="Tahoma"/>
          <w:color w:val="000000" w:themeColor="text1"/>
          <w:sz w:val="20"/>
          <w:szCs w:val="20"/>
          <w:lang w:val="en-GB" w:eastAsia="en-US"/>
        </w:rPr>
        <w:t>and releas</w:t>
      </w:r>
      <w:r w:rsidR="008073E8" w:rsidRPr="00526D29">
        <w:rPr>
          <w:rFonts w:eastAsia="Times New Roman" w:cs="Tahoma"/>
          <w:color w:val="000000" w:themeColor="text1"/>
          <w:sz w:val="20"/>
          <w:szCs w:val="20"/>
          <w:lang w:val="en-GB" w:eastAsia="en-US"/>
        </w:rPr>
        <w:t xml:space="preserve">ing it as boost </w:t>
      </w:r>
      <w:r w:rsidRPr="00526D29">
        <w:rPr>
          <w:rFonts w:eastAsia="Times New Roman" w:cs="Tahoma"/>
          <w:color w:val="000000" w:themeColor="text1"/>
          <w:sz w:val="20"/>
          <w:szCs w:val="20"/>
          <w:lang w:val="en-GB" w:eastAsia="en-US"/>
        </w:rPr>
        <w:t xml:space="preserve">for maximum efficiency. The </w:t>
      </w:r>
      <w:r w:rsidR="00E971D5" w:rsidRPr="00526D29">
        <w:rPr>
          <w:rFonts w:eastAsia="Times New Roman" w:cs="Tahoma"/>
          <w:color w:val="000000" w:themeColor="text1"/>
          <w:sz w:val="20"/>
          <w:szCs w:val="20"/>
          <w:lang w:val="en-GB" w:eastAsia="en-US"/>
        </w:rPr>
        <w:t xml:space="preserve">change </w:t>
      </w:r>
      <w:r w:rsidRPr="00526D29">
        <w:rPr>
          <w:rFonts w:eastAsia="Times New Roman" w:cs="Tahoma"/>
          <w:color w:val="000000" w:themeColor="text1"/>
          <w:sz w:val="20"/>
          <w:szCs w:val="20"/>
          <w:lang w:val="en-GB" w:eastAsia="en-US"/>
        </w:rPr>
        <w:t xml:space="preserve">from super capacitor to battery storage </w:t>
      </w:r>
      <w:r w:rsidR="007B6961" w:rsidRPr="00526D29">
        <w:rPr>
          <w:rFonts w:eastAsia="Times New Roman" w:cs="Tahoma"/>
          <w:color w:val="000000" w:themeColor="text1"/>
          <w:sz w:val="20"/>
          <w:szCs w:val="20"/>
          <w:lang w:val="en-GB" w:eastAsia="en-US"/>
        </w:rPr>
        <w:t>allows the TS050 HYBRID to move up to the more-powerful 8MJ hybrid class.</w:t>
      </w:r>
      <w:r w:rsidRPr="00526D29">
        <w:rPr>
          <w:rFonts w:eastAsia="Times New Roman" w:cs="Tahoma"/>
          <w:color w:val="000000" w:themeColor="text1"/>
          <w:sz w:val="20"/>
          <w:szCs w:val="20"/>
          <w:lang w:val="en-GB" w:eastAsia="en-US"/>
        </w:rPr>
        <w:t xml:space="preserve"> </w:t>
      </w:r>
    </w:p>
    <w:p w:rsidR="0029285E" w:rsidRPr="00526D29" w:rsidRDefault="0029285E" w:rsidP="0029285E">
      <w:pPr>
        <w:shd w:val="clear" w:color="auto" w:fill="FFFFFF"/>
        <w:rPr>
          <w:rFonts w:eastAsia="Times New Roman" w:cs="Tahoma"/>
          <w:color w:val="000000" w:themeColor="text1"/>
          <w:sz w:val="20"/>
          <w:szCs w:val="20"/>
          <w:lang w:val="en-GB" w:eastAsia="en-US"/>
        </w:rPr>
      </w:pPr>
    </w:p>
    <w:p w:rsidR="0029285E" w:rsidRPr="00526D29" w:rsidRDefault="0029285E" w:rsidP="0029285E">
      <w:pPr>
        <w:shd w:val="clear" w:color="auto" w:fill="FFFFFF"/>
        <w:rPr>
          <w:rFonts w:eastAsia="Times New Roman" w:cs="Tahoma"/>
          <w:color w:val="000000" w:themeColor="text1"/>
          <w:sz w:val="20"/>
          <w:szCs w:val="20"/>
          <w:lang w:val="en-GB" w:eastAsia="en-US"/>
        </w:rPr>
      </w:pPr>
      <w:r w:rsidRPr="00526D29">
        <w:rPr>
          <w:rFonts w:eastAsia="Times New Roman" w:cs="Tahoma"/>
          <w:color w:val="000000" w:themeColor="text1"/>
          <w:sz w:val="20"/>
          <w:szCs w:val="20"/>
          <w:lang w:val="en-GB" w:eastAsia="en-US"/>
        </w:rPr>
        <w:t>The TS040 HYBRID was already used as a rolling test bench and contributed to current road cars. With turbo engines increasingly in use on the road, TOYOTA expects to use the technology and know-how from WEC to make ever-better road cars.</w:t>
      </w:r>
    </w:p>
    <w:p w:rsidR="0029285E" w:rsidRPr="00526D29" w:rsidRDefault="0029285E" w:rsidP="0029285E">
      <w:pPr>
        <w:shd w:val="clear" w:color="auto" w:fill="FFFFFF"/>
        <w:rPr>
          <w:rFonts w:eastAsia="Times New Roman" w:cs="Tahoma"/>
          <w:color w:val="000000" w:themeColor="text1"/>
          <w:sz w:val="20"/>
          <w:szCs w:val="20"/>
          <w:lang w:val="en-GB" w:eastAsia="en-US"/>
        </w:rPr>
      </w:pPr>
    </w:p>
    <w:p w:rsidR="0029285E" w:rsidRPr="00526D29" w:rsidRDefault="0029285E" w:rsidP="0029285E">
      <w:pPr>
        <w:shd w:val="clear" w:color="auto" w:fill="FFFFFF"/>
        <w:rPr>
          <w:rFonts w:eastAsia="Times New Roman" w:cs="Tahoma"/>
          <w:color w:val="000000" w:themeColor="text1"/>
          <w:sz w:val="20"/>
          <w:szCs w:val="20"/>
          <w:lang w:val="en-GB" w:eastAsia="en-US"/>
        </w:rPr>
      </w:pPr>
      <w:r w:rsidRPr="00526D29">
        <w:rPr>
          <w:rFonts w:eastAsia="Times New Roman" w:cs="Tahoma"/>
          <w:color w:val="000000" w:themeColor="text1"/>
          <w:sz w:val="20"/>
          <w:szCs w:val="20"/>
          <w:lang w:val="en-GB" w:eastAsia="en-US"/>
        </w:rPr>
        <w:t xml:space="preserve">A new powertrain concept brings different cooling and packaging demands, including an updated transmission to handle the significant increase in torque delivered by the turbo engine. Combined with a new aerodynamic concept, that means virtually every part on the TS050 HYBRID </w:t>
      </w:r>
      <w:r w:rsidR="008073E8" w:rsidRPr="00526D29">
        <w:rPr>
          <w:rFonts w:eastAsia="Times New Roman" w:cs="Tahoma"/>
          <w:color w:val="000000" w:themeColor="text1"/>
          <w:sz w:val="20"/>
          <w:szCs w:val="20"/>
          <w:lang w:val="en-GB" w:eastAsia="en-US"/>
        </w:rPr>
        <w:t xml:space="preserve">chassis </w:t>
      </w:r>
      <w:r w:rsidRPr="00526D29">
        <w:rPr>
          <w:rFonts w:eastAsia="Times New Roman" w:cs="Tahoma"/>
          <w:color w:val="000000" w:themeColor="text1"/>
          <w:sz w:val="20"/>
          <w:szCs w:val="20"/>
          <w:lang w:val="en-GB" w:eastAsia="en-US"/>
        </w:rPr>
        <w:t>has been redesigned by TOYOTA Motorsport GmbH in Cologne, Germany.</w:t>
      </w:r>
    </w:p>
    <w:p w:rsidR="0029285E" w:rsidRPr="00526D29" w:rsidRDefault="0029285E" w:rsidP="0029285E">
      <w:pPr>
        <w:shd w:val="clear" w:color="auto" w:fill="FFFFFF"/>
        <w:rPr>
          <w:rFonts w:eastAsia="Times New Roman" w:cs="Tahoma"/>
          <w:color w:val="000000" w:themeColor="text1"/>
          <w:sz w:val="20"/>
          <w:szCs w:val="20"/>
          <w:lang w:val="en-GB" w:eastAsia="en-US"/>
        </w:rPr>
      </w:pPr>
    </w:p>
    <w:p w:rsidR="0029285E" w:rsidRPr="00526D29" w:rsidRDefault="0029285E" w:rsidP="0029285E">
      <w:pPr>
        <w:shd w:val="clear" w:color="auto" w:fill="FFFFFF"/>
        <w:rPr>
          <w:rFonts w:eastAsia="Times New Roman" w:cs="Tahoma"/>
          <w:color w:val="000000" w:themeColor="text1"/>
          <w:sz w:val="20"/>
          <w:szCs w:val="20"/>
          <w:lang w:val="en-GB" w:eastAsia="en-US"/>
        </w:rPr>
      </w:pPr>
      <w:r w:rsidRPr="00526D29">
        <w:rPr>
          <w:rFonts w:eastAsia="Times New Roman" w:cs="Tahoma"/>
          <w:color w:val="000000" w:themeColor="text1"/>
          <w:sz w:val="20"/>
          <w:szCs w:val="20"/>
          <w:lang w:val="en-GB" w:eastAsia="en-US"/>
        </w:rPr>
        <w:t xml:space="preserve">Powertrain components have played their part too in the improved aerodynamic performance of the TS050 HYBRID; by </w:t>
      </w:r>
      <w:r w:rsidR="00383B01" w:rsidRPr="00526D29">
        <w:rPr>
          <w:rFonts w:eastAsia="Times New Roman" w:cs="Tahoma"/>
          <w:color w:val="000000" w:themeColor="text1"/>
          <w:sz w:val="20"/>
          <w:szCs w:val="20"/>
          <w:lang w:val="en-GB" w:eastAsia="en-US"/>
        </w:rPr>
        <w:t xml:space="preserve">relocating </w:t>
      </w:r>
      <w:r w:rsidRPr="00526D29">
        <w:rPr>
          <w:rFonts w:eastAsia="Times New Roman" w:cs="Tahoma"/>
          <w:color w:val="000000" w:themeColor="text1"/>
          <w:sz w:val="20"/>
          <w:szCs w:val="20"/>
          <w:lang w:val="en-GB" w:eastAsia="en-US"/>
        </w:rPr>
        <w:t>the front motor-generator unit, better under-floor air flow has been achieved which will contribute to overall performance. Suspension kinematics have also been revised to optimise tyre wear.</w:t>
      </w:r>
    </w:p>
    <w:p w:rsidR="00E971D5" w:rsidRPr="00526D29" w:rsidRDefault="00E971D5" w:rsidP="0029285E">
      <w:pPr>
        <w:shd w:val="clear" w:color="auto" w:fill="FFFFFF"/>
        <w:rPr>
          <w:rFonts w:eastAsia="Times New Roman" w:cs="Tahoma"/>
          <w:color w:val="000000" w:themeColor="text1"/>
          <w:sz w:val="20"/>
          <w:szCs w:val="20"/>
          <w:lang w:val="en-GB" w:eastAsia="en-US"/>
        </w:rPr>
      </w:pPr>
    </w:p>
    <w:p w:rsidR="0029285E" w:rsidRPr="00526D29" w:rsidRDefault="00FB6BF4" w:rsidP="0029285E">
      <w:pPr>
        <w:shd w:val="clear" w:color="auto" w:fill="FFFFFF"/>
        <w:rPr>
          <w:rFonts w:eastAsia="Times New Roman" w:cs="Tahoma"/>
          <w:color w:val="000000" w:themeColor="text1"/>
          <w:sz w:val="20"/>
          <w:szCs w:val="20"/>
          <w:lang w:val="en-GB" w:eastAsia="en-US"/>
        </w:rPr>
      </w:pPr>
      <w:r w:rsidRPr="00526D29">
        <w:rPr>
          <w:rFonts w:eastAsia="Times New Roman" w:cs="Tahoma"/>
          <w:color w:val="000000" w:themeColor="text1"/>
          <w:sz w:val="20"/>
          <w:szCs w:val="20"/>
          <w:lang w:val="en-GB" w:eastAsia="en-US"/>
        </w:rPr>
        <w:t>The team, which includes several new faces, has already been busy testing the TS050 HYBRID, striving for performance and reliability</w:t>
      </w:r>
      <w:r w:rsidR="00A32149" w:rsidRPr="00526D29">
        <w:rPr>
          <w:rFonts w:eastAsia="Times New Roman" w:cs="Tahoma"/>
          <w:color w:val="000000" w:themeColor="text1"/>
          <w:sz w:val="20"/>
          <w:szCs w:val="20"/>
          <w:lang w:val="en-GB" w:eastAsia="en-US"/>
        </w:rPr>
        <w:t xml:space="preserve">, covering over 22,000km </w:t>
      </w:r>
      <w:r w:rsidR="0029285E" w:rsidRPr="00526D29">
        <w:rPr>
          <w:rFonts w:eastAsia="Times New Roman" w:cs="Tahoma"/>
          <w:color w:val="000000" w:themeColor="text1"/>
          <w:sz w:val="20"/>
          <w:szCs w:val="20"/>
          <w:lang w:val="en-GB" w:eastAsia="en-US"/>
        </w:rPr>
        <w:t xml:space="preserve">with positive results. The next test comes </w:t>
      </w:r>
      <w:r w:rsidR="00526D29" w:rsidRPr="00526D29">
        <w:rPr>
          <w:rFonts w:eastAsia="Times New Roman" w:cs="Tahoma"/>
          <w:color w:val="000000" w:themeColor="text1"/>
          <w:sz w:val="20"/>
          <w:szCs w:val="20"/>
          <w:lang w:val="en-GB" w:eastAsia="en-US"/>
        </w:rPr>
        <w:t>at</w:t>
      </w:r>
      <w:r w:rsidR="0029285E" w:rsidRPr="00526D29">
        <w:rPr>
          <w:rFonts w:eastAsia="Times New Roman" w:cs="Tahoma"/>
          <w:color w:val="000000" w:themeColor="text1"/>
          <w:sz w:val="20"/>
          <w:szCs w:val="20"/>
          <w:lang w:val="en-GB" w:eastAsia="en-US"/>
        </w:rPr>
        <w:t xml:space="preserve"> Paul Ricard on 25-26 March</w:t>
      </w:r>
      <w:r w:rsidR="00333AF1" w:rsidRPr="00526D29">
        <w:rPr>
          <w:rFonts w:eastAsia="Times New Roman" w:cs="Tahoma"/>
          <w:color w:val="000000" w:themeColor="text1"/>
          <w:sz w:val="20"/>
          <w:szCs w:val="20"/>
          <w:lang w:val="en-GB" w:eastAsia="en-US"/>
        </w:rPr>
        <w:t xml:space="preserve">, while the </w:t>
      </w:r>
      <w:r w:rsidR="0039151A" w:rsidRPr="00526D29">
        <w:rPr>
          <w:rFonts w:eastAsia="Times New Roman" w:cs="Tahoma"/>
          <w:color w:val="000000" w:themeColor="text1"/>
          <w:sz w:val="20"/>
          <w:szCs w:val="20"/>
          <w:lang w:val="en-GB" w:eastAsia="en-US"/>
        </w:rPr>
        <w:t xml:space="preserve">nine-race WEC season kicks off </w:t>
      </w:r>
      <w:r w:rsidR="00333AF1" w:rsidRPr="00526D29">
        <w:rPr>
          <w:rFonts w:eastAsia="Times New Roman" w:cs="Tahoma"/>
          <w:color w:val="000000" w:themeColor="text1"/>
          <w:sz w:val="20"/>
          <w:szCs w:val="20"/>
          <w:lang w:val="en-GB" w:eastAsia="en-US"/>
        </w:rPr>
        <w:t>at Silverstone on 17 April.</w:t>
      </w:r>
    </w:p>
    <w:p w:rsidR="0029285E" w:rsidRPr="00526D29" w:rsidRDefault="0029285E" w:rsidP="0029285E">
      <w:pPr>
        <w:shd w:val="clear" w:color="auto" w:fill="FFFFFF"/>
        <w:rPr>
          <w:rFonts w:eastAsia="Times New Roman" w:cs="Tahoma"/>
          <w:color w:val="000000" w:themeColor="text1"/>
          <w:sz w:val="20"/>
          <w:szCs w:val="20"/>
          <w:lang w:val="en-GB" w:eastAsia="en-US"/>
        </w:rPr>
      </w:pPr>
    </w:p>
    <w:p w:rsidR="0029285E" w:rsidRPr="00526D29" w:rsidRDefault="0029285E" w:rsidP="00A9759E">
      <w:pPr>
        <w:shd w:val="clear" w:color="auto" w:fill="FFFFFF"/>
        <w:rPr>
          <w:rFonts w:eastAsia="Times New Roman" w:cs="Tahoma"/>
          <w:color w:val="000000" w:themeColor="text1"/>
          <w:sz w:val="20"/>
          <w:szCs w:val="20"/>
          <w:lang w:val="en-GB" w:eastAsia="en-US"/>
        </w:rPr>
      </w:pPr>
      <w:r w:rsidRPr="00526D29">
        <w:rPr>
          <w:rFonts w:eastAsia="Times New Roman" w:cs="Tahoma"/>
          <w:b/>
          <w:color w:val="000000" w:themeColor="text1"/>
          <w:sz w:val="20"/>
          <w:szCs w:val="20"/>
          <w:lang w:val="en-GB" w:eastAsia="en-US"/>
        </w:rPr>
        <w:t>Toshio Sato, Team President</w:t>
      </w:r>
      <w:r w:rsidRPr="00526D29">
        <w:rPr>
          <w:rFonts w:eastAsia="Times New Roman" w:cs="Tahoma"/>
          <w:color w:val="000000" w:themeColor="text1"/>
          <w:sz w:val="20"/>
          <w:szCs w:val="20"/>
          <w:lang w:val="en-GB" w:eastAsia="en-US"/>
        </w:rPr>
        <w:t xml:space="preserve">: “This is a very exciting season for TOYOTA GAZOO Racing, particularly because we have a completely new car with a new powertrain concept. </w:t>
      </w:r>
      <w:r w:rsidR="00A9759E" w:rsidRPr="00526D29">
        <w:rPr>
          <w:rFonts w:eastAsia="Times New Roman" w:cs="Tahoma"/>
          <w:color w:val="000000" w:themeColor="text1"/>
          <w:sz w:val="20"/>
          <w:szCs w:val="20"/>
          <w:lang w:val="en-GB" w:eastAsia="en-US"/>
        </w:rPr>
        <w:t xml:space="preserve">This </w:t>
      </w:r>
      <w:r w:rsidRPr="00526D29">
        <w:rPr>
          <w:rFonts w:eastAsia="Times New Roman" w:cs="Tahoma"/>
          <w:color w:val="000000" w:themeColor="text1"/>
          <w:sz w:val="20"/>
          <w:szCs w:val="20"/>
          <w:lang w:val="en-GB" w:eastAsia="en-US"/>
        </w:rPr>
        <w:t xml:space="preserve">reflects the current trend in road cars and gives us more opportunities to transfer know-how and technology into TOYOTA’s road car developments. Our WEC activities are motivated by the development of technology and people; we are already seeing the results of our activities in current road cars. But as well as helping TOYOTA to make ever-better cars, we also want to win. Our clear target this year is to </w:t>
      </w:r>
      <w:r w:rsidRPr="00526D29">
        <w:rPr>
          <w:rFonts w:eastAsia="Times New Roman" w:cs="Tahoma"/>
          <w:color w:val="000000" w:themeColor="text1"/>
          <w:sz w:val="20"/>
          <w:szCs w:val="20"/>
          <w:lang w:val="en-GB" w:eastAsia="en-US"/>
        </w:rPr>
        <w:lastRenderedPageBreak/>
        <w:t xml:space="preserve">compete again at the front, after a very disappointing 2015 season. In Higashi-Fuji and Cologne, there has been a huge effort to prepare for this season; everyone is highly motivated and pushing </w:t>
      </w:r>
      <w:r w:rsidR="00E971D5" w:rsidRPr="00526D29">
        <w:rPr>
          <w:rFonts w:eastAsia="Times New Roman" w:cs="Tahoma"/>
          <w:color w:val="000000" w:themeColor="text1"/>
          <w:sz w:val="20"/>
          <w:szCs w:val="20"/>
          <w:lang w:val="en-GB" w:eastAsia="en-US"/>
        </w:rPr>
        <w:t xml:space="preserve">together </w:t>
      </w:r>
      <w:r w:rsidRPr="00526D29">
        <w:rPr>
          <w:rFonts w:eastAsia="Times New Roman" w:cs="Tahoma"/>
          <w:color w:val="000000" w:themeColor="text1"/>
          <w:sz w:val="20"/>
          <w:szCs w:val="20"/>
          <w:lang w:val="en-GB" w:eastAsia="en-US"/>
        </w:rPr>
        <w:t xml:space="preserve">to get back </w:t>
      </w:r>
      <w:r w:rsidR="00333AF1" w:rsidRPr="00526D29">
        <w:rPr>
          <w:rFonts w:eastAsia="Times New Roman" w:cs="Tahoma"/>
          <w:color w:val="000000" w:themeColor="text1"/>
          <w:sz w:val="20"/>
          <w:szCs w:val="20"/>
          <w:lang w:val="en-GB" w:eastAsia="en-US"/>
        </w:rPr>
        <w:t>o</w:t>
      </w:r>
      <w:r w:rsidRPr="00526D29">
        <w:rPr>
          <w:rFonts w:eastAsia="Times New Roman" w:cs="Tahoma"/>
          <w:color w:val="000000" w:themeColor="text1"/>
          <w:sz w:val="20"/>
          <w:szCs w:val="20"/>
          <w:lang w:val="en-GB" w:eastAsia="en-US"/>
        </w:rPr>
        <w:t>nto the centre of the podium.”</w:t>
      </w:r>
    </w:p>
    <w:p w:rsidR="0029285E" w:rsidRPr="00526D29" w:rsidRDefault="0029285E" w:rsidP="0029285E">
      <w:pPr>
        <w:shd w:val="clear" w:color="auto" w:fill="FFFFFF"/>
        <w:rPr>
          <w:rFonts w:eastAsia="Times New Roman" w:cs="Tahoma"/>
          <w:color w:val="000000" w:themeColor="text1"/>
          <w:sz w:val="20"/>
          <w:szCs w:val="20"/>
          <w:lang w:val="en-GB" w:eastAsia="en-US"/>
        </w:rPr>
      </w:pPr>
    </w:p>
    <w:p w:rsidR="0029285E" w:rsidRPr="00526D29" w:rsidRDefault="0029285E" w:rsidP="0029285E">
      <w:pPr>
        <w:shd w:val="clear" w:color="auto" w:fill="FFFFFF"/>
        <w:rPr>
          <w:rFonts w:eastAsia="Times New Roman" w:cs="Tahoma"/>
          <w:color w:val="000000" w:themeColor="text1"/>
          <w:sz w:val="20"/>
          <w:szCs w:val="20"/>
          <w:lang w:val="en-GB" w:eastAsia="en-US"/>
        </w:rPr>
      </w:pPr>
      <w:r w:rsidRPr="00526D29">
        <w:rPr>
          <w:rFonts w:eastAsia="Times New Roman" w:cs="Tahoma"/>
          <w:b/>
          <w:color w:val="000000" w:themeColor="text1"/>
          <w:sz w:val="20"/>
          <w:szCs w:val="20"/>
          <w:lang w:val="en-GB" w:eastAsia="en-US"/>
        </w:rPr>
        <w:t xml:space="preserve">Hisatake Murata, General Manager Motor Sport Unit </w:t>
      </w:r>
      <w:r w:rsidR="00B2705E" w:rsidRPr="00526D29">
        <w:rPr>
          <w:rFonts w:eastAsia="Times New Roman" w:cs="Tahoma"/>
          <w:b/>
          <w:color w:val="000000" w:themeColor="text1"/>
          <w:sz w:val="20"/>
          <w:szCs w:val="20"/>
          <w:lang w:val="en-GB" w:eastAsia="en-US"/>
        </w:rPr>
        <w:t xml:space="preserve">Development </w:t>
      </w:r>
      <w:r w:rsidRPr="00526D29">
        <w:rPr>
          <w:rFonts w:eastAsia="Times New Roman" w:cs="Tahoma"/>
          <w:b/>
          <w:color w:val="000000" w:themeColor="text1"/>
          <w:sz w:val="20"/>
          <w:szCs w:val="20"/>
          <w:lang w:val="en-GB" w:eastAsia="en-US"/>
        </w:rPr>
        <w:t>Division</w:t>
      </w:r>
      <w:r w:rsidRPr="00526D29">
        <w:rPr>
          <w:rFonts w:eastAsia="Times New Roman" w:cs="Tahoma"/>
          <w:color w:val="000000" w:themeColor="text1"/>
          <w:sz w:val="20"/>
          <w:szCs w:val="20"/>
          <w:lang w:val="en-GB" w:eastAsia="en-US"/>
        </w:rPr>
        <w:t xml:space="preserve">: “The regulations for this season include a reduction in fuel flow and total fuel energy of approximately </w:t>
      </w:r>
      <w:r w:rsidR="00383B01" w:rsidRPr="00526D29">
        <w:rPr>
          <w:rFonts w:eastAsia="Times New Roman" w:cs="Tahoma"/>
          <w:color w:val="000000" w:themeColor="text1"/>
          <w:sz w:val="20"/>
          <w:szCs w:val="20"/>
          <w:lang w:val="en-GB" w:eastAsia="en-US"/>
        </w:rPr>
        <w:t>7.5</w:t>
      </w:r>
      <w:r w:rsidRPr="00526D29">
        <w:rPr>
          <w:rFonts w:eastAsia="Times New Roman" w:cs="Tahoma"/>
          <w:color w:val="000000" w:themeColor="text1"/>
          <w:sz w:val="20"/>
          <w:szCs w:val="20"/>
          <w:lang w:val="en-GB" w:eastAsia="en-US"/>
        </w:rPr>
        <w:t xml:space="preserve">%. As motorsport engineers, we want to always increase the performance of the powertrain so it was important to compensate for this reduction with a more efficient, powerful powertrain. We believe a V6, direct injection, twin turbo engine achieves the best balance of power and efficiency considering the current regulations. Combined with our move into the 8MJ class, this will give us significantly improved torque compared to the previous powertrain; this was a key target for the new car. The new powertrain presents some challenges, particularly in terms of weight and cooling, but the team at Higashi-Fuji </w:t>
      </w:r>
      <w:r w:rsidR="00333AF1" w:rsidRPr="00526D29">
        <w:rPr>
          <w:rFonts w:eastAsia="Times New Roman" w:cs="Tahoma"/>
          <w:color w:val="000000" w:themeColor="text1"/>
          <w:sz w:val="20"/>
          <w:szCs w:val="20"/>
          <w:lang w:val="en-GB" w:eastAsia="en-US"/>
        </w:rPr>
        <w:t xml:space="preserve">and Cologne </w:t>
      </w:r>
      <w:r w:rsidRPr="00526D29">
        <w:rPr>
          <w:rFonts w:eastAsia="Times New Roman" w:cs="Tahoma"/>
          <w:color w:val="000000" w:themeColor="text1"/>
          <w:sz w:val="20"/>
          <w:szCs w:val="20"/>
          <w:lang w:val="en-GB" w:eastAsia="en-US"/>
        </w:rPr>
        <w:t>has worked very hard to address these and I am confident we have met the challenge. We face tough opposition, as last year showed, but we are ready and I cannot wait for Silverstone.”</w:t>
      </w:r>
    </w:p>
    <w:p w:rsidR="0029285E" w:rsidRPr="00526D29" w:rsidRDefault="0029285E" w:rsidP="0029285E">
      <w:pPr>
        <w:shd w:val="clear" w:color="auto" w:fill="FFFFFF"/>
        <w:rPr>
          <w:rFonts w:eastAsia="Times New Roman" w:cs="Tahoma"/>
          <w:color w:val="000000" w:themeColor="text1"/>
          <w:sz w:val="20"/>
          <w:szCs w:val="20"/>
          <w:lang w:val="en-GB" w:eastAsia="en-US"/>
        </w:rPr>
      </w:pPr>
    </w:p>
    <w:p w:rsidR="0029285E" w:rsidRPr="00526D29" w:rsidRDefault="0029285E" w:rsidP="0029285E">
      <w:pPr>
        <w:rPr>
          <w:rFonts w:cs="Tahoma"/>
          <w:color w:val="000000" w:themeColor="text1"/>
          <w:sz w:val="20"/>
          <w:szCs w:val="20"/>
          <w:lang w:val="en-GB"/>
        </w:rPr>
      </w:pPr>
      <w:r w:rsidRPr="00526D29">
        <w:rPr>
          <w:rFonts w:eastAsia="Times New Roman" w:cs="Tahoma"/>
          <w:b/>
          <w:color w:val="000000" w:themeColor="text1"/>
          <w:sz w:val="20"/>
          <w:szCs w:val="20"/>
          <w:lang w:val="en-GB" w:eastAsia="en-US"/>
        </w:rPr>
        <w:t>Pascal Vasselon, Technical Director</w:t>
      </w:r>
      <w:r w:rsidRPr="00526D29">
        <w:rPr>
          <w:rFonts w:eastAsia="Times New Roman" w:cs="Tahoma"/>
          <w:color w:val="000000" w:themeColor="text1"/>
          <w:sz w:val="20"/>
          <w:szCs w:val="20"/>
          <w:lang w:val="en-GB" w:eastAsia="en-US"/>
        </w:rPr>
        <w:t xml:space="preserve">: “Aside from some principles which have been retained to capitalise on previous years’ development, we have changed every single part. </w:t>
      </w:r>
      <w:r w:rsidRPr="00526D29">
        <w:rPr>
          <w:rFonts w:cs="Tahoma"/>
          <w:color w:val="000000" w:themeColor="text1"/>
          <w:sz w:val="20"/>
          <w:szCs w:val="20"/>
          <w:lang w:val="en-GB"/>
        </w:rPr>
        <w:t xml:space="preserve">In many areas, like the powertrain and the aerodynamics, the concepts themselves have changed. The aerodynamic concept, and particularly the front face of the car, has changed drastically. We have spent thousands of hours refining this new concept and this time we have done more than incremental changes; we have significantly changed the way we handle the flow structure after the front downforce-generating devices. </w:t>
      </w:r>
      <w:r w:rsidRPr="00526D29">
        <w:rPr>
          <w:rFonts w:cs="Tahoma"/>
          <w:sz w:val="20"/>
          <w:szCs w:val="20"/>
          <w:lang w:val="en-GB"/>
        </w:rPr>
        <w:t xml:space="preserve">There has been a </w:t>
      </w:r>
      <w:r w:rsidR="00B2705E" w:rsidRPr="00526D29">
        <w:rPr>
          <w:rFonts w:cs="Tahoma"/>
          <w:sz w:val="20"/>
          <w:szCs w:val="20"/>
          <w:lang w:val="en-GB"/>
        </w:rPr>
        <w:t xml:space="preserve">significant </w:t>
      </w:r>
      <w:r w:rsidRPr="00526D29">
        <w:rPr>
          <w:rFonts w:cs="Tahoma"/>
          <w:sz w:val="20"/>
          <w:szCs w:val="20"/>
          <w:lang w:val="en-GB"/>
        </w:rPr>
        <w:t xml:space="preserve">progress rate in WEC recently so we cannot afford to have any area of the package which is not fully </w:t>
      </w:r>
      <w:r w:rsidR="00526D29" w:rsidRPr="00526D29">
        <w:rPr>
          <w:rFonts w:cs="Tahoma"/>
          <w:sz w:val="20"/>
          <w:szCs w:val="20"/>
          <w:lang w:val="en-GB"/>
        </w:rPr>
        <w:t>optimised</w:t>
      </w:r>
      <w:r w:rsidRPr="00526D29">
        <w:rPr>
          <w:rFonts w:cs="Tahoma"/>
          <w:sz w:val="20"/>
          <w:szCs w:val="20"/>
          <w:lang w:val="en-GB"/>
        </w:rPr>
        <w:t xml:space="preserve">. The TS050 HYBRID has been developed on that basis. </w:t>
      </w:r>
      <w:r w:rsidRPr="00526D29">
        <w:rPr>
          <w:rFonts w:cs="Tahoma"/>
          <w:color w:val="000000" w:themeColor="text1"/>
          <w:sz w:val="20"/>
          <w:szCs w:val="20"/>
          <w:lang w:val="en-GB"/>
        </w:rPr>
        <w:t>We want to be competitive. That is the minimum target we set ourselves - to be back in the game and competitive.”</w:t>
      </w:r>
    </w:p>
    <w:p w:rsidR="0029285E" w:rsidRPr="00526D29" w:rsidRDefault="0029285E" w:rsidP="0029285E">
      <w:pPr>
        <w:shd w:val="clear" w:color="auto" w:fill="FFFFFF"/>
        <w:rPr>
          <w:rFonts w:eastAsia="Times New Roman" w:cs="Tahoma"/>
          <w:color w:val="000000" w:themeColor="text1"/>
          <w:sz w:val="20"/>
          <w:szCs w:val="20"/>
          <w:lang w:val="en-GB" w:eastAsia="en-US"/>
        </w:rPr>
      </w:pPr>
    </w:p>
    <w:p w:rsidR="00342E4F" w:rsidRPr="00526D29" w:rsidRDefault="00342E4F" w:rsidP="0029285E">
      <w:pPr>
        <w:shd w:val="clear" w:color="auto" w:fill="FFFFFF"/>
        <w:rPr>
          <w:rFonts w:eastAsia="Times New Roman" w:cs="Tahoma"/>
          <w:color w:val="000000" w:themeColor="text1"/>
          <w:sz w:val="20"/>
          <w:szCs w:val="20"/>
          <w:lang w:val="en-GB" w:eastAsia="en-US"/>
        </w:rPr>
      </w:pPr>
      <w:r w:rsidRPr="00526D29">
        <w:rPr>
          <w:rFonts w:eastAsia="Times New Roman" w:cs="Tahoma"/>
          <w:b/>
          <w:color w:val="000000" w:themeColor="text1"/>
          <w:sz w:val="20"/>
          <w:szCs w:val="20"/>
          <w:lang w:val="en-GB" w:eastAsia="en-US"/>
        </w:rPr>
        <w:t>Rob Leupen, Team Director</w:t>
      </w:r>
      <w:r w:rsidRPr="00526D29">
        <w:rPr>
          <w:rFonts w:eastAsia="Times New Roman" w:cs="Tahoma"/>
          <w:color w:val="000000" w:themeColor="text1"/>
          <w:sz w:val="20"/>
          <w:szCs w:val="20"/>
          <w:lang w:val="en-GB" w:eastAsia="en-US"/>
        </w:rPr>
        <w:t xml:space="preserve">: “The team </w:t>
      </w:r>
      <w:r w:rsidR="00031229" w:rsidRPr="00526D29">
        <w:rPr>
          <w:rFonts w:eastAsia="Times New Roman" w:cs="Tahoma"/>
          <w:color w:val="000000" w:themeColor="text1"/>
          <w:sz w:val="20"/>
          <w:szCs w:val="20"/>
          <w:lang w:val="en-GB" w:eastAsia="en-US"/>
        </w:rPr>
        <w:t xml:space="preserve">has </w:t>
      </w:r>
      <w:r w:rsidRPr="00526D29">
        <w:rPr>
          <w:rFonts w:eastAsia="Times New Roman" w:cs="Tahoma"/>
          <w:color w:val="000000" w:themeColor="text1"/>
          <w:sz w:val="20"/>
          <w:szCs w:val="20"/>
          <w:lang w:val="en-GB" w:eastAsia="en-US"/>
        </w:rPr>
        <w:t xml:space="preserve">worked extremely hard on the TS050 HYBRID, which is the result of a close, productive cooperation. </w:t>
      </w:r>
      <w:r w:rsidR="00031229" w:rsidRPr="00526D29">
        <w:rPr>
          <w:rFonts w:eastAsia="Times New Roman" w:cs="Tahoma"/>
          <w:color w:val="000000" w:themeColor="text1"/>
          <w:sz w:val="20"/>
          <w:szCs w:val="20"/>
          <w:lang w:val="en-GB" w:eastAsia="en-US"/>
        </w:rPr>
        <w:t>O</w:t>
      </w:r>
      <w:r w:rsidRPr="00526D29">
        <w:rPr>
          <w:rFonts w:eastAsia="Times New Roman" w:cs="Tahoma"/>
          <w:color w:val="000000" w:themeColor="text1"/>
          <w:sz w:val="20"/>
          <w:szCs w:val="20"/>
          <w:lang w:val="en-GB" w:eastAsia="en-US"/>
        </w:rPr>
        <w:t xml:space="preserve">ur innovative motorsport technology, </w:t>
      </w:r>
      <w:r w:rsidR="00031229" w:rsidRPr="00526D29">
        <w:rPr>
          <w:rFonts w:eastAsia="Times New Roman" w:cs="Tahoma"/>
          <w:color w:val="000000" w:themeColor="text1"/>
          <w:sz w:val="20"/>
          <w:szCs w:val="20"/>
          <w:lang w:val="en-GB" w:eastAsia="en-US"/>
        </w:rPr>
        <w:t xml:space="preserve">as well as </w:t>
      </w:r>
      <w:r w:rsidRPr="00526D29">
        <w:rPr>
          <w:rFonts w:eastAsia="Times New Roman" w:cs="Tahoma"/>
          <w:color w:val="000000" w:themeColor="text1"/>
          <w:sz w:val="20"/>
          <w:szCs w:val="20"/>
          <w:lang w:val="en-GB" w:eastAsia="en-US"/>
        </w:rPr>
        <w:t xml:space="preserve">the R&amp;D opportunities in Cologne, </w:t>
      </w:r>
      <w:r w:rsidR="003F3D73">
        <w:rPr>
          <w:rFonts w:eastAsia="Times New Roman" w:cs="Tahoma"/>
          <w:color w:val="000000" w:themeColor="text1"/>
          <w:sz w:val="20"/>
          <w:szCs w:val="20"/>
          <w:lang w:val="en-GB" w:eastAsia="en-US"/>
        </w:rPr>
        <w:t>is</w:t>
      </w:r>
      <w:r w:rsidR="00526D29" w:rsidRPr="00526D29">
        <w:rPr>
          <w:rFonts w:eastAsia="Times New Roman" w:cs="Tahoma"/>
          <w:color w:val="000000" w:themeColor="text1"/>
          <w:sz w:val="20"/>
          <w:szCs w:val="20"/>
          <w:lang w:val="en-GB" w:eastAsia="en-US"/>
        </w:rPr>
        <w:t xml:space="preserve"> </w:t>
      </w:r>
      <w:r w:rsidRPr="00526D29">
        <w:rPr>
          <w:rFonts w:eastAsia="Times New Roman" w:cs="Tahoma"/>
          <w:color w:val="000000" w:themeColor="text1"/>
          <w:sz w:val="20"/>
          <w:szCs w:val="20"/>
          <w:lang w:val="en-GB" w:eastAsia="en-US"/>
        </w:rPr>
        <w:t>contribut</w:t>
      </w:r>
      <w:r w:rsidR="00031229" w:rsidRPr="00526D29">
        <w:rPr>
          <w:rFonts w:eastAsia="Times New Roman" w:cs="Tahoma"/>
          <w:color w:val="000000" w:themeColor="text1"/>
          <w:sz w:val="20"/>
          <w:szCs w:val="20"/>
          <w:lang w:val="en-GB" w:eastAsia="en-US"/>
        </w:rPr>
        <w:t xml:space="preserve">ing </w:t>
      </w:r>
      <w:r w:rsidRPr="00526D29">
        <w:rPr>
          <w:rFonts w:eastAsia="Times New Roman" w:cs="Tahoma"/>
          <w:color w:val="000000" w:themeColor="text1"/>
          <w:sz w:val="20"/>
          <w:szCs w:val="20"/>
          <w:lang w:val="en-GB" w:eastAsia="en-US"/>
        </w:rPr>
        <w:t>to making ever-better cars</w:t>
      </w:r>
      <w:r w:rsidR="00031229" w:rsidRPr="00526D29">
        <w:rPr>
          <w:rFonts w:eastAsia="Times New Roman" w:cs="Tahoma"/>
          <w:color w:val="000000" w:themeColor="text1"/>
          <w:sz w:val="20"/>
          <w:szCs w:val="20"/>
          <w:lang w:val="en-GB" w:eastAsia="en-US"/>
        </w:rPr>
        <w:t xml:space="preserve"> and the development of </w:t>
      </w:r>
      <w:r w:rsidRPr="00526D29">
        <w:rPr>
          <w:rFonts w:eastAsia="Times New Roman" w:cs="Tahoma"/>
          <w:color w:val="000000" w:themeColor="text1"/>
          <w:sz w:val="20"/>
          <w:szCs w:val="20"/>
          <w:lang w:val="en-GB" w:eastAsia="en-US"/>
        </w:rPr>
        <w:t xml:space="preserve">road car engineers. </w:t>
      </w:r>
      <w:r w:rsidR="00031229" w:rsidRPr="00526D29">
        <w:rPr>
          <w:rFonts w:eastAsia="Times New Roman" w:cs="Tahoma"/>
          <w:color w:val="000000" w:themeColor="text1"/>
          <w:sz w:val="20"/>
          <w:szCs w:val="20"/>
          <w:lang w:val="en-GB" w:eastAsia="en-US"/>
        </w:rPr>
        <w:t>At TMG we are delighted to welcome increasing numbers of colleagues from Japan to learn and utilise motorsport as a test be</w:t>
      </w:r>
      <w:r w:rsidR="00651F89" w:rsidRPr="00526D29">
        <w:rPr>
          <w:rFonts w:eastAsia="Times New Roman" w:cs="Tahoma"/>
          <w:color w:val="000000" w:themeColor="text1"/>
          <w:sz w:val="20"/>
          <w:szCs w:val="20"/>
          <w:lang w:val="en-GB" w:eastAsia="en-US"/>
        </w:rPr>
        <w:t>d</w:t>
      </w:r>
      <w:r w:rsidR="00031229" w:rsidRPr="00526D29">
        <w:rPr>
          <w:rFonts w:eastAsia="Times New Roman" w:cs="Tahoma"/>
          <w:color w:val="000000" w:themeColor="text1"/>
          <w:sz w:val="20"/>
          <w:szCs w:val="20"/>
          <w:lang w:val="en-GB" w:eastAsia="en-US"/>
        </w:rPr>
        <w:t xml:space="preserve"> for new technologies. We are continuously improving team work and this process is very positive; expertise is transferred between Cologne and Higashi-Fuji</w:t>
      </w:r>
      <w:r w:rsidR="00651F89" w:rsidRPr="00526D29">
        <w:rPr>
          <w:rFonts w:eastAsia="Times New Roman" w:cs="Tahoma"/>
          <w:color w:val="000000" w:themeColor="text1"/>
          <w:sz w:val="20"/>
          <w:szCs w:val="20"/>
          <w:lang w:val="en-GB" w:eastAsia="en-US"/>
        </w:rPr>
        <w:t xml:space="preserve">, and vice-versa, </w:t>
      </w:r>
      <w:r w:rsidR="00031229" w:rsidRPr="00526D29">
        <w:rPr>
          <w:rFonts w:eastAsia="Times New Roman" w:cs="Tahoma"/>
          <w:color w:val="000000" w:themeColor="text1"/>
          <w:sz w:val="20"/>
          <w:szCs w:val="20"/>
          <w:lang w:val="en-GB" w:eastAsia="en-US"/>
        </w:rPr>
        <w:t>to help reach our targets in WEC. W</w:t>
      </w:r>
      <w:r w:rsidRPr="00526D29">
        <w:rPr>
          <w:rFonts w:eastAsia="Times New Roman" w:cs="Tahoma"/>
          <w:color w:val="000000" w:themeColor="text1"/>
          <w:sz w:val="20"/>
          <w:szCs w:val="20"/>
          <w:lang w:val="en-GB" w:eastAsia="en-US"/>
        </w:rPr>
        <w:t xml:space="preserve">e have responded </w:t>
      </w:r>
      <w:r w:rsidR="00031229" w:rsidRPr="00526D29">
        <w:rPr>
          <w:rFonts w:eastAsia="Times New Roman" w:cs="Tahoma"/>
          <w:color w:val="000000" w:themeColor="text1"/>
          <w:sz w:val="20"/>
          <w:szCs w:val="20"/>
          <w:lang w:val="en-GB" w:eastAsia="en-US"/>
        </w:rPr>
        <w:t xml:space="preserve">to a difficult 2015 </w:t>
      </w:r>
      <w:r w:rsidRPr="00526D29">
        <w:rPr>
          <w:rFonts w:eastAsia="Times New Roman" w:cs="Tahoma"/>
          <w:color w:val="000000" w:themeColor="text1"/>
          <w:sz w:val="20"/>
          <w:szCs w:val="20"/>
          <w:lang w:val="en-GB" w:eastAsia="en-US"/>
        </w:rPr>
        <w:t>by reinforcing our team with additional, younger faces throughout, including the driver line-up. The whole team has worked hard during the tests</w:t>
      </w:r>
      <w:r w:rsidR="00031229" w:rsidRPr="00526D29">
        <w:rPr>
          <w:rFonts w:eastAsia="Times New Roman" w:cs="Tahoma"/>
          <w:color w:val="000000" w:themeColor="text1"/>
          <w:sz w:val="20"/>
          <w:szCs w:val="20"/>
          <w:lang w:val="en-GB" w:eastAsia="en-US"/>
        </w:rPr>
        <w:t xml:space="preserve">; we still have a long way to go but we expect to be competitive this year.” </w:t>
      </w:r>
    </w:p>
    <w:p w:rsidR="0029285E" w:rsidRPr="00526D29" w:rsidRDefault="0029285E" w:rsidP="0029285E">
      <w:pPr>
        <w:shd w:val="clear" w:color="auto" w:fill="FFFFFF"/>
        <w:rPr>
          <w:rFonts w:eastAsia="Times New Roman" w:cs="Tahoma"/>
          <w:color w:val="000000" w:themeColor="text1"/>
          <w:sz w:val="20"/>
          <w:szCs w:val="20"/>
          <w:lang w:val="en-GB" w:eastAsia="en-US"/>
        </w:rPr>
      </w:pPr>
    </w:p>
    <w:p w:rsidR="0029285E" w:rsidRPr="00526D29" w:rsidRDefault="0029285E" w:rsidP="0029285E">
      <w:pPr>
        <w:shd w:val="clear" w:color="auto" w:fill="FFFFFF"/>
        <w:rPr>
          <w:rFonts w:eastAsia="Times New Roman" w:cs="Tahoma"/>
          <w:color w:val="000000" w:themeColor="text1"/>
          <w:sz w:val="20"/>
          <w:szCs w:val="20"/>
          <w:lang w:val="en-GB" w:eastAsia="en-US"/>
        </w:rPr>
      </w:pPr>
      <w:r w:rsidRPr="00526D29">
        <w:rPr>
          <w:rFonts w:eastAsia="Times New Roman" w:cs="Tahoma"/>
          <w:color w:val="000000" w:themeColor="text1"/>
          <w:sz w:val="20"/>
          <w:szCs w:val="20"/>
          <w:lang w:val="en-GB" w:eastAsia="en-US"/>
        </w:rPr>
        <w:t xml:space="preserve">In the #5 TS050 HYBRID, 2014 World Champions Anthony Davidson and Sébastien Buemi are again joined by former Le Mans pole position winner </w:t>
      </w:r>
      <w:proofErr w:type="spellStart"/>
      <w:r w:rsidRPr="00526D29">
        <w:rPr>
          <w:rFonts w:eastAsia="Times New Roman" w:cs="Tahoma"/>
          <w:color w:val="000000" w:themeColor="text1"/>
          <w:sz w:val="20"/>
          <w:szCs w:val="20"/>
          <w:lang w:val="en-GB" w:eastAsia="en-US"/>
        </w:rPr>
        <w:t>Kazuki</w:t>
      </w:r>
      <w:proofErr w:type="spellEnd"/>
      <w:r w:rsidRPr="00526D29">
        <w:rPr>
          <w:rFonts w:eastAsia="Times New Roman" w:cs="Tahoma"/>
          <w:color w:val="000000" w:themeColor="text1"/>
          <w:sz w:val="20"/>
          <w:szCs w:val="20"/>
          <w:lang w:val="en-GB" w:eastAsia="en-US"/>
        </w:rPr>
        <w:t xml:space="preserve"> Nakajima to form a potent partnership. </w:t>
      </w:r>
    </w:p>
    <w:p w:rsidR="0029285E" w:rsidRPr="00526D29" w:rsidRDefault="0029285E" w:rsidP="0029285E">
      <w:pPr>
        <w:shd w:val="clear" w:color="auto" w:fill="FFFFFF"/>
        <w:rPr>
          <w:rFonts w:eastAsia="Times New Roman" w:cs="Tahoma"/>
          <w:color w:val="000000" w:themeColor="text1"/>
          <w:sz w:val="20"/>
          <w:szCs w:val="20"/>
          <w:lang w:val="en-GB" w:eastAsia="en-US"/>
        </w:rPr>
      </w:pPr>
    </w:p>
    <w:p w:rsidR="0029285E" w:rsidRPr="00526D29" w:rsidRDefault="0029285E" w:rsidP="0029285E">
      <w:pPr>
        <w:shd w:val="clear" w:color="auto" w:fill="FFFFFF"/>
        <w:rPr>
          <w:rFonts w:eastAsia="Times New Roman" w:cs="Tahoma"/>
          <w:color w:val="000000" w:themeColor="text1"/>
          <w:sz w:val="20"/>
          <w:szCs w:val="20"/>
          <w:lang w:val="en-GB" w:eastAsia="en-US"/>
        </w:rPr>
      </w:pPr>
      <w:r w:rsidRPr="00526D29">
        <w:rPr>
          <w:rFonts w:eastAsia="Times New Roman" w:cs="Tahoma"/>
          <w:color w:val="000000" w:themeColor="text1"/>
          <w:sz w:val="20"/>
          <w:szCs w:val="20"/>
          <w:lang w:val="en-GB" w:eastAsia="en-US"/>
        </w:rPr>
        <w:t xml:space="preserve">Multiple Le Mans pole position winner Stéphane Sarrazin once again links up with fellow WEC race winner Mike Conway in the #6. They are joined by Formula 1 podium finisher </w:t>
      </w:r>
      <w:proofErr w:type="spellStart"/>
      <w:r w:rsidRPr="00526D29">
        <w:rPr>
          <w:rFonts w:eastAsia="Times New Roman" w:cs="Tahoma"/>
          <w:color w:val="000000" w:themeColor="text1"/>
          <w:sz w:val="20"/>
          <w:szCs w:val="20"/>
          <w:lang w:val="en-GB" w:eastAsia="en-US"/>
        </w:rPr>
        <w:t>Kamui</w:t>
      </w:r>
      <w:proofErr w:type="spellEnd"/>
      <w:r w:rsidRPr="00526D29">
        <w:rPr>
          <w:rFonts w:eastAsia="Times New Roman" w:cs="Tahoma"/>
          <w:color w:val="000000" w:themeColor="text1"/>
          <w:sz w:val="20"/>
          <w:szCs w:val="20"/>
          <w:lang w:val="en-GB" w:eastAsia="en-US"/>
        </w:rPr>
        <w:t xml:space="preserve"> Kobayashi, promoted from test and reserve driver. </w:t>
      </w:r>
    </w:p>
    <w:p w:rsidR="0029285E" w:rsidRPr="00526D29" w:rsidRDefault="0029285E" w:rsidP="0029285E">
      <w:pPr>
        <w:shd w:val="clear" w:color="auto" w:fill="FFFFFF"/>
        <w:rPr>
          <w:rFonts w:eastAsia="Times New Roman" w:cs="Tahoma"/>
          <w:color w:val="000000" w:themeColor="text1"/>
          <w:sz w:val="20"/>
          <w:szCs w:val="20"/>
          <w:lang w:val="en-GB" w:eastAsia="en-US"/>
        </w:rPr>
      </w:pPr>
    </w:p>
    <w:p w:rsidR="00641BBF" w:rsidRPr="00526D29" w:rsidRDefault="00001D33" w:rsidP="0029285E">
      <w:pPr>
        <w:shd w:val="clear" w:color="auto" w:fill="FFFFFF"/>
        <w:rPr>
          <w:rFonts w:eastAsia="Times New Roman" w:cs="Tahoma"/>
          <w:color w:val="000000" w:themeColor="text1"/>
          <w:sz w:val="20"/>
          <w:szCs w:val="20"/>
          <w:lang w:val="en-GB" w:eastAsia="en-US"/>
        </w:rPr>
      </w:pPr>
      <w:r w:rsidRPr="00526D29">
        <w:rPr>
          <w:rFonts w:eastAsia="Times New Roman" w:cs="Tahoma"/>
          <w:color w:val="000000" w:themeColor="text1"/>
          <w:sz w:val="20"/>
          <w:szCs w:val="20"/>
          <w:lang w:val="en-GB" w:eastAsia="en-US"/>
        </w:rPr>
        <w:t xml:space="preserve">While TOYOTA has no official test and reserve driver this year, young Japanese </w:t>
      </w:r>
      <w:r w:rsidR="00B2705E" w:rsidRPr="00526D29">
        <w:rPr>
          <w:rFonts w:eastAsia="Times New Roman" w:cs="Tahoma"/>
          <w:color w:val="000000" w:themeColor="text1"/>
          <w:sz w:val="20"/>
          <w:szCs w:val="20"/>
          <w:lang w:val="en-GB" w:eastAsia="en-US"/>
        </w:rPr>
        <w:t xml:space="preserve">driver </w:t>
      </w:r>
      <w:r w:rsidRPr="00526D29">
        <w:rPr>
          <w:rFonts w:eastAsia="Times New Roman" w:cs="Tahoma"/>
          <w:color w:val="000000" w:themeColor="text1"/>
          <w:sz w:val="20"/>
          <w:szCs w:val="20"/>
          <w:lang w:val="en-GB" w:eastAsia="en-US"/>
        </w:rPr>
        <w:t>Ryo Hirakawa will be a part of the team, as a member of the TOYOTA Young Drivers Programme (TDP)</w:t>
      </w:r>
      <w:r w:rsidR="00990E67" w:rsidRPr="00526D29">
        <w:rPr>
          <w:rFonts w:eastAsia="Times New Roman" w:cs="Tahoma"/>
          <w:color w:val="000000" w:themeColor="text1"/>
          <w:sz w:val="20"/>
          <w:szCs w:val="20"/>
          <w:lang w:val="en-GB" w:eastAsia="en-US"/>
        </w:rPr>
        <w:t>.</w:t>
      </w:r>
      <w:r w:rsidR="008A7925" w:rsidRPr="00526D29">
        <w:rPr>
          <w:rFonts w:eastAsia="Times New Roman" w:cs="Tahoma"/>
          <w:color w:val="000000" w:themeColor="text1"/>
          <w:sz w:val="20"/>
          <w:szCs w:val="20"/>
          <w:lang w:val="en-GB" w:eastAsia="en-US"/>
        </w:rPr>
        <w:t xml:space="preserve"> </w:t>
      </w:r>
      <w:r w:rsidR="008073E8" w:rsidRPr="00526D29">
        <w:rPr>
          <w:rFonts w:eastAsia="Times New Roman" w:cs="Tahoma"/>
          <w:color w:val="000000" w:themeColor="text1"/>
          <w:sz w:val="20"/>
          <w:szCs w:val="20"/>
          <w:lang w:val="en-GB" w:eastAsia="en-US"/>
        </w:rPr>
        <w:t xml:space="preserve">Ryo, who is a race winner in Japanese Super GT and a former Japanese Formula Three champion, </w:t>
      </w:r>
      <w:r w:rsidR="008A7925" w:rsidRPr="00526D29">
        <w:rPr>
          <w:rFonts w:eastAsia="Times New Roman" w:cs="Tahoma"/>
          <w:color w:val="000000" w:themeColor="text1"/>
          <w:sz w:val="20"/>
          <w:szCs w:val="20"/>
          <w:lang w:val="en-GB" w:eastAsia="en-US"/>
        </w:rPr>
        <w:t xml:space="preserve">will </w:t>
      </w:r>
      <w:r w:rsidR="008073E8" w:rsidRPr="00526D29">
        <w:rPr>
          <w:rFonts w:eastAsia="Times New Roman" w:cs="Tahoma"/>
          <w:color w:val="000000" w:themeColor="text1"/>
          <w:sz w:val="20"/>
          <w:szCs w:val="20"/>
          <w:lang w:val="en-GB" w:eastAsia="en-US"/>
        </w:rPr>
        <w:t xml:space="preserve">also </w:t>
      </w:r>
      <w:r w:rsidR="008A7925" w:rsidRPr="00526D29">
        <w:rPr>
          <w:rFonts w:eastAsia="Times New Roman" w:cs="Tahoma"/>
          <w:color w:val="000000" w:themeColor="text1"/>
          <w:sz w:val="20"/>
          <w:szCs w:val="20"/>
          <w:lang w:val="en-GB" w:eastAsia="en-US"/>
        </w:rPr>
        <w:t>race an LMP2 car in the European Le Mans Series with the TDS Racing team.</w:t>
      </w:r>
    </w:p>
    <w:p w:rsidR="00001D33" w:rsidRPr="00526D29" w:rsidRDefault="00001D33" w:rsidP="0029285E">
      <w:pPr>
        <w:shd w:val="clear" w:color="auto" w:fill="FFFFFF"/>
        <w:rPr>
          <w:rFonts w:eastAsia="Times New Roman" w:cs="Tahoma"/>
          <w:color w:val="000000" w:themeColor="text1"/>
          <w:sz w:val="20"/>
          <w:szCs w:val="20"/>
          <w:lang w:val="en-GB" w:eastAsia="en-US"/>
        </w:rPr>
      </w:pPr>
    </w:p>
    <w:p w:rsidR="00641BBF" w:rsidRPr="00526D29" w:rsidRDefault="00641BBF" w:rsidP="0029285E">
      <w:pPr>
        <w:shd w:val="clear" w:color="auto" w:fill="FFFFFF"/>
        <w:rPr>
          <w:rFonts w:eastAsia="Times New Roman" w:cs="Tahoma"/>
          <w:color w:val="000000" w:themeColor="text1"/>
          <w:sz w:val="20"/>
          <w:szCs w:val="20"/>
          <w:lang w:val="en-GB" w:eastAsia="en-US"/>
        </w:rPr>
      </w:pPr>
      <w:r w:rsidRPr="00526D29">
        <w:rPr>
          <w:rFonts w:eastAsia="Times New Roman" w:cs="Tahoma"/>
          <w:color w:val="000000" w:themeColor="text1"/>
          <w:sz w:val="20"/>
          <w:szCs w:val="20"/>
          <w:lang w:val="en-GB" w:eastAsia="en-US"/>
        </w:rPr>
        <w:lastRenderedPageBreak/>
        <w:t xml:space="preserve">He will join further tests this season as he acclimatises to the specific demands of an LMP1 car and, like his </w:t>
      </w:r>
      <w:r w:rsidR="00526D29" w:rsidRPr="00526D29">
        <w:rPr>
          <w:rFonts w:eastAsia="Times New Roman" w:cs="Tahoma"/>
          <w:color w:val="000000" w:themeColor="text1"/>
          <w:sz w:val="20"/>
          <w:szCs w:val="20"/>
          <w:lang w:val="en-GB" w:eastAsia="en-US"/>
        </w:rPr>
        <w:t>team-mates</w:t>
      </w:r>
      <w:r w:rsidRPr="00526D29">
        <w:rPr>
          <w:rFonts w:eastAsia="Times New Roman" w:cs="Tahoma"/>
          <w:color w:val="000000" w:themeColor="text1"/>
          <w:sz w:val="20"/>
          <w:szCs w:val="20"/>
          <w:lang w:val="en-GB" w:eastAsia="en-US"/>
        </w:rPr>
        <w:t>, will benefit from the experience of Alex Wurz, who has begun a new chapter in his career as an advisor and team ambassador</w:t>
      </w:r>
      <w:r w:rsidR="00526D29" w:rsidRPr="00526D29">
        <w:rPr>
          <w:rFonts w:eastAsia="Times New Roman" w:cs="Tahoma"/>
          <w:color w:val="000000" w:themeColor="text1"/>
          <w:sz w:val="20"/>
          <w:szCs w:val="20"/>
          <w:lang w:val="en-GB" w:eastAsia="en-US"/>
        </w:rPr>
        <w:t xml:space="preserve"> for TOYOTA</w:t>
      </w:r>
      <w:r w:rsidRPr="00526D29">
        <w:rPr>
          <w:rFonts w:eastAsia="Times New Roman" w:cs="Tahoma"/>
          <w:color w:val="000000" w:themeColor="text1"/>
          <w:sz w:val="20"/>
          <w:szCs w:val="20"/>
          <w:lang w:val="en-GB" w:eastAsia="en-US"/>
        </w:rPr>
        <w:t>.</w:t>
      </w:r>
    </w:p>
    <w:p w:rsidR="00845EB5" w:rsidRPr="00526D29" w:rsidRDefault="00845EB5" w:rsidP="00200387">
      <w:pPr>
        <w:rPr>
          <w:rFonts w:cs="Tahoma"/>
          <w:sz w:val="20"/>
          <w:szCs w:val="20"/>
          <w:lang w:val="en-GB"/>
        </w:rPr>
      </w:pPr>
    </w:p>
    <w:p w:rsidR="00845EB5" w:rsidRPr="00526D29" w:rsidRDefault="00845EB5" w:rsidP="0093476D">
      <w:pPr>
        <w:rPr>
          <w:rFonts w:cs="Tahoma"/>
          <w:sz w:val="20"/>
          <w:szCs w:val="20"/>
          <w:lang w:val="en-GB"/>
        </w:rPr>
      </w:pPr>
      <w:r w:rsidRPr="00526D29">
        <w:rPr>
          <w:rFonts w:cs="Tahoma"/>
          <w:b/>
          <w:sz w:val="20"/>
          <w:szCs w:val="20"/>
          <w:lang w:val="en-GB"/>
        </w:rPr>
        <w:t>Anthony Davidson (#5 TS0</w:t>
      </w:r>
      <w:r w:rsidR="00312BAA" w:rsidRPr="00526D29">
        <w:rPr>
          <w:rFonts w:cs="Tahoma"/>
          <w:b/>
          <w:sz w:val="20"/>
          <w:szCs w:val="20"/>
          <w:lang w:val="en-GB"/>
        </w:rPr>
        <w:t>5</w:t>
      </w:r>
      <w:r w:rsidRPr="00526D29">
        <w:rPr>
          <w:rFonts w:cs="Tahoma"/>
          <w:b/>
          <w:sz w:val="20"/>
          <w:szCs w:val="20"/>
          <w:lang w:val="en-GB"/>
        </w:rPr>
        <w:t>0 HYBRID):</w:t>
      </w:r>
      <w:r w:rsidRPr="00526D29">
        <w:rPr>
          <w:rFonts w:cs="Tahoma"/>
          <w:sz w:val="20"/>
          <w:szCs w:val="20"/>
          <w:lang w:val="en-GB"/>
        </w:rPr>
        <w:t xml:space="preserve"> “</w:t>
      </w:r>
      <w:r w:rsidR="0093476D" w:rsidRPr="00526D29">
        <w:rPr>
          <w:rFonts w:cs="Tahoma"/>
          <w:sz w:val="20"/>
          <w:szCs w:val="20"/>
          <w:lang w:val="en-GB"/>
        </w:rPr>
        <w:t>I’m looking forward to getting started this season with the new TS050 HYBRID</w:t>
      </w:r>
      <w:r w:rsidR="00312BAA" w:rsidRPr="00526D29">
        <w:rPr>
          <w:rFonts w:cs="Tahoma"/>
          <w:sz w:val="20"/>
          <w:szCs w:val="20"/>
          <w:lang w:val="en-GB"/>
        </w:rPr>
        <w:t>;</w:t>
      </w:r>
      <w:r w:rsidR="0093476D" w:rsidRPr="00526D29">
        <w:rPr>
          <w:rFonts w:cs="Tahoma"/>
          <w:sz w:val="20"/>
          <w:szCs w:val="20"/>
          <w:lang w:val="en-GB"/>
        </w:rPr>
        <w:t xml:space="preserve"> </w:t>
      </w:r>
      <w:r w:rsidR="00312BAA" w:rsidRPr="00526D29">
        <w:rPr>
          <w:rFonts w:cs="Tahoma"/>
          <w:sz w:val="20"/>
          <w:szCs w:val="20"/>
          <w:lang w:val="en-GB"/>
        </w:rPr>
        <w:t>i</w:t>
      </w:r>
      <w:r w:rsidR="0093476D" w:rsidRPr="00526D29">
        <w:rPr>
          <w:rFonts w:cs="Tahoma"/>
          <w:sz w:val="20"/>
          <w:szCs w:val="20"/>
          <w:lang w:val="en-GB"/>
        </w:rPr>
        <w:t xml:space="preserve">t’s always an exciting time of the year. Last year it was obviously a disappointment but this season </w:t>
      </w:r>
      <w:r w:rsidR="00312BAA" w:rsidRPr="00526D29">
        <w:rPr>
          <w:rFonts w:cs="Tahoma"/>
          <w:sz w:val="20"/>
          <w:szCs w:val="20"/>
          <w:lang w:val="en-GB"/>
        </w:rPr>
        <w:t xml:space="preserve">we </w:t>
      </w:r>
      <w:r w:rsidR="0093476D" w:rsidRPr="00526D29">
        <w:rPr>
          <w:rFonts w:cs="Tahoma"/>
          <w:sz w:val="20"/>
          <w:szCs w:val="20"/>
          <w:lang w:val="en-GB"/>
        </w:rPr>
        <w:t xml:space="preserve">will be </w:t>
      </w:r>
      <w:r w:rsidR="00312BAA" w:rsidRPr="00526D29">
        <w:rPr>
          <w:rFonts w:cs="Tahoma"/>
          <w:sz w:val="20"/>
          <w:szCs w:val="20"/>
          <w:lang w:val="en-GB"/>
        </w:rPr>
        <w:t xml:space="preserve">stronger and </w:t>
      </w:r>
      <w:r w:rsidR="0093476D" w:rsidRPr="00526D29">
        <w:rPr>
          <w:rFonts w:cs="Tahoma"/>
          <w:sz w:val="20"/>
          <w:szCs w:val="20"/>
          <w:lang w:val="en-GB"/>
        </w:rPr>
        <w:t>hopefully more like 2014 when we were really competitive. It’s not going to be easy because the competition is strong</w:t>
      </w:r>
      <w:r w:rsidR="00312BAA" w:rsidRPr="00526D29">
        <w:rPr>
          <w:rFonts w:cs="Tahoma"/>
          <w:sz w:val="20"/>
          <w:szCs w:val="20"/>
          <w:lang w:val="en-GB"/>
        </w:rPr>
        <w:t xml:space="preserve"> but we </w:t>
      </w:r>
      <w:r w:rsidR="0093476D" w:rsidRPr="00526D29">
        <w:rPr>
          <w:rFonts w:cs="Tahoma"/>
          <w:sz w:val="20"/>
          <w:szCs w:val="20"/>
          <w:lang w:val="en-GB"/>
        </w:rPr>
        <w:t>are pushing hard</w:t>
      </w:r>
      <w:r w:rsidR="009D5A22" w:rsidRPr="00526D29">
        <w:rPr>
          <w:rFonts w:cs="Tahoma"/>
          <w:sz w:val="20"/>
          <w:szCs w:val="20"/>
          <w:lang w:val="en-GB"/>
        </w:rPr>
        <w:t>, working on reliability and performance.</w:t>
      </w:r>
      <w:r w:rsidR="0093476D" w:rsidRPr="00526D29">
        <w:rPr>
          <w:rFonts w:cs="Tahoma"/>
          <w:sz w:val="20"/>
          <w:szCs w:val="20"/>
          <w:lang w:val="en-GB"/>
        </w:rPr>
        <w:t xml:space="preserve"> We are all focused o</w:t>
      </w:r>
      <w:r w:rsidR="008073E8" w:rsidRPr="00526D29">
        <w:rPr>
          <w:rFonts w:cs="Tahoma"/>
          <w:sz w:val="20"/>
          <w:szCs w:val="20"/>
          <w:lang w:val="en-GB"/>
        </w:rPr>
        <w:t>n</w:t>
      </w:r>
      <w:r w:rsidR="0093476D" w:rsidRPr="00526D29">
        <w:rPr>
          <w:rFonts w:cs="Tahoma"/>
          <w:sz w:val="20"/>
          <w:szCs w:val="20"/>
          <w:lang w:val="en-GB"/>
        </w:rPr>
        <w:t xml:space="preserve"> playing our part and making progress as quickly as possible</w:t>
      </w:r>
      <w:r w:rsidR="00312BAA" w:rsidRPr="00526D29">
        <w:rPr>
          <w:rFonts w:cs="Tahoma"/>
          <w:sz w:val="20"/>
          <w:szCs w:val="20"/>
          <w:lang w:val="en-GB"/>
        </w:rPr>
        <w:t>, as you can see with this completely new car</w:t>
      </w:r>
      <w:r w:rsidR="0093476D" w:rsidRPr="00526D29">
        <w:rPr>
          <w:rFonts w:cs="Tahoma"/>
          <w:sz w:val="20"/>
          <w:szCs w:val="20"/>
          <w:lang w:val="en-GB"/>
        </w:rPr>
        <w:t xml:space="preserve">. </w:t>
      </w:r>
      <w:r w:rsidR="00312BAA" w:rsidRPr="00526D29">
        <w:rPr>
          <w:rFonts w:cs="Tahoma"/>
          <w:sz w:val="20"/>
          <w:szCs w:val="20"/>
          <w:lang w:val="en-GB"/>
        </w:rPr>
        <w:t xml:space="preserve">I’m really impressed with the TS050 HYBRID; </w:t>
      </w:r>
      <w:r w:rsidR="0093476D" w:rsidRPr="00526D29">
        <w:rPr>
          <w:rFonts w:cs="Tahoma"/>
          <w:sz w:val="20"/>
          <w:szCs w:val="20"/>
          <w:lang w:val="en-GB"/>
        </w:rPr>
        <w:t xml:space="preserve">I like the different sound of the turbo engine and the </w:t>
      </w:r>
      <w:r w:rsidR="007B6961" w:rsidRPr="00526D29">
        <w:rPr>
          <w:rFonts w:cs="Tahoma"/>
          <w:sz w:val="20"/>
          <w:szCs w:val="20"/>
          <w:lang w:val="en-GB"/>
        </w:rPr>
        <w:t xml:space="preserve">8MJ </w:t>
      </w:r>
      <w:r w:rsidR="0093476D" w:rsidRPr="00526D29">
        <w:rPr>
          <w:rFonts w:cs="Tahoma"/>
          <w:sz w:val="20"/>
          <w:szCs w:val="20"/>
          <w:lang w:val="en-GB"/>
        </w:rPr>
        <w:t>system is a huge step forward. All the drivers feel that and it makes us reali</w:t>
      </w:r>
      <w:r w:rsidR="00526D29" w:rsidRPr="00526D29">
        <w:rPr>
          <w:rFonts w:cs="Tahoma"/>
          <w:sz w:val="20"/>
          <w:szCs w:val="20"/>
          <w:lang w:val="en-GB"/>
        </w:rPr>
        <w:t>s</w:t>
      </w:r>
      <w:r w:rsidR="0093476D" w:rsidRPr="00526D29">
        <w:rPr>
          <w:rFonts w:cs="Tahoma"/>
          <w:sz w:val="20"/>
          <w:szCs w:val="20"/>
          <w:lang w:val="en-GB"/>
        </w:rPr>
        <w:t xml:space="preserve">e what we were missing last year. </w:t>
      </w:r>
      <w:r w:rsidR="00312BAA" w:rsidRPr="00526D29">
        <w:rPr>
          <w:rFonts w:cs="Tahoma"/>
          <w:sz w:val="20"/>
          <w:szCs w:val="20"/>
          <w:lang w:val="en-GB"/>
        </w:rPr>
        <w:t>I can’t wait to experience it in race conditions.”</w:t>
      </w:r>
    </w:p>
    <w:p w:rsidR="00845EB5" w:rsidRPr="00526D29" w:rsidRDefault="00845EB5" w:rsidP="00200387">
      <w:pPr>
        <w:rPr>
          <w:rFonts w:cs="Tahoma"/>
          <w:sz w:val="20"/>
          <w:szCs w:val="20"/>
          <w:lang w:val="en-GB"/>
        </w:rPr>
      </w:pPr>
    </w:p>
    <w:p w:rsidR="0093476D" w:rsidRPr="00526D29" w:rsidRDefault="00845EB5" w:rsidP="0093476D">
      <w:pPr>
        <w:rPr>
          <w:rFonts w:cs="Tahoma"/>
          <w:sz w:val="20"/>
          <w:szCs w:val="20"/>
          <w:lang w:val="en-GB"/>
        </w:rPr>
      </w:pPr>
      <w:r w:rsidRPr="00526D29">
        <w:rPr>
          <w:rFonts w:cs="Tahoma"/>
          <w:b/>
          <w:sz w:val="20"/>
          <w:szCs w:val="20"/>
          <w:lang w:val="en-GB"/>
        </w:rPr>
        <w:t>Sébastien Buemi (#5 TS0</w:t>
      </w:r>
      <w:r w:rsidR="00312BAA" w:rsidRPr="00526D29">
        <w:rPr>
          <w:rFonts w:cs="Tahoma"/>
          <w:b/>
          <w:sz w:val="20"/>
          <w:szCs w:val="20"/>
          <w:lang w:val="en-GB"/>
        </w:rPr>
        <w:t>5</w:t>
      </w:r>
      <w:r w:rsidRPr="00526D29">
        <w:rPr>
          <w:rFonts w:cs="Tahoma"/>
          <w:b/>
          <w:sz w:val="20"/>
          <w:szCs w:val="20"/>
          <w:lang w:val="en-GB"/>
        </w:rPr>
        <w:t>0 HYBRID):</w:t>
      </w:r>
      <w:r w:rsidRPr="00526D29">
        <w:rPr>
          <w:rFonts w:cs="Tahoma"/>
          <w:sz w:val="20"/>
          <w:szCs w:val="20"/>
          <w:lang w:val="en-GB"/>
        </w:rPr>
        <w:t xml:space="preserve"> “</w:t>
      </w:r>
      <w:r w:rsidR="0093476D" w:rsidRPr="00526D29">
        <w:rPr>
          <w:rFonts w:cs="Tahoma"/>
          <w:sz w:val="20"/>
          <w:szCs w:val="20"/>
          <w:lang w:val="en-GB"/>
        </w:rPr>
        <w:t>I’m fully motivated to start the season. We’ve worked very hard and I’m sure that’s going to translate into lap times. The new car is definitely a big step forward. Our chassis has always been quite competitive and we’ve tried to make it even better</w:t>
      </w:r>
      <w:r w:rsidR="007B6961" w:rsidRPr="00526D29">
        <w:rPr>
          <w:rFonts w:cs="Tahoma"/>
          <w:sz w:val="20"/>
          <w:szCs w:val="20"/>
          <w:lang w:val="en-GB"/>
        </w:rPr>
        <w:t xml:space="preserve"> and we have developed a lot in all areas</w:t>
      </w:r>
      <w:r w:rsidR="0093476D" w:rsidRPr="00526D29">
        <w:rPr>
          <w:rFonts w:cs="Tahoma"/>
          <w:sz w:val="20"/>
          <w:szCs w:val="20"/>
          <w:lang w:val="en-GB"/>
        </w:rPr>
        <w:t xml:space="preserve">. Obviously we have put a huge amount of effort into the </w:t>
      </w:r>
      <w:r w:rsidR="008073E8" w:rsidRPr="00526D29">
        <w:rPr>
          <w:rFonts w:cs="Tahoma"/>
          <w:sz w:val="20"/>
          <w:szCs w:val="20"/>
          <w:lang w:val="en-GB"/>
        </w:rPr>
        <w:t>engine as well as</w:t>
      </w:r>
      <w:r w:rsidR="0093476D" w:rsidRPr="00526D29">
        <w:rPr>
          <w:rFonts w:cs="Tahoma"/>
          <w:sz w:val="20"/>
          <w:szCs w:val="20"/>
          <w:lang w:val="en-GB"/>
        </w:rPr>
        <w:t xml:space="preserve"> the </w:t>
      </w:r>
      <w:r w:rsidR="007B6961" w:rsidRPr="00526D29">
        <w:rPr>
          <w:rFonts w:cs="Tahoma"/>
          <w:sz w:val="20"/>
          <w:szCs w:val="20"/>
          <w:lang w:val="en-GB"/>
        </w:rPr>
        <w:t xml:space="preserve">hybrid system </w:t>
      </w:r>
      <w:r w:rsidR="00312BAA" w:rsidRPr="00526D29">
        <w:rPr>
          <w:rFonts w:cs="Tahoma"/>
          <w:sz w:val="20"/>
          <w:szCs w:val="20"/>
          <w:lang w:val="en-GB"/>
        </w:rPr>
        <w:t>and we can already see the positive results. Thanks to everyone in Higashi-Fuji and Cologne for their hard work; it</w:t>
      </w:r>
      <w:r w:rsidR="00AB0689" w:rsidRPr="00526D29">
        <w:rPr>
          <w:rFonts w:cs="Tahoma"/>
          <w:sz w:val="20"/>
          <w:szCs w:val="20"/>
          <w:lang w:val="en-GB"/>
        </w:rPr>
        <w:t xml:space="preserve"> continues to be </w:t>
      </w:r>
      <w:r w:rsidR="00312BAA" w:rsidRPr="00526D29">
        <w:rPr>
          <w:rFonts w:cs="Tahoma"/>
          <w:sz w:val="20"/>
          <w:szCs w:val="20"/>
          <w:lang w:val="en-GB"/>
        </w:rPr>
        <w:t xml:space="preserve">a big </w:t>
      </w:r>
      <w:r w:rsidR="00AB0689" w:rsidRPr="00526D29">
        <w:rPr>
          <w:rFonts w:cs="Tahoma"/>
          <w:sz w:val="20"/>
          <w:szCs w:val="20"/>
          <w:lang w:val="en-GB"/>
        </w:rPr>
        <w:t xml:space="preserve">effort </w:t>
      </w:r>
      <w:r w:rsidR="00312BAA" w:rsidRPr="00526D29">
        <w:rPr>
          <w:rFonts w:cs="Tahoma"/>
          <w:sz w:val="20"/>
          <w:szCs w:val="20"/>
          <w:lang w:val="en-GB"/>
        </w:rPr>
        <w:t xml:space="preserve">and </w:t>
      </w:r>
      <w:r w:rsidR="00AB0689" w:rsidRPr="00526D29">
        <w:rPr>
          <w:rFonts w:cs="Tahoma"/>
          <w:sz w:val="20"/>
          <w:szCs w:val="20"/>
          <w:lang w:val="en-GB"/>
        </w:rPr>
        <w:t>we are still optimi</w:t>
      </w:r>
      <w:r w:rsidR="00526D29" w:rsidRPr="00526D29">
        <w:rPr>
          <w:rFonts w:cs="Tahoma"/>
          <w:sz w:val="20"/>
          <w:szCs w:val="20"/>
          <w:lang w:val="en-GB"/>
        </w:rPr>
        <w:t>s</w:t>
      </w:r>
      <w:r w:rsidR="00AB0689" w:rsidRPr="00526D29">
        <w:rPr>
          <w:rFonts w:cs="Tahoma"/>
          <w:sz w:val="20"/>
          <w:szCs w:val="20"/>
          <w:lang w:val="en-GB"/>
        </w:rPr>
        <w:t>ing everything</w:t>
      </w:r>
      <w:r w:rsidR="0093476D" w:rsidRPr="00526D29">
        <w:rPr>
          <w:rFonts w:cs="Tahoma"/>
          <w:sz w:val="20"/>
          <w:szCs w:val="20"/>
          <w:lang w:val="en-GB"/>
        </w:rPr>
        <w:t>. I cannot predict anything until we get out on track against the others in a competitive environment</w:t>
      </w:r>
      <w:r w:rsidR="00312BAA" w:rsidRPr="00526D29">
        <w:rPr>
          <w:rFonts w:cs="Tahoma"/>
          <w:sz w:val="20"/>
          <w:szCs w:val="20"/>
          <w:lang w:val="en-GB"/>
        </w:rPr>
        <w:t xml:space="preserve"> at </w:t>
      </w:r>
      <w:r w:rsidR="0093476D" w:rsidRPr="00526D29">
        <w:rPr>
          <w:rFonts w:cs="Tahoma"/>
          <w:sz w:val="20"/>
          <w:szCs w:val="20"/>
          <w:lang w:val="en-GB"/>
        </w:rPr>
        <w:t xml:space="preserve">Silverstone </w:t>
      </w:r>
      <w:r w:rsidR="00312BAA" w:rsidRPr="00526D29">
        <w:rPr>
          <w:rFonts w:cs="Tahoma"/>
          <w:sz w:val="20"/>
          <w:szCs w:val="20"/>
          <w:lang w:val="en-GB"/>
        </w:rPr>
        <w:t>but my target for this season is clear; I want to be back at the top of the podium.”</w:t>
      </w:r>
    </w:p>
    <w:p w:rsidR="0093476D" w:rsidRPr="00526D29" w:rsidRDefault="0093476D" w:rsidP="00200387">
      <w:pPr>
        <w:rPr>
          <w:rFonts w:cs="Tahoma"/>
          <w:sz w:val="20"/>
          <w:szCs w:val="20"/>
          <w:lang w:val="en-GB"/>
        </w:rPr>
      </w:pPr>
    </w:p>
    <w:p w:rsidR="0093476D" w:rsidRPr="00526D29" w:rsidRDefault="00845EB5" w:rsidP="0093476D">
      <w:pPr>
        <w:rPr>
          <w:rFonts w:cs="Tahoma"/>
          <w:sz w:val="20"/>
          <w:szCs w:val="20"/>
          <w:lang w:val="en-GB"/>
        </w:rPr>
      </w:pPr>
      <w:proofErr w:type="spellStart"/>
      <w:r w:rsidRPr="00526D29">
        <w:rPr>
          <w:rFonts w:cs="Tahoma"/>
          <w:b/>
          <w:sz w:val="20"/>
          <w:szCs w:val="20"/>
          <w:lang w:val="en-GB"/>
        </w:rPr>
        <w:t>Kazuki</w:t>
      </w:r>
      <w:proofErr w:type="spellEnd"/>
      <w:r w:rsidRPr="00526D29">
        <w:rPr>
          <w:rFonts w:cs="Tahoma"/>
          <w:b/>
          <w:sz w:val="20"/>
          <w:szCs w:val="20"/>
          <w:lang w:val="en-GB"/>
        </w:rPr>
        <w:t xml:space="preserve"> Nakajima (#5 TS0</w:t>
      </w:r>
      <w:r w:rsidR="00312BAA" w:rsidRPr="00526D29">
        <w:rPr>
          <w:rFonts w:cs="Tahoma"/>
          <w:b/>
          <w:sz w:val="20"/>
          <w:szCs w:val="20"/>
          <w:lang w:val="en-GB"/>
        </w:rPr>
        <w:t>5</w:t>
      </w:r>
      <w:r w:rsidRPr="00526D29">
        <w:rPr>
          <w:rFonts w:cs="Tahoma"/>
          <w:b/>
          <w:sz w:val="20"/>
          <w:szCs w:val="20"/>
          <w:lang w:val="en-GB"/>
        </w:rPr>
        <w:t>0 HYBRID):</w:t>
      </w:r>
      <w:r w:rsidRPr="00526D29">
        <w:rPr>
          <w:rFonts w:cs="Tahoma"/>
          <w:sz w:val="20"/>
          <w:szCs w:val="20"/>
          <w:lang w:val="en-GB"/>
        </w:rPr>
        <w:t xml:space="preserve"> “</w:t>
      </w:r>
      <w:r w:rsidR="00774DC3" w:rsidRPr="00526D29">
        <w:rPr>
          <w:rFonts w:cs="Tahoma"/>
          <w:sz w:val="20"/>
          <w:szCs w:val="20"/>
          <w:lang w:val="en-GB"/>
        </w:rPr>
        <w:t>I</w:t>
      </w:r>
      <w:r w:rsidR="008073E8" w:rsidRPr="00526D29">
        <w:rPr>
          <w:rFonts w:cs="Tahoma"/>
          <w:sz w:val="20"/>
          <w:szCs w:val="20"/>
          <w:lang w:val="en-GB"/>
        </w:rPr>
        <w:t xml:space="preserve"> have been looking forward to the start of this season and our new car since early last season, so it’s </w:t>
      </w:r>
      <w:r w:rsidR="00774DC3" w:rsidRPr="00526D29">
        <w:rPr>
          <w:rFonts w:cs="Tahoma"/>
          <w:sz w:val="20"/>
          <w:szCs w:val="20"/>
          <w:lang w:val="en-GB"/>
        </w:rPr>
        <w:t xml:space="preserve">great that </w:t>
      </w:r>
      <w:r w:rsidR="008073E8" w:rsidRPr="00526D29">
        <w:rPr>
          <w:rFonts w:cs="Tahoma"/>
          <w:sz w:val="20"/>
          <w:szCs w:val="20"/>
          <w:lang w:val="en-GB"/>
        </w:rPr>
        <w:t xml:space="preserve">it </w:t>
      </w:r>
      <w:r w:rsidR="00774DC3" w:rsidRPr="00526D29">
        <w:rPr>
          <w:rFonts w:cs="Tahoma"/>
          <w:sz w:val="20"/>
          <w:szCs w:val="20"/>
          <w:lang w:val="en-GB"/>
        </w:rPr>
        <w:t xml:space="preserve">is finally getting started. </w:t>
      </w:r>
      <w:r w:rsidR="008073E8" w:rsidRPr="00526D29">
        <w:rPr>
          <w:rFonts w:cs="Tahoma"/>
          <w:sz w:val="20"/>
          <w:szCs w:val="20"/>
          <w:lang w:val="en-GB"/>
        </w:rPr>
        <w:t xml:space="preserve">Last season was tough but it just gave us all added motivation to come back stronger. Introducing this new car, including </w:t>
      </w:r>
      <w:r w:rsidR="00774DC3" w:rsidRPr="00526D29">
        <w:rPr>
          <w:rFonts w:cs="Tahoma"/>
          <w:sz w:val="20"/>
          <w:szCs w:val="20"/>
          <w:lang w:val="en-GB"/>
        </w:rPr>
        <w:t xml:space="preserve">completely new powertrain shows how serious we are about competing again. The </w:t>
      </w:r>
      <w:r w:rsidR="008073E8" w:rsidRPr="00526D29">
        <w:rPr>
          <w:rFonts w:cs="Tahoma"/>
          <w:sz w:val="20"/>
          <w:szCs w:val="20"/>
          <w:lang w:val="en-GB"/>
        </w:rPr>
        <w:t xml:space="preserve">TS050 HYBRID </w:t>
      </w:r>
      <w:r w:rsidR="00774DC3" w:rsidRPr="00526D29">
        <w:rPr>
          <w:rFonts w:cs="Tahoma"/>
          <w:sz w:val="20"/>
          <w:szCs w:val="20"/>
          <w:lang w:val="en-GB"/>
        </w:rPr>
        <w:t xml:space="preserve">definitely feels like a major improvement, </w:t>
      </w:r>
      <w:r w:rsidR="008073E8" w:rsidRPr="00526D29">
        <w:rPr>
          <w:rFonts w:cs="Tahoma"/>
          <w:sz w:val="20"/>
          <w:szCs w:val="20"/>
          <w:lang w:val="en-GB"/>
        </w:rPr>
        <w:t xml:space="preserve">particularly </w:t>
      </w:r>
      <w:r w:rsidR="00774DC3" w:rsidRPr="00526D29">
        <w:rPr>
          <w:rFonts w:cs="Tahoma"/>
          <w:sz w:val="20"/>
          <w:szCs w:val="20"/>
          <w:lang w:val="en-GB"/>
        </w:rPr>
        <w:t xml:space="preserve">thanks to the new </w:t>
      </w:r>
      <w:r w:rsidR="008073E8" w:rsidRPr="00526D29">
        <w:rPr>
          <w:rFonts w:cs="Tahoma"/>
          <w:sz w:val="20"/>
          <w:szCs w:val="20"/>
          <w:lang w:val="en-GB"/>
        </w:rPr>
        <w:t>engine and hybrid system</w:t>
      </w:r>
      <w:r w:rsidR="00774DC3" w:rsidRPr="00526D29">
        <w:rPr>
          <w:rFonts w:cs="Tahoma"/>
          <w:sz w:val="20"/>
          <w:szCs w:val="20"/>
          <w:lang w:val="en-GB"/>
        </w:rPr>
        <w:t xml:space="preserve">. </w:t>
      </w:r>
      <w:proofErr w:type="gramStart"/>
      <w:r w:rsidR="00774DC3" w:rsidRPr="00526D29">
        <w:rPr>
          <w:rFonts w:cs="Tahoma"/>
          <w:sz w:val="20"/>
          <w:szCs w:val="20"/>
          <w:lang w:val="en-GB"/>
        </w:rPr>
        <w:t>It’s</w:t>
      </w:r>
      <w:proofErr w:type="gramEnd"/>
      <w:r w:rsidR="00774DC3" w:rsidRPr="00526D29">
        <w:rPr>
          <w:rFonts w:cs="Tahoma"/>
          <w:sz w:val="20"/>
          <w:szCs w:val="20"/>
          <w:lang w:val="en-GB"/>
        </w:rPr>
        <w:t xml:space="preserve"> impressive how powerful </w:t>
      </w:r>
      <w:r w:rsidR="007B6961" w:rsidRPr="00526D29">
        <w:rPr>
          <w:rFonts w:cs="Tahoma"/>
          <w:sz w:val="20"/>
          <w:szCs w:val="20"/>
          <w:lang w:val="en-GB"/>
        </w:rPr>
        <w:t xml:space="preserve">8MJ </w:t>
      </w:r>
      <w:r w:rsidR="00774DC3" w:rsidRPr="00526D29">
        <w:rPr>
          <w:rFonts w:cs="Tahoma"/>
          <w:sz w:val="20"/>
          <w:szCs w:val="20"/>
          <w:lang w:val="en-GB"/>
        </w:rPr>
        <w:t>is and the duration of the boost is really cool; this is something really positive for us this season. Our motivation and team spirit is really high</w:t>
      </w:r>
      <w:r w:rsidR="00226434" w:rsidRPr="00526D29">
        <w:rPr>
          <w:rFonts w:cs="Tahoma"/>
          <w:sz w:val="20"/>
          <w:szCs w:val="20"/>
          <w:lang w:val="en-GB"/>
        </w:rPr>
        <w:t xml:space="preserve">. Everyone has been working so hard to be ready for the first race. Now </w:t>
      </w:r>
      <w:r w:rsidR="0093476D" w:rsidRPr="00526D29">
        <w:rPr>
          <w:rFonts w:cs="Tahoma"/>
          <w:sz w:val="20"/>
          <w:szCs w:val="20"/>
          <w:lang w:val="en-GB"/>
        </w:rPr>
        <w:t xml:space="preserve">I </w:t>
      </w:r>
      <w:r w:rsidR="00226434" w:rsidRPr="00526D29">
        <w:rPr>
          <w:rFonts w:cs="Tahoma"/>
          <w:sz w:val="20"/>
          <w:szCs w:val="20"/>
          <w:lang w:val="en-GB"/>
        </w:rPr>
        <w:t>am ready to</w:t>
      </w:r>
      <w:r w:rsidR="0093476D" w:rsidRPr="00526D29">
        <w:rPr>
          <w:rFonts w:cs="Tahoma"/>
          <w:sz w:val="20"/>
          <w:szCs w:val="20"/>
          <w:lang w:val="en-GB"/>
        </w:rPr>
        <w:t xml:space="preserve"> win some races this year and to be competitive again</w:t>
      </w:r>
      <w:r w:rsidR="00226434" w:rsidRPr="00526D29">
        <w:rPr>
          <w:rFonts w:cs="Tahoma"/>
          <w:sz w:val="20"/>
          <w:szCs w:val="20"/>
          <w:lang w:val="en-GB"/>
        </w:rPr>
        <w:t>; that is the target.”</w:t>
      </w:r>
    </w:p>
    <w:p w:rsidR="0093476D" w:rsidRPr="00526D29" w:rsidRDefault="0093476D" w:rsidP="0093476D">
      <w:pPr>
        <w:rPr>
          <w:rFonts w:cs="Tahoma"/>
          <w:sz w:val="20"/>
          <w:szCs w:val="20"/>
          <w:lang w:val="en-GB"/>
        </w:rPr>
      </w:pPr>
    </w:p>
    <w:p w:rsidR="0093476D" w:rsidRPr="00526D29" w:rsidRDefault="00845EB5" w:rsidP="0093476D">
      <w:pPr>
        <w:rPr>
          <w:rFonts w:cs="Tahoma"/>
          <w:sz w:val="20"/>
          <w:szCs w:val="20"/>
          <w:lang w:val="en-GB"/>
        </w:rPr>
      </w:pPr>
      <w:r w:rsidRPr="00526D29">
        <w:rPr>
          <w:rFonts w:cs="Tahoma"/>
          <w:b/>
          <w:sz w:val="20"/>
          <w:szCs w:val="20"/>
          <w:lang w:val="en-GB"/>
        </w:rPr>
        <w:t>Stéphane Sarrazin (#6 TS0</w:t>
      </w:r>
      <w:r w:rsidR="00312BAA" w:rsidRPr="00526D29">
        <w:rPr>
          <w:rFonts w:cs="Tahoma"/>
          <w:b/>
          <w:sz w:val="20"/>
          <w:szCs w:val="20"/>
          <w:lang w:val="en-GB"/>
        </w:rPr>
        <w:t>5</w:t>
      </w:r>
      <w:r w:rsidRPr="00526D29">
        <w:rPr>
          <w:rFonts w:cs="Tahoma"/>
          <w:b/>
          <w:sz w:val="20"/>
          <w:szCs w:val="20"/>
          <w:lang w:val="en-GB"/>
        </w:rPr>
        <w:t>0 HYBRID):</w:t>
      </w:r>
      <w:r w:rsidRPr="00526D29">
        <w:rPr>
          <w:rFonts w:cs="Tahoma"/>
          <w:sz w:val="20"/>
          <w:szCs w:val="20"/>
          <w:lang w:val="en-GB"/>
        </w:rPr>
        <w:t xml:space="preserve"> “</w:t>
      </w:r>
      <w:r w:rsidR="0093476D" w:rsidRPr="00526D29">
        <w:rPr>
          <w:rFonts w:cs="Tahoma"/>
          <w:sz w:val="20"/>
          <w:szCs w:val="20"/>
          <w:lang w:val="en-GB"/>
        </w:rPr>
        <w:t xml:space="preserve">I’m really excited that the season is coming. We are testing a lot and the </w:t>
      </w:r>
      <w:r w:rsidR="00312BAA" w:rsidRPr="00526D29">
        <w:rPr>
          <w:rFonts w:cs="Tahoma"/>
          <w:sz w:val="20"/>
          <w:szCs w:val="20"/>
          <w:lang w:val="en-GB"/>
        </w:rPr>
        <w:t xml:space="preserve">whole </w:t>
      </w:r>
      <w:r w:rsidR="0093476D" w:rsidRPr="00526D29">
        <w:rPr>
          <w:rFonts w:cs="Tahoma"/>
          <w:sz w:val="20"/>
          <w:szCs w:val="20"/>
          <w:lang w:val="en-GB"/>
        </w:rPr>
        <w:t xml:space="preserve">team is pushing really hard to </w:t>
      </w:r>
      <w:r w:rsidR="009D5A22" w:rsidRPr="00526D29">
        <w:rPr>
          <w:rFonts w:cs="Tahoma"/>
          <w:sz w:val="20"/>
          <w:szCs w:val="20"/>
          <w:lang w:val="en-GB"/>
        </w:rPr>
        <w:t xml:space="preserve">make sure we have reliability and to </w:t>
      </w:r>
      <w:r w:rsidR="00312BAA" w:rsidRPr="00526D29">
        <w:rPr>
          <w:rFonts w:cs="Tahoma"/>
          <w:sz w:val="20"/>
          <w:szCs w:val="20"/>
          <w:lang w:val="en-GB"/>
        </w:rPr>
        <w:t xml:space="preserve">fine-tune </w:t>
      </w:r>
      <w:r w:rsidR="0093476D" w:rsidRPr="00526D29">
        <w:rPr>
          <w:rFonts w:cs="Tahoma"/>
          <w:sz w:val="20"/>
          <w:szCs w:val="20"/>
          <w:lang w:val="en-GB"/>
        </w:rPr>
        <w:t>our car for the season. The Prologue will be the first time where we can see what Audi and Porsche did during the winter, so it will be interesting. Generally</w:t>
      </w:r>
      <w:r w:rsidR="00774DC3" w:rsidRPr="00526D29">
        <w:rPr>
          <w:rFonts w:cs="Tahoma"/>
          <w:sz w:val="20"/>
          <w:szCs w:val="20"/>
          <w:lang w:val="en-GB"/>
        </w:rPr>
        <w:t>,</w:t>
      </w:r>
      <w:r w:rsidR="0093476D" w:rsidRPr="00526D29">
        <w:rPr>
          <w:rFonts w:cs="Tahoma"/>
          <w:sz w:val="20"/>
          <w:szCs w:val="20"/>
          <w:lang w:val="en-GB"/>
        </w:rPr>
        <w:t xml:space="preserve"> of course I hope that we will be back in the game and that we can show good performance already in Silverstone. </w:t>
      </w:r>
      <w:r w:rsidR="00312BAA" w:rsidRPr="00526D29">
        <w:rPr>
          <w:rFonts w:cs="Tahoma"/>
          <w:sz w:val="20"/>
          <w:szCs w:val="20"/>
          <w:lang w:val="en-GB"/>
        </w:rPr>
        <w:t xml:space="preserve">My first impressions of the TS050 HYBRID are very positive. </w:t>
      </w:r>
      <w:r w:rsidR="00AB0689" w:rsidRPr="00526D29">
        <w:rPr>
          <w:rFonts w:cs="Tahoma"/>
          <w:sz w:val="20"/>
          <w:szCs w:val="20"/>
          <w:lang w:val="en-GB"/>
        </w:rPr>
        <w:t xml:space="preserve">It </w:t>
      </w:r>
      <w:r w:rsidR="0093476D" w:rsidRPr="00526D29">
        <w:rPr>
          <w:rFonts w:cs="Tahoma"/>
          <w:sz w:val="20"/>
          <w:szCs w:val="20"/>
          <w:lang w:val="en-GB"/>
        </w:rPr>
        <w:t>is definitely a big step forward and we improved every single part</w:t>
      </w:r>
      <w:r w:rsidR="00312BAA" w:rsidRPr="00526D29">
        <w:rPr>
          <w:rFonts w:cs="Tahoma"/>
          <w:sz w:val="20"/>
          <w:szCs w:val="20"/>
          <w:lang w:val="en-GB"/>
        </w:rPr>
        <w:t>, particularly the powertrain</w:t>
      </w:r>
      <w:r w:rsidR="0093476D" w:rsidRPr="00526D29">
        <w:rPr>
          <w:rFonts w:cs="Tahoma"/>
          <w:sz w:val="20"/>
          <w:szCs w:val="20"/>
          <w:lang w:val="en-GB"/>
        </w:rPr>
        <w:t xml:space="preserve">. The battery itself is really incredible with 8MJ of boost; this is a very good point for us. </w:t>
      </w:r>
      <w:r w:rsidR="00AB0689" w:rsidRPr="00526D29">
        <w:rPr>
          <w:rFonts w:cs="Tahoma"/>
          <w:sz w:val="20"/>
          <w:szCs w:val="20"/>
          <w:lang w:val="en-GB"/>
        </w:rPr>
        <w:t xml:space="preserve">We are in a busy period to prepare for the season but </w:t>
      </w:r>
      <w:r w:rsidR="0093476D" w:rsidRPr="00526D29">
        <w:rPr>
          <w:rFonts w:cs="Tahoma"/>
          <w:sz w:val="20"/>
          <w:szCs w:val="20"/>
          <w:lang w:val="en-GB"/>
        </w:rPr>
        <w:t xml:space="preserve">have a </w:t>
      </w:r>
      <w:r w:rsidR="00AB0689" w:rsidRPr="00526D29">
        <w:rPr>
          <w:rFonts w:cs="Tahoma"/>
          <w:sz w:val="20"/>
          <w:szCs w:val="20"/>
          <w:lang w:val="en-GB"/>
        </w:rPr>
        <w:t>good starting point</w:t>
      </w:r>
      <w:r w:rsidR="0093476D" w:rsidRPr="00526D29">
        <w:rPr>
          <w:rFonts w:cs="Tahoma"/>
          <w:sz w:val="20"/>
          <w:szCs w:val="20"/>
          <w:lang w:val="en-GB"/>
        </w:rPr>
        <w:t xml:space="preserve"> </w:t>
      </w:r>
      <w:r w:rsidR="00312BAA" w:rsidRPr="00526D29">
        <w:rPr>
          <w:rFonts w:cs="Tahoma"/>
          <w:sz w:val="20"/>
          <w:szCs w:val="20"/>
          <w:lang w:val="en-GB"/>
        </w:rPr>
        <w:t>and we expect to be fighting at the front</w:t>
      </w:r>
      <w:r w:rsidR="0093476D" w:rsidRPr="00526D29">
        <w:rPr>
          <w:rFonts w:cs="Tahoma"/>
          <w:sz w:val="20"/>
          <w:szCs w:val="20"/>
          <w:lang w:val="en-GB"/>
        </w:rPr>
        <w:t>.</w:t>
      </w:r>
      <w:r w:rsidR="00312BAA" w:rsidRPr="00526D29">
        <w:rPr>
          <w:rFonts w:cs="Tahoma"/>
          <w:sz w:val="20"/>
          <w:szCs w:val="20"/>
          <w:lang w:val="en-GB"/>
        </w:rPr>
        <w:t>”</w:t>
      </w:r>
      <w:r w:rsidR="0093476D" w:rsidRPr="00526D29">
        <w:rPr>
          <w:rFonts w:cs="Tahoma"/>
          <w:sz w:val="20"/>
          <w:szCs w:val="20"/>
          <w:lang w:val="en-GB"/>
        </w:rPr>
        <w:t xml:space="preserve"> </w:t>
      </w:r>
    </w:p>
    <w:p w:rsidR="00845EB5" w:rsidRPr="00526D29" w:rsidRDefault="00845EB5" w:rsidP="00200387">
      <w:pPr>
        <w:rPr>
          <w:rFonts w:cs="Tahoma"/>
          <w:sz w:val="20"/>
          <w:szCs w:val="20"/>
          <w:lang w:val="en-GB"/>
        </w:rPr>
      </w:pPr>
    </w:p>
    <w:p w:rsidR="00845EB5" w:rsidRPr="00526D29" w:rsidRDefault="00845EB5" w:rsidP="00200387">
      <w:pPr>
        <w:rPr>
          <w:rFonts w:cs="Tahoma"/>
          <w:sz w:val="20"/>
          <w:szCs w:val="20"/>
          <w:lang w:val="en-GB"/>
        </w:rPr>
      </w:pPr>
      <w:r w:rsidRPr="00526D29">
        <w:rPr>
          <w:rFonts w:cs="Tahoma"/>
          <w:b/>
          <w:sz w:val="20"/>
          <w:szCs w:val="20"/>
          <w:lang w:val="en-GB"/>
        </w:rPr>
        <w:t>Mike Conway (#6 TS0</w:t>
      </w:r>
      <w:r w:rsidR="00312BAA" w:rsidRPr="00526D29">
        <w:rPr>
          <w:rFonts w:cs="Tahoma"/>
          <w:b/>
          <w:sz w:val="20"/>
          <w:szCs w:val="20"/>
          <w:lang w:val="en-GB"/>
        </w:rPr>
        <w:t>5</w:t>
      </w:r>
      <w:r w:rsidRPr="00526D29">
        <w:rPr>
          <w:rFonts w:cs="Tahoma"/>
          <w:b/>
          <w:sz w:val="20"/>
          <w:szCs w:val="20"/>
          <w:lang w:val="en-GB"/>
        </w:rPr>
        <w:t>0 HYBRID):</w:t>
      </w:r>
      <w:r w:rsidRPr="00526D29">
        <w:rPr>
          <w:rFonts w:cs="Tahoma"/>
          <w:sz w:val="20"/>
          <w:szCs w:val="20"/>
          <w:lang w:val="en-GB"/>
        </w:rPr>
        <w:t xml:space="preserve"> “</w:t>
      </w:r>
      <w:r w:rsidR="0093476D" w:rsidRPr="00526D29">
        <w:rPr>
          <w:rFonts w:cs="Tahoma"/>
          <w:sz w:val="20"/>
          <w:szCs w:val="20"/>
          <w:lang w:val="en-GB"/>
        </w:rPr>
        <w:t>I obviously have high expectations for the upcoming season</w:t>
      </w:r>
      <w:r w:rsidR="00081AC6" w:rsidRPr="00526D29">
        <w:rPr>
          <w:rFonts w:cs="Tahoma"/>
          <w:sz w:val="20"/>
          <w:szCs w:val="20"/>
          <w:lang w:val="en-GB"/>
        </w:rPr>
        <w:t>; t</w:t>
      </w:r>
      <w:r w:rsidR="0093476D" w:rsidRPr="00526D29">
        <w:rPr>
          <w:rFonts w:cs="Tahoma"/>
          <w:sz w:val="20"/>
          <w:szCs w:val="20"/>
          <w:lang w:val="en-GB"/>
        </w:rPr>
        <w:t xml:space="preserve">he target is to get back to winning races. </w:t>
      </w:r>
      <w:r w:rsidR="00081AC6" w:rsidRPr="00526D29">
        <w:rPr>
          <w:rFonts w:cs="Tahoma"/>
          <w:sz w:val="20"/>
          <w:szCs w:val="20"/>
          <w:lang w:val="en-GB"/>
        </w:rPr>
        <w:t xml:space="preserve">It is nice to have </w:t>
      </w:r>
      <w:proofErr w:type="spellStart"/>
      <w:r w:rsidR="00081AC6" w:rsidRPr="00526D29">
        <w:rPr>
          <w:rFonts w:cs="Tahoma"/>
          <w:sz w:val="20"/>
          <w:szCs w:val="20"/>
          <w:lang w:val="en-GB"/>
        </w:rPr>
        <w:t>Kamui</w:t>
      </w:r>
      <w:proofErr w:type="spellEnd"/>
      <w:r w:rsidR="00081AC6" w:rsidRPr="00526D29">
        <w:rPr>
          <w:rFonts w:cs="Tahoma"/>
          <w:sz w:val="20"/>
          <w:szCs w:val="20"/>
          <w:lang w:val="en-GB"/>
        </w:rPr>
        <w:t xml:space="preserve"> in the car crew; we’ve tested together already and he is definitely quick so we’re ready to fight. As a team w</w:t>
      </w:r>
      <w:r w:rsidR="0093476D" w:rsidRPr="00526D29">
        <w:rPr>
          <w:rFonts w:cs="Tahoma"/>
          <w:sz w:val="20"/>
          <w:szCs w:val="20"/>
          <w:lang w:val="en-GB"/>
        </w:rPr>
        <w:t>e have made good progress over the winter</w:t>
      </w:r>
      <w:r w:rsidR="00312BAA" w:rsidRPr="00526D29">
        <w:rPr>
          <w:rFonts w:cs="Tahoma"/>
          <w:sz w:val="20"/>
          <w:szCs w:val="20"/>
          <w:lang w:val="en-GB"/>
        </w:rPr>
        <w:t xml:space="preserve"> and the new TS050 </w:t>
      </w:r>
      <w:r w:rsidR="00081AC6" w:rsidRPr="00526D29">
        <w:rPr>
          <w:rFonts w:cs="Tahoma"/>
          <w:sz w:val="20"/>
          <w:szCs w:val="20"/>
          <w:lang w:val="en-GB"/>
        </w:rPr>
        <w:t xml:space="preserve">HYBRID </w:t>
      </w:r>
      <w:r w:rsidR="00312BAA" w:rsidRPr="00526D29">
        <w:rPr>
          <w:rFonts w:cs="Tahoma"/>
          <w:sz w:val="20"/>
          <w:szCs w:val="20"/>
          <w:lang w:val="en-GB"/>
        </w:rPr>
        <w:t xml:space="preserve">is </w:t>
      </w:r>
      <w:r w:rsidR="00AB508E" w:rsidRPr="00526D29">
        <w:rPr>
          <w:rFonts w:cs="Tahoma"/>
          <w:sz w:val="20"/>
          <w:szCs w:val="20"/>
          <w:lang w:val="en-GB"/>
        </w:rPr>
        <w:t>cool</w:t>
      </w:r>
      <w:r w:rsidR="0093476D" w:rsidRPr="00526D29">
        <w:rPr>
          <w:rFonts w:cs="Tahoma"/>
          <w:sz w:val="20"/>
          <w:szCs w:val="20"/>
          <w:lang w:val="en-GB"/>
        </w:rPr>
        <w:t xml:space="preserve">. </w:t>
      </w:r>
      <w:r w:rsidR="00312BAA" w:rsidRPr="00526D29">
        <w:rPr>
          <w:rFonts w:cs="Tahoma"/>
          <w:sz w:val="20"/>
          <w:szCs w:val="20"/>
          <w:lang w:val="en-GB"/>
        </w:rPr>
        <w:t xml:space="preserve">We have taken a big step by moving into the 8MJ class and the new battery is impressive. </w:t>
      </w:r>
      <w:r w:rsidR="00081AC6" w:rsidRPr="00526D29">
        <w:rPr>
          <w:rFonts w:cs="Tahoma"/>
          <w:sz w:val="20"/>
          <w:szCs w:val="20"/>
          <w:lang w:val="en-GB"/>
        </w:rPr>
        <w:t xml:space="preserve">The whole </w:t>
      </w:r>
      <w:r w:rsidR="00312BAA" w:rsidRPr="00526D29">
        <w:rPr>
          <w:rFonts w:cs="Tahoma"/>
          <w:sz w:val="20"/>
          <w:szCs w:val="20"/>
          <w:lang w:val="en-GB"/>
        </w:rPr>
        <w:t xml:space="preserve">team has </w:t>
      </w:r>
      <w:r w:rsidR="00081AC6" w:rsidRPr="00526D29">
        <w:rPr>
          <w:rFonts w:cs="Tahoma"/>
          <w:sz w:val="20"/>
          <w:szCs w:val="20"/>
          <w:lang w:val="en-GB"/>
        </w:rPr>
        <w:t xml:space="preserve">made </w:t>
      </w:r>
      <w:r w:rsidR="00312BAA" w:rsidRPr="00526D29">
        <w:rPr>
          <w:rFonts w:cs="Tahoma"/>
          <w:sz w:val="20"/>
          <w:szCs w:val="20"/>
          <w:lang w:val="en-GB"/>
        </w:rPr>
        <w:t>a massive effort to change every aspect of the car, which is not a simple task</w:t>
      </w:r>
      <w:r w:rsidR="00081AC6" w:rsidRPr="00526D29">
        <w:rPr>
          <w:rFonts w:cs="Tahoma"/>
          <w:sz w:val="20"/>
          <w:szCs w:val="20"/>
          <w:lang w:val="en-GB"/>
        </w:rPr>
        <w:t>, and w</w:t>
      </w:r>
      <w:r w:rsidR="00312BAA" w:rsidRPr="00526D29">
        <w:rPr>
          <w:rFonts w:cs="Tahoma"/>
          <w:sz w:val="20"/>
          <w:szCs w:val="20"/>
          <w:lang w:val="en-GB"/>
        </w:rPr>
        <w:t xml:space="preserve">e are all hugely motivated to </w:t>
      </w:r>
      <w:r w:rsidR="00312BAA" w:rsidRPr="00526D29">
        <w:rPr>
          <w:rFonts w:cs="Tahoma"/>
          <w:sz w:val="20"/>
          <w:szCs w:val="20"/>
          <w:lang w:val="en-GB"/>
        </w:rPr>
        <w:lastRenderedPageBreak/>
        <w:t xml:space="preserve">get back to the front. </w:t>
      </w:r>
      <w:r w:rsidR="0093476D" w:rsidRPr="00526D29">
        <w:rPr>
          <w:rFonts w:cs="Tahoma"/>
          <w:sz w:val="20"/>
          <w:szCs w:val="20"/>
          <w:lang w:val="en-GB"/>
        </w:rPr>
        <w:t xml:space="preserve">At the moment it’s hard to tell where we are compared to the other manufacturers but we definitely made a </w:t>
      </w:r>
      <w:r w:rsidR="00312BAA" w:rsidRPr="00526D29">
        <w:rPr>
          <w:rFonts w:cs="Tahoma"/>
          <w:sz w:val="20"/>
          <w:szCs w:val="20"/>
          <w:lang w:val="en-GB"/>
        </w:rPr>
        <w:t xml:space="preserve">big </w:t>
      </w:r>
      <w:r w:rsidR="0093476D" w:rsidRPr="00526D29">
        <w:rPr>
          <w:rFonts w:cs="Tahoma"/>
          <w:sz w:val="20"/>
          <w:szCs w:val="20"/>
          <w:lang w:val="en-GB"/>
        </w:rPr>
        <w:t>step forward.</w:t>
      </w:r>
      <w:r w:rsidR="00081AC6" w:rsidRPr="00526D29">
        <w:rPr>
          <w:rFonts w:cs="Tahoma"/>
          <w:sz w:val="20"/>
          <w:szCs w:val="20"/>
          <w:lang w:val="en-GB"/>
        </w:rPr>
        <w:t>”</w:t>
      </w:r>
      <w:r w:rsidR="0093476D" w:rsidRPr="00526D29">
        <w:rPr>
          <w:rFonts w:cs="Tahoma"/>
          <w:sz w:val="20"/>
          <w:szCs w:val="20"/>
          <w:lang w:val="en-GB"/>
        </w:rPr>
        <w:t xml:space="preserve"> </w:t>
      </w:r>
    </w:p>
    <w:p w:rsidR="00845EB5" w:rsidRPr="00526D29" w:rsidRDefault="00845EB5" w:rsidP="00200387">
      <w:pPr>
        <w:rPr>
          <w:rFonts w:cs="Tahoma"/>
          <w:b/>
          <w:sz w:val="20"/>
          <w:szCs w:val="20"/>
          <w:lang w:val="en-GB"/>
        </w:rPr>
      </w:pPr>
    </w:p>
    <w:p w:rsidR="00A00D72" w:rsidRPr="00526D29" w:rsidRDefault="00845EB5" w:rsidP="00A00D72">
      <w:pPr>
        <w:rPr>
          <w:rFonts w:cs="Tahoma"/>
          <w:sz w:val="20"/>
          <w:szCs w:val="20"/>
          <w:lang w:val="en-GB"/>
        </w:rPr>
      </w:pPr>
      <w:proofErr w:type="spellStart"/>
      <w:r w:rsidRPr="00526D29">
        <w:rPr>
          <w:rFonts w:cs="Tahoma"/>
          <w:b/>
          <w:sz w:val="20"/>
          <w:szCs w:val="20"/>
          <w:lang w:val="en-GB"/>
        </w:rPr>
        <w:t>Kamui</w:t>
      </w:r>
      <w:proofErr w:type="spellEnd"/>
      <w:r w:rsidRPr="00526D29">
        <w:rPr>
          <w:rFonts w:cs="Tahoma"/>
          <w:b/>
          <w:sz w:val="20"/>
          <w:szCs w:val="20"/>
          <w:lang w:val="en-GB"/>
        </w:rPr>
        <w:t xml:space="preserve"> Kobayashi (#6 TS0</w:t>
      </w:r>
      <w:r w:rsidR="00312BAA" w:rsidRPr="00526D29">
        <w:rPr>
          <w:rFonts w:cs="Tahoma"/>
          <w:b/>
          <w:sz w:val="20"/>
          <w:szCs w:val="20"/>
          <w:lang w:val="en-GB"/>
        </w:rPr>
        <w:t>5</w:t>
      </w:r>
      <w:r w:rsidRPr="00526D29">
        <w:rPr>
          <w:rFonts w:cs="Tahoma"/>
          <w:b/>
          <w:sz w:val="20"/>
          <w:szCs w:val="20"/>
          <w:lang w:val="en-GB"/>
        </w:rPr>
        <w:t>0 HYBRID):</w:t>
      </w:r>
      <w:r w:rsidRPr="00526D29">
        <w:rPr>
          <w:rFonts w:cs="Tahoma"/>
          <w:sz w:val="20"/>
          <w:szCs w:val="20"/>
          <w:lang w:val="en-GB"/>
        </w:rPr>
        <w:t xml:space="preserve"> “</w:t>
      </w:r>
      <w:r w:rsidR="00A00D72" w:rsidRPr="00526D29">
        <w:rPr>
          <w:rFonts w:cs="Tahoma"/>
          <w:sz w:val="20"/>
          <w:szCs w:val="20"/>
          <w:lang w:val="en-GB"/>
        </w:rPr>
        <w:t xml:space="preserve">I like the new car; it </w:t>
      </w:r>
      <w:r w:rsidR="00081AC6" w:rsidRPr="00526D29">
        <w:rPr>
          <w:rFonts w:cs="Tahoma"/>
          <w:sz w:val="20"/>
          <w:szCs w:val="20"/>
          <w:lang w:val="en-GB"/>
        </w:rPr>
        <w:t xml:space="preserve">is </w:t>
      </w:r>
      <w:r w:rsidR="00A00D72" w:rsidRPr="00526D29">
        <w:rPr>
          <w:rFonts w:cs="Tahoma"/>
          <w:sz w:val="20"/>
          <w:szCs w:val="20"/>
          <w:lang w:val="en-GB"/>
        </w:rPr>
        <w:t xml:space="preserve">definitely </w:t>
      </w:r>
      <w:r w:rsidR="00081AC6" w:rsidRPr="00526D29">
        <w:rPr>
          <w:rFonts w:cs="Tahoma"/>
          <w:sz w:val="20"/>
          <w:szCs w:val="20"/>
          <w:lang w:val="en-GB"/>
        </w:rPr>
        <w:t>a big improvement which gives me a lot of hope for the season</w:t>
      </w:r>
      <w:r w:rsidR="00A00D72" w:rsidRPr="00526D29">
        <w:rPr>
          <w:rFonts w:cs="Tahoma"/>
          <w:sz w:val="20"/>
          <w:szCs w:val="20"/>
          <w:lang w:val="en-GB"/>
        </w:rPr>
        <w:t xml:space="preserve">. I particularly like the new powertrain with turbo engine and </w:t>
      </w:r>
      <w:r w:rsidR="007B6961" w:rsidRPr="00526D29">
        <w:rPr>
          <w:rFonts w:cs="Tahoma"/>
          <w:sz w:val="20"/>
          <w:szCs w:val="20"/>
          <w:lang w:val="en-GB"/>
        </w:rPr>
        <w:t xml:space="preserve">8MJ </w:t>
      </w:r>
      <w:r w:rsidR="00A00D72" w:rsidRPr="00526D29">
        <w:rPr>
          <w:rFonts w:cs="Tahoma"/>
          <w:sz w:val="20"/>
          <w:szCs w:val="20"/>
          <w:lang w:val="en-GB"/>
        </w:rPr>
        <w:t>hybrid system; it’s great to drive this car</w:t>
      </w:r>
      <w:r w:rsidR="00081AC6" w:rsidRPr="00526D29">
        <w:rPr>
          <w:rFonts w:cs="Tahoma"/>
          <w:sz w:val="20"/>
          <w:szCs w:val="20"/>
          <w:lang w:val="en-GB"/>
        </w:rPr>
        <w:t>!</w:t>
      </w:r>
      <w:r w:rsidR="00A00D72" w:rsidRPr="00526D29">
        <w:rPr>
          <w:rFonts w:cs="Tahoma"/>
          <w:sz w:val="20"/>
          <w:szCs w:val="20"/>
          <w:lang w:val="en-GB"/>
        </w:rPr>
        <w:t xml:space="preserve"> </w:t>
      </w:r>
      <w:r w:rsidR="00081AC6" w:rsidRPr="00526D29">
        <w:rPr>
          <w:rFonts w:cs="Tahoma"/>
          <w:sz w:val="20"/>
          <w:szCs w:val="20"/>
          <w:lang w:val="en-GB"/>
        </w:rPr>
        <w:t>Of course, i</w:t>
      </w:r>
      <w:r w:rsidR="00A00D72" w:rsidRPr="00526D29">
        <w:rPr>
          <w:rFonts w:cs="Tahoma"/>
          <w:sz w:val="20"/>
          <w:szCs w:val="20"/>
          <w:lang w:val="en-GB"/>
        </w:rPr>
        <w:t xml:space="preserve">t </w:t>
      </w:r>
      <w:r w:rsidR="00081AC6" w:rsidRPr="00526D29">
        <w:rPr>
          <w:rFonts w:cs="Tahoma"/>
          <w:sz w:val="20"/>
          <w:szCs w:val="20"/>
          <w:lang w:val="en-GB"/>
        </w:rPr>
        <w:t xml:space="preserve">is always </w:t>
      </w:r>
      <w:r w:rsidR="00A00D72" w:rsidRPr="00526D29">
        <w:rPr>
          <w:rFonts w:cs="Tahoma"/>
          <w:sz w:val="20"/>
          <w:szCs w:val="20"/>
          <w:lang w:val="en-GB"/>
        </w:rPr>
        <w:t xml:space="preserve">challenging with </w:t>
      </w:r>
      <w:r w:rsidR="00081AC6" w:rsidRPr="00526D29">
        <w:rPr>
          <w:rFonts w:cs="Tahoma"/>
          <w:sz w:val="20"/>
          <w:szCs w:val="20"/>
          <w:lang w:val="en-GB"/>
        </w:rPr>
        <w:t xml:space="preserve">such a </w:t>
      </w:r>
      <w:r w:rsidR="00A00D72" w:rsidRPr="00526D29">
        <w:rPr>
          <w:rFonts w:cs="Tahoma"/>
          <w:sz w:val="20"/>
          <w:szCs w:val="20"/>
          <w:lang w:val="en-GB"/>
        </w:rPr>
        <w:t xml:space="preserve">new package and we have to work hard </w:t>
      </w:r>
      <w:r w:rsidR="00081AC6" w:rsidRPr="00526D29">
        <w:rPr>
          <w:rFonts w:cs="Tahoma"/>
          <w:sz w:val="20"/>
          <w:szCs w:val="20"/>
          <w:lang w:val="en-GB"/>
        </w:rPr>
        <w:t>to maximi</w:t>
      </w:r>
      <w:r w:rsidR="00526D29" w:rsidRPr="00526D29">
        <w:rPr>
          <w:rFonts w:cs="Tahoma"/>
          <w:sz w:val="20"/>
          <w:szCs w:val="20"/>
          <w:lang w:val="en-GB"/>
        </w:rPr>
        <w:t>s</w:t>
      </w:r>
      <w:r w:rsidR="00081AC6" w:rsidRPr="00526D29">
        <w:rPr>
          <w:rFonts w:cs="Tahoma"/>
          <w:sz w:val="20"/>
          <w:szCs w:val="20"/>
          <w:lang w:val="en-GB"/>
        </w:rPr>
        <w:t xml:space="preserve">e </w:t>
      </w:r>
      <w:r w:rsidR="00A00D72" w:rsidRPr="00526D29">
        <w:rPr>
          <w:rFonts w:cs="Tahoma"/>
          <w:sz w:val="20"/>
          <w:szCs w:val="20"/>
          <w:lang w:val="en-GB"/>
        </w:rPr>
        <w:t xml:space="preserve">performance and reliability. </w:t>
      </w:r>
      <w:r w:rsidR="00081AC6" w:rsidRPr="00526D29">
        <w:rPr>
          <w:rFonts w:cs="Tahoma"/>
          <w:sz w:val="20"/>
          <w:szCs w:val="20"/>
          <w:lang w:val="en-GB"/>
        </w:rPr>
        <w:t>This season is a new experience for me. I have raced in WEC before but that was only in the GT class; LMP1 cars are a totally different story and there are new things to learn. I’m happy to be part of the #6 car with Stéphane and Mike, who are really good drivers with a lot of experience.</w:t>
      </w:r>
      <w:r w:rsidR="00A00D72" w:rsidRPr="00526D29">
        <w:rPr>
          <w:rFonts w:cs="Tahoma"/>
          <w:sz w:val="20"/>
          <w:szCs w:val="20"/>
          <w:lang w:val="en-GB"/>
        </w:rPr>
        <w:t xml:space="preserve"> </w:t>
      </w:r>
      <w:r w:rsidR="00081AC6" w:rsidRPr="00526D29">
        <w:rPr>
          <w:rFonts w:cs="Tahoma"/>
          <w:sz w:val="20"/>
          <w:szCs w:val="20"/>
          <w:lang w:val="en-GB"/>
        </w:rPr>
        <w:t xml:space="preserve">My target this season is to show strong performance and of course to win races. </w:t>
      </w:r>
      <w:r w:rsidR="00A00D72" w:rsidRPr="00526D29">
        <w:rPr>
          <w:rFonts w:cs="Tahoma"/>
          <w:sz w:val="20"/>
          <w:szCs w:val="20"/>
          <w:lang w:val="en-GB"/>
        </w:rPr>
        <w:t xml:space="preserve">I can’t wait </w:t>
      </w:r>
      <w:r w:rsidR="00081AC6" w:rsidRPr="00526D29">
        <w:rPr>
          <w:rFonts w:cs="Tahoma"/>
          <w:sz w:val="20"/>
          <w:szCs w:val="20"/>
          <w:lang w:val="en-GB"/>
        </w:rPr>
        <w:t xml:space="preserve">to get started </w:t>
      </w:r>
      <w:r w:rsidR="00A00D72" w:rsidRPr="00526D29">
        <w:rPr>
          <w:rFonts w:cs="Tahoma"/>
          <w:sz w:val="20"/>
          <w:szCs w:val="20"/>
          <w:lang w:val="en-GB"/>
        </w:rPr>
        <w:t>in Silverstone</w:t>
      </w:r>
      <w:r w:rsidR="00081AC6" w:rsidRPr="00526D29">
        <w:rPr>
          <w:rFonts w:cs="Tahoma"/>
          <w:sz w:val="20"/>
          <w:szCs w:val="20"/>
          <w:lang w:val="en-GB"/>
        </w:rPr>
        <w:t>.”</w:t>
      </w:r>
      <w:r w:rsidR="00A00D72" w:rsidRPr="00526D29">
        <w:rPr>
          <w:rFonts w:cs="Tahoma"/>
          <w:sz w:val="20"/>
          <w:szCs w:val="20"/>
          <w:lang w:val="en-GB"/>
        </w:rPr>
        <w:t xml:space="preserve"> </w:t>
      </w:r>
    </w:p>
    <w:p w:rsidR="00845EB5" w:rsidRPr="00526D29" w:rsidRDefault="00845EB5" w:rsidP="00200387">
      <w:pPr>
        <w:rPr>
          <w:rFonts w:cs="Tahoma"/>
          <w:sz w:val="20"/>
          <w:szCs w:val="20"/>
          <w:lang w:val="en-GB"/>
        </w:rPr>
      </w:pPr>
    </w:p>
    <w:p w:rsidR="00845EB5" w:rsidRPr="00526D29" w:rsidRDefault="00845EB5" w:rsidP="00200387">
      <w:pPr>
        <w:rPr>
          <w:rFonts w:cs="Tahoma"/>
          <w:sz w:val="20"/>
          <w:szCs w:val="20"/>
          <w:lang w:val="en-GB"/>
        </w:rPr>
      </w:pPr>
    </w:p>
    <w:p w:rsidR="00C96F49" w:rsidRPr="00526D29" w:rsidRDefault="00C96F49" w:rsidP="00200387">
      <w:pPr>
        <w:rPr>
          <w:rFonts w:cs="Tahoma"/>
          <w:b/>
          <w:sz w:val="20"/>
          <w:szCs w:val="20"/>
          <w:lang w:val="en-GB"/>
        </w:rPr>
      </w:pPr>
      <w:r w:rsidRPr="00526D29">
        <w:rPr>
          <w:rFonts w:cs="Tahoma"/>
          <w:b/>
          <w:sz w:val="20"/>
          <w:szCs w:val="20"/>
          <w:lang w:val="en-GB"/>
        </w:rPr>
        <w:t xml:space="preserve">2016 </w:t>
      </w:r>
      <w:r w:rsidR="00177AEE" w:rsidRPr="00526D29">
        <w:rPr>
          <w:rFonts w:cs="Tahoma"/>
          <w:b/>
          <w:sz w:val="20"/>
          <w:szCs w:val="20"/>
          <w:lang w:val="en-GB"/>
        </w:rPr>
        <w:t xml:space="preserve">World Endurance Championship </w:t>
      </w:r>
      <w:r w:rsidRPr="00526D29">
        <w:rPr>
          <w:rFonts w:cs="Tahoma"/>
          <w:b/>
          <w:sz w:val="20"/>
          <w:szCs w:val="20"/>
          <w:lang w:val="en-GB"/>
        </w:rPr>
        <w:t>Calendar</w:t>
      </w:r>
    </w:p>
    <w:p w:rsidR="00177AEE" w:rsidRPr="00526D29" w:rsidRDefault="00177AEE" w:rsidP="00200387">
      <w:pPr>
        <w:rPr>
          <w:rFonts w:cs="Tahoma"/>
          <w:sz w:val="20"/>
          <w:szCs w:val="20"/>
          <w:lang w:val="en-GB"/>
        </w:rPr>
      </w:pPr>
    </w:p>
    <w:p w:rsidR="00845EB5" w:rsidRPr="00526D29" w:rsidRDefault="00845EB5" w:rsidP="00200387">
      <w:pPr>
        <w:rPr>
          <w:rFonts w:cs="Tahoma"/>
          <w:sz w:val="20"/>
          <w:szCs w:val="20"/>
          <w:lang w:val="en-GB"/>
        </w:rPr>
      </w:pPr>
      <w:r w:rsidRPr="00526D29">
        <w:rPr>
          <w:rFonts w:cs="Tahoma"/>
          <w:sz w:val="20"/>
          <w:szCs w:val="20"/>
          <w:lang w:val="en-GB"/>
        </w:rPr>
        <w:t>17 April</w:t>
      </w:r>
      <w:r w:rsidRPr="00526D29">
        <w:rPr>
          <w:rFonts w:cs="Tahoma"/>
          <w:sz w:val="20"/>
          <w:szCs w:val="20"/>
          <w:lang w:val="en-GB"/>
        </w:rPr>
        <w:tab/>
      </w:r>
      <w:r w:rsidRPr="00526D29">
        <w:rPr>
          <w:rFonts w:cs="Tahoma"/>
          <w:sz w:val="20"/>
          <w:szCs w:val="20"/>
          <w:lang w:val="en-GB"/>
        </w:rPr>
        <w:tab/>
      </w:r>
      <w:r w:rsidR="00503FC0" w:rsidRPr="00526D29">
        <w:rPr>
          <w:rFonts w:cs="Tahoma"/>
          <w:sz w:val="20"/>
          <w:szCs w:val="20"/>
          <w:lang w:val="en-GB"/>
        </w:rPr>
        <w:t xml:space="preserve">6 </w:t>
      </w:r>
      <w:r w:rsidRPr="00526D29">
        <w:rPr>
          <w:rFonts w:cs="Tahoma"/>
          <w:sz w:val="20"/>
          <w:szCs w:val="20"/>
          <w:lang w:val="en-GB"/>
        </w:rPr>
        <w:t>Hours of Silverstone (</w:t>
      </w:r>
      <w:proofErr w:type="spellStart"/>
      <w:r w:rsidRPr="00526D29">
        <w:rPr>
          <w:rFonts w:cs="Tahoma"/>
          <w:sz w:val="20"/>
          <w:szCs w:val="20"/>
          <w:lang w:val="en-GB"/>
        </w:rPr>
        <w:t>Gbr</w:t>
      </w:r>
      <w:proofErr w:type="spellEnd"/>
      <w:r w:rsidRPr="00526D29">
        <w:rPr>
          <w:rFonts w:cs="Tahoma"/>
          <w:sz w:val="20"/>
          <w:szCs w:val="20"/>
          <w:lang w:val="en-GB"/>
        </w:rPr>
        <w:t>)</w:t>
      </w:r>
    </w:p>
    <w:p w:rsidR="00845EB5" w:rsidRPr="00526D29" w:rsidRDefault="00845EB5" w:rsidP="00200387">
      <w:pPr>
        <w:rPr>
          <w:rFonts w:cs="Tahoma"/>
          <w:sz w:val="20"/>
          <w:szCs w:val="20"/>
          <w:lang w:val="en-GB"/>
        </w:rPr>
      </w:pPr>
      <w:r w:rsidRPr="00526D29">
        <w:rPr>
          <w:rFonts w:cs="Tahoma"/>
          <w:sz w:val="20"/>
          <w:szCs w:val="20"/>
          <w:lang w:val="en-GB"/>
        </w:rPr>
        <w:t>7 May</w:t>
      </w:r>
      <w:r w:rsidRPr="00526D29">
        <w:rPr>
          <w:rFonts w:cs="Tahoma"/>
          <w:sz w:val="20"/>
          <w:szCs w:val="20"/>
          <w:lang w:val="en-GB"/>
        </w:rPr>
        <w:tab/>
      </w:r>
      <w:r w:rsidRPr="00526D29">
        <w:rPr>
          <w:rFonts w:cs="Tahoma"/>
          <w:sz w:val="20"/>
          <w:szCs w:val="20"/>
          <w:lang w:val="en-GB"/>
        </w:rPr>
        <w:tab/>
      </w:r>
      <w:r w:rsidR="00503FC0" w:rsidRPr="00526D29">
        <w:rPr>
          <w:rFonts w:cs="Tahoma"/>
          <w:sz w:val="20"/>
          <w:szCs w:val="20"/>
          <w:lang w:val="en-GB"/>
        </w:rPr>
        <w:t>6</w:t>
      </w:r>
      <w:r w:rsidRPr="00526D29">
        <w:rPr>
          <w:rFonts w:cs="Tahoma"/>
          <w:sz w:val="20"/>
          <w:szCs w:val="20"/>
          <w:lang w:val="en-GB"/>
        </w:rPr>
        <w:t xml:space="preserve"> Hours of Spa-</w:t>
      </w:r>
      <w:proofErr w:type="spellStart"/>
      <w:r w:rsidRPr="00526D29">
        <w:rPr>
          <w:rFonts w:cs="Tahoma"/>
          <w:sz w:val="20"/>
          <w:szCs w:val="20"/>
          <w:lang w:val="en-GB"/>
        </w:rPr>
        <w:t>Francorchamps</w:t>
      </w:r>
      <w:proofErr w:type="spellEnd"/>
      <w:r w:rsidRPr="00526D29">
        <w:rPr>
          <w:rFonts w:cs="Tahoma"/>
          <w:sz w:val="20"/>
          <w:szCs w:val="20"/>
          <w:lang w:val="en-GB"/>
        </w:rPr>
        <w:t xml:space="preserve"> (</w:t>
      </w:r>
      <w:proofErr w:type="spellStart"/>
      <w:r w:rsidRPr="00526D29">
        <w:rPr>
          <w:rFonts w:cs="Tahoma"/>
          <w:sz w:val="20"/>
          <w:szCs w:val="20"/>
          <w:lang w:val="en-GB"/>
        </w:rPr>
        <w:t>Bel</w:t>
      </w:r>
      <w:proofErr w:type="spellEnd"/>
      <w:r w:rsidRPr="00526D29">
        <w:rPr>
          <w:rFonts w:cs="Tahoma"/>
          <w:sz w:val="20"/>
          <w:szCs w:val="20"/>
          <w:lang w:val="en-GB"/>
        </w:rPr>
        <w:t>)</w:t>
      </w:r>
    </w:p>
    <w:p w:rsidR="00845EB5" w:rsidRPr="00526D29" w:rsidRDefault="00845EB5" w:rsidP="00200387">
      <w:pPr>
        <w:rPr>
          <w:rFonts w:cs="Tahoma"/>
          <w:sz w:val="20"/>
          <w:szCs w:val="20"/>
          <w:lang w:val="en-GB"/>
        </w:rPr>
      </w:pPr>
      <w:r w:rsidRPr="00526D29">
        <w:rPr>
          <w:rFonts w:cs="Tahoma"/>
          <w:sz w:val="20"/>
          <w:szCs w:val="20"/>
          <w:lang w:val="en-GB"/>
        </w:rPr>
        <w:t>18 June</w:t>
      </w:r>
      <w:r w:rsidRPr="00526D29">
        <w:rPr>
          <w:rFonts w:cs="Tahoma"/>
          <w:sz w:val="20"/>
          <w:szCs w:val="20"/>
          <w:lang w:val="en-GB"/>
        </w:rPr>
        <w:tab/>
      </w:r>
      <w:r w:rsidRPr="00526D29">
        <w:rPr>
          <w:rFonts w:cs="Tahoma"/>
          <w:sz w:val="20"/>
          <w:szCs w:val="20"/>
          <w:lang w:val="en-GB"/>
        </w:rPr>
        <w:tab/>
        <w:t>24 Hours of Le Mans (Fra)</w:t>
      </w:r>
    </w:p>
    <w:p w:rsidR="00845EB5" w:rsidRPr="00526D29" w:rsidRDefault="00845EB5" w:rsidP="00200387">
      <w:pPr>
        <w:rPr>
          <w:rFonts w:cs="Tahoma"/>
          <w:sz w:val="20"/>
          <w:szCs w:val="20"/>
          <w:lang w:val="en-GB"/>
        </w:rPr>
      </w:pPr>
      <w:r w:rsidRPr="00526D29">
        <w:rPr>
          <w:rFonts w:cs="Tahoma"/>
          <w:sz w:val="20"/>
          <w:szCs w:val="20"/>
          <w:lang w:val="en-GB"/>
        </w:rPr>
        <w:t>24 July</w:t>
      </w:r>
      <w:r w:rsidRPr="00526D29">
        <w:rPr>
          <w:rFonts w:cs="Tahoma"/>
          <w:sz w:val="20"/>
          <w:szCs w:val="20"/>
          <w:lang w:val="en-GB"/>
        </w:rPr>
        <w:tab/>
        <w:t xml:space="preserve"> </w:t>
      </w:r>
      <w:r w:rsidRPr="00526D29">
        <w:rPr>
          <w:rFonts w:cs="Tahoma"/>
          <w:sz w:val="20"/>
          <w:szCs w:val="20"/>
          <w:lang w:val="en-GB"/>
        </w:rPr>
        <w:tab/>
      </w:r>
      <w:r w:rsidR="00503FC0" w:rsidRPr="00526D29">
        <w:rPr>
          <w:rFonts w:cs="Tahoma"/>
          <w:sz w:val="20"/>
          <w:szCs w:val="20"/>
          <w:lang w:val="en-GB"/>
        </w:rPr>
        <w:t>6</w:t>
      </w:r>
      <w:r w:rsidRPr="00526D29">
        <w:rPr>
          <w:rFonts w:cs="Tahoma"/>
          <w:sz w:val="20"/>
          <w:szCs w:val="20"/>
          <w:lang w:val="en-GB"/>
        </w:rPr>
        <w:t xml:space="preserve"> Hours of </w:t>
      </w:r>
      <w:proofErr w:type="spellStart"/>
      <w:r w:rsidRPr="00526D29">
        <w:rPr>
          <w:rFonts w:cs="Tahoma"/>
          <w:sz w:val="20"/>
          <w:szCs w:val="20"/>
          <w:lang w:val="en-GB"/>
        </w:rPr>
        <w:t>Nürburgring</w:t>
      </w:r>
      <w:proofErr w:type="spellEnd"/>
      <w:r w:rsidRPr="00526D29">
        <w:rPr>
          <w:rFonts w:cs="Tahoma"/>
          <w:sz w:val="20"/>
          <w:szCs w:val="20"/>
          <w:lang w:val="en-GB"/>
        </w:rPr>
        <w:t xml:space="preserve"> (</w:t>
      </w:r>
      <w:proofErr w:type="spellStart"/>
      <w:r w:rsidRPr="00526D29">
        <w:rPr>
          <w:rFonts w:cs="Tahoma"/>
          <w:sz w:val="20"/>
          <w:szCs w:val="20"/>
          <w:lang w:val="en-GB"/>
        </w:rPr>
        <w:t>Deu</w:t>
      </w:r>
      <w:proofErr w:type="spellEnd"/>
      <w:r w:rsidRPr="00526D29">
        <w:rPr>
          <w:rFonts w:cs="Tahoma"/>
          <w:sz w:val="20"/>
          <w:szCs w:val="20"/>
          <w:lang w:val="en-GB"/>
        </w:rPr>
        <w:t>)</w:t>
      </w:r>
    </w:p>
    <w:p w:rsidR="00845EB5" w:rsidRPr="00526D29" w:rsidRDefault="00845EB5" w:rsidP="00200387">
      <w:pPr>
        <w:rPr>
          <w:rFonts w:cs="Tahoma"/>
          <w:sz w:val="20"/>
          <w:szCs w:val="20"/>
          <w:lang w:val="en-GB"/>
        </w:rPr>
      </w:pPr>
      <w:r w:rsidRPr="00526D29">
        <w:rPr>
          <w:rFonts w:cs="Tahoma"/>
          <w:sz w:val="20"/>
          <w:szCs w:val="20"/>
          <w:lang w:val="en-GB"/>
        </w:rPr>
        <w:t>3 September</w:t>
      </w:r>
      <w:r w:rsidRPr="00526D29">
        <w:rPr>
          <w:rFonts w:cs="Tahoma"/>
          <w:sz w:val="20"/>
          <w:szCs w:val="20"/>
          <w:lang w:val="en-GB"/>
        </w:rPr>
        <w:tab/>
      </w:r>
      <w:r w:rsidR="00503FC0" w:rsidRPr="00526D29">
        <w:rPr>
          <w:rFonts w:cs="Tahoma"/>
          <w:sz w:val="20"/>
          <w:szCs w:val="20"/>
          <w:lang w:val="en-GB"/>
        </w:rPr>
        <w:t>6</w:t>
      </w:r>
      <w:r w:rsidRPr="00526D29">
        <w:rPr>
          <w:rFonts w:cs="Tahoma"/>
          <w:sz w:val="20"/>
          <w:szCs w:val="20"/>
          <w:lang w:val="en-GB"/>
        </w:rPr>
        <w:t xml:space="preserve"> Hours of Mexico (</w:t>
      </w:r>
      <w:proofErr w:type="spellStart"/>
      <w:r w:rsidRPr="00526D29">
        <w:rPr>
          <w:rFonts w:cs="Tahoma"/>
          <w:sz w:val="20"/>
          <w:szCs w:val="20"/>
          <w:lang w:val="en-GB"/>
        </w:rPr>
        <w:t>Mex</w:t>
      </w:r>
      <w:proofErr w:type="spellEnd"/>
      <w:r w:rsidRPr="00526D29">
        <w:rPr>
          <w:rFonts w:cs="Tahoma"/>
          <w:sz w:val="20"/>
          <w:szCs w:val="20"/>
          <w:lang w:val="en-GB"/>
        </w:rPr>
        <w:t>)</w:t>
      </w:r>
    </w:p>
    <w:p w:rsidR="00845EB5" w:rsidRPr="00526D29" w:rsidRDefault="00845EB5" w:rsidP="00200387">
      <w:pPr>
        <w:rPr>
          <w:rFonts w:cs="Tahoma"/>
          <w:sz w:val="20"/>
          <w:szCs w:val="20"/>
          <w:lang w:val="en-GB"/>
        </w:rPr>
      </w:pPr>
      <w:r w:rsidRPr="00526D29">
        <w:rPr>
          <w:rFonts w:cs="Tahoma"/>
          <w:sz w:val="20"/>
          <w:szCs w:val="20"/>
          <w:lang w:val="en-GB"/>
        </w:rPr>
        <w:t>17 September</w:t>
      </w:r>
      <w:r w:rsidRPr="00526D29">
        <w:rPr>
          <w:rFonts w:cs="Tahoma"/>
          <w:sz w:val="20"/>
          <w:szCs w:val="20"/>
          <w:lang w:val="en-GB"/>
        </w:rPr>
        <w:tab/>
      </w:r>
      <w:r w:rsidR="00503FC0" w:rsidRPr="00526D29">
        <w:rPr>
          <w:rFonts w:cs="Tahoma"/>
          <w:sz w:val="20"/>
          <w:szCs w:val="20"/>
          <w:lang w:val="en-GB"/>
        </w:rPr>
        <w:t>6</w:t>
      </w:r>
      <w:r w:rsidRPr="00526D29">
        <w:rPr>
          <w:rFonts w:cs="Tahoma"/>
          <w:sz w:val="20"/>
          <w:szCs w:val="20"/>
          <w:lang w:val="en-GB"/>
        </w:rPr>
        <w:t xml:space="preserve"> Hours of Circuit of the Americas (USA)</w:t>
      </w:r>
    </w:p>
    <w:p w:rsidR="00845EB5" w:rsidRPr="00526D29" w:rsidRDefault="00845EB5" w:rsidP="00200387">
      <w:pPr>
        <w:rPr>
          <w:rFonts w:cs="Tahoma"/>
          <w:sz w:val="20"/>
          <w:szCs w:val="20"/>
          <w:lang w:val="en-GB"/>
        </w:rPr>
      </w:pPr>
      <w:r w:rsidRPr="00526D29">
        <w:rPr>
          <w:rFonts w:cs="Tahoma"/>
          <w:sz w:val="20"/>
          <w:szCs w:val="20"/>
          <w:lang w:val="en-GB"/>
        </w:rPr>
        <w:t>16 October</w:t>
      </w:r>
      <w:r w:rsidRPr="00526D29">
        <w:rPr>
          <w:rFonts w:cs="Tahoma"/>
          <w:sz w:val="20"/>
          <w:szCs w:val="20"/>
          <w:lang w:val="en-GB"/>
        </w:rPr>
        <w:tab/>
      </w:r>
      <w:r w:rsidR="00503FC0" w:rsidRPr="00526D29">
        <w:rPr>
          <w:rFonts w:cs="Tahoma"/>
          <w:sz w:val="20"/>
          <w:szCs w:val="20"/>
          <w:lang w:val="en-GB"/>
        </w:rPr>
        <w:t>6</w:t>
      </w:r>
      <w:r w:rsidRPr="00526D29">
        <w:rPr>
          <w:rFonts w:cs="Tahoma"/>
          <w:sz w:val="20"/>
          <w:szCs w:val="20"/>
          <w:lang w:val="en-GB"/>
        </w:rPr>
        <w:t xml:space="preserve"> Hours of Fuji (</w:t>
      </w:r>
      <w:proofErr w:type="spellStart"/>
      <w:r w:rsidRPr="00526D29">
        <w:rPr>
          <w:rFonts w:cs="Tahoma"/>
          <w:sz w:val="20"/>
          <w:szCs w:val="20"/>
          <w:lang w:val="en-GB"/>
        </w:rPr>
        <w:t>Jpn</w:t>
      </w:r>
      <w:proofErr w:type="spellEnd"/>
      <w:r w:rsidRPr="00526D29">
        <w:rPr>
          <w:rFonts w:cs="Tahoma"/>
          <w:sz w:val="20"/>
          <w:szCs w:val="20"/>
          <w:lang w:val="en-GB"/>
        </w:rPr>
        <w:t>)</w:t>
      </w:r>
    </w:p>
    <w:p w:rsidR="00845EB5" w:rsidRPr="00526D29" w:rsidRDefault="00845EB5" w:rsidP="00200387">
      <w:pPr>
        <w:rPr>
          <w:rFonts w:cs="Tahoma"/>
          <w:sz w:val="20"/>
          <w:szCs w:val="20"/>
          <w:lang w:val="en-GB"/>
        </w:rPr>
      </w:pPr>
      <w:r w:rsidRPr="00526D29">
        <w:rPr>
          <w:rFonts w:cs="Tahoma"/>
          <w:sz w:val="20"/>
          <w:szCs w:val="20"/>
          <w:lang w:val="en-GB"/>
        </w:rPr>
        <w:t>6 November</w:t>
      </w:r>
      <w:r w:rsidRPr="00526D29">
        <w:rPr>
          <w:rFonts w:cs="Tahoma"/>
          <w:sz w:val="20"/>
          <w:szCs w:val="20"/>
          <w:lang w:val="en-GB"/>
        </w:rPr>
        <w:tab/>
      </w:r>
      <w:r w:rsidR="00503FC0" w:rsidRPr="00526D29">
        <w:rPr>
          <w:rFonts w:cs="Tahoma"/>
          <w:sz w:val="20"/>
          <w:szCs w:val="20"/>
          <w:lang w:val="en-GB"/>
        </w:rPr>
        <w:t>6</w:t>
      </w:r>
      <w:r w:rsidRPr="00526D29">
        <w:rPr>
          <w:rFonts w:cs="Tahoma"/>
          <w:sz w:val="20"/>
          <w:szCs w:val="20"/>
          <w:lang w:val="en-GB"/>
        </w:rPr>
        <w:t xml:space="preserve"> Hours of Shanghai (</w:t>
      </w:r>
      <w:proofErr w:type="spellStart"/>
      <w:r w:rsidRPr="00526D29">
        <w:rPr>
          <w:rFonts w:cs="Tahoma"/>
          <w:sz w:val="20"/>
          <w:szCs w:val="20"/>
          <w:lang w:val="en-GB"/>
        </w:rPr>
        <w:t>Chn</w:t>
      </w:r>
      <w:proofErr w:type="spellEnd"/>
      <w:r w:rsidRPr="00526D29">
        <w:rPr>
          <w:rFonts w:cs="Tahoma"/>
          <w:sz w:val="20"/>
          <w:szCs w:val="20"/>
          <w:lang w:val="en-GB"/>
        </w:rPr>
        <w:t>)</w:t>
      </w:r>
    </w:p>
    <w:p w:rsidR="00845EB5" w:rsidRPr="00526D29" w:rsidRDefault="00845EB5" w:rsidP="00200387">
      <w:pPr>
        <w:rPr>
          <w:rFonts w:cs="Tahoma"/>
          <w:sz w:val="20"/>
          <w:szCs w:val="20"/>
          <w:lang w:val="en-GB"/>
        </w:rPr>
      </w:pPr>
      <w:r w:rsidRPr="00526D29">
        <w:rPr>
          <w:rFonts w:cs="Tahoma"/>
          <w:sz w:val="20"/>
          <w:szCs w:val="20"/>
          <w:lang w:val="en-GB"/>
        </w:rPr>
        <w:t>19 November</w:t>
      </w:r>
      <w:r w:rsidRPr="00526D29">
        <w:rPr>
          <w:rFonts w:cs="Tahoma"/>
          <w:sz w:val="20"/>
          <w:szCs w:val="20"/>
          <w:lang w:val="en-GB"/>
        </w:rPr>
        <w:tab/>
      </w:r>
      <w:r w:rsidR="00503FC0" w:rsidRPr="00526D29">
        <w:rPr>
          <w:rFonts w:cs="Tahoma"/>
          <w:sz w:val="20"/>
          <w:szCs w:val="20"/>
          <w:lang w:val="en-GB"/>
        </w:rPr>
        <w:t>6</w:t>
      </w:r>
      <w:r w:rsidRPr="00526D29">
        <w:rPr>
          <w:rFonts w:cs="Tahoma"/>
          <w:sz w:val="20"/>
          <w:szCs w:val="20"/>
          <w:lang w:val="en-GB"/>
        </w:rPr>
        <w:t xml:space="preserve"> Hours of Bahrain (</w:t>
      </w:r>
      <w:proofErr w:type="spellStart"/>
      <w:r w:rsidRPr="00526D29">
        <w:rPr>
          <w:rFonts w:cs="Tahoma"/>
          <w:sz w:val="20"/>
          <w:szCs w:val="20"/>
          <w:lang w:val="en-GB"/>
        </w:rPr>
        <w:t>Bhr</w:t>
      </w:r>
      <w:proofErr w:type="spellEnd"/>
      <w:r w:rsidRPr="00526D29">
        <w:rPr>
          <w:rFonts w:cs="Tahoma"/>
          <w:sz w:val="20"/>
          <w:szCs w:val="20"/>
          <w:lang w:val="en-GB"/>
        </w:rPr>
        <w:t>)</w:t>
      </w:r>
    </w:p>
    <w:p w:rsidR="00177AEE" w:rsidRPr="00526D29" w:rsidRDefault="00177AEE" w:rsidP="00200387">
      <w:pPr>
        <w:rPr>
          <w:rFonts w:cs="Tahoma"/>
          <w:sz w:val="20"/>
          <w:szCs w:val="20"/>
          <w:lang w:val="en-GB"/>
        </w:rPr>
      </w:pPr>
    </w:p>
    <w:p w:rsidR="000161F3" w:rsidRPr="00526D29" w:rsidRDefault="000161F3" w:rsidP="000161F3">
      <w:pPr>
        <w:pStyle w:val="PlainText"/>
        <w:rPr>
          <w:b/>
          <w:lang w:val="en-GB"/>
        </w:rPr>
      </w:pPr>
      <w:r w:rsidRPr="00526D29">
        <w:rPr>
          <w:b/>
          <w:lang w:val="en-GB"/>
        </w:rPr>
        <w:t>TS050 HYBRID Technical Specifications</w:t>
      </w:r>
    </w:p>
    <w:p w:rsidR="000161F3" w:rsidRPr="00526D29" w:rsidRDefault="000161F3" w:rsidP="000161F3">
      <w:pPr>
        <w:pStyle w:val="PlainText"/>
        <w:rPr>
          <w:lang w:val="en-GB"/>
        </w:rPr>
      </w:pPr>
    </w:p>
    <w:p w:rsidR="000161F3" w:rsidRPr="00526D29" w:rsidRDefault="000161F3" w:rsidP="000161F3">
      <w:pPr>
        <w:pStyle w:val="PlainText"/>
        <w:rPr>
          <w:lang w:val="en-GB"/>
        </w:rPr>
      </w:pPr>
      <w:r w:rsidRPr="00526D29">
        <w:rPr>
          <w:b/>
          <w:lang w:val="en-GB"/>
        </w:rPr>
        <w:t>Type</w:t>
      </w:r>
      <w:r w:rsidRPr="00526D29">
        <w:rPr>
          <w:lang w:val="en-GB"/>
        </w:rPr>
        <w:tab/>
      </w:r>
      <w:r w:rsidRPr="00526D29">
        <w:rPr>
          <w:lang w:val="en-GB"/>
        </w:rPr>
        <w:tab/>
      </w:r>
      <w:r w:rsidRPr="00526D29">
        <w:rPr>
          <w:lang w:val="en-GB"/>
        </w:rPr>
        <w:tab/>
        <w:t>LMP1-H (Le Mans Prototype - Hybrid)</w:t>
      </w:r>
    </w:p>
    <w:p w:rsidR="000161F3" w:rsidRPr="00526D29" w:rsidRDefault="000161F3" w:rsidP="000161F3">
      <w:pPr>
        <w:pStyle w:val="PlainText"/>
        <w:rPr>
          <w:lang w:val="en-GB"/>
        </w:rPr>
      </w:pPr>
      <w:r w:rsidRPr="00526D29">
        <w:rPr>
          <w:b/>
          <w:lang w:val="en-GB"/>
        </w:rPr>
        <w:t>Bodywork</w:t>
      </w:r>
      <w:r w:rsidRPr="00526D29">
        <w:rPr>
          <w:lang w:val="en-GB"/>
        </w:rPr>
        <w:tab/>
      </w:r>
      <w:r w:rsidRPr="00526D29">
        <w:rPr>
          <w:lang w:val="en-GB"/>
        </w:rPr>
        <w:tab/>
        <w:t>Carbon fibre composite</w:t>
      </w:r>
    </w:p>
    <w:p w:rsidR="000161F3" w:rsidRPr="00526D29" w:rsidRDefault="000161F3" w:rsidP="000161F3">
      <w:pPr>
        <w:pStyle w:val="PlainText"/>
        <w:rPr>
          <w:lang w:val="en-GB"/>
        </w:rPr>
      </w:pPr>
      <w:r w:rsidRPr="00526D29">
        <w:rPr>
          <w:b/>
          <w:lang w:val="en-GB"/>
        </w:rPr>
        <w:t>Windscreen</w:t>
      </w:r>
      <w:r w:rsidRPr="00526D29">
        <w:rPr>
          <w:lang w:val="en-GB"/>
        </w:rPr>
        <w:tab/>
      </w:r>
      <w:r w:rsidRPr="00526D29">
        <w:rPr>
          <w:lang w:val="en-GB"/>
        </w:rPr>
        <w:tab/>
        <w:t>Polycarbonate</w:t>
      </w:r>
    </w:p>
    <w:p w:rsidR="000161F3" w:rsidRPr="00526D29" w:rsidRDefault="000161F3" w:rsidP="000161F3">
      <w:pPr>
        <w:pStyle w:val="PlainText"/>
        <w:rPr>
          <w:lang w:val="en-GB"/>
        </w:rPr>
      </w:pPr>
      <w:r w:rsidRPr="00526D29">
        <w:rPr>
          <w:b/>
          <w:lang w:val="en-GB"/>
        </w:rPr>
        <w:t>Gearbox</w:t>
      </w:r>
      <w:r w:rsidRPr="00526D29">
        <w:rPr>
          <w:lang w:val="en-GB"/>
        </w:rPr>
        <w:tab/>
      </w:r>
      <w:r w:rsidRPr="00526D29">
        <w:rPr>
          <w:lang w:val="en-GB"/>
        </w:rPr>
        <w:tab/>
        <w:t>Transversal with 7 gears sequential</w:t>
      </w:r>
    </w:p>
    <w:p w:rsidR="000161F3" w:rsidRPr="00526D29" w:rsidRDefault="000161F3" w:rsidP="000161F3">
      <w:pPr>
        <w:pStyle w:val="PlainText"/>
        <w:rPr>
          <w:lang w:val="en-GB"/>
        </w:rPr>
      </w:pPr>
      <w:r w:rsidRPr="00526D29">
        <w:rPr>
          <w:b/>
          <w:lang w:val="en-GB"/>
        </w:rPr>
        <w:t>Gearbox</w:t>
      </w:r>
      <w:r w:rsidRPr="00526D29">
        <w:rPr>
          <w:lang w:val="en-GB"/>
        </w:rPr>
        <w:t xml:space="preserve"> </w:t>
      </w:r>
      <w:r w:rsidRPr="00526D29">
        <w:rPr>
          <w:b/>
          <w:lang w:val="en-GB"/>
        </w:rPr>
        <w:t>casing</w:t>
      </w:r>
      <w:r w:rsidRPr="00526D29">
        <w:rPr>
          <w:lang w:val="en-GB"/>
        </w:rPr>
        <w:tab/>
        <w:t>Aluminium</w:t>
      </w:r>
    </w:p>
    <w:p w:rsidR="000161F3" w:rsidRPr="00526D29" w:rsidRDefault="000161F3" w:rsidP="000161F3">
      <w:pPr>
        <w:pStyle w:val="PlainText"/>
        <w:rPr>
          <w:lang w:val="en-GB"/>
        </w:rPr>
      </w:pPr>
      <w:proofErr w:type="spellStart"/>
      <w:r w:rsidRPr="00526D29">
        <w:rPr>
          <w:b/>
          <w:lang w:val="en-GB"/>
        </w:rPr>
        <w:t>Driveshafts</w:t>
      </w:r>
      <w:proofErr w:type="spellEnd"/>
      <w:r w:rsidRPr="00526D29">
        <w:rPr>
          <w:lang w:val="en-GB"/>
        </w:rPr>
        <w:tab/>
      </w:r>
      <w:r w:rsidRPr="00526D29">
        <w:rPr>
          <w:lang w:val="en-GB"/>
        </w:rPr>
        <w:tab/>
        <w:t xml:space="preserve">Constant velocity tripod plunge-joint </w:t>
      </w:r>
      <w:proofErr w:type="spellStart"/>
      <w:r w:rsidRPr="00526D29">
        <w:rPr>
          <w:lang w:val="en-GB"/>
        </w:rPr>
        <w:t>driveshafts</w:t>
      </w:r>
      <w:proofErr w:type="spellEnd"/>
    </w:p>
    <w:p w:rsidR="000161F3" w:rsidRPr="00526D29" w:rsidRDefault="000161F3" w:rsidP="000161F3">
      <w:pPr>
        <w:pStyle w:val="PlainText"/>
        <w:rPr>
          <w:lang w:val="en-GB"/>
        </w:rPr>
      </w:pPr>
      <w:r w:rsidRPr="00526D29">
        <w:rPr>
          <w:b/>
          <w:lang w:val="en-GB"/>
        </w:rPr>
        <w:t>Clutch</w:t>
      </w:r>
      <w:r w:rsidRPr="00526D29">
        <w:rPr>
          <w:lang w:val="en-GB"/>
        </w:rPr>
        <w:tab/>
      </w:r>
      <w:r w:rsidRPr="00526D29">
        <w:rPr>
          <w:lang w:val="en-GB"/>
        </w:rPr>
        <w:tab/>
      </w:r>
      <w:r w:rsidRPr="00526D29">
        <w:rPr>
          <w:lang w:val="en-GB"/>
        </w:rPr>
        <w:tab/>
        <w:t>ZF-supplied multidisc</w:t>
      </w:r>
    </w:p>
    <w:p w:rsidR="000161F3" w:rsidRPr="00526D29" w:rsidRDefault="000161F3" w:rsidP="000161F3">
      <w:pPr>
        <w:pStyle w:val="PlainText"/>
        <w:rPr>
          <w:lang w:val="en-GB"/>
        </w:rPr>
      </w:pPr>
      <w:r w:rsidRPr="00526D29">
        <w:rPr>
          <w:b/>
          <w:lang w:val="en-GB"/>
        </w:rPr>
        <w:t>Differential</w:t>
      </w:r>
      <w:r w:rsidRPr="00526D29">
        <w:rPr>
          <w:lang w:val="en-GB"/>
        </w:rPr>
        <w:tab/>
      </w:r>
      <w:r w:rsidRPr="00526D29">
        <w:rPr>
          <w:lang w:val="en-GB"/>
        </w:rPr>
        <w:tab/>
        <w:t>Mechanical locking differential</w:t>
      </w:r>
    </w:p>
    <w:p w:rsidR="000161F3" w:rsidRPr="00526D29" w:rsidRDefault="000161F3" w:rsidP="000161F3">
      <w:pPr>
        <w:pStyle w:val="PlainText"/>
        <w:rPr>
          <w:lang w:val="en-GB"/>
        </w:rPr>
      </w:pPr>
      <w:r w:rsidRPr="00526D29">
        <w:rPr>
          <w:b/>
          <w:lang w:val="en-GB"/>
        </w:rPr>
        <w:t>Suspension</w:t>
      </w:r>
      <w:r w:rsidRPr="00526D29">
        <w:rPr>
          <w:lang w:val="en-GB"/>
        </w:rPr>
        <w:tab/>
      </w:r>
      <w:r w:rsidRPr="00526D29">
        <w:rPr>
          <w:lang w:val="en-GB"/>
        </w:rPr>
        <w:tab/>
        <w:t>Independent front and rear double wishbone, pushrod-system</w:t>
      </w:r>
    </w:p>
    <w:p w:rsidR="000161F3" w:rsidRPr="00526D29" w:rsidRDefault="000161F3" w:rsidP="000161F3">
      <w:pPr>
        <w:pStyle w:val="PlainText"/>
        <w:rPr>
          <w:lang w:val="en-GB"/>
        </w:rPr>
      </w:pPr>
      <w:r w:rsidRPr="00526D29">
        <w:rPr>
          <w:b/>
          <w:lang w:val="en-GB"/>
        </w:rPr>
        <w:t>Springs</w:t>
      </w:r>
      <w:r w:rsidRPr="00526D29">
        <w:rPr>
          <w:lang w:val="en-GB"/>
        </w:rPr>
        <w:tab/>
      </w:r>
      <w:r w:rsidRPr="00526D29">
        <w:rPr>
          <w:lang w:val="en-GB"/>
        </w:rPr>
        <w:tab/>
        <w:t>Torsion bars</w:t>
      </w:r>
    </w:p>
    <w:p w:rsidR="000161F3" w:rsidRPr="00526D29" w:rsidRDefault="000161F3" w:rsidP="000161F3">
      <w:pPr>
        <w:pStyle w:val="PlainText"/>
        <w:rPr>
          <w:lang w:val="en-GB"/>
        </w:rPr>
      </w:pPr>
      <w:r w:rsidRPr="00526D29">
        <w:rPr>
          <w:b/>
          <w:lang w:val="en-GB"/>
        </w:rPr>
        <w:t>Anti roll bars</w:t>
      </w:r>
      <w:r w:rsidRPr="00526D29">
        <w:rPr>
          <w:lang w:val="en-GB"/>
        </w:rPr>
        <w:tab/>
      </w:r>
      <w:r w:rsidRPr="00526D29">
        <w:rPr>
          <w:lang w:val="en-GB"/>
        </w:rPr>
        <w:tab/>
        <w:t>Front and rear</w:t>
      </w:r>
    </w:p>
    <w:p w:rsidR="000161F3" w:rsidRPr="00526D29" w:rsidRDefault="000161F3" w:rsidP="000161F3">
      <w:pPr>
        <w:pStyle w:val="PlainText"/>
        <w:rPr>
          <w:lang w:val="en-GB"/>
        </w:rPr>
      </w:pPr>
      <w:r w:rsidRPr="00526D29">
        <w:rPr>
          <w:b/>
          <w:lang w:val="en-GB"/>
        </w:rPr>
        <w:t>Steering</w:t>
      </w:r>
      <w:r w:rsidRPr="00526D29">
        <w:rPr>
          <w:lang w:val="en-GB"/>
        </w:rPr>
        <w:tab/>
      </w:r>
      <w:r w:rsidRPr="00526D29">
        <w:rPr>
          <w:lang w:val="en-GB"/>
        </w:rPr>
        <w:tab/>
        <w:t>Hydraulically assisted</w:t>
      </w:r>
    </w:p>
    <w:p w:rsidR="000161F3" w:rsidRPr="00526D29" w:rsidRDefault="000161F3" w:rsidP="000161F3">
      <w:pPr>
        <w:pStyle w:val="PlainText"/>
        <w:rPr>
          <w:lang w:val="en-GB"/>
        </w:rPr>
      </w:pPr>
      <w:r w:rsidRPr="00526D29">
        <w:rPr>
          <w:b/>
          <w:lang w:val="en-GB"/>
        </w:rPr>
        <w:t xml:space="preserve">Brake </w:t>
      </w:r>
      <w:proofErr w:type="spellStart"/>
      <w:r w:rsidRPr="00526D29">
        <w:rPr>
          <w:b/>
          <w:lang w:val="en-GB"/>
        </w:rPr>
        <w:t>calipers</w:t>
      </w:r>
      <w:proofErr w:type="spellEnd"/>
      <w:r w:rsidRPr="00526D29">
        <w:rPr>
          <w:lang w:val="en-GB"/>
        </w:rPr>
        <w:tab/>
        <w:t xml:space="preserve">Akebono mono-block light-alloy </w:t>
      </w:r>
    </w:p>
    <w:p w:rsidR="000161F3" w:rsidRPr="00526D29" w:rsidRDefault="000161F3" w:rsidP="000161F3">
      <w:pPr>
        <w:pStyle w:val="PlainText"/>
        <w:rPr>
          <w:lang w:val="en-GB"/>
        </w:rPr>
      </w:pPr>
      <w:r w:rsidRPr="00526D29">
        <w:rPr>
          <w:b/>
          <w:lang w:val="en-GB"/>
        </w:rPr>
        <w:t>Brake discs</w:t>
      </w:r>
      <w:r w:rsidRPr="00526D29">
        <w:rPr>
          <w:lang w:val="en-GB"/>
        </w:rPr>
        <w:tab/>
      </w:r>
      <w:r w:rsidRPr="00526D29">
        <w:rPr>
          <w:lang w:val="en-GB"/>
        </w:rPr>
        <w:tab/>
        <w:t>Carbon ventilated</w:t>
      </w:r>
    </w:p>
    <w:p w:rsidR="000161F3" w:rsidRPr="00526D29" w:rsidRDefault="000161F3" w:rsidP="000161F3">
      <w:pPr>
        <w:pStyle w:val="PlainText"/>
        <w:rPr>
          <w:lang w:val="en-GB"/>
        </w:rPr>
      </w:pPr>
      <w:r w:rsidRPr="00526D29">
        <w:rPr>
          <w:b/>
          <w:lang w:val="en-GB"/>
        </w:rPr>
        <w:t>Discs</w:t>
      </w:r>
      <w:r w:rsidRPr="00526D29">
        <w:rPr>
          <w:lang w:val="en-GB"/>
        </w:rPr>
        <w:tab/>
      </w:r>
      <w:r w:rsidRPr="00526D29">
        <w:rPr>
          <w:lang w:val="en-GB"/>
        </w:rPr>
        <w:tab/>
      </w:r>
      <w:r w:rsidRPr="00526D29">
        <w:rPr>
          <w:lang w:val="en-GB"/>
        </w:rPr>
        <w:tab/>
        <w:t>Ventilated front and rear in carbon</w:t>
      </w:r>
    </w:p>
    <w:p w:rsidR="000161F3" w:rsidRPr="00526D29" w:rsidRDefault="000161F3" w:rsidP="000161F3">
      <w:pPr>
        <w:pStyle w:val="PlainText"/>
        <w:rPr>
          <w:lang w:val="en-GB"/>
        </w:rPr>
      </w:pPr>
      <w:r w:rsidRPr="00526D29">
        <w:rPr>
          <w:b/>
          <w:lang w:val="en-GB"/>
        </w:rPr>
        <w:t>Rims</w:t>
      </w:r>
      <w:r w:rsidRPr="00526D29">
        <w:rPr>
          <w:lang w:val="en-GB"/>
        </w:rPr>
        <w:tab/>
      </w:r>
      <w:r w:rsidRPr="00526D29">
        <w:rPr>
          <w:lang w:val="en-GB"/>
        </w:rPr>
        <w:tab/>
      </w:r>
      <w:r w:rsidRPr="00526D29">
        <w:rPr>
          <w:lang w:val="en-GB"/>
        </w:rPr>
        <w:tab/>
        <w:t>RAYS magnesium alloy, 13 x 18 inch</w:t>
      </w:r>
    </w:p>
    <w:p w:rsidR="000161F3" w:rsidRPr="00925746" w:rsidRDefault="000161F3" w:rsidP="000161F3">
      <w:pPr>
        <w:pStyle w:val="PlainText"/>
        <w:rPr>
          <w:lang w:val="fr-BE"/>
        </w:rPr>
      </w:pPr>
      <w:proofErr w:type="spellStart"/>
      <w:r w:rsidRPr="00925746">
        <w:rPr>
          <w:b/>
          <w:lang w:val="fr-BE"/>
        </w:rPr>
        <w:t>Tyres</w:t>
      </w:r>
      <w:proofErr w:type="spellEnd"/>
      <w:r w:rsidRPr="00925746">
        <w:rPr>
          <w:lang w:val="fr-BE"/>
        </w:rPr>
        <w:tab/>
      </w:r>
      <w:r w:rsidRPr="00925746">
        <w:rPr>
          <w:lang w:val="fr-BE"/>
        </w:rPr>
        <w:tab/>
      </w:r>
      <w:r w:rsidRPr="00925746">
        <w:rPr>
          <w:lang w:val="fr-BE"/>
        </w:rPr>
        <w:tab/>
        <w:t>Michelin radial</w:t>
      </w:r>
    </w:p>
    <w:p w:rsidR="000161F3" w:rsidRPr="00925746" w:rsidRDefault="000161F3" w:rsidP="000161F3">
      <w:pPr>
        <w:pStyle w:val="PlainText"/>
        <w:rPr>
          <w:lang w:val="fr-BE"/>
        </w:rPr>
      </w:pPr>
      <w:r w:rsidRPr="00925746">
        <w:rPr>
          <w:b/>
          <w:lang w:val="fr-BE"/>
        </w:rPr>
        <w:t xml:space="preserve">Front </w:t>
      </w:r>
      <w:proofErr w:type="spellStart"/>
      <w:r w:rsidRPr="00925746">
        <w:rPr>
          <w:b/>
          <w:lang w:val="fr-BE"/>
        </w:rPr>
        <w:t>tyres</w:t>
      </w:r>
      <w:proofErr w:type="spellEnd"/>
      <w:r w:rsidRPr="00925746">
        <w:rPr>
          <w:lang w:val="fr-BE"/>
        </w:rPr>
        <w:tab/>
      </w:r>
      <w:r w:rsidRPr="00925746">
        <w:rPr>
          <w:lang w:val="fr-BE"/>
        </w:rPr>
        <w:tab/>
        <w:t>31/71-18</w:t>
      </w:r>
    </w:p>
    <w:p w:rsidR="000161F3" w:rsidRPr="00526D29" w:rsidRDefault="000161F3" w:rsidP="000161F3">
      <w:pPr>
        <w:pStyle w:val="PlainText"/>
        <w:rPr>
          <w:lang w:val="en-GB"/>
        </w:rPr>
      </w:pPr>
      <w:r w:rsidRPr="00526D29">
        <w:rPr>
          <w:b/>
          <w:lang w:val="en-GB"/>
        </w:rPr>
        <w:t>Rear tyres</w:t>
      </w:r>
      <w:r w:rsidRPr="00526D29">
        <w:rPr>
          <w:lang w:val="en-GB"/>
        </w:rPr>
        <w:tab/>
      </w:r>
      <w:r w:rsidRPr="00526D29">
        <w:rPr>
          <w:lang w:val="en-GB"/>
        </w:rPr>
        <w:tab/>
        <w:t>31/71-18</w:t>
      </w:r>
    </w:p>
    <w:p w:rsidR="000161F3" w:rsidRPr="00526D29" w:rsidRDefault="000161F3" w:rsidP="000161F3">
      <w:pPr>
        <w:pStyle w:val="PlainText"/>
        <w:rPr>
          <w:lang w:val="en-GB"/>
        </w:rPr>
      </w:pPr>
      <w:r w:rsidRPr="00526D29">
        <w:rPr>
          <w:b/>
          <w:lang w:val="en-GB"/>
        </w:rPr>
        <w:t>Length</w:t>
      </w:r>
      <w:r w:rsidRPr="00526D29">
        <w:rPr>
          <w:lang w:val="en-GB"/>
        </w:rPr>
        <w:tab/>
      </w:r>
      <w:r w:rsidRPr="00526D29">
        <w:rPr>
          <w:lang w:val="en-GB"/>
        </w:rPr>
        <w:tab/>
      </w:r>
      <w:r w:rsidRPr="00526D29">
        <w:rPr>
          <w:lang w:val="en-GB"/>
        </w:rPr>
        <w:tab/>
        <w:t>4650mm</w:t>
      </w:r>
    </w:p>
    <w:p w:rsidR="000161F3" w:rsidRPr="00526D29" w:rsidRDefault="000161F3" w:rsidP="000161F3">
      <w:pPr>
        <w:pStyle w:val="PlainText"/>
        <w:rPr>
          <w:lang w:val="en-GB"/>
        </w:rPr>
      </w:pPr>
      <w:r w:rsidRPr="00526D29">
        <w:rPr>
          <w:b/>
          <w:lang w:val="en-GB"/>
        </w:rPr>
        <w:t>Width</w:t>
      </w:r>
      <w:r w:rsidRPr="00526D29">
        <w:rPr>
          <w:lang w:val="en-GB"/>
        </w:rPr>
        <w:tab/>
      </w:r>
      <w:r w:rsidRPr="00526D29">
        <w:rPr>
          <w:lang w:val="en-GB"/>
        </w:rPr>
        <w:tab/>
      </w:r>
      <w:r w:rsidRPr="00526D29">
        <w:rPr>
          <w:lang w:val="en-GB"/>
        </w:rPr>
        <w:tab/>
        <w:t>1900mm</w:t>
      </w:r>
    </w:p>
    <w:p w:rsidR="000161F3" w:rsidRPr="00526D29" w:rsidRDefault="000161F3" w:rsidP="000161F3">
      <w:pPr>
        <w:pStyle w:val="PlainText"/>
        <w:rPr>
          <w:lang w:val="en-GB"/>
        </w:rPr>
      </w:pPr>
      <w:r w:rsidRPr="00526D29">
        <w:rPr>
          <w:b/>
          <w:lang w:val="en-GB"/>
        </w:rPr>
        <w:t>Height</w:t>
      </w:r>
      <w:r w:rsidRPr="00526D29">
        <w:rPr>
          <w:lang w:val="en-GB"/>
        </w:rPr>
        <w:tab/>
      </w:r>
      <w:r w:rsidRPr="00526D29">
        <w:rPr>
          <w:lang w:val="en-GB"/>
        </w:rPr>
        <w:tab/>
      </w:r>
      <w:r w:rsidRPr="00526D29">
        <w:rPr>
          <w:lang w:val="en-GB"/>
        </w:rPr>
        <w:tab/>
        <w:t>1050mm</w:t>
      </w:r>
    </w:p>
    <w:p w:rsidR="000161F3" w:rsidRPr="00526D29" w:rsidRDefault="000161F3" w:rsidP="000161F3">
      <w:pPr>
        <w:pStyle w:val="PlainText"/>
        <w:rPr>
          <w:lang w:val="en-GB"/>
        </w:rPr>
      </w:pPr>
      <w:r w:rsidRPr="00526D29">
        <w:rPr>
          <w:b/>
          <w:lang w:val="en-GB"/>
        </w:rPr>
        <w:t>Fuel capacity</w:t>
      </w:r>
      <w:r w:rsidRPr="00526D29">
        <w:rPr>
          <w:lang w:val="en-GB"/>
        </w:rPr>
        <w:tab/>
      </w:r>
      <w:r w:rsidRPr="00526D29">
        <w:rPr>
          <w:lang w:val="en-GB"/>
        </w:rPr>
        <w:tab/>
        <w:t>62.5litres</w:t>
      </w:r>
    </w:p>
    <w:p w:rsidR="000161F3" w:rsidRPr="00526D29" w:rsidRDefault="000161F3" w:rsidP="000161F3">
      <w:pPr>
        <w:pStyle w:val="PlainText"/>
        <w:rPr>
          <w:lang w:val="en-GB"/>
        </w:rPr>
      </w:pPr>
      <w:r w:rsidRPr="00526D29">
        <w:rPr>
          <w:b/>
          <w:lang w:val="en-GB"/>
        </w:rPr>
        <w:t>Powertrain</w:t>
      </w:r>
      <w:r w:rsidRPr="00526D29">
        <w:rPr>
          <w:lang w:val="en-GB"/>
        </w:rPr>
        <w:tab/>
      </w:r>
      <w:r w:rsidRPr="00526D29">
        <w:rPr>
          <w:lang w:val="en-GB"/>
        </w:rPr>
        <w:tab/>
        <w:t xml:space="preserve">TOYOTA HYBRID System - Racing (THS-R) </w:t>
      </w:r>
    </w:p>
    <w:p w:rsidR="000161F3" w:rsidRPr="00526D29" w:rsidRDefault="000161F3" w:rsidP="000161F3">
      <w:pPr>
        <w:pStyle w:val="PlainText"/>
        <w:rPr>
          <w:lang w:val="en-GB"/>
        </w:rPr>
      </w:pPr>
      <w:r w:rsidRPr="00526D29">
        <w:rPr>
          <w:b/>
          <w:lang w:val="en-GB"/>
        </w:rPr>
        <w:t>Engine</w:t>
      </w:r>
      <w:r w:rsidRPr="00526D29">
        <w:rPr>
          <w:lang w:val="en-GB"/>
        </w:rPr>
        <w:tab/>
      </w:r>
      <w:r w:rsidRPr="00526D29">
        <w:rPr>
          <w:lang w:val="en-GB"/>
        </w:rPr>
        <w:tab/>
      </w:r>
      <w:r w:rsidRPr="00526D29">
        <w:rPr>
          <w:lang w:val="en-GB"/>
        </w:rPr>
        <w:tab/>
        <w:t xml:space="preserve">V6 direct injection twin-turbo </w:t>
      </w:r>
    </w:p>
    <w:p w:rsidR="000161F3" w:rsidRPr="00526D29" w:rsidRDefault="000161F3" w:rsidP="000161F3">
      <w:pPr>
        <w:pStyle w:val="PlainText"/>
        <w:rPr>
          <w:lang w:val="en-GB"/>
        </w:rPr>
      </w:pPr>
      <w:r w:rsidRPr="00526D29">
        <w:rPr>
          <w:b/>
          <w:lang w:val="en-GB"/>
        </w:rPr>
        <w:t>Engine capacity</w:t>
      </w:r>
      <w:r w:rsidRPr="00526D29">
        <w:rPr>
          <w:lang w:val="en-GB"/>
        </w:rPr>
        <w:tab/>
        <w:t>2.4litre</w:t>
      </w:r>
    </w:p>
    <w:p w:rsidR="000161F3" w:rsidRPr="00526D29" w:rsidRDefault="000161F3" w:rsidP="000161F3">
      <w:pPr>
        <w:pStyle w:val="PlainText"/>
        <w:rPr>
          <w:lang w:val="en-GB"/>
        </w:rPr>
      </w:pPr>
      <w:r w:rsidRPr="00526D29">
        <w:rPr>
          <w:b/>
          <w:lang w:val="en-GB"/>
        </w:rPr>
        <w:t>Fuel</w:t>
      </w:r>
      <w:r w:rsidRPr="00526D29">
        <w:rPr>
          <w:lang w:val="en-GB"/>
        </w:rPr>
        <w:tab/>
      </w:r>
      <w:r w:rsidRPr="00526D29">
        <w:rPr>
          <w:lang w:val="en-GB"/>
        </w:rPr>
        <w:tab/>
      </w:r>
      <w:r w:rsidRPr="00526D29">
        <w:rPr>
          <w:lang w:val="en-GB"/>
        </w:rPr>
        <w:tab/>
        <w:t>Petrol </w:t>
      </w:r>
    </w:p>
    <w:p w:rsidR="000161F3" w:rsidRPr="00526D29" w:rsidRDefault="000161F3" w:rsidP="000161F3">
      <w:pPr>
        <w:pStyle w:val="PlainText"/>
        <w:rPr>
          <w:lang w:val="en-GB"/>
        </w:rPr>
      </w:pPr>
      <w:r w:rsidRPr="00526D29">
        <w:rPr>
          <w:b/>
          <w:lang w:val="en-GB"/>
        </w:rPr>
        <w:lastRenderedPageBreak/>
        <w:t>Valves</w:t>
      </w:r>
      <w:r w:rsidRPr="00526D29">
        <w:rPr>
          <w:lang w:val="en-GB"/>
        </w:rPr>
        <w:tab/>
      </w:r>
      <w:r w:rsidRPr="00526D29">
        <w:rPr>
          <w:lang w:val="en-GB"/>
        </w:rPr>
        <w:tab/>
      </w:r>
      <w:r w:rsidRPr="00526D29">
        <w:rPr>
          <w:lang w:val="en-GB"/>
        </w:rPr>
        <w:tab/>
        <w:t>4</w:t>
      </w:r>
    </w:p>
    <w:p w:rsidR="00E676E5" w:rsidRPr="00526D29" w:rsidRDefault="00E676E5" w:rsidP="000161F3">
      <w:pPr>
        <w:pStyle w:val="PlainText"/>
        <w:rPr>
          <w:lang w:val="en-GB"/>
        </w:rPr>
      </w:pPr>
      <w:r w:rsidRPr="00526D29">
        <w:rPr>
          <w:b/>
          <w:lang w:val="en-GB"/>
        </w:rPr>
        <w:t>Engine power</w:t>
      </w:r>
      <w:r w:rsidRPr="00526D29">
        <w:rPr>
          <w:lang w:val="en-GB"/>
        </w:rPr>
        <w:tab/>
      </w:r>
      <w:r w:rsidRPr="00526D29">
        <w:rPr>
          <w:lang w:val="en-GB"/>
        </w:rPr>
        <w:tab/>
        <w:t xml:space="preserve">368kw / 500PS </w:t>
      </w:r>
    </w:p>
    <w:p w:rsidR="000161F3" w:rsidRPr="00526D29" w:rsidRDefault="000161F3" w:rsidP="000161F3">
      <w:pPr>
        <w:pStyle w:val="PlainText"/>
        <w:rPr>
          <w:lang w:val="en-GB"/>
        </w:rPr>
      </w:pPr>
      <w:r w:rsidRPr="00526D29">
        <w:rPr>
          <w:b/>
          <w:lang w:val="en-GB"/>
        </w:rPr>
        <w:t>Hybrid power</w:t>
      </w:r>
      <w:r w:rsidRPr="00526D29">
        <w:rPr>
          <w:lang w:val="en-GB"/>
        </w:rPr>
        <w:tab/>
      </w:r>
      <w:r w:rsidRPr="00526D29">
        <w:rPr>
          <w:lang w:val="en-GB"/>
        </w:rPr>
        <w:tab/>
        <w:t>368kw / 500PS (front and rear combined)</w:t>
      </w:r>
    </w:p>
    <w:p w:rsidR="000161F3" w:rsidRPr="00526D29" w:rsidRDefault="000161F3" w:rsidP="000161F3">
      <w:pPr>
        <w:pStyle w:val="PlainText"/>
        <w:rPr>
          <w:lang w:val="en-GB"/>
        </w:rPr>
      </w:pPr>
      <w:r w:rsidRPr="00526D29">
        <w:rPr>
          <w:b/>
          <w:lang w:val="en-GB"/>
        </w:rPr>
        <w:t>Combined power</w:t>
      </w:r>
      <w:r w:rsidR="00925746">
        <w:rPr>
          <w:lang w:val="en-GB"/>
        </w:rPr>
        <w:t xml:space="preserve"> </w:t>
      </w:r>
      <w:r w:rsidR="00925746">
        <w:rPr>
          <w:lang w:val="en-GB"/>
        </w:rPr>
        <w:tab/>
        <w:t>736</w:t>
      </w:r>
      <w:r w:rsidRPr="00526D29">
        <w:rPr>
          <w:lang w:val="en-GB"/>
        </w:rPr>
        <w:t>kw / 1000PS</w:t>
      </w:r>
    </w:p>
    <w:p w:rsidR="000161F3" w:rsidRPr="00526D29" w:rsidRDefault="000161F3" w:rsidP="000161F3">
      <w:pPr>
        <w:pStyle w:val="PlainText"/>
        <w:rPr>
          <w:lang w:val="en-GB"/>
        </w:rPr>
      </w:pPr>
      <w:r w:rsidRPr="00526D29">
        <w:rPr>
          <w:b/>
          <w:lang w:val="en-GB"/>
        </w:rPr>
        <w:t>Battery</w:t>
      </w:r>
      <w:r w:rsidRPr="00526D29">
        <w:rPr>
          <w:lang w:val="en-GB"/>
        </w:rPr>
        <w:tab/>
      </w:r>
      <w:r w:rsidRPr="00526D29">
        <w:rPr>
          <w:lang w:val="en-GB"/>
        </w:rPr>
        <w:tab/>
        <w:t>High-powered lithium-ion battery</w:t>
      </w:r>
      <w:r w:rsidR="00B2705E" w:rsidRPr="00526D29">
        <w:rPr>
          <w:lang w:val="en-GB"/>
        </w:rPr>
        <w:t xml:space="preserve"> developed by TOYOTA</w:t>
      </w:r>
      <w:r w:rsidRPr="00526D29">
        <w:rPr>
          <w:rFonts w:ascii="MS Gothic" w:eastAsia="MS Gothic" w:hAnsi="MS Gothic" w:cs="MS Gothic"/>
          <w:lang w:val="en-GB"/>
        </w:rPr>
        <w:t xml:space="preserve">　</w:t>
      </w:r>
    </w:p>
    <w:p w:rsidR="000161F3" w:rsidRPr="00526D29" w:rsidRDefault="000161F3" w:rsidP="000161F3">
      <w:pPr>
        <w:pStyle w:val="PlainText"/>
        <w:rPr>
          <w:lang w:val="en-GB"/>
        </w:rPr>
      </w:pPr>
      <w:r w:rsidRPr="00526D29">
        <w:rPr>
          <w:b/>
          <w:lang w:val="en-GB"/>
        </w:rPr>
        <w:t>Front hybrid motor</w:t>
      </w:r>
      <w:r w:rsidRPr="00526D29">
        <w:rPr>
          <w:lang w:val="en-GB"/>
        </w:rPr>
        <w:tab/>
        <w:t>AISIN AW</w:t>
      </w:r>
    </w:p>
    <w:p w:rsidR="000161F3" w:rsidRPr="00526D29" w:rsidRDefault="000161F3" w:rsidP="000161F3">
      <w:pPr>
        <w:pStyle w:val="PlainText"/>
        <w:rPr>
          <w:lang w:val="en-GB"/>
        </w:rPr>
      </w:pPr>
      <w:r w:rsidRPr="00526D29">
        <w:rPr>
          <w:b/>
          <w:lang w:val="en-GB"/>
        </w:rPr>
        <w:t>Rear hybrid motor</w:t>
      </w:r>
      <w:r w:rsidRPr="00526D29">
        <w:rPr>
          <w:lang w:val="en-GB"/>
        </w:rPr>
        <w:tab/>
        <w:t>DENSO</w:t>
      </w:r>
    </w:p>
    <w:p w:rsidR="000161F3" w:rsidRPr="00526D29" w:rsidRDefault="000161F3" w:rsidP="000161F3">
      <w:pPr>
        <w:pStyle w:val="PlainText"/>
        <w:rPr>
          <w:lang w:val="en-GB"/>
        </w:rPr>
      </w:pPr>
      <w:r w:rsidRPr="00526D29">
        <w:rPr>
          <w:b/>
          <w:lang w:val="en-GB"/>
        </w:rPr>
        <w:t>Inverter</w:t>
      </w:r>
      <w:r w:rsidRPr="00526D29">
        <w:rPr>
          <w:lang w:val="en-GB"/>
        </w:rPr>
        <w:tab/>
      </w:r>
      <w:r w:rsidRPr="00526D29">
        <w:rPr>
          <w:lang w:val="en-GB"/>
        </w:rPr>
        <w:tab/>
        <w:t>DENSO</w:t>
      </w:r>
    </w:p>
    <w:p w:rsidR="00F81947" w:rsidRPr="00526D29" w:rsidRDefault="00F81947" w:rsidP="00A23CF2">
      <w:pPr>
        <w:pStyle w:val="ListParagraph"/>
        <w:widowControl/>
        <w:ind w:leftChars="0" w:left="0"/>
        <w:contextualSpacing/>
        <w:jc w:val="left"/>
        <w:rPr>
          <w:rFonts w:ascii="Tahoma" w:hAnsi="Tahoma" w:cs="Tahoma"/>
          <w:sz w:val="20"/>
          <w:szCs w:val="20"/>
          <w:lang w:val="en-GB"/>
        </w:rPr>
      </w:pPr>
    </w:p>
    <w:p w:rsidR="00A23CF2" w:rsidRPr="00526D29" w:rsidRDefault="00A23CF2" w:rsidP="00A23CF2">
      <w:pPr>
        <w:pStyle w:val="ListParagraph"/>
        <w:widowControl/>
        <w:ind w:leftChars="0" w:left="0"/>
        <w:contextualSpacing/>
        <w:jc w:val="left"/>
        <w:rPr>
          <w:rStyle w:val="A7"/>
          <w:rFonts w:ascii="Tahoma" w:hAnsi="Tahoma" w:cs="Tahoma"/>
          <w:color w:val="000000" w:themeColor="text1"/>
          <w:sz w:val="20"/>
          <w:szCs w:val="20"/>
          <w:lang w:val="en-GB"/>
        </w:rPr>
      </w:pPr>
      <w:r w:rsidRPr="00526D29">
        <w:rPr>
          <w:rFonts w:ascii="Tahoma" w:hAnsi="Tahoma" w:cs="Tahoma"/>
          <w:sz w:val="20"/>
          <w:szCs w:val="20"/>
          <w:lang w:val="en-GB"/>
        </w:rPr>
        <w:t>High</w:t>
      </w:r>
      <w:r w:rsidRPr="00526D29">
        <w:rPr>
          <w:rStyle w:val="A7"/>
          <w:rFonts w:ascii="Tahoma" w:hAnsi="Tahoma" w:cs="Tahoma"/>
          <w:color w:val="000000" w:themeColor="text1"/>
          <w:sz w:val="20"/>
          <w:szCs w:val="20"/>
          <w:lang w:val="en-GB"/>
        </w:rPr>
        <w:t xml:space="preserve">-resolution copyright-free photos are available for editorial use at </w:t>
      </w:r>
      <w:hyperlink r:id="rId11" w:history="1">
        <w:r w:rsidRPr="00526D29">
          <w:rPr>
            <w:rStyle w:val="Hyperlink"/>
            <w:rFonts w:ascii="Tahoma" w:hAnsi="Tahoma" w:cs="Tahoma"/>
            <w:sz w:val="20"/>
            <w:szCs w:val="20"/>
            <w:lang w:val="en-GB"/>
          </w:rPr>
          <w:t>www.toyota-motorsport-photos.com</w:t>
        </w:r>
      </w:hyperlink>
      <w:r w:rsidRPr="00526D29">
        <w:rPr>
          <w:rStyle w:val="A7"/>
          <w:rFonts w:ascii="Tahoma" w:hAnsi="Tahoma" w:cs="Tahoma"/>
          <w:color w:val="000000" w:themeColor="text1"/>
          <w:sz w:val="20"/>
          <w:szCs w:val="20"/>
          <w:lang w:val="en-GB"/>
        </w:rPr>
        <w:t>.</w:t>
      </w:r>
      <w:r w:rsidR="00287002" w:rsidRPr="00526D29">
        <w:rPr>
          <w:rStyle w:val="A7"/>
          <w:rFonts w:ascii="Tahoma" w:hAnsi="Tahoma" w:cs="Tahoma"/>
          <w:color w:val="000000" w:themeColor="text1"/>
          <w:sz w:val="20"/>
          <w:szCs w:val="20"/>
          <w:lang w:val="en-GB"/>
        </w:rPr>
        <w:t xml:space="preserve"> Rights-free running footage of the TS050 HYBRID can be downloaded from </w:t>
      </w:r>
      <w:hyperlink r:id="rId12" w:history="1">
        <w:r w:rsidR="00287002" w:rsidRPr="00526D29">
          <w:rPr>
            <w:rStyle w:val="Hyperlink"/>
            <w:rFonts w:ascii="Tahoma" w:hAnsi="Tahoma" w:cs="Tahoma"/>
            <w:sz w:val="20"/>
            <w:szCs w:val="20"/>
            <w:lang w:val="en-GB"/>
          </w:rPr>
          <w:t>http://newsroom.toyota.eu/</w:t>
        </w:r>
      </w:hyperlink>
      <w:r w:rsidR="00287002" w:rsidRPr="00526D29">
        <w:rPr>
          <w:rStyle w:val="A7"/>
          <w:rFonts w:ascii="Tahoma" w:hAnsi="Tahoma" w:cs="Tahoma"/>
          <w:color w:val="000000" w:themeColor="text1"/>
          <w:sz w:val="20"/>
          <w:szCs w:val="20"/>
          <w:lang w:val="en-GB"/>
        </w:rPr>
        <w:t xml:space="preserve">. </w:t>
      </w:r>
    </w:p>
    <w:p w:rsidR="00A23CF2" w:rsidRPr="00526D29" w:rsidRDefault="00A23CF2" w:rsidP="00A23CF2">
      <w:pPr>
        <w:pStyle w:val="ListParagraph"/>
        <w:widowControl/>
        <w:ind w:leftChars="0" w:left="0"/>
        <w:contextualSpacing/>
        <w:jc w:val="left"/>
        <w:rPr>
          <w:rStyle w:val="A7"/>
          <w:rFonts w:ascii="Tahoma" w:hAnsi="Tahoma" w:cs="Tahoma"/>
          <w:color w:val="000000" w:themeColor="text1"/>
          <w:sz w:val="20"/>
          <w:szCs w:val="20"/>
          <w:lang w:val="en-GB"/>
        </w:rPr>
      </w:pPr>
    </w:p>
    <w:p w:rsidR="00A23CF2" w:rsidRPr="00526D29" w:rsidRDefault="00A23CF2" w:rsidP="00A23CF2">
      <w:pPr>
        <w:pStyle w:val="ListParagraph"/>
        <w:widowControl/>
        <w:ind w:leftChars="0" w:left="0"/>
        <w:contextualSpacing/>
        <w:jc w:val="left"/>
        <w:rPr>
          <w:rFonts w:ascii="Tahoma" w:hAnsi="Tahoma" w:cs="Tahoma"/>
          <w:sz w:val="20"/>
          <w:szCs w:val="20"/>
          <w:lang w:val="en-GB"/>
        </w:rPr>
      </w:pPr>
      <w:r w:rsidRPr="00526D29">
        <w:rPr>
          <w:rFonts w:ascii="Tahoma" w:eastAsia="Times New Roman" w:hAnsi="Tahoma" w:cs="Tahoma"/>
          <w:b/>
          <w:bCs/>
          <w:color w:val="000000" w:themeColor="text1"/>
          <w:sz w:val="20"/>
          <w:szCs w:val="20"/>
          <w:lang w:val="en-GB"/>
        </w:rPr>
        <w:t xml:space="preserve">Media contact: </w:t>
      </w:r>
      <w:r w:rsidRPr="00526D29">
        <w:rPr>
          <w:rFonts w:ascii="Tahoma" w:eastAsia="Times New Roman" w:hAnsi="Tahoma" w:cs="Tahoma"/>
          <w:color w:val="000000" w:themeColor="text1"/>
          <w:sz w:val="20"/>
          <w:szCs w:val="20"/>
          <w:lang w:val="en-GB"/>
        </w:rPr>
        <w:t xml:space="preserve">Alastair Moffitt, Marketing &amp; Communications Manager: </w:t>
      </w:r>
      <w:hyperlink r:id="rId13" w:history="1">
        <w:r w:rsidRPr="00526D29">
          <w:rPr>
            <w:rStyle w:val="Hyperlink"/>
            <w:rFonts w:ascii="Tahoma" w:eastAsia="Times New Roman" w:hAnsi="Tahoma" w:cs="Tahoma"/>
            <w:color w:val="000000" w:themeColor="text1"/>
            <w:sz w:val="20"/>
            <w:szCs w:val="20"/>
            <w:lang w:val="en-GB"/>
          </w:rPr>
          <w:t>alastair.moffitt@toyota-motorsport.com</w:t>
        </w:r>
      </w:hyperlink>
      <w:r w:rsidR="00E676E5" w:rsidRPr="00526D29">
        <w:rPr>
          <w:lang w:val="en-GB"/>
        </w:rPr>
        <w:t xml:space="preserve"> </w:t>
      </w:r>
    </w:p>
    <w:p w:rsidR="00A23CF2" w:rsidRPr="00526D29" w:rsidRDefault="00A23CF2" w:rsidP="00A23CF2">
      <w:pPr>
        <w:pStyle w:val="ListParagraph"/>
        <w:widowControl/>
        <w:ind w:leftChars="0" w:left="0"/>
        <w:contextualSpacing/>
        <w:jc w:val="left"/>
        <w:rPr>
          <w:rFonts w:ascii="Tahoma" w:hAnsi="Tahoma" w:cs="Tahoma"/>
          <w:sz w:val="20"/>
          <w:szCs w:val="20"/>
          <w:lang w:val="en-GB"/>
        </w:rPr>
      </w:pPr>
    </w:p>
    <w:p w:rsidR="00A23CF2" w:rsidRPr="00526D29" w:rsidRDefault="00A23CF2" w:rsidP="00A23CF2">
      <w:pPr>
        <w:pStyle w:val="ListParagraph"/>
        <w:widowControl/>
        <w:ind w:leftChars="0" w:left="0"/>
        <w:contextualSpacing/>
        <w:jc w:val="left"/>
        <w:rPr>
          <w:rFonts w:ascii="Tahoma" w:eastAsia="Times New Roman" w:hAnsi="Tahoma" w:cs="Tahoma"/>
          <w:color w:val="000000" w:themeColor="text1"/>
          <w:sz w:val="20"/>
          <w:szCs w:val="20"/>
          <w:lang w:val="en-GB"/>
        </w:rPr>
      </w:pPr>
      <w:r w:rsidRPr="00526D29">
        <w:rPr>
          <w:rFonts w:ascii="Tahoma" w:eastAsia="Times New Roman" w:hAnsi="Tahoma" w:cs="Tahoma"/>
          <w:b/>
          <w:bCs/>
          <w:color w:val="000000" w:themeColor="text1"/>
          <w:sz w:val="20"/>
          <w:szCs w:val="20"/>
          <w:u w:val="single"/>
          <w:lang w:val="en-GB"/>
        </w:rPr>
        <w:t>About TOYOTA GAZOO Racing in the World Endurance Championship:</w:t>
      </w:r>
    </w:p>
    <w:p w:rsidR="003E11E2" w:rsidRPr="00526D29" w:rsidRDefault="00A23CF2" w:rsidP="00A23CF2">
      <w:pPr>
        <w:ind w:right="139"/>
        <w:rPr>
          <w:rFonts w:eastAsia="Times New Roman" w:cs="Tahoma"/>
          <w:color w:val="000000" w:themeColor="text1"/>
          <w:sz w:val="20"/>
          <w:szCs w:val="20"/>
          <w:lang w:val="en-GB"/>
        </w:rPr>
      </w:pPr>
      <w:r w:rsidRPr="00526D29">
        <w:rPr>
          <w:rFonts w:eastAsia="Times New Roman" w:cs="Tahoma"/>
          <w:color w:val="000000" w:themeColor="text1"/>
          <w:sz w:val="20"/>
          <w:szCs w:val="20"/>
          <w:lang w:val="en-GB"/>
        </w:rPr>
        <w:t>TOYOTA first competed in the World Endurance Championship (WEC) in 1983, marking the start of a long period of participation in endurance racing. Since 1985, TOYOTA cars have raced in 17 Le Mans 24 Hours races, achieving a best result of second place on four occasions (1992, 1994, 1999 and 2013). TOYOTA entered the revived WEC in 2012</w:t>
      </w:r>
      <w:r w:rsidR="003E11E2" w:rsidRPr="00526D29">
        <w:rPr>
          <w:rFonts w:eastAsia="Times New Roman" w:cs="Tahoma"/>
          <w:color w:val="000000" w:themeColor="text1"/>
          <w:sz w:val="20"/>
          <w:szCs w:val="20"/>
          <w:lang w:val="en-GB"/>
        </w:rPr>
        <w:t xml:space="preserve">, combining the expertise from </w:t>
      </w:r>
      <w:r w:rsidR="00B2705E" w:rsidRPr="00526D29">
        <w:rPr>
          <w:rFonts w:eastAsia="Times New Roman" w:cs="Tahoma"/>
          <w:color w:val="000000" w:themeColor="text1"/>
          <w:sz w:val="20"/>
          <w:szCs w:val="20"/>
          <w:lang w:val="en-GB"/>
        </w:rPr>
        <w:t xml:space="preserve">TOYOTA </w:t>
      </w:r>
      <w:r w:rsidR="003E11E2" w:rsidRPr="00526D29">
        <w:rPr>
          <w:rFonts w:eastAsia="Times New Roman" w:cs="Tahoma"/>
          <w:color w:val="000000" w:themeColor="text1"/>
          <w:sz w:val="20"/>
          <w:szCs w:val="20"/>
          <w:lang w:val="en-GB"/>
        </w:rPr>
        <w:t xml:space="preserve">Higashi-Fuji Technical Centre, where the hybrid powertrain is developed, with TOYOTA Motorsport GmbH’s </w:t>
      </w:r>
      <w:r w:rsidR="00B2705E" w:rsidRPr="00526D29">
        <w:rPr>
          <w:rFonts w:eastAsia="Times New Roman" w:cs="Tahoma"/>
          <w:color w:val="000000" w:themeColor="text1"/>
          <w:sz w:val="20"/>
          <w:szCs w:val="20"/>
          <w:lang w:val="en-GB"/>
        </w:rPr>
        <w:t xml:space="preserve">support </w:t>
      </w:r>
      <w:r w:rsidR="003E11E2" w:rsidRPr="00526D29">
        <w:rPr>
          <w:rFonts w:eastAsia="Times New Roman" w:cs="Tahoma"/>
          <w:color w:val="000000" w:themeColor="text1"/>
          <w:sz w:val="20"/>
          <w:szCs w:val="20"/>
          <w:lang w:val="en-GB"/>
        </w:rPr>
        <w:t xml:space="preserve">and facilities for chassis development. The multi-national team is based in Cologne, Germany and includes engineers from TOYOTA’s </w:t>
      </w:r>
      <w:r w:rsidR="00B2705E" w:rsidRPr="00526D29">
        <w:rPr>
          <w:rFonts w:eastAsia="Times New Roman" w:cs="Tahoma"/>
          <w:color w:val="000000" w:themeColor="text1"/>
          <w:sz w:val="20"/>
          <w:szCs w:val="20"/>
          <w:lang w:val="en-GB"/>
        </w:rPr>
        <w:t xml:space="preserve">motorsport and </w:t>
      </w:r>
      <w:r w:rsidR="003E11E2" w:rsidRPr="00526D29">
        <w:rPr>
          <w:rFonts w:eastAsia="Times New Roman" w:cs="Tahoma"/>
          <w:color w:val="000000" w:themeColor="text1"/>
          <w:sz w:val="20"/>
          <w:szCs w:val="20"/>
          <w:lang w:val="en-GB"/>
        </w:rPr>
        <w:t xml:space="preserve">hybrid department, who deliver technology and know-how back into road car development. Since 2012, TOYOTA has </w:t>
      </w:r>
      <w:r w:rsidR="00D94296" w:rsidRPr="00526D29">
        <w:rPr>
          <w:rFonts w:eastAsia="Times New Roman" w:cs="Tahoma"/>
          <w:color w:val="000000" w:themeColor="text1"/>
          <w:sz w:val="20"/>
          <w:szCs w:val="20"/>
          <w:lang w:val="en-GB"/>
        </w:rPr>
        <w:t>earned nine pole positions and won eight races, finishing on the podium a total of 23 times. In 2014, the team won the drive</w:t>
      </w:r>
      <w:r w:rsidR="00526D29" w:rsidRPr="00526D29">
        <w:rPr>
          <w:rFonts w:eastAsia="Times New Roman" w:cs="Tahoma"/>
          <w:color w:val="000000" w:themeColor="text1"/>
          <w:sz w:val="20"/>
          <w:szCs w:val="20"/>
          <w:lang w:val="en-GB"/>
        </w:rPr>
        <w:t>r</w:t>
      </w:r>
      <w:r w:rsidR="00D94296" w:rsidRPr="00526D29">
        <w:rPr>
          <w:rFonts w:eastAsia="Times New Roman" w:cs="Tahoma"/>
          <w:color w:val="000000" w:themeColor="text1"/>
          <w:sz w:val="20"/>
          <w:szCs w:val="20"/>
          <w:lang w:val="en-GB"/>
        </w:rPr>
        <w:t>s’ and manufacturers’ World Championships with the TS040 HYBRID</w:t>
      </w:r>
      <w:r w:rsidR="00335300">
        <w:rPr>
          <w:rFonts w:eastAsia="Times New Roman" w:cs="Tahoma"/>
          <w:color w:val="000000" w:themeColor="text1"/>
          <w:sz w:val="20"/>
          <w:szCs w:val="20"/>
          <w:lang w:val="en-GB"/>
        </w:rPr>
        <w:t xml:space="preserve"> while a year later TOYOTA celebrated 30 years since its first Le Mans entry</w:t>
      </w:r>
      <w:r w:rsidR="00D94296" w:rsidRPr="00526D29">
        <w:rPr>
          <w:rFonts w:eastAsia="Times New Roman" w:cs="Tahoma"/>
          <w:color w:val="000000" w:themeColor="text1"/>
          <w:sz w:val="20"/>
          <w:szCs w:val="20"/>
          <w:lang w:val="en-GB"/>
        </w:rPr>
        <w:t>. TOYOTA Motorsport GmbH combines its role in the WEC project with its other activities, such as the supply of a World Rally Championship engine for TOYOTA’</w:t>
      </w:r>
      <w:r w:rsidR="00774DC3" w:rsidRPr="00526D29">
        <w:rPr>
          <w:rFonts w:eastAsia="Times New Roman" w:cs="Tahoma"/>
          <w:color w:val="000000" w:themeColor="text1"/>
          <w:sz w:val="20"/>
          <w:szCs w:val="20"/>
          <w:lang w:val="en-GB"/>
        </w:rPr>
        <w:t>s</w:t>
      </w:r>
      <w:r w:rsidR="00D94296" w:rsidRPr="00526D29">
        <w:rPr>
          <w:rFonts w:eastAsia="Times New Roman" w:cs="Tahoma"/>
          <w:color w:val="000000" w:themeColor="text1"/>
          <w:sz w:val="20"/>
          <w:szCs w:val="20"/>
          <w:lang w:val="en-GB"/>
        </w:rPr>
        <w:t xml:space="preserve"> return to the category in 2017, as well as its engineering services business and customer motorsport activities.</w:t>
      </w:r>
    </w:p>
    <w:p w:rsidR="00A23CF2" w:rsidRPr="00526D29" w:rsidRDefault="00F0709E" w:rsidP="00A23CF2">
      <w:pPr>
        <w:rPr>
          <w:rFonts w:cs="Tahoma"/>
          <w:sz w:val="20"/>
          <w:szCs w:val="20"/>
          <w:lang w:val="en-GB"/>
        </w:rPr>
      </w:pPr>
      <w:hyperlink r:id="rId14" w:history="1">
        <w:r w:rsidR="00774DC3" w:rsidRPr="00526D29">
          <w:rPr>
            <w:rStyle w:val="Hyperlink"/>
            <w:rFonts w:eastAsia="Times New Roman" w:cs="Tahoma"/>
            <w:sz w:val="20"/>
            <w:szCs w:val="20"/>
            <w:lang w:val="en-GB"/>
          </w:rPr>
          <w:t>www.toyota-motorsport.com</w:t>
        </w:r>
      </w:hyperlink>
      <w:r w:rsidR="00A23CF2" w:rsidRPr="00526D29">
        <w:rPr>
          <w:rFonts w:eastAsia="Times New Roman" w:cs="Tahoma"/>
          <w:color w:val="000000" w:themeColor="text1"/>
          <w:sz w:val="20"/>
          <w:szCs w:val="20"/>
          <w:lang w:val="en-GB"/>
        </w:rPr>
        <w:t xml:space="preserve"> / </w:t>
      </w:r>
      <w:hyperlink r:id="rId15" w:history="1">
        <w:r w:rsidR="00A23CF2" w:rsidRPr="00526D29">
          <w:rPr>
            <w:rStyle w:val="Hyperlink"/>
            <w:rFonts w:eastAsia="Times New Roman" w:cs="Tahoma"/>
            <w:color w:val="000000" w:themeColor="text1"/>
            <w:sz w:val="20"/>
            <w:szCs w:val="20"/>
            <w:lang w:val="en-GB"/>
          </w:rPr>
          <w:t>www.facebook.com/toyotamotorsport</w:t>
        </w:r>
        <w:r w:rsidR="00A23CF2" w:rsidRPr="00526D29">
          <w:rPr>
            <w:rStyle w:val="Hyperlink"/>
            <w:rFonts w:cs="Tahoma"/>
            <w:color w:val="000000" w:themeColor="text1"/>
            <w:sz w:val="20"/>
            <w:szCs w:val="20"/>
            <w:u w:val="none"/>
            <w:lang w:val="en-GB"/>
          </w:rPr>
          <w:t xml:space="preserve"> /</w:t>
        </w:r>
      </w:hyperlink>
      <w:r w:rsidR="00A23CF2" w:rsidRPr="00526D29">
        <w:rPr>
          <w:rFonts w:cs="Tahoma"/>
          <w:color w:val="000000" w:themeColor="text1"/>
          <w:sz w:val="20"/>
          <w:szCs w:val="20"/>
          <w:lang w:val="en-GB"/>
        </w:rPr>
        <w:t xml:space="preserve"> </w:t>
      </w:r>
      <w:hyperlink r:id="rId16" w:history="1">
        <w:r w:rsidR="00A23CF2" w:rsidRPr="00526D29">
          <w:rPr>
            <w:rStyle w:val="Hyperlink"/>
            <w:rFonts w:eastAsia="Times New Roman" w:cs="Tahoma"/>
            <w:color w:val="000000" w:themeColor="text1"/>
            <w:sz w:val="20"/>
            <w:szCs w:val="20"/>
            <w:lang w:val="en-GB"/>
          </w:rPr>
          <w:t>@</w:t>
        </w:r>
        <w:proofErr w:type="spellStart"/>
        <w:r w:rsidR="00A23CF2" w:rsidRPr="00526D29">
          <w:rPr>
            <w:rStyle w:val="Hyperlink"/>
            <w:rFonts w:eastAsia="Times New Roman" w:cs="Tahoma"/>
            <w:color w:val="000000" w:themeColor="text1"/>
            <w:sz w:val="20"/>
            <w:szCs w:val="20"/>
            <w:lang w:val="en-GB"/>
          </w:rPr>
          <w:t>Toyota_Hybrid</w:t>
        </w:r>
        <w:proofErr w:type="spellEnd"/>
      </w:hyperlink>
    </w:p>
    <w:sectPr w:rsidR="00A23CF2" w:rsidRPr="00526D29" w:rsidSect="00E676E5">
      <w:headerReference w:type="even" r:id="rId17"/>
      <w:headerReference w:type="default" r:id="rId18"/>
      <w:footerReference w:type="default" r:id="rId19"/>
      <w:pgSz w:w="11906" w:h="16838"/>
      <w:pgMar w:top="1985" w:right="2834" w:bottom="1134" w:left="1417" w:header="719" w:footer="4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709E" w:rsidRDefault="00F0709E">
      <w:r>
        <w:separator/>
      </w:r>
    </w:p>
  </w:endnote>
  <w:endnote w:type="continuationSeparator" w:id="0">
    <w:p w:rsidR="00F0709E" w:rsidRDefault="00F07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tone Sans">
    <w:altName w:val="Stone Sans"/>
    <w:panose1 w:val="020B05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34E" w:rsidRPr="00190153" w:rsidRDefault="00BC134E" w:rsidP="00FF6FAD">
    <w:pPr>
      <w:pStyle w:val="Footer"/>
      <w:tabs>
        <w:tab w:val="clear" w:pos="4536"/>
        <w:tab w:val="clear" w:pos="9072"/>
        <w:tab w:val="center" w:pos="4820"/>
        <w:tab w:val="right" w:pos="9639"/>
      </w:tabs>
      <w:rPr>
        <w:rFonts w:cs="Tahoma"/>
        <w:sz w:val="18"/>
        <w:szCs w:val="18"/>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709E" w:rsidRDefault="00F0709E">
      <w:r>
        <w:separator/>
      </w:r>
    </w:p>
  </w:footnote>
  <w:footnote w:type="continuationSeparator" w:id="0">
    <w:p w:rsidR="00F0709E" w:rsidRDefault="00F070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34E" w:rsidRDefault="00BC134E">
    <w:pPr>
      <w:pStyle w:val="Header"/>
    </w:pPr>
    <w:r>
      <w:rPr>
        <w:noProof/>
        <w:lang w:val="en-GB" w:eastAsia="zh-CN"/>
      </w:rPr>
      <w:drawing>
        <wp:inline distT="0" distB="0" distL="0" distR="0">
          <wp:extent cx="5756910" cy="7656830"/>
          <wp:effectExtent l="19050" t="0" r="0" b="0"/>
          <wp:docPr id="1" name="Picture 1" descr="I:\07_BDOP\0702_Department\070201_Business_Development\07020102_PR\Press Releases\2016 ENG Press Release 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07_BDOP\0702_Department\070201_Business_Development\07020102_PR\Press Releases\2016 ENG Press Release 0308.jpg"/>
                  <pic:cNvPicPr>
                    <a:picLocks noChangeAspect="1" noChangeArrowheads="1"/>
                  </pic:cNvPicPr>
                </pic:nvPicPr>
                <pic:blipFill>
                  <a:blip r:embed="rId1" cstate="print"/>
                  <a:srcRect/>
                  <a:stretch>
                    <a:fillRect/>
                  </a:stretch>
                </pic:blipFill>
                <pic:spPr bwMode="auto">
                  <a:xfrm>
                    <a:off x="0" y="0"/>
                    <a:ext cx="5756910" cy="765683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34E" w:rsidRPr="00B8096E" w:rsidRDefault="003D7ADF" w:rsidP="000161F3">
    <w:pPr>
      <w:pStyle w:val="Header"/>
      <w:tabs>
        <w:tab w:val="clear" w:pos="9072"/>
        <w:tab w:val="right" w:pos="9638"/>
      </w:tabs>
      <w:ind w:right="1275"/>
    </w:pPr>
    <w:r>
      <w:rPr>
        <w:noProof/>
        <w:lang w:val="en-GB" w:eastAsia="zh-CN"/>
      </w:rPr>
      <w:drawing>
        <wp:anchor distT="0" distB="0" distL="114300" distR="114300" simplePos="0" relativeHeight="251659264" behindDoc="0" locked="0" layoutInCell="1" allowOverlap="1">
          <wp:simplePos x="0" y="0"/>
          <wp:positionH relativeFrom="column">
            <wp:posOffset>5003861</wp:posOffset>
          </wp:positionH>
          <wp:positionV relativeFrom="paragraph">
            <wp:posOffset>826545</wp:posOffset>
          </wp:positionV>
          <wp:extent cx="1352550" cy="8849032"/>
          <wp:effectExtent l="19050" t="0" r="0" b="0"/>
          <wp:wrapNone/>
          <wp:docPr id="4" name="Picture 1" descr="I:\07_BDOP\0702_Department\070201_Business_Development\07020102_PR\Press Releases\2016 ENG Press Release 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07_BDOP\0702_Department\070201_Business_Development\07020102_PR\Press Releases\2016 ENG Press Release 0317.jpg"/>
                  <pic:cNvPicPr>
                    <a:picLocks noChangeAspect="1" noChangeArrowheads="1"/>
                  </pic:cNvPicPr>
                </pic:nvPicPr>
                <pic:blipFill>
                  <a:blip r:embed="rId1"/>
                  <a:srcRect l="80160" t="8815"/>
                  <a:stretch>
                    <a:fillRect/>
                  </a:stretch>
                </pic:blipFill>
                <pic:spPr bwMode="auto">
                  <a:xfrm>
                    <a:off x="0" y="0"/>
                    <a:ext cx="1352550" cy="8849032"/>
                  </a:xfrm>
                  <a:prstGeom prst="rect">
                    <a:avLst/>
                  </a:prstGeom>
                  <a:noFill/>
                  <a:ln w="9525">
                    <a:noFill/>
                    <a:miter lim="800000"/>
                    <a:headEnd/>
                    <a:tailEnd/>
                  </a:ln>
                </pic:spPr>
              </pic:pic>
            </a:graphicData>
          </a:graphic>
        </wp:anchor>
      </w:drawing>
    </w:r>
    <w:r w:rsidR="00BC134E">
      <w:rPr>
        <w:noProof/>
        <w:lang w:val="en-GB" w:eastAsia="zh-CN"/>
      </w:rPr>
      <w:drawing>
        <wp:anchor distT="0" distB="0" distL="114300" distR="114300" simplePos="0" relativeHeight="251658240" behindDoc="1" locked="0" layoutInCell="1" allowOverlap="1">
          <wp:simplePos x="0" y="0"/>
          <wp:positionH relativeFrom="column">
            <wp:posOffset>-482539</wp:posOffset>
          </wp:positionH>
          <wp:positionV relativeFrom="paragraph">
            <wp:posOffset>-14113</wp:posOffset>
          </wp:positionV>
          <wp:extent cx="6838950" cy="589935"/>
          <wp:effectExtent l="19050" t="0" r="0" b="0"/>
          <wp:wrapNone/>
          <wp:docPr id="2" name="Picture 1" descr="2016 ENG Press Release 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ENG Press Release 0308.jpg"/>
                  <pic:cNvPicPr/>
                </pic:nvPicPr>
                <pic:blipFill>
                  <a:blip r:embed="rId2" cstate="print">
                    <a:clrChange>
                      <a:clrFrom>
                        <a:srgbClr val="FFFFFF"/>
                      </a:clrFrom>
                      <a:clrTo>
                        <a:srgbClr val="FFFFFF">
                          <a:alpha val="0"/>
                        </a:srgbClr>
                      </a:clrTo>
                    </a:clrChange>
                  </a:blip>
                  <a:srcRect b="93645"/>
                  <a:stretch>
                    <a:fillRect/>
                  </a:stretch>
                </pic:blipFill>
                <pic:spPr>
                  <a:xfrm>
                    <a:off x="0" y="0"/>
                    <a:ext cx="6838950" cy="58993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2AA5CD6"/>
    <w:multiLevelType w:val="multilevel"/>
    <w:tmpl w:val="75027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23CF2"/>
    <w:rsid w:val="00001D33"/>
    <w:rsid w:val="000161F3"/>
    <w:rsid w:val="00024E2E"/>
    <w:rsid w:val="00027E49"/>
    <w:rsid w:val="00031229"/>
    <w:rsid w:val="00073F0D"/>
    <w:rsid w:val="00081AC6"/>
    <w:rsid w:val="000868E9"/>
    <w:rsid w:val="000A67E8"/>
    <w:rsid w:val="000F0C4F"/>
    <w:rsid w:val="00101589"/>
    <w:rsid w:val="0015356B"/>
    <w:rsid w:val="00160533"/>
    <w:rsid w:val="00177AEE"/>
    <w:rsid w:val="001857E1"/>
    <w:rsid w:val="001972CF"/>
    <w:rsid w:val="00200387"/>
    <w:rsid w:val="0020358C"/>
    <w:rsid w:val="00217723"/>
    <w:rsid w:val="00226434"/>
    <w:rsid w:val="00287002"/>
    <w:rsid w:val="0029285E"/>
    <w:rsid w:val="00293C18"/>
    <w:rsid w:val="003064B3"/>
    <w:rsid w:val="00312BAA"/>
    <w:rsid w:val="00333AB8"/>
    <w:rsid w:val="00333AF1"/>
    <w:rsid w:val="00335300"/>
    <w:rsid w:val="00342E4F"/>
    <w:rsid w:val="003454E0"/>
    <w:rsid w:val="00351A05"/>
    <w:rsid w:val="00354744"/>
    <w:rsid w:val="00376B88"/>
    <w:rsid w:val="00383B01"/>
    <w:rsid w:val="0039151A"/>
    <w:rsid w:val="003B0DFD"/>
    <w:rsid w:val="003B4941"/>
    <w:rsid w:val="003D7ADF"/>
    <w:rsid w:val="003E11E2"/>
    <w:rsid w:val="003F3D73"/>
    <w:rsid w:val="0042713F"/>
    <w:rsid w:val="00445374"/>
    <w:rsid w:val="00456F3F"/>
    <w:rsid w:val="00461DE1"/>
    <w:rsid w:val="00463DEF"/>
    <w:rsid w:val="00483674"/>
    <w:rsid w:val="00496559"/>
    <w:rsid w:val="004E2059"/>
    <w:rsid w:val="00503FC0"/>
    <w:rsid w:val="00520401"/>
    <w:rsid w:val="00526D29"/>
    <w:rsid w:val="005307C2"/>
    <w:rsid w:val="005B2A2C"/>
    <w:rsid w:val="00613E99"/>
    <w:rsid w:val="0063090A"/>
    <w:rsid w:val="00641BBF"/>
    <w:rsid w:val="006431BE"/>
    <w:rsid w:val="00643D3A"/>
    <w:rsid w:val="00651F89"/>
    <w:rsid w:val="006F1221"/>
    <w:rsid w:val="00705274"/>
    <w:rsid w:val="007339AD"/>
    <w:rsid w:val="007549FC"/>
    <w:rsid w:val="0076422A"/>
    <w:rsid w:val="00774DC3"/>
    <w:rsid w:val="007B6961"/>
    <w:rsid w:val="007E16ED"/>
    <w:rsid w:val="008058DA"/>
    <w:rsid w:val="008073E8"/>
    <w:rsid w:val="00842427"/>
    <w:rsid w:val="00845EB5"/>
    <w:rsid w:val="008634A8"/>
    <w:rsid w:val="00871B28"/>
    <w:rsid w:val="008768E8"/>
    <w:rsid w:val="008A791A"/>
    <w:rsid w:val="008A7925"/>
    <w:rsid w:val="0090175C"/>
    <w:rsid w:val="00925746"/>
    <w:rsid w:val="0093476D"/>
    <w:rsid w:val="00986E54"/>
    <w:rsid w:val="00990E67"/>
    <w:rsid w:val="009B077A"/>
    <w:rsid w:val="009C27DC"/>
    <w:rsid w:val="009D5A22"/>
    <w:rsid w:val="009E56BC"/>
    <w:rsid w:val="009F7390"/>
    <w:rsid w:val="00A00D72"/>
    <w:rsid w:val="00A05BFA"/>
    <w:rsid w:val="00A23CF2"/>
    <w:rsid w:val="00A27CDD"/>
    <w:rsid w:val="00A32149"/>
    <w:rsid w:val="00A324FC"/>
    <w:rsid w:val="00A800B2"/>
    <w:rsid w:val="00A9759E"/>
    <w:rsid w:val="00AB0689"/>
    <w:rsid w:val="00AB508E"/>
    <w:rsid w:val="00AD1676"/>
    <w:rsid w:val="00AD1A70"/>
    <w:rsid w:val="00B231F3"/>
    <w:rsid w:val="00B235BA"/>
    <w:rsid w:val="00B2705E"/>
    <w:rsid w:val="00B44DA9"/>
    <w:rsid w:val="00B71ED7"/>
    <w:rsid w:val="00B8096E"/>
    <w:rsid w:val="00B90E86"/>
    <w:rsid w:val="00BA23CE"/>
    <w:rsid w:val="00BA5FDA"/>
    <w:rsid w:val="00BA6E32"/>
    <w:rsid w:val="00BC134E"/>
    <w:rsid w:val="00BD791A"/>
    <w:rsid w:val="00BF2C2F"/>
    <w:rsid w:val="00BF77C8"/>
    <w:rsid w:val="00C31B3E"/>
    <w:rsid w:val="00C41CAF"/>
    <w:rsid w:val="00C70F62"/>
    <w:rsid w:val="00C76FE9"/>
    <w:rsid w:val="00C96F49"/>
    <w:rsid w:val="00CB522E"/>
    <w:rsid w:val="00CC4533"/>
    <w:rsid w:val="00CD2052"/>
    <w:rsid w:val="00CD4412"/>
    <w:rsid w:val="00D55BE1"/>
    <w:rsid w:val="00D94296"/>
    <w:rsid w:val="00D95B95"/>
    <w:rsid w:val="00D96FA6"/>
    <w:rsid w:val="00DA0E39"/>
    <w:rsid w:val="00DE45A0"/>
    <w:rsid w:val="00E16052"/>
    <w:rsid w:val="00E272E4"/>
    <w:rsid w:val="00E4558C"/>
    <w:rsid w:val="00E50285"/>
    <w:rsid w:val="00E676E5"/>
    <w:rsid w:val="00E967F4"/>
    <w:rsid w:val="00E971D5"/>
    <w:rsid w:val="00EC0547"/>
    <w:rsid w:val="00EC3926"/>
    <w:rsid w:val="00ED1DAA"/>
    <w:rsid w:val="00F0709E"/>
    <w:rsid w:val="00F345F4"/>
    <w:rsid w:val="00F62C34"/>
    <w:rsid w:val="00F81947"/>
    <w:rsid w:val="00F8380A"/>
    <w:rsid w:val="00F83CB1"/>
    <w:rsid w:val="00F91A3E"/>
    <w:rsid w:val="00FB6BF4"/>
    <w:rsid w:val="00FD02C7"/>
    <w:rsid w:val="00FF6F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0CB8133-F8C8-4B9E-A6BA-4AE43B4E1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285E"/>
    <w:rPr>
      <w:rFonts w:ascii="Tahoma" w:hAnsi="Tahoma"/>
      <w:sz w:val="22"/>
      <w:szCs w:val="22"/>
      <w:lang w:val="de-DE" w:eastAsia="ja-JP"/>
    </w:rPr>
  </w:style>
  <w:style w:type="paragraph" w:styleId="Heading1">
    <w:name w:val="heading 1"/>
    <w:basedOn w:val="Normal"/>
    <w:next w:val="Normal"/>
    <w:qFormat/>
    <w:rsid w:val="00200387"/>
    <w:pPr>
      <w:keepNext/>
      <w:outlineLvl w:val="0"/>
    </w:pPr>
    <w:rPr>
      <w:rFonts w:cs="Arial"/>
      <w:b/>
      <w:bCs/>
      <w:smallCaps/>
      <w:kern w:val="32"/>
      <w:sz w:val="24"/>
    </w:rPr>
  </w:style>
  <w:style w:type="paragraph" w:styleId="Heading2">
    <w:name w:val="heading 2"/>
    <w:basedOn w:val="Normal"/>
    <w:next w:val="Normal"/>
    <w:link w:val="Heading2Char"/>
    <w:semiHidden/>
    <w:unhideWhenUsed/>
    <w:qFormat/>
    <w:rsid w:val="003B0DF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72E4"/>
    <w:pPr>
      <w:tabs>
        <w:tab w:val="center" w:pos="4536"/>
        <w:tab w:val="right" w:pos="9072"/>
      </w:tabs>
    </w:pPr>
  </w:style>
  <w:style w:type="paragraph" w:styleId="Footer">
    <w:name w:val="footer"/>
    <w:basedOn w:val="Normal"/>
    <w:rsid w:val="00E272E4"/>
    <w:pPr>
      <w:tabs>
        <w:tab w:val="center" w:pos="4536"/>
        <w:tab w:val="right" w:pos="9072"/>
      </w:tabs>
    </w:pPr>
  </w:style>
  <w:style w:type="character" w:styleId="PageNumber">
    <w:name w:val="page number"/>
    <w:basedOn w:val="DefaultParagraphFont"/>
    <w:rsid w:val="00E272E4"/>
  </w:style>
  <w:style w:type="paragraph" w:styleId="BalloonText">
    <w:name w:val="Balloon Text"/>
    <w:basedOn w:val="Normal"/>
    <w:link w:val="BalloonTextChar"/>
    <w:rsid w:val="0090175C"/>
    <w:rPr>
      <w:rFonts w:cs="Tahoma"/>
      <w:sz w:val="16"/>
      <w:szCs w:val="16"/>
    </w:rPr>
  </w:style>
  <w:style w:type="character" w:customStyle="1" w:styleId="BalloonTextChar">
    <w:name w:val="Balloon Text Char"/>
    <w:basedOn w:val="DefaultParagraphFont"/>
    <w:link w:val="BalloonText"/>
    <w:rsid w:val="0090175C"/>
    <w:rPr>
      <w:rFonts w:ascii="Tahoma" w:hAnsi="Tahoma" w:cs="Tahoma"/>
      <w:sz w:val="16"/>
      <w:szCs w:val="16"/>
      <w:lang w:val="de-DE" w:eastAsia="ja-JP"/>
    </w:rPr>
  </w:style>
  <w:style w:type="character" w:styleId="Hyperlink">
    <w:name w:val="Hyperlink"/>
    <w:basedOn w:val="DefaultParagraphFont"/>
    <w:uiPriority w:val="99"/>
    <w:rsid w:val="00A23CF2"/>
    <w:rPr>
      <w:rFonts w:cs="Times New Roman"/>
      <w:color w:val="0000FF"/>
      <w:u w:val="single"/>
    </w:rPr>
  </w:style>
  <w:style w:type="paragraph" w:styleId="ListParagraph">
    <w:name w:val="List Paragraph"/>
    <w:basedOn w:val="Normal"/>
    <w:uiPriority w:val="34"/>
    <w:qFormat/>
    <w:rsid w:val="00A23CF2"/>
    <w:pPr>
      <w:widowControl w:val="0"/>
      <w:ind w:leftChars="400" w:left="840"/>
      <w:jc w:val="both"/>
    </w:pPr>
    <w:rPr>
      <w:rFonts w:asciiTheme="minorHAnsi" w:eastAsiaTheme="minorEastAsia" w:hAnsiTheme="minorHAnsi" w:cstheme="minorBidi"/>
      <w:kern w:val="2"/>
      <w:sz w:val="21"/>
      <w:lang w:val="en-US"/>
    </w:rPr>
  </w:style>
  <w:style w:type="character" w:customStyle="1" w:styleId="A7">
    <w:name w:val="A7"/>
    <w:uiPriority w:val="99"/>
    <w:rsid w:val="00A23CF2"/>
    <w:rPr>
      <w:rFonts w:cs="Stone Sans"/>
      <w:color w:val="000000"/>
      <w:sz w:val="15"/>
      <w:szCs w:val="15"/>
    </w:rPr>
  </w:style>
  <w:style w:type="paragraph" w:customStyle="1" w:styleId="calpays">
    <w:name w:val="calpays"/>
    <w:basedOn w:val="Normal"/>
    <w:rsid w:val="00177AEE"/>
    <w:pPr>
      <w:spacing w:before="100" w:beforeAutospacing="1" w:after="100" w:afterAutospacing="1"/>
    </w:pPr>
    <w:rPr>
      <w:rFonts w:ascii="Times New Roman" w:eastAsia="Times New Roman" w:hAnsi="Times New Roman"/>
      <w:sz w:val="24"/>
      <w:szCs w:val="24"/>
      <w:lang w:val="en-US" w:eastAsia="en-US"/>
    </w:rPr>
  </w:style>
  <w:style w:type="paragraph" w:customStyle="1" w:styleId="caldate">
    <w:name w:val="caldate"/>
    <w:basedOn w:val="Normal"/>
    <w:rsid w:val="00177AEE"/>
    <w:pPr>
      <w:spacing w:before="100" w:beforeAutospacing="1" w:after="100" w:afterAutospacing="1"/>
    </w:pPr>
    <w:rPr>
      <w:rFonts w:ascii="Times New Roman" w:eastAsia="Times New Roman" w:hAnsi="Times New Roman"/>
      <w:sz w:val="24"/>
      <w:szCs w:val="24"/>
      <w:lang w:val="en-US" w:eastAsia="en-US"/>
    </w:rPr>
  </w:style>
  <w:style w:type="paragraph" w:styleId="PlainText">
    <w:name w:val="Plain Text"/>
    <w:basedOn w:val="Normal"/>
    <w:link w:val="PlainTextChar"/>
    <w:uiPriority w:val="99"/>
    <w:unhideWhenUsed/>
    <w:rsid w:val="000161F3"/>
    <w:rPr>
      <w:rFonts w:cstheme="minorBidi"/>
      <w:sz w:val="20"/>
      <w:szCs w:val="21"/>
      <w:lang w:val="en-US" w:eastAsia="en-US"/>
    </w:rPr>
  </w:style>
  <w:style w:type="character" w:customStyle="1" w:styleId="PlainTextChar">
    <w:name w:val="Plain Text Char"/>
    <w:basedOn w:val="DefaultParagraphFont"/>
    <w:link w:val="PlainText"/>
    <w:uiPriority w:val="99"/>
    <w:rsid w:val="000161F3"/>
    <w:rPr>
      <w:rFonts w:ascii="Tahoma" w:hAnsi="Tahoma" w:cstheme="minorBidi"/>
      <w:szCs w:val="21"/>
      <w:lang w:val="en-US"/>
    </w:rPr>
  </w:style>
  <w:style w:type="character" w:customStyle="1" w:styleId="Heading2Char">
    <w:name w:val="Heading 2 Char"/>
    <w:basedOn w:val="DefaultParagraphFont"/>
    <w:link w:val="Heading2"/>
    <w:semiHidden/>
    <w:rsid w:val="003B0DFD"/>
    <w:rPr>
      <w:rFonts w:asciiTheme="majorHAnsi" w:eastAsiaTheme="majorEastAsia" w:hAnsiTheme="majorHAnsi" w:cstheme="majorBidi"/>
      <w:b/>
      <w:bCs/>
      <w:color w:val="4F81BD" w:themeColor="accent1"/>
      <w:sz w:val="26"/>
      <w:szCs w:val="26"/>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617713">
      <w:bodyDiv w:val="1"/>
      <w:marLeft w:val="0"/>
      <w:marRight w:val="0"/>
      <w:marTop w:val="0"/>
      <w:marBottom w:val="0"/>
      <w:divBdr>
        <w:top w:val="none" w:sz="0" w:space="0" w:color="auto"/>
        <w:left w:val="none" w:sz="0" w:space="0" w:color="auto"/>
        <w:bottom w:val="none" w:sz="0" w:space="0" w:color="auto"/>
        <w:right w:val="none" w:sz="0" w:space="0" w:color="auto"/>
      </w:divBdr>
    </w:div>
    <w:div w:id="1582374937">
      <w:bodyDiv w:val="1"/>
      <w:marLeft w:val="0"/>
      <w:marRight w:val="0"/>
      <w:marTop w:val="0"/>
      <w:marBottom w:val="0"/>
      <w:divBdr>
        <w:top w:val="none" w:sz="0" w:space="0" w:color="auto"/>
        <w:left w:val="none" w:sz="0" w:space="0" w:color="auto"/>
        <w:bottom w:val="none" w:sz="0" w:space="0" w:color="auto"/>
        <w:right w:val="none" w:sz="0" w:space="0" w:color="auto"/>
      </w:divBdr>
      <w:divsChild>
        <w:div w:id="866873274">
          <w:marLeft w:val="0"/>
          <w:marRight w:val="0"/>
          <w:marTop w:val="0"/>
          <w:marBottom w:val="0"/>
          <w:divBdr>
            <w:top w:val="none" w:sz="0" w:space="0" w:color="auto"/>
            <w:left w:val="none" w:sz="0" w:space="0" w:color="auto"/>
            <w:bottom w:val="none" w:sz="0" w:space="0" w:color="auto"/>
            <w:right w:val="none" w:sz="0" w:space="0" w:color="auto"/>
          </w:divBdr>
          <w:divsChild>
            <w:div w:id="2044819974">
              <w:marLeft w:val="0"/>
              <w:marRight w:val="0"/>
              <w:marTop w:val="0"/>
              <w:marBottom w:val="0"/>
              <w:divBdr>
                <w:top w:val="none" w:sz="0" w:space="0" w:color="auto"/>
                <w:left w:val="none" w:sz="0" w:space="0" w:color="auto"/>
                <w:bottom w:val="none" w:sz="0" w:space="0" w:color="auto"/>
                <w:right w:val="none" w:sz="0" w:space="0" w:color="auto"/>
              </w:divBdr>
            </w:div>
            <w:div w:id="1920822488">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lastair.moffitt@toyota-motorsport.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newsroom.toyota.eu/"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twitter.com/Toyota_Hybrid"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oyota-motorsport-photos.com" TargetMode="External"/><Relationship Id="rId5" Type="http://schemas.openxmlformats.org/officeDocument/2006/relationships/numbering" Target="numbering.xml"/><Relationship Id="rId15" Type="http://schemas.openxmlformats.org/officeDocument/2006/relationships/hyperlink" Target="http://www.facebook.com/toyotamotorsport%20/"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oyota-motorspor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1A0F1237E2B04981D433C4011F231C" ma:contentTypeVersion="0" ma:contentTypeDescription="Create a new document." ma:contentTypeScope="" ma:versionID="308a1ada4ca3be0070bfbfca3cc7607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DF432-6FCA-4F9A-A546-F497DD5909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069D545-9D16-44DB-9EAF-BE50BE6B65A9}">
  <ds:schemaRefs>
    <ds:schemaRef ds:uri="http://schemas.microsoft.com/office/2006/metadata/properties"/>
  </ds:schemaRefs>
</ds:datastoreItem>
</file>

<file path=customXml/itemProps3.xml><?xml version="1.0" encoding="utf-8"?>
<ds:datastoreItem xmlns:ds="http://schemas.openxmlformats.org/officeDocument/2006/customXml" ds:itemID="{F4136B46-D20A-43AB-8D72-1AAAC20FF304}">
  <ds:schemaRefs>
    <ds:schemaRef ds:uri="http://schemas.microsoft.com/sharepoint/v3/contenttype/forms"/>
  </ds:schemaRefs>
</ds:datastoreItem>
</file>

<file path=customXml/itemProps4.xml><?xml version="1.0" encoding="utf-8"?>
<ds:datastoreItem xmlns:ds="http://schemas.openxmlformats.org/officeDocument/2006/customXml" ds:itemID="{1C219CAB-BD6E-46FC-BA75-67D3FD7EF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2621</Words>
  <Characters>13215</Characters>
  <Application>Microsoft Office Word</Application>
  <DocSecurity>0</DocSecurity>
  <Lines>269</Lines>
  <Paragraphs>94</Paragraphs>
  <ScaleCrop>false</ScaleCrop>
  <HeadingPairs>
    <vt:vector size="2" baseType="variant">
      <vt:variant>
        <vt:lpstr>Title</vt:lpstr>
      </vt:variant>
      <vt:variant>
        <vt:i4>1</vt:i4>
      </vt:variant>
    </vt:vector>
  </HeadingPairs>
  <TitlesOfParts>
    <vt:vector size="1" baseType="lpstr">
      <vt:lpstr>Meeting template</vt:lpstr>
    </vt:vector>
  </TitlesOfParts>
  <Company/>
  <LinksUpToDate>false</LinksUpToDate>
  <CharactersWithSpaces>15742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template</dc:title>
  <dc:creator>moffitt</dc:creator>
  <cp:lastModifiedBy>Kristof Pitteljon (TME)</cp:lastModifiedBy>
  <cp:revision>9</cp:revision>
  <cp:lastPrinted>2016-03-17T09:57:00Z</cp:lastPrinted>
  <dcterms:created xsi:type="dcterms:W3CDTF">2016-03-15T08:36:00Z</dcterms:created>
  <dcterms:modified xsi:type="dcterms:W3CDTF">2016-03-21T15:46:00Z</dcterms:modified>
  <cp:category>Not Protected</cp:category>
</cp:coreProperties>
</file>