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F25BE" w14:textId="77777777" w:rsidR="00DA0627" w:rsidRPr="006B343D" w:rsidRDefault="00DA0627" w:rsidP="00471FAA">
      <w:pPr>
        <w:widowControl w:val="0"/>
        <w:autoSpaceDE w:val="0"/>
        <w:autoSpaceDN w:val="0"/>
        <w:adjustRightInd w:val="0"/>
        <w:contextualSpacing/>
        <w:jc w:val="both"/>
        <w:rPr>
          <w:rFonts w:ascii="Arial" w:hAnsi="Arial" w:cs="Arial"/>
          <w:b/>
          <w:color w:val="000000" w:themeColor="text1"/>
          <w:sz w:val="30"/>
          <w:szCs w:val="30"/>
          <w:lang w:val="de-DE"/>
        </w:rPr>
      </w:pPr>
    </w:p>
    <w:p w14:paraId="22DA3C68" w14:textId="77777777" w:rsidR="008B48F2" w:rsidRPr="006B343D" w:rsidRDefault="008B48F2" w:rsidP="008B48F2">
      <w:pPr>
        <w:spacing w:line="360" w:lineRule="auto"/>
        <w:rPr>
          <w:b/>
          <w:color w:val="000000" w:themeColor="text1"/>
          <w:sz w:val="28"/>
          <w:szCs w:val="28"/>
        </w:rPr>
      </w:pPr>
      <w:r w:rsidRPr="006B343D">
        <w:rPr>
          <w:rFonts w:ascii="Arial" w:hAnsi="Arial"/>
          <w:b/>
          <w:bCs/>
          <w:color w:val="000000" w:themeColor="text1"/>
          <w:sz w:val="30"/>
          <w:lang w:val="de-DE"/>
        </w:rPr>
        <w:t>eneloop™ macht mit und gewinnt</w:t>
      </w:r>
    </w:p>
    <w:p w14:paraId="04C899C9" w14:textId="77777777" w:rsidR="008B48F2" w:rsidRPr="006B343D" w:rsidRDefault="008B48F2" w:rsidP="00FC22AE">
      <w:pPr>
        <w:rPr>
          <w:rFonts w:ascii="Arial" w:hAnsi="Arial"/>
          <w:b/>
          <w:bCs/>
          <w:i/>
          <w:iCs/>
          <w:color w:val="000000" w:themeColor="text1"/>
          <w:sz w:val="20"/>
          <w:szCs w:val="20"/>
          <w:lang w:val="de-DE"/>
        </w:rPr>
      </w:pPr>
    </w:p>
    <w:p w14:paraId="56CDBF1E" w14:textId="77777777" w:rsidR="008B48F2" w:rsidRPr="006B343D" w:rsidRDefault="008B48F2" w:rsidP="008B48F2">
      <w:pPr>
        <w:spacing w:line="360" w:lineRule="auto"/>
        <w:rPr>
          <w:rFonts w:ascii="Arial" w:hAnsi="Arial" w:cs="Arial"/>
          <w:b/>
          <w:color w:val="000000" w:themeColor="text1"/>
          <w:sz w:val="20"/>
          <w:szCs w:val="20"/>
        </w:rPr>
      </w:pPr>
      <w:r w:rsidRPr="006B343D">
        <w:rPr>
          <w:rFonts w:ascii="Arial" w:hAnsi="Arial" w:cs="Arial"/>
          <w:b/>
          <w:bCs/>
          <w:i/>
          <w:iCs/>
          <w:color w:val="000000" w:themeColor="text1"/>
          <w:sz w:val="20"/>
          <w:szCs w:val="20"/>
          <w:lang w:val="de-DE"/>
        </w:rPr>
        <w:t>Zellik, 20. Dezember 2016</w:t>
      </w:r>
      <w:r w:rsidRPr="006B343D">
        <w:rPr>
          <w:rFonts w:ascii="Arial" w:hAnsi="Arial" w:cs="Arial"/>
          <w:b/>
          <w:bCs/>
          <w:color w:val="000000" w:themeColor="text1"/>
          <w:sz w:val="20"/>
          <w:szCs w:val="20"/>
          <w:lang w:val="de-DE"/>
        </w:rPr>
        <w:t xml:space="preserve"> – Anlässlich der eneloop European Photo Challenge Summer Edition spendet eneloop wieder 5.000 Euro an zwei wohltätige Zwecke: Animal Rescue Kefalonia und WNF Niederlande sind die glücklichen Gewinner. Sie werden diesen Betrag verwenden, um herumstreunende Tiere in Griechenland bzw. Fauna und Flora in der Nordsee zu schützen und zu unterstützen. Neben dem Verteilen von Preisen hat eneloop auch selbst gewonnen. Diese nachhaltige Batteriemarke errang den ersten Preis in der Kategorie ‚Electronic‘ für ihr eneloop Gold Display beim polnischen Wettbewerb POS STARS 2016.</w:t>
      </w:r>
    </w:p>
    <w:p w14:paraId="643BD9AD" w14:textId="77777777" w:rsidR="008320EF" w:rsidRPr="006B343D" w:rsidRDefault="008320EF" w:rsidP="008320EF">
      <w:pPr>
        <w:spacing w:line="360" w:lineRule="auto"/>
        <w:rPr>
          <w:rFonts w:ascii="Arial" w:hAnsi="Arial"/>
          <w:b/>
          <w:color w:val="000000" w:themeColor="text1"/>
          <w:sz w:val="20"/>
          <w:szCs w:val="20"/>
          <w:lang w:val="de-DE"/>
        </w:rPr>
      </w:pPr>
    </w:p>
    <w:p w14:paraId="38E5FC00" w14:textId="77777777" w:rsidR="008B48F2" w:rsidRPr="006B343D" w:rsidRDefault="008B48F2" w:rsidP="008B48F2">
      <w:pPr>
        <w:spacing w:line="360" w:lineRule="auto"/>
        <w:rPr>
          <w:rFonts w:ascii="Arial" w:hAnsi="Arial" w:cs="Arial"/>
          <w:b/>
          <w:color w:val="000000" w:themeColor="text1"/>
          <w:sz w:val="20"/>
          <w:szCs w:val="20"/>
        </w:rPr>
      </w:pPr>
      <w:r w:rsidRPr="006B343D">
        <w:rPr>
          <w:rFonts w:ascii="Arial" w:hAnsi="Arial" w:cs="Arial"/>
          <w:b/>
          <w:bCs/>
          <w:color w:val="000000" w:themeColor="text1"/>
          <w:sz w:val="20"/>
          <w:szCs w:val="20"/>
          <w:lang w:val="de-DE"/>
        </w:rPr>
        <w:t xml:space="preserve">eneloop spendet 5.000 Euro an Animal Rescue Kefalonia und den Wereld Natuur Fonds (WNF). </w:t>
      </w:r>
    </w:p>
    <w:p w14:paraId="6A016C0E" w14:textId="7D4A1E54"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t xml:space="preserve">Mit der </w:t>
      </w:r>
      <w:r w:rsidR="00AA3D61">
        <w:fldChar w:fldCharType="begin"/>
      </w:r>
      <w:r w:rsidR="00AA3D61">
        <w:instrText xml:space="preserve"> HYPERLINK "https://photochallenge.panasonic-eneloop.eu/de" </w:instrText>
      </w:r>
      <w:r w:rsidR="00AA3D61">
        <w:fldChar w:fldCharType="separate"/>
      </w:r>
      <w:r w:rsidRPr="006B343D">
        <w:rPr>
          <w:rStyle w:val="Hyperlink"/>
          <w:rFonts w:ascii="Arial" w:hAnsi="Arial" w:cs="Arial"/>
          <w:color w:val="000000" w:themeColor="text1"/>
          <w:sz w:val="20"/>
          <w:szCs w:val="20"/>
          <w:lang w:val="de-DE"/>
        </w:rPr>
        <w:t>European Photo Challenge</w:t>
      </w:r>
      <w:r w:rsidR="00AA3D61">
        <w:rPr>
          <w:rStyle w:val="Hyperlink"/>
          <w:rFonts w:ascii="Arial" w:hAnsi="Arial" w:cs="Arial"/>
          <w:color w:val="000000" w:themeColor="text1"/>
          <w:sz w:val="20"/>
          <w:szCs w:val="20"/>
          <w:lang w:val="de-DE"/>
        </w:rPr>
        <w:fldChar w:fldCharType="end"/>
      </w:r>
      <w:r w:rsidRPr="006B343D">
        <w:rPr>
          <w:rFonts w:ascii="Arial" w:hAnsi="Arial" w:cs="Arial"/>
          <w:color w:val="000000" w:themeColor="text1"/>
          <w:sz w:val="20"/>
          <w:szCs w:val="20"/>
          <w:lang w:val="de-DE"/>
        </w:rPr>
        <w:t xml:space="preserve"> rückt eneloop (Hobby-)Fotografen und Naturschutzorganisationen in den Fokus. Denn neben einem Preis für die beliebtesten Bilder spendet diese Batteriemarke im Rahmen der zweiten Challenge-Edition zweimal </w:t>
      </w:r>
      <w:r w:rsidRPr="006B343D">
        <w:rPr>
          <w:rFonts w:ascii="Arial" w:hAnsi="Arial" w:cs="Arial"/>
          <w:b/>
          <w:bCs/>
          <w:color w:val="000000" w:themeColor="text1"/>
          <w:sz w:val="20"/>
          <w:szCs w:val="20"/>
          <w:lang w:val="de-DE"/>
        </w:rPr>
        <w:t>5.000 Euro für einen grünen Zweck.</w:t>
      </w:r>
      <w:r w:rsidRPr="006B343D">
        <w:rPr>
          <w:rFonts w:ascii="Arial" w:hAnsi="Arial" w:cs="Arial"/>
          <w:color w:val="000000" w:themeColor="text1"/>
          <w:sz w:val="20"/>
          <w:szCs w:val="20"/>
          <w:lang w:val="de-DE"/>
        </w:rPr>
        <w:t xml:space="preserve"> So unterstreicht Panasonic seine </w:t>
      </w:r>
      <w:r w:rsidRPr="006B343D">
        <w:rPr>
          <w:rFonts w:ascii="Arial" w:hAnsi="Arial" w:cs="Arial"/>
          <w:b/>
          <w:bCs/>
          <w:color w:val="000000" w:themeColor="text1"/>
          <w:sz w:val="20"/>
          <w:szCs w:val="20"/>
          <w:lang w:val="de-DE"/>
        </w:rPr>
        <w:t>nachhaltige Zukunftsvision.</w:t>
      </w:r>
      <w:r w:rsidRPr="006B343D">
        <w:rPr>
          <w:rFonts w:ascii="Arial" w:hAnsi="Arial" w:cs="Arial"/>
          <w:color w:val="000000" w:themeColor="text1"/>
          <w:sz w:val="20"/>
          <w:szCs w:val="20"/>
          <w:lang w:val="de-DE"/>
        </w:rPr>
        <w:t xml:space="preserve"> Neben umweltfreundlichen Produkten, wie z. B. ihre wiederaufladbaren eneloop-</w:t>
      </w:r>
      <w:r w:rsidR="00541406">
        <w:rPr>
          <w:rFonts w:ascii="Arial" w:hAnsi="Arial" w:cs="Arial"/>
          <w:color w:val="000000" w:themeColor="text1"/>
          <w:sz w:val="20"/>
          <w:szCs w:val="20"/>
          <w:lang w:val="de-DE"/>
        </w:rPr>
        <w:t>Akkus</w:t>
      </w:r>
      <w:r w:rsidRPr="006B343D">
        <w:rPr>
          <w:rFonts w:ascii="Arial" w:hAnsi="Arial" w:cs="Arial"/>
          <w:color w:val="000000" w:themeColor="text1"/>
          <w:sz w:val="20"/>
          <w:szCs w:val="20"/>
          <w:lang w:val="de-DE"/>
        </w:rPr>
        <w:t>, finanziert die Marke Organisationen, die sich die gleiche grüne Vision zu eigen machen.</w:t>
      </w:r>
    </w:p>
    <w:p w14:paraId="539B500B" w14:textId="77777777" w:rsidR="008B48F2" w:rsidRPr="006B343D" w:rsidRDefault="008B48F2" w:rsidP="008B48F2">
      <w:pPr>
        <w:spacing w:line="360" w:lineRule="auto"/>
        <w:rPr>
          <w:rFonts w:ascii="Arial" w:hAnsi="Arial" w:cs="Arial"/>
          <w:color w:val="000000" w:themeColor="text1"/>
          <w:sz w:val="20"/>
          <w:szCs w:val="20"/>
        </w:rPr>
      </w:pPr>
    </w:p>
    <w:p w14:paraId="085A929C" w14:textId="202635DC"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t xml:space="preserve">Der Hauptpreis der Sommer-Edition geht an eine Niederländerin: Sie erlangte die meisten Stimmen (2.376) und gewinnt eine </w:t>
      </w:r>
      <w:r w:rsidR="00AA3D61">
        <w:fldChar w:fldCharType="begin"/>
      </w:r>
      <w:r w:rsidR="00AA3D61">
        <w:instrText xml:space="preserve"> HYPERLINK "http://www.panasonic.com/uk/consumer/cameras-camcorders/camcorders/hd-camcorders/hc-vx870.html" </w:instrText>
      </w:r>
      <w:r w:rsidR="00AA3D61">
        <w:fldChar w:fldCharType="separate"/>
      </w:r>
      <w:r w:rsidRPr="006B343D">
        <w:rPr>
          <w:rStyle w:val="Hyperlink"/>
          <w:rFonts w:ascii="Arial" w:hAnsi="Arial" w:cs="Arial"/>
          <w:color w:val="000000" w:themeColor="text1"/>
          <w:sz w:val="20"/>
          <w:szCs w:val="20"/>
          <w:lang w:val="de-DE"/>
        </w:rPr>
        <w:t>Panasonic HC-VX870-Videokamera</w:t>
      </w:r>
      <w:r w:rsidR="00AA3D61">
        <w:rPr>
          <w:rStyle w:val="Hyperlink"/>
          <w:rFonts w:ascii="Arial" w:hAnsi="Arial" w:cs="Arial"/>
          <w:color w:val="000000" w:themeColor="text1"/>
          <w:sz w:val="20"/>
          <w:szCs w:val="20"/>
          <w:lang w:val="de-DE"/>
        </w:rPr>
        <w:fldChar w:fldCharType="end"/>
      </w:r>
      <w:r w:rsidRPr="006B343D">
        <w:rPr>
          <w:rFonts w:ascii="Arial" w:hAnsi="Arial" w:cs="Arial"/>
          <w:color w:val="000000" w:themeColor="text1"/>
          <w:sz w:val="20"/>
          <w:szCs w:val="20"/>
          <w:lang w:val="de-DE"/>
        </w:rPr>
        <w:t xml:space="preserve"> (im Wert von 680 Euro). Darüber hinaus erzielt sie 5.000 Euro für den guten Zweck, den sie mit ihrem Bild verlinkt hat: </w:t>
      </w:r>
      <w:r w:rsidR="00AA3D61">
        <w:fldChar w:fldCharType="begin"/>
      </w:r>
      <w:r w:rsidR="00AA3D61">
        <w:instrText xml:space="preserve"> HYPERLINK "http://www.animalrescuekefalonia.com/" </w:instrText>
      </w:r>
      <w:r w:rsidR="00AA3D61">
        <w:fldChar w:fldCharType="separate"/>
      </w:r>
      <w:r w:rsidRPr="006B343D">
        <w:rPr>
          <w:rStyle w:val="Hyperlink"/>
          <w:rFonts w:ascii="Arial" w:hAnsi="Arial" w:cs="Arial"/>
          <w:b/>
          <w:bCs/>
          <w:color w:val="000000" w:themeColor="text1"/>
          <w:sz w:val="20"/>
          <w:szCs w:val="20"/>
          <w:lang w:val="de-DE"/>
        </w:rPr>
        <w:t>Animal Rescue Kefalonia</w:t>
      </w:r>
      <w:r w:rsidR="00AA3D61">
        <w:rPr>
          <w:rStyle w:val="Hyperlink"/>
          <w:rFonts w:ascii="Arial" w:hAnsi="Arial" w:cs="Arial"/>
          <w:b/>
          <w:bCs/>
          <w:color w:val="000000" w:themeColor="text1"/>
          <w:sz w:val="20"/>
          <w:szCs w:val="20"/>
          <w:lang w:val="de-DE"/>
        </w:rPr>
        <w:fldChar w:fldCharType="end"/>
      </w:r>
      <w:r w:rsidRPr="006B343D">
        <w:rPr>
          <w:rFonts w:ascii="Arial" w:hAnsi="Arial" w:cs="Arial"/>
          <w:color w:val="000000" w:themeColor="text1"/>
          <w:sz w:val="20"/>
          <w:szCs w:val="20"/>
          <w:lang w:val="de-DE"/>
        </w:rPr>
        <w:t xml:space="preserve">. Diese Organisation setzt sich für herumstreunende Tiere auf der griechischen Insel Kefalonia ein: Alle streunenden Tiere werden gerettet, versorgt, untergebracht und bekommen ein neues Zuhause. </w:t>
      </w:r>
    </w:p>
    <w:p w14:paraId="15B731A2" w14:textId="77777777" w:rsidR="008B48F2" w:rsidRPr="006B343D" w:rsidRDefault="008B48F2" w:rsidP="008B48F2">
      <w:pPr>
        <w:spacing w:line="360" w:lineRule="auto"/>
        <w:rPr>
          <w:rFonts w:ascii="Arial" w:hAnsi="Arial" w:cs="Arial"/>
          <w:color w:val="000000" w:themeColor="text1"/>
          <w:sz w:val="20"/>
          <w:szCs w:val="20"/>
        </w:rPr>
      </w:pPr>
    </w:p>
    <w:p w14:paraId="2FF7C7DA" w14:textId="77777777"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noProof/>
          <w:color w:val="000000" w:themeColor="text1"/>
          <w:sz w:val="20"/>
          <w:szCs w:val="20"/>
          <w:lang w:val="de-DE" w:eastAsia="de-DE"/>
        </w:rPr>
        <w:drawing>
          <wp:inline distT="0" distB="0" distL="0" distR="0" wp14:anchorId="7C21C485" wp14:editId="093E393E">
            <wp:extent cx="3960000" cy="2358424"/>
            <wp:effectExtent l="0" t="0" r="2540" b="3810"/>
            <wp:docPr id="4" name="Afbeelding 4"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9707" r="-6" b="10827"/>
                    <a:stretch/>
                  </pic:blipFill>
                  <pic:spPr bwMode="auto">
                    <a:xfrm>
                      <a:off x="0" y="0"/>
                      <a:ext cx="3960000" cy="2358424"/>
                    </a:xfrm>
                    <a:prstGeom prst="rect">
                      <a:avLst/>
                    </a:prstGeom>
                    <a:noFill/>
                    <a:ln>
                      <a:noFill/>
                    </a:ln>
                    <a:extLst>
                      <a:ext uri="{53640926-AAD7-44D8-BBD7-CCE9431645EC}">
                        <a14:shadowObscured xmlns:a14="http://schemas.microsoft.com/office/drawing/2010/main"/>
                      </a:ext>
                    </a:extLst>
                  </pic:spPr>
                </pic:pic>
              </a:graphicData>
            </a:graphic>
          </wp:inline>
        </w:drawing>
      </w:r>
    </w:p>
    <w:p w14:paraId="4FBAD248" w14:textId="77777777" w:rsidR="008B48F2" w:rsidRPr="006B343D" w:rsidRDefault="008B48F2" w:rsidP="008B48F2">
      <w:pPr>
        <w:spacing w:line="360" w:lineRule="auto"/>
        <w:rPr>
          <w:rFonts w:ascii="Arial" w:hAnsi="Arial" w:cs="Arial"/>
          <w:i/>
          <w:color w:val="000000" w:themeColor="text1"/>
          <w:sz w:val="16"/>
          <w:szCs w:val="16"/>
        </w:rPr>
      </w:pPr>
      <w:r w:rsidRPr="006B343D">
        <w:rPr>
          <w:rFonts w:ascii="Arial" w:hAnsi="Arial" w:cs="Arial"/>
          <w:i/>
          <w:iCs/>
          <w:color w:val="000000" w:themeColor="text1"/>
          <w:sz w:val="16"/>
          <w:szCs w:val="16"/>
          <w:lang w:val="de-DE"/>
        </w:rPr>
        <w:t>Taishi Maeda – Marketing Director Panasonic Energy Europe (links) und Rikkert van Erp – Account Manager Wereld Natuur Fonds (rechts).</w:t>
      </w:r>
    </w:p>
    <w:p w14:paraId="4D21F710" w14:textId="34211E9E"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lastRenderedPageBreak/>
        <w:t xml:space="preserve">Außerdem spendet eneloop 5.000 Euro an den </w:t>
      </w:r>
      <w:r w:rsidR="00AA3D61">
        <w:fldChar w:fldCharType="begin"/>
      </w:r>
      <w:r w:rsidR="00AA3D61">
        <w:instrText xml:space="preserve"> HYPERLINK "https://www.wnf.nl/" </w:instrText>
      </w:r>
      <w:r w:rsidR="00AA3D61">
        <w:fldChar w:fldCharType="separate"/>
      </w:r>
      <w:r w:rsidRPr="006B343D">
        <w:rPr>
          <w:rStyle w:val="Hyperlink"/>
          <w:rFonts w:ascii="Arial" w:hAnsi="Arial" w:cs="Arial"/>
          <w:b/>
          <w:bCs/>
          <w:color w:val="000000" w:themeColor="text1"/>
          <w:sz w:val="20"/>
          <w:szCs w:val="20"/>
          <w:lang w:val="de-DE"/>
        </w:rPr>
        <w:t>Wereld Natuur Fonds (WNF)</w:t>
      </w:r>
      <w:r w:rsidR="00AA3D61">
        <w:rPr>
          <w:rStyle w:val="Hyperlink"/>
          <w:rFonts w:ascii="Arial" w:hAnsi="Arial" w:cs="Arial"/>
          <w:b/>
          <w:bCs/>
          <w:color w:val="000000" w:themeColor="text1"/>
          <w:sz w:val="20"/>
          <w:szCs w:val="20"/>
          <w:lang w:val="de-DE"/>
        </w:rPr>
        <w:fldChar w:fldCharType="end"/>
      </w:r>
      <w:r w:rsidRPr="006B343D">
        <w:rPr>
          <w:rFonts w:ascii="Arial" w:hAnsi="Arial" w:cs="Arial"/>
          <w:color w:val="000000" w:themeColor="text1"/>
          <w:sz w:val="20"/>
          <w:szCs w:val="20"/>
          <w:lang w:val="de-DE"/>
        </w:rPr>
        <w:t xml:space="preserve"> in den Niederlanden – die Organisation, mit der die meisten Bilder verlinkt wurden. Sie werden diesen Betrag verwenden, um Fauna und Flora in der Nordsee zu schützen. „Bei Ozeanen denken Menschen oft an weit entfernte, eisige oder tropische Meere, aber unsere eigene Nordsee ist auch speziell. WNF bringt unter anderem Austernbänke zurück - diese sind fast komplett verschwunden. Ein großer Verlust, denn Austern sind die Basis für jede Menge Seeleben: Viele Fische, Krabben, sogar Haie, Rochen und Seevögel nutzen Austernbänke als Nahrung, Fortpflanzungs- und Schutzort“, erklärt Aafke Braber, Nordsee-Experte beim Wereld Natuur Fonds. </w:t>
      </w:r>
    </w:p>
    <w:p w14:paraId="2B0FF1A9" w14:textId="77777777" w:rsidR="008B48F2" w:rsidRPr="006B343D" w:rsidRDefault="008B48F2" w:rsidP="008B48F2">
      <w:pPr>
        <w:spacing w:line="360" w:lineRule="auto"/>
        <w:rPr>
          <w:rFonts w:ascii="Arial" w:hAnsi="Arial" w:cs="Arial"/>
          <w:color w:val="000000" w:themeColor="text1"/>
          <w:sz w:val="20"/>
          <w:szCs w:val="20"/>
        </w:rPr>
      </w:pPr>
    </w:p>
    <w:p w14:paraId="1DB6B9DD" w14:textId="77777777" w:rsidR="008B48F2" w:rsidRPr="006B343D" w:rsidRDefault="008B48F2" w:rsidP="008B48F2">
      <w:pPr>
        <w:spacing w:line="360" w:lineRule="auto"/>
        <w:rPr>
          <w:rFonts w:ascii="Arial" w:hAnsi="Arial" w:cs="Arial"/>
          <w:b/>
          <w:color w:val="000000" w:themeColor="text1"/>
          <w:sz w:val="20"/>
          <w:szCs w:val="20"/>
        </w:rPr>
      </w:pPr>
      <w:r w:rsidRPr="006B343D">
        <w:rPr>
          <w:rFonts w:ascii="Arial" w:hAnsi="Arial" w:cs="Arial"/>
          <w:b/>
          <w:bCs/>
          <w:color w:val="000000" w:themeColor="text1"/>
          <w:sz w:val="20"/>
          <w:szCs w:val="20"/>
          <w:lang w:val="de-DE"/>
        </w:rPr>
        <w:t xml:space="preserve">Zusätzliche Spenden dank der Ocean- und Communication-Edition </w:t>
      </w:r>
    </w:p>
    <w:p w14:paraId="0605021F" w14:textId="013A1AE0"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t>Gute Neuigkeiten für (Hobby-)Fotografen und wohltätige Zwecke, denn eneloop organisiert noch zwei European Photo Challenge</w:t>
      </w:r>
      <w:r w:rsidRPr="006B343D">
        <w:rPr>
          <w:rFonts w:ascii="Arial" w:hAnsi="Arial" w:cs="Arial"/>
          <w:b/>
          <w:bCs/>
          <w:color w:val="000000" w:themeColor="text1"/>
          <w:sz w:val="20"/>
          <w:szCs w:val="20"/>
          <w:lang w:val="de-DE"/>
        </w:rPr>
        <w:t>-</w:t>
      </w:r>
      <w:r w:rsidRPr="006B343D">
        <w:rPr>
          <w:rFonts w:ascii="Arial" w:hAnsi="Arial" w:cs="Arial"/>
          <w:color w:val="000000" w:themeColor="text1"/>
          <w:sz w:val="20"/>
          <w:szCs w:val="20"/>
          <w:lang w:val="de-DE"/>
        </w:rPr>
        <w:t xml:space="preserve">Wettbewerbseditionen: Bis einschließlich 29. Dezember 2016, 10 Uhr können Fotografen aus ganz Europa ihre besten Fotos zum Thema </w:t>
      </w:r>
      <w:r w:rsidRPr="006B343D">
        <w:rPr>
          <w:rFonts w:ascii="Arial" w:hAnsi="Arial" w:cs="Arial"/>
          <w:b/>
          <w:bCs/>
          <w:color w:val="000000" w:themeColor="text1"/>
          <w:sz w:val="20"/>
          <w:szCs w:val="20"/>
          <w:lang w:val="de-DE"/>
        </w:rPr>
        <w:t>Ozean</w:t>
      </w:r>
      <w:r w:rsidRPr="006B343D">
        <w:rPr>
          <w:rFonts w:ascii="Arial" w:hAnsi="Arial" w:cs="Arial"/>
          <w:color w:val="000000" w:themeColor="text1"/>
          <w:sz w:val="20"/>
          <w:szCs w:val="20"/>
          <w:lang w:val="de-DE"/>
        </w:rPr>
        <w:t xml:space="preserve"> einsenden</w:t>
      </w:r>
      <w:r w:rsidRPr="006B343D">
        <w:rPr>
          <w:rFonts w:ascii="Arial" w:hAnsi="Arial" w:cs="Arial"/>
          <w:b/>
          <w:bCs/>
          <w:color w:val="000000" w:themeColor="text1"/>
          <w:sz w:val="20"/>
          <w:szCs w:val="20"/>
          <w:lang w:val="de-DE"/>
        </w:rPr>
        <w:t xml:space="preserve"> </w:t>
      </w:r>
      <w:r w:rsidRPr="006B343D">
        <w:rPr>
          <w:rFonts w:ascii="Arial" w:hAnsi="Arial" w:cs="Arial"/>
          <w:color w:val="000000" w:themeColor="text1"/>
          <w:sz w:val="20"/>
          <w:szCs w:val="20"/>
          <w:lang w:val="de-DE"/>
        </w:rPr>
        <w:t xml:space="preserve">– mit einem bildlichen Link zum Ozean. Neben einer </w:t>
      </w:r>
      <w:r w:rsidR="00AA3D61">
        <w:fldChar w:fldCharType="begin"/>
      </w:r>
      <w:r w:rsidR="00AA3D61">
        <w:instrText xml:space="preserve"> HYPERLINK "http://www.panasonic.com/uk/consumer/cameras-camcorders/lumix-digital-cameras---point-and-shoot/tough-compact-cameras/dmc-ft5eb.html" </w:instrText>
      </w:r>
      <w:r w:rsidR="00AA3D61">
        <w:fldChar w:fldCharType="separate"/>
      </w:r>
      <w:r w:rsidRPr="006B343D">
        <w:rPr>
          <w:rStyle w:val="Hyperlink"/>
          <w:rFonts w:ascii="Arial" w:hAnsi="Arial" w:cs="Arial"/>
          <w:color w:val="000000" w:themeColor="text1"/>
          <w:sz w:val="20"/>
          <w:szCs w:val="20"/>
          <w:lang w:val="de-DE"/>
        </w:rPr>
        <w:t>Lumix DMC FT5</w:t>
      </w:r>
      <w:r w:rsidR="00AA3D61">
        <w:rPr>
          <w:rStyle w:val="Hyperlink"/>
          <w:rFonts w:ascii="Arial" w:hAnsi="Arial" w:cs="Arial"/>
          <w:color w:val="000000" w:themeColor="text1"/>
          <w:sz w:val="20"/>
          <w:szCs w:val="20"/>
          <w:lang w:val="de-DE"/>
        </w:rPr>
        <w:fldChar w:fldCharType="end"/>
      </w:r>
      <w:r w:rsidRPr="006B343D">
        <w:rPr>
          <w:rFonts w:ascii="Arial" w:hAnsi="Arial" w:cs="Arial"/>
          <w:color w:val="000000" w:themeColor="text1"/>
          <w:sz w:val="20"/>
          <w:szCs w:val="20"/>
          <w:lang w:val="de-DE"/>
        </w:rPr>
        <w:t xml:space="preserve"> (im Wert von 330 Euro) als Hauptpreis, gibt es pro Land </w:t>
      </w:r>
      <w:r w:rsidR="00541406" w:rsidRPr="00541406">
        <w:rPr>
          <w:rFonts w:ascii="Arial" w:hAnsi="Arial" w:cs="Arial"/>
          <w:b/>
          <w:color w:val="000000" w:themeColor="text1"/>
          <w:sz w:val="20"/>
          <w:szCs w:val="20"/>
          <w:lang w:val="de-DE"/>
        </w:rPr>
        <w:t xml:space="preserve">eneloop </w:t>
      </w:r>
      <w:r w:rsidRPr="006B343D">
        <w:rPr>
          <w:rFonts w:ascii="Arial" w:hAnsi="Arial" w:cs="Arial"/>
          <w:b/>
          <w:bCs/>
          <w:color w:val="000000" w:themeColor="text1"/>
          <w:sz w:val="20"/>
          <w:szCs w:val="20"/>
          <w:lang w:val="de-DE"/>
        </w:rPr>
        <w:t>Limited Ocean Edition-</w:t>
      </w:r>
      <w:r w:rsidR="00541406">
        <w:rPr>
          <w:rFonts w:ascii="Arial" w:hAnsi="Arial" w:cs="Arial"/>
          <w:b/>
          <w:bCs/>
          <w:color w:val="000000" w:themeColor="text1"/>
          <w:sz w:val="20"/>
          <w:szCs w:val="20"/>
          <w:lang w:val="de-DE"/>
        </w:rPr>
        <w:t>Akkus</w:t>
      </w:r>
      <w:r w:rsidRPr="006B343D">
        <w:rPr>
          <w:rFonts w:ascii="Arial" w:hAnsi="Arial" w:cs="Arial"/>
          <w:color w:val="000000" w:themeColor="text1"/>
          <w:sz w:val="20"/>
          <w:szCs w:val="20"/>
          <w:lang w:val="de-DE"/>
        </w:rPr>
        <w:t xml:space="preserve"> und ein Smart &amp; Quick-Ladegerät zu gewinnen – und erneut 5.000 Euro für zwei Naturschutzorganisationen. </w:t>
      </w:r>
    </w:p>
    <w:p w14:paraId="092F0089" w14:textId="77777777" w:rsidR="008B48F2" w:rsidRPr="006B343D" w:rsidRDefault="008B48F2" w:rsidP="008B48F2">
      <w:pPr>
        <w:spacing w:line="360" w:lineRule="auto"/>
        <w:rPr>
          <w:rFonts w:ascii="Arial" w:hAnsi="Arial" w:cs="Arial"/>
          <w:color w:val="000000" w:themeColor="text1"/>
          <w:sz w:val="20"/>
          <w:szCs w:val="20"/>
        </w:rPr>
      </w:pPr>
    </w:p>
    <w:p w14:paraId="6B342DC2" w14:textId="39C25A40"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t>Die Limited Ocean-</w:t>
      </w:r>
      <w:r w:rsidR="00541406">
        <w:rPr>
          <w:rFonts w:ascii="Arial" w:hAnsi="Arial" w:cs="Arial"/>
          <w:color w:val="000000" w:themeColor="text1"/>
          <w:sz w:val="20"/>
          <w:szCs w:val="20"/>
          <w:lang w:val="de-DE"/>
        </w:rPr>
        <w:t>Akkus</w:t>
      </w:r>
      <w:r w:rsidRPr="006B343D">
        <w:rPr>
          <w:rFonts w:ascii="Arial" w:hAnsi="Arial" w:cs="Arial"/>
          <w:color w:val="000000" w:themeColor="text1"/>
          <w:sz w:val="20"/>
          <w:szCs w:val="20"/>
          <w:lang w:val="de-DE"/>
        </w:rPr>
        <w:t xml:space="preserve"> können bis zu 2.100 Mal wiederaufgeladen werden, bringen länger Leistung als Alkaline-Batterien und funktionieren besser bei niedrigen Temperaturen (bis -20 °C). Außerdem liefern Sie </w:t>
      </w:r>
      <w:r w:rsidRPr="006B343D">
        <w:rPr>
          <w:rFonts w:ascii="Arial" w:hAnsi="Arial" w:cs="Arial"/>
          <w:b/>
          <w:bCs/>
          <w:color w:val="000000" w:themeColor="text1"/>
          <w:sz w:val="20"/>
          <w:szCs w:val="20"/>
          <w:lang w:val="de-DE"/>
        </w:rPr>
        <w:t>länger Energie als herkömmliche NiMH-Batterien</w:t>
      </w:r>
      <w:r w:rsidRPr="006B343D">
        <w:rPr>
          <w:rFonts w:ascii="Arial" w:hAnsi="Arial" w:cs="Arial"/>
          <w:color w:val="000000" w:themeColor="text1"/>
          <w:sz w:val="20"/>
          <w:szCs w:val="20"/>
          <w:lang w:val="de-DE"/>
        </w:rPr>
        <w:t>: eneloop-</w:t>
      </w:r>
      <w:r w:rsidR="00541406">
        <w:rPr>
          <w:rFonts w:ascii="Arial" w:hAnsi="Arial" w:cs="Arial"/>
          <w:color w:val="000000" w:themeColor="text1"/>
          <w:sz w:val="20"/>
          <w:szCs w:val="20"/>
          <w:lang w:val="de-DE"/>
        </w:rPr>
        <w:t>Akkus</w:t>
      </w:r>
      <w:r w:rsidRPr="006B343D">
        <w:rPr>
          <w:rFonts w:ascii="Arial" w:hAnsi="Arial" w:cs="Arial"/>
          <w:color w:val="000000" w:themeColor="text1"/>
          <w:sz w:val="20"/>
          <w:szCs w:val="20"/>
          <w:lang w:val="de-DE"/>
        </w:rPr>
        <w:t xml:space="preserve"> halten die Spannung länger über 1,1 Volt, wodurch sie weniger schnell ausfallen. Für Fotografen mit schweren Gerätschaften kann eneloop also den Unterschied zwischen dem Schießen des perfekten Bilds ... oder aber auch nicht ausmachen.</w:t>
      </w:r>
    </w:p>
    <w:p w14:paraId="4BCC48D6" w14:textId="77777777" w:rsidR="008B48F2" w:rsidRPr="006B343D" w:rsidRDefault="008B48F2" w:rsidP="008B48F2">
      <w:pPr>
        <w:spacing w:line="360" w:lineRule="auto"/>
        <w:rPr>
          <w:rFonts w:ascii="Arial" w:hAnsi="Arial" w:cs="Arial"/>
          <w:color w:val="000000" w:themeColor="text1"/>
          <w:sz w:val="20"/>
          <w:szCs w:val="20"/>
        </w:rPr>
      </w:pPr>
    </w:p>
    <w:p w14:paraId="7713202B" w14:textId="3B5B3011" w:rsidR="008B48F2" w:rsidRPr="006B343D" w:rsidRDefault="00AA3D61" w:rsidP="008B48F2">
      <w:pPr>
        <w:spacing w:line="360" w:lineRule="auto"/>
        <w:rPr>
          <w:rFonts w:ascii="Arial" w:hAnsi="Arial" w:cs="Arial"/>
          <w:color w:val="000000" w:themeColor="text1"/>
          <w:sz w:val="20"/>
          <w:szCs w:val="20"/>
        </w:rPr>
      </w:pPr>
      <w:hyperlink r:id="rId9" w:history="1">
        <w:r w:rsidR="008B48F2" w:rsidRPr="006B343D">
          <w:rPr>
            <w:rStyle w:val="Hyperlink"/>
            <w:rFonts w:ascii="Arial" w:hAnsi="Arial" w:cs="Arial"/>
            <w:color w:val="000000" w:themeColor="text1"/>
            <w:sz w:val="20"/>
            <w:szCs w:val="20"/>
            <w:lang w:val="de-DE"/>
          </w:rPr>
          <w:t xml:space="preserve">Lernen Sie hier alle </w:t>
        </w:r>
        <w:r w:rsidR="008B48F2" w:rsidRPr="006B343D">
          <w:rPr>
            <w:rStyle w:val="Hyperlink"/>
            <w:rFonts w:ascii="Arial" w:hAnsi="Arial" w:cs="Arial"/>
            <w:b/>
            <w:bCs/>
            <w:color w:val="000000" w:themeColor="text1"/>
            <w:sz w:val="20"/>
            <w:szCs w:val="20"/>
            <w:lang w:val="de-DE"/>
          </w:rPr>
          <w:t xml:space="preserve">teilnehmenden Naturschutzorganisationen </w:t>
        </w:r>
        <w:r w:rsidR="008B48F2" w:rsidRPr="006B343D">
          <w:rPr>
            <w:rStyle w:val="Hyperlink"/>
            <w:rFonts w:ascii="Arial" w:hAnsi="Arial" w:cs="Arial"/>
            <w:color w:val="000000" w:themeColor="text1"/>
            <w:sz w:val="20"/>
            <w:szCs w:val="20"/>
            <w:lang w:val="de-DE"/>
          </w:rPr>
          <w:t>kennen</w:t>
        </w:r>
      </w:hyperlink>
      <w:r w:rsidR="008B48F2" w:rsidRPr="006B343D">
        <w:rPr>
          <w:rFonts w:ascii="Arial" w:hAnsi="Arial" w:cs="Arial"/>
          <w:color w:val="000000" w:themeColor="text1"/>
          <w:sz w:val="20"/>
          <w:szCs w:val="20"/>
          <w:lang w:val="de-DE"/>
        </w:rPr>
        <w:t xml:space="preserve">, </w:t>
      </w:r>
      <w:hyperlink r:id="rId10" w:history="1">
        <w:r w:rsidR="008B48F2" w:rsidRPr="006B343D">
          <w:rPr>
            <w:rStyle w:val="Hyperlink"/>
            <w:rFonts w:ascii="Arial" w:hAnsi="Arial" w:cs="Arial"/>
            <w:color w:val="000000" w:themeColor="text1"/>
            <w:sz w:val="20"/>
            <w:szCs w:val="20"/>
            <w:lang w:val="de-DE"/>
          </w:rPr>
          <w:t>lesen Sie mehr über die Wettbewerbsbedingungen</w:t>
        </w:r>
      </w:hyperlink>
      <w:r w:rsidR="008B48F2" w:rsidRPr="006B343D">
        <w:rPr>
          <w:rFonts w:ascii="Arial" w:hAnsi="Arial" w:cs="Arial"/>
          <w:color w:val="000000" w:themeColor="text1"/>
          <w:sz w:val="20"/>
          <w:szCs w:val="20"/>
          <w:lang w:val="de-DE"/>
        </w:rPr>
        <w:t xml:space="preserve"> oder </w:t>
      </w:r>
      <w:r>
        <w:fldChar w:fldCharType="begin"/>
      </w:r>
      <w:r>
        <w:instrText xml:space="preserve"> HYPERLINK "https://photochallenge.panasonic-eneloop.eu/de/vote" </w:instrText>
      </w:r>
      <w:r>
        <w:fldChar w:fldCharType="separate"/>
      </w:r>
      <w:r w:rsidR="008B48F2" w:rsidRPr="006B343D">
        <w:rPr>
          <w:rStyle w:val="Hyperlink"/>
          <w:rFonts w:ascii="Arial" w:hAnsi="Arial" w:cs="Arial"/>
          <w:color w:val="000000" w:themeColor="text1"/>
          <w:sz w:val="20"/>
          <w:szCs w:val="20"/>
          <w:lang w:val="de-DE"/>
        </w:rPr>
        <w:t>schauen Sie sich die bisher beliebtesten Einsendungen an</w:t>
      </w:r>
      <w:r>
        <w:rPr>
          <w:rStyle w:val="Hyperlink"/>
          <w:rFonts w:ascii="Arial" w:hAnsi="Arial" w:cs="Arial"/>
          <w:color w:val="000000" w:themeColor="text1"/>
          <w:sz w:val="20"/>
          <w:szCs w:val="20"/>
          <w:lang w:val="de-DE"/>
        </w:rPr>
        <w:fldChar w:fldCharType="end"/>
      </w:r>
      <w:r w:rsidR="008B48F2" w:rsidRPr="006B343D">
        <w:rPr>
          <w:rFonts w:ascii="Arial" w:hAnsi="Arial" w:cs="Arial"/>
          <w:color w:val="000000" w:themeColor="text1"/>
          <w:sz w:val="20"/>
          <w:szCs w:val="20"/>
          <w:lang w:val="de-DE"/>
        </w:rPr>
        <w:t xml:space="preserve">. Ab 5. Januar 2017, 10 Uhr startet die aktuellste Wettbewerbsedition: </w:t>
      </w:r>
      <w:r w:rsidR="008B48F2" w:rsidRPr="006B343D">
        <w:rPr>
          <w:rFonts w:ascii="Arial" w:hAnsi="Arial" w:cs="Arial"/>
          <w:b/>
          <w:bCs/>
          <w:color w:val="000000" w:themeColor="text1"/>
          <w:sz w:val="20"/>
          <w:szCs w:val="20"/>
          <w:lang w:val="de-DE"/>
        </w:rPr>
        <w:t>Communication</w:t>
      </w:r>
      <w:r w:rsidR="008B48F2" w:rsidRPr="006B343D">
        <w:rPr>
          <w:rFonts w:ascii="Arial" w:hAnsi="Arial" w:cs="Arial"/>
          <w:color w:val="000000" w:themeColor="text1"/>
          <w:sz w:val="20"/>
          <w:szCs w:val="20"/>
          <w:lang w:val="de-DE"/>
        </w:rPr>
        <w:t xml:space="preserve">. Dann ruft eneloop dazu auf, Fotos einzusenden, die </w:t>
      </w:r>
      <w:r w:rsidR="00541406">
        <w:rPr>
          <w:rFonts w:ascii="Arial" w:hAnsi="Arial" w:cs="Arial"/>
          <w:color w:val="000000" w:themeColor="text1"/>
          <w:sz w:val="20"/>
          <w:szCs w:val="20"/>
          <w:lang w:val="de-DE"/>
        </w:rPr>
        <w:t>das Thema „</w:t>
      </w:r>
      <w:r w:rsidR="008B48F2" w:rsidRPr="006B343D">
        <w:rPr>
          <w:rFonts w:ascii="Arial" w:hAnsi="Arial" w:cs="Arial"/>
          <w:color w:val="000000" w:themeColor="text1"/>
          <w:sz w:val="20"/>
          <w:szCs w:val="20"/>
          <w:lang w:val="de-DE"/>
        </w:rPr>
        <w:t>Kommunikation in der Natur</w:t>
      </w:r>
      <w:r w:rsidR="00541406">
        <w:rPr>
          <w:rFonts w:ascii="Arial" w:hAnsi="Arial" w:cs="Arial"/>
          <w:color w:val="000000" w:themeColor="text1"/>
          <w:sz w:val="20"/>
          <w:szCs w:val="20"/>
          <w:lang w:val="de-DE"/>
        </w:rPr>
        <w:t>“</w:t>
      </w:r>
      <w:r w:rsidR="008B48F2" w:rsidRPr="006B343D">
        <w:rPr>
          <w:rFonts w:ascii="Arial" w:hAnsi="Arial" w:cs="Arial"/>
          <w:color w:val="000000" w:themeColor="text1"/>
          <w:sz w:val="20"/>
          <w:szCs w:val="20"/>
          <w:lang w:val="de-DE"/>
        </w:rPr>
        <w:t xml:space="preserve"> darstellen. </w:t>
      </w:r>
    </w:p>
    <w:p w14:paraId="33C5F713" w14:textId="77777777" w:rsidR="008B48F2" w:rsidRPr="006B343D" w:rsidRDefault="008B48F2" w:rsidP="008B48F2">
      <w:pPr>
        <w:spacing w:line="360" w:lineRule="auto"/>
        <w:rPr>
          <w:rFonts w:ascii="Arial" w:hAnsi="Arial" w:cs="Arial"/>
          <w:b/>
          <w:color w:val="000000" w:themeColor="text1"/>
          <w:sz w:val="20"/>
          <w:szCs w:val="20"/>
        </w:rPr>
      </w:pPr>
    </w:p>
    <w:p w14:paraId="4CA46BA5" w14:textId="77777777" w:rsidR="008B48F2" w:rsidRPr="006B343D" w:rsidRDefault="008B48F2" w:rsidP="008B48F2">
      <w:pPr>
        <w:spacing w:line="360" w:lineRule="auto"/>
        <w:rPr>
          <w:rFonts w:ascii="Arial" w:hAnsi="Arial" w:cs="Arial"/>
          <w:b/>
          <w:color w:val="000000" w:themeColor="text1"/>
          <w:sz w:val="20"/>
          <w:szCs w:val="20"/>
        </w:rPr>
      </w:pPr>
      <w:r w:rsidRPr="006B343D">
        <w:rPr>
          <w:rFonts w:ascii="Arial" w:hAnsi="Arial" w:cs="Arial"/>
          <w:b/>
          <w:bCs/>
          <w:color w:val="000000" w:themeColor="text1"/>
          <w:sz w:val="20"/>
          <w:szCs w:val="20"/>
          <w:lang w:val="de-DE"/>
        </w:rPr>
        <w:t xml:space="preserve">Auch eneloop gewinnt </w:t>
      </w:r>
    </w:p>
    <w:p w14:paraId="5AC26751" w14:textId="3C7C8576" w:rsidR="008B48F2" w:rsidRPr="006B343D" w:rsidRDefault="008B48F2" w:rsidP="008B48F2">
      <w:pPr>
        <w:spacing w:line="360" w:lineRule="auto"/>
        <w:rPr>
          <w:rFonts w:ascii="Arial" w:hAnsi="Arial" w:cs="Arial"/>
          <w:color w:val="000000" w:themeColor="text1"/>
          <w:sz w:val="20"/>
          <w:szCs w:val="20"/>
        </w:rPr>
      </w:pPr>
      <w:r w:rsidRPr="006B343D">
        <w:rPr>
          <w:rFonts w:ascii="Arial" w:hAnsi="Arial" w:cs="Arial"/>
          <w:color w:val="000000" w:themeColor="text1"/>
          <w:sz w:val="20"/>
          <w:szCs w:val="20"/>
          <w:lang w:val="de-DE"/>
        </w:rPr>
        <w:t xml:space="preserve">Neben dem Verteilen von Preisen hat eneloop auch selbst gewonnen. Beim polnischen Wettbewerb </w:t>
      </w:r>
      <w:r w:rsidRPr="006B343D">
        <w:rPr>
          <w:rFonts w:ascii="Arial" w:hAnsi="Arial" w:cs="Arial"/>
          <w:b/>
          <w:bCs/>
          <w:color w:val="000000" w:themeColor="text1"/>
          <w:sz w:val="20"/>
          <w:szCs w:val="20"/>
          <w:lang w:val="de-DE"/>
        </w:rPr>
        <w:t xml:space="preserve">POS STARS 2016 </w:t>
      </w:r>
      <w:r w:rsidRPr="006B343D">
        <w:rPr>
          <w:rFonts w:ascii="Arial" w:hAnsi="Arial" w:cs="Arial"/>
          <w:color w:val="000000" w:themeColor="text1"/>
          <w:sz w:val="20"/>
          <w:szCs w:val="20"/>
          <w:lang w:val="de-DE"/>
        </w:rPr>
        <w:t xml:space="preserve">gewann </w:t>
      </w:r>
      <w:hyperlink r:id="rId11" w:history="1">
        <w:r w:rsidRPr="006B343D">
          <w:rPr>
            <w:rStyle w:val="Hyperlink"/>
            <w:rFonts w:ascii="Arial" w:hAnsi="Arial" w:cs="Arial"/>
            <w:color w:val="000000" w:themeColor="text1"/>
            <w:sz w:val="20"/>
            <w:szCs w:val="20"/>
            <w:lang w:val="de-DE"/>
          </w:rPr>
          <w:t>TFP GRAFIKA</w:t>
        </w:r>
      </w:hyperlink>
      <w:r w:rsidRPr="006B343D">
        <w:rPr>
          <w:rFonts w:ascii="Arial" w:hAnsi="Arial" w:cs="Arial"/>
          <w:color w:val="000000" w:themeColor="text1"/>
          <w:sz w:val="20"/>
          <w:szCs w:val="20"/>
          <w:lang w:val="de-DE"/>
        </w:rPr>
        <w:t xml:space="preserve"> – der polnische Display-Bauer dieser nachhaltigen Batteriemarke – den ersten Preis mit seinem </w:t>
      </w:r>
      <w:r w:rsidRPr="006B343D">
        <w:rPr>
          <w:rFonts w:ascii="Arial" w:hAnsi="Arial" w:cs="Arial"/>
          <w:b/>
          <w:bCs/>
          <w:color w:val="000000" w:themeColor="text1"/>
          <w:sz w:val="20"/>
          <w:szCs w:val="20"/>
          <w:lang w:val="de-DE"/>
        </w:rPr>
        <w:t>eneloop Gold Display</w:t>
      </w:r>
      <w:r w:rsidRPr="006B343D">
        <w:rPr>
          <w:rFonts w:ascii="Arial" w:hAnsi="Arial" w:cs="Arial"/>
          <w:color w:val="000000" w:themeColor="text1"/>
          <w:sz w:val="20"/>
          <w:szCs w:val="20"/>
          <w:lang w:val="de-DE"/>
        </w:rPr>
        <w:t xml:space="preserve">. Eine Jury aus Fachleuten der Branche beurteilte alle eingesendeten Vorschläge und belohnte die besten Kreationen der POS-Industrie in zwölf Kategorien, u. a. das Display von eneloop in der Kategorie Elektronik. TFP GRAFIKA nahm den Preis am 9. September 2016 in Empfang. </w:t>
      </w:r>
    </w:p>
    <w:p w14:paraId="6F02681D" w14:textId="77777777" w:rsidR="008B48F2" w:rsidRPr="006B343D" w:rsidRDefault="008B48F2" w:rsidP="008B48F2">
      <w:pPr>
        <w:spacing w:line="360" w:lineRule="auto"/>
        <w:rPr>
          <w:rFonts w:ascii="Arial" w:hAnsi="Arial" w:cs="Arial"/>
          <w:color w:val="000000" w:themeColor="text1"/>
          <w:sz w:val="20"/>
          <w:szCs w:val="20"/>
        </w:rPr>
      </w:pPr>
    </w:p>
    <w:p w14:paraId="4A610AA2" w14:textId="724AA39C" w:rsidR="008B48F2" w:rsidRPr="006B343D" w:rsidRDefault="006B343D" w:rsidP="008B48F2">
      <w:pPr>
        <w:spacing w:line="360" w:lineRule="auto"/>
        <w:rPr>
          <w:rStyle w:val="Hyperlink"/>
          <w:rFonts w:ascii="Arial" w:hAnsi="Arial" w:cs="Arial"/>
          <w:color w:val="000000" w:themeColor="text1"/>
          <w:sz w:val="20"/>
          <w:szCs w:val="20"/>
        </w:rPr>
      </w:pPr>
      <w:r w:rsidRPr="006B343D">
        <w:rPr>
          <w:rFonts w:ascii="Arial" w:hAnsi="Arial" w:cs="Arial"/>
          <w:color w:val="000000" w:themeColor="text1"/>
          <w:sz w:val="20"/>
          <w:szCs w:val="20"/>
          <w:u w:val="single"/>
          <w:lang w:val="de-DE"/>
        </w:rPr>
        <w:fldChar w:fldCharType="begin"/>
      </w:r>
      <w:r w:rsidRPr="006B343D">
        <w:rPr>
          <w:rFonts w:ascii="Arial" w:hAnsi="Arial" w:cs="Arial"/>
          <w:color w:val="000000" w:themeColor="text1"/>
          <w:sz w:val="20"/>
          <w:szCs w:val="20"/>
          <w:u w:val="single"/>
          <w:lang w:val="de-DE"/>
        </w:rPr>
        <w:instrText xml:space="preserve"> HYPERLINK "http://www.ark.be/nl/pressroom/detail/121956/10-jahre-panasonic-eneloop" </w:instrText>
      </w:r>
      <w:r w:rsidRPr="006B343D">
        <w:rPr>
          <w:rFonts w:ascii="Arial" w:hAnsi="Arial" w:cs="Arial"/>
          <w:color w:val="000000" w:themeColor="text1"/>
          <w:sz w:val="20"/>
          <w:szCs w:val="20"/>
          <w:u w:val="single"/>
          <w:lang w:val="de-DE"/>
        </w:rPr>
        <w:fldChar w:fldCharType="separate"/>
      </w:r>
      <w:r w:rsidR="008B48F2" w:rsidRPr="006B343D">
        <w:rPr>
          <w:rStyle w:val="Hyperlink"/>
          <w:rFonts w:ascii="Arial" w:hAnsi="Arial" w:cs="Arial"/>
          <w:color w:val="000000" w:themeColor="text1"/>
          <w:sz w:val="20"/>
          <w:szCs w:val="20"/>
          <w:lang w:val="de-DE"/>
        </w:rPr>
        <w:t>Lesen Sie hier mehr über die revolutionären eneloop-</w:t>
      </w:r>
      <w:r w:rsidR="00541406">
        <w:rPr>
          <w:rStyle w:val="Hyperlink"/>
          <w:rFonts w:ascii="Arial" w:hAnsi="Arial" w:cs="Arial"/>
          <w:color w:val="000000" w:themeColor="text1"/>
          <w:sz w:val="20"/>
          <w:szCs w:val="20"/>
          <w:lang w:val="de-DE"/>
        </w:rPr>
        <w:t>Akkus</w:t>
      </w:r>
      <w:r w:rsidR="008B48F2" w:rsidRPr="006B343D">
        <w:rPr>
          <w:rStyle w:val="Hyperlink"/>
          <w:rFonts w:ascii="Arial" w:hAnsi="Arial" w:cs="Arial"/>
          <w:color w:val="000000" w:themeColor="text1"/>
          <w:sz w:val="20"/>
          <w:szCs w:val="20"/>
          <w:lang w:val="de-DE"/>
        </w:rPr>
        <w:t xml:space="preserve">. </w:t>
      </w:r>
    </w:p>
    <w:p w14:paraId="07E1CA7D" w14:textId="531035A5" w:rsidR="008B48F2" w:rsidRPr="006B343D" w:rsidRDefault="006B343D" w:rsidP="008B48F2">
      <w:pPr>
        <w:spacing w:line="360" w:lineRule="auto"/>
        <w:rPr>
          <w:rStyle w:val="Hyperlink"/>
          <w:rFonts w:ascii="Arial" w:hAnsi="Arial" w:cs="Arial"/>
          <w:color w:val="000000" w:themeColor="text1"/>
          <w:sz w:val="20"/>
          <w:szCs w:val="20"/>
        </w:rPr>
      </w:pPr>
      <w:r w:rsidRPr="006B343D">
        <w:rPr>
          <w:rFonts w:ascii="Arial" w:hAnsi="Arial" w:cs="Arial"/>
          <w:color w:val="000000" w:themeColor="text1"/>
          <w:sz w:val="20"/>
          <w:szCs w:val="20"/>
          <w:u w:val="single"/>
          <w:lang w:val="de-DE"/>
        </w:rPr>
        <w:fldChar w:fldCharType="end"/>
      </w:r>
      <w:r w:rsidRPr="006B343D">
        <w:rPr>
          <w:rFonts w:ascii="Arial" w:hAnsi="Arial" w:cs="Arial"/>
          <w:color w:val="000000" w:themeColor="text1"/>
          <w:sz w:val="20"/>
          <w:szCs w:val="20"/>
          <w:u w:val="single"/>
          <w:lang w:val="de-DE"/>
        </w:rPr>
        <w:fldChar w:fldCharType="begin"/>
      </w:r>
      <w:r w:rsidRPr="006B343D">
        <w:rPr>
          <w:rFonts w:ascii="Arial" w:hAnsi="Arial" w:cs="Arial"/>
          <w:color w:val="000000" w:themeColor="text1"/>
          <w:sz w:val="20"/>
          <w:szCs w:val="20"/>
          <w:u w:val="single"/>
          <w:lang w:val="de-DE"/>
        </w:rPr>
        <w:instrText xml:space="preserve"> HYPERLINK "http://www.ark.be/en/pressroom" </w:instrText>
      </w:r>
      <w:r w:rsidRPr="006B343D">
        <w:rPr>
          <w:rFonts w:ascii="Arial" w:hAnsi="Arial" w:cs="Arial"/>
          <w:color w:val="000000" w:themeColor="text1"/>
          <w:sz w:val="20"/>
          <w:szCs w:val="20"/>
          <w:u w:val="single"/>
          <w:lang w:val="de-DE"/>
        </w:rPr>
        <w:fldChar w:fldCharType="separate"/>
      </w:r>
      <w:r w:rsidR="008B48F2" w:rsidRPr="006B343D">
        <w:rPr>
          <w:rStyle w:val="Hyperlink"/>
          <w:rFonts w:ascii="Arial" w:hAnsi="Arial" w:cs="Arial"/>
          <w:color w:val="000000" w:themeColor="text1"/>
          <w:sz w:val="20"/>
          <w:szCs w:val="20"/>
          <w:lang w:val="de-DE"/>
        </w:rPr>
        <w:t xml:space="preserve">Oder schauen Sie sich frühere Pressemitteilungen an. </w:t>
      </w:r>
    </w:p>
    <w:p w14:paraId="2682DBFA" w14:textId="2BBBF448" w:rsidR="008320EF" w:rsidRPr="006B343D" w:rsidRDefault="006B343D" w:rsidP="008320EF">
      <w:pPr>
        <w:spacing w:line="360" w:lineRule="auto"/>
        <w:rPr>
          <w:rFonts w:ascii="Arial" w:hAnsi="Arial" w:cs="Arial"/>
          <w:b/>
          <w:color w:val="000000" w:themeColor="text1"/>
          <w:sz w:val="20"/>
          <w:szCs w:val="20"/>
          <w:lang w:val="de-DE"/>
        </w:rPr>
      </w:pPr>
      <w:r w:rsidRPr="006B343D">
        <w:rPr>
          <w:rFonts w:ascii="Arial" w:hAnsi="Arial" w:cs="Arial"/>
          <w:color w:val="000000" w:themeColor="text1"/>
          <w:sz w:val="20"/>
          <w:szCs w:val="20"/>
          <w:u w:val="single"/>
          <w:lang w:val="de-DE"/>
        </w:rPr>
        <w:fldChar w:fldCharType="end"/>
      </w:r>
    </w:p>
    <w:p w14:paraId="053DD7DF" w14:textId="77777777" w:rsidR="008320EF" w:rsidRPr="006B343D" w:rsidRDefault="008320EF" w:rsidP="008320EF">
      <w:pPr>
        <w:spacing w:line="360" w:lineRule="auto"/>
        <w:rPr>
          <w:rFonts w:ascii="Arial" w:hAnsi="Arial" w:cs="Arial"/>
          <w:b/>
          <w:color w:val="000000" w:themeColor="text1"/>
          <w:sz w:val="20"/>
          <w:szCs w:val="20"/>
          <w:lang w:val="de-DE"/>
        </w:rPr>
      </w:pPr>
    </w:p>
    <w:p w14:paraId="1AC70D3B" w14:textId="516B1FFC" w:rsidR="004440CB" w:rsidRPr="006B343D" w:rsidRDefault="00541406" w:rsidP="008320EF">
      <w:pPr>
        <w:spacing w:line="360" w:lineRule="auto"/>
        <w:rPr>
          <w:rFonts w:ascii="Arial" w:hAnsi="Arial" w:cs="Arial"/>
          <w:b/>
          <w:color w:val="000000" w:themeColor="text1"/>
          <w:sz w:val="20"/>
          <w:szCs w:val="20"/>
          <w:lang w:val="de-DE"/>
        </w:rPr>
      </w:pPr>
      <w:r>
        <w:rPr>
          <w:rFonts w:ascii="Arial" w:hAnsi="Arial" w:cs="Arial"/>
          <w:b/>
          <w:color w:val="000000" w:themeColor="text1"/>
          <w:sz w:val="20"/>
          <w:szCs w:val="20"/>
          <w:lang w:val="de-DE"/>
        </w:rPr>
        <w:lastRenderedPageBreak/>
        <w:t>Ü</w:t>
      </w:r>
      <w:bookmarkStart w:id="0" w:name="_GoBack"/>
      <w:bookmarkEnd w:id="0"/>
      <w:r w:rsidR="004440CB" w:rsidRPr="006B343D">
        <w:rPr>
          <w:rFonts w:ascii="Arial" w:hAnsi="Arial" w:cs="Arial"/>
          <w:b/>
          <w:color w:val="000000" w:themeColor="text1"/>
          <w:sz w:val="20"/>
          <w:szCs w:val="20"/>
          <w:lang w:val="de-DE"/>
        </w:rPr>
        <w:t xml:space="preserve">ber Panasonic Energy Europe </w:t>
      </w:r>
    </w:p>
    <w:p w14:paraId="615352BE" w14:textId="441F2265" w:rsidR="004440CB" w:rsidRPr="006B343D"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6B343D">
        <w:rPr>
          <w:rFonts w:ascii="Arial" w:hAnsi="Arial" w:cs="Arial"/>
          <w:color w:val="000000" w:themeColor="text1"/>
          <w:sz w:val="20"/>
          <w:szCs w:val="20"/>
          <w:lang w:val="de-DE"/>
        </w:rPr>
        <w:t xml:space="preserve">Die Zentrale der Panasonic Energy Europe befindet sich in </w:t>
      </w:r>
      <w:r w:rsidR="00CC5128" w:rsidRPr="006B343D">
        <w:rPr>
          <w:rFonts w:ascii="Arial" w:hAnsi="Arial" w:cs="Arial"/>
          <w:color w:val="000000" w:themeColor="text1"/>
          <w:sz w:val="20"/>
          <w:szCs w:val="20"/>
          <w:lang w:val="de-DE"/>
        </w:rPr>
        <w:t xml:space="preserve">Zellik </w:t>
      </w:r>
      <w:r w:rsidRPr="006B343D">
        <w:rPr>
          <w:rFonts w:ascii="Arial" w:hAnsi="Arial" w:cs="Arial"/>
          <w:color w:val="000000" w:themeColor="text1"/>
          <w:sz w:val="20"/>
          <w:szCs w:val="20"/>
          <w:lang w:val="de-DE"/>
        </w:rPr>
        <w:t>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549A39B5" w14:textId="77777777" w:rsidR="004440CB" w:rsidRPr="006B343D"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6B343D">
        <w:rPr>
          <w:rFonts w:ascii="Arial" w:hAnsi="Arial" w:cs="Arial"/>
          <w:color w:val="000000" w:themeColor="text1"/>
          <w:sz w:val="20"/>
          <w:szCs w:val="20"/>
          <w:lang w:val="de-DE"/>
        </w:rPr>
        <w:t xml:space="preserve">Weitere Informationen finden Sie unter </w:t>
      </w:r>
      <w:r w:rsidR="00AA3D61">
        <w:fldChar w:fldCharType="begin"/>
      </w:r>
      <w:r w:rsidR="00AA3D61">
        <w:instrText xml:space="preserve"> HYPERLINK "http://www.panasonic-batteries.com" </w:instrText>
      </w:r>
      <w:r w:rsidR="00AA3D61">
        <w:fldChar w:fldCharType="separate"/>
      </w:r>
      <w:r w:rsidRPr="006B343D">
        <w:rPr>
          <w:rStyle w:val="Hyperlink"/>
          <w:rFonts w:ascii="Arial" w:hAnsi="Arial" w:cs="Arial"/>
          <w:color w:val="000000" w:themeColor="text1"/>
          <w:sz w:val="20"/>
          <w:szCs w:val="20"/>
          <w:lang w:val="de-DE"/>
        </w:rPr>
        <w:t>www.panasonic-batteries.com</w:t>
      </w:r>
      <w:r w:rsidR="00AA3D61">
        <w:rPr>
          <w:rStyle w:val="Hyperlink"/>
          <w:rFonts w:ascii="Arial" w:hAnsi="Arial" w:cs="Arial"/>
          <w:color w:val="000000" w:themeColor="text1"/>
          <w:sz w:val="20"/>
          <w:szCs w:val="20"/>
          <w:lang w:val="de-DE"/>
        </w:rPr>
        <w:fldChar w:fldCharType="end"/>
      </w:r>
      <w:r w:rsidRPr="006B343D">
        <w:rPr>
          <w:rFonts w:ascii="Arial" w:hAnsi="Arial" w:cs="Arial"/>
          <w:color w:val="000000" w:themeColor="text1"/>
          <w:sz w:val="20"/>
          <w:szCs w:val="20"/>
          <w:lang w:val="de-DE"/>
        </w:rPr>
        <w:t>.</w:t>
      </w:r>
    </w:p>
    <w:p w14:paraId="3BEC9F4D" w14:textId="77777777" w:rsidR="004440CB" w:rsidRPr="006B343D"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p>
    <w:p w14:paraId="7FA811FA" w14:textId="77777777" w:rsidR="004440CB" w:rsidRPr="006B343D" w:rsidRDefault="004440CB" w:rsidP="004440CB">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6B343D">
        <w:rPr>
          <w:rFonts w:ascii="Arial" w:hAnsi="Arial" w:cs="Arial"/>
          <w:b/>
          <w:color w:val="000000" w:themeColor="text1"/>
          <w:sz w:val="20"/>
          <w:szCs w:val="20"/>
          <w:lang w:val="de-DE"/>
        </w:rPr>
        <w:t>Über Panasonic</w:t>
      </w:r>
    </w:p>
    <w:p w14:paraId="6DC6AF2F" w14:textId="77777777" w:rsidR="004440CB" w:rsidRPr="006B343D"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6B343D">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A3B9894" w14:textId="228B1785" w:rsidR="004440CB" w:rsidRPr="006B343D" w:rsidRDefault="004440CB" w:rsidP="004440CB">
      <w:pPr>
        <w:spacing w:line="360" w:lineRule="auto"/>
        <w:rPr>
          <w:rFonts w:ascii="Arial" w:hAnsi="Arial" w:cs="Arial"/>
          <w:color w:val="000000" w:themeColor="text1"/>
          <w:sz w:val="20"/>
          <w:szCs w:val="20"/>
          <w:u w:val="single"/>
          <w:lang w:val="de-DE"/>
        </w:rPr>
      </w:pPr>
      <w:r w:rsidRPr="006B343D">
        <w:rPr>
          <w:rFonts w:ascii="Arial" w:hAnsi="Arial" w:cs="Arial"/>
          <w:color w:val="000000" w:themeColor="text1"/>
          <w:sz w:val="20"/>
          <w:szCs w:val="20"/>
          <w:lang w:val="de-DE"/>
        </w:rPr>
        <w:t xml:space="preserve">Weitere Informationen zum Unternehmen und zur Marke Panasonic unter </w:t>
      </w:r>
      <w:r w:rsidR="00AA3D61">
        <w:fldChar w:fldCharType="begin"/>
      </w:r>
      <w:r w:rsidR="00AA3D61">
        <w:instrText xml:space="preserve"> HYPERLINK "http://panasonic.net/" </w:instrText>
      </w:r>
      <w:r w:rsidR="00AA3D61">
        <w:fldChar w:fldCharType="separate"/>
      </w:r>
      <w:r w:rsidR="00C61F68" w:rsidRPr="006B343D">
        <w:rPr>
          <w:rStyle w:val="Hyperlink"/>
          <w:rFonts w:ascii="Arial" w:hAnsi="Arial" w:cs="Arial"/>
          <w:color w:val="000000" w:themeColor="text1"/>
          <w:sz w:val="20"/>
          <w:szCs w:val="20"/>
          <w:lang w:val="de-DE"/>
        </w:rPr>
        <w:t>http://panasonic.net/</w:t>
      </w:r>
      <w:r w:rsidR="00AA3D61">
        <w:rPr>
          <w:rStyle w:val="Hyperlink"/>
          <w:rFonts w:ascii="Arial" w:hAnsi="Arial" w:cs="Arial"/>
          <w:color w:val="000000" w:themeColor="text1"/>
          <w:sz w:val="20"/>
          <w:szCs w:val="20"/>
          <w:lang w:val="de-DE"/>
        </w:rPr>
        <w:fldChar w:fldCharType="end"/>
      </w:r>
      <w:r w:rsidRPr="006B343D">
        <w:rPr>
          <w:rFonts w:ascii="Arial" w:hAnsi="Arial" w:cs="Arial"/>
          <w:color w:val="000000" w:themeColor="text1"/>
          <w:sz w:val="20"/>
          <w:szCs w:val="20"/>
          <w:u w:val="single"/>
          <w:lang w:val="de-DE"/>
        </w:rPr>
        <w:t>.</w:t>
      </w:r>
    </w:p>
    <w:p w14:paraId="30E1DC42" w14:textId="77777777" w:rsidR="00F56DA7" w:rsidRPr="006B343D" w:rsidRDefault="00F56DA7" w:rsidP="004440CB">
      <w:pPr>
        <w:pBdr>
          <w:bottom w:val="single" w:sz="6" w:space="1" w:color="auto"/>
        </w:pBdr>
        <w:spacing w:line="360" w:lineRule="auto"/>
        <w:rPr>
          <w:rFonts w:ascii="Arial" w:hAnsi="Arial" w:cs="Arial"/>
          <w:color w:val="000000" w:themeColor="text1"/>
          <w:sz w:val="20"/>
          <w:szCs w:val="20"/>
          <w:u w:val="single"/>
          <w:lang w:val="de-DE"/>
        </w:rPr>
      </w:pPr>
    </w:p>
    <w:p w14:paraId="097085EE" w14:textId="77777777" w:rsidR="00EE2315" w:rsidRPr="006B343D"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4438BCD8" w14:textId="77777777" w:rsidR="00DA0627" w:rsidRPr="006B343D" w:rsidRDefault="00DA0627"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DA0627" w:rsidRPr="006B343D" w:rsidSect="0071090E">
          <w:headerReference w:type="even" r:id="rId12"/>
          <w:headerReference w:type="first" r:id="rId13"/>
          <w:pgSz w:w="11900" w:h="16840"/>
          <w:pgMar w:top="1417" w:right="1417" w:bottom="1134" w:left="1417" w:header="708" w:footer="708" w:gutter="0"/>
          <w:cols w:space="708"/>
          <w:titlePg/>
          <w:docGrid w:linePitch="360"/>
        </w:sectPr>
      </w:pPr>
    </w:p>
    <w:p w14:paraId="203F51AE" w14:textId="77777777" w:rsidR="00C07A29" w:rsidRPr="006B343D"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6B343D">
        <w:rPr>
          <w:rFonts w:ascii="Arial" w:hAnsi="Arial" w:cs="Arial"/>
          <w:b/>
          <w:bCs/>
          <w:caps/>
          <w:color w:val="000000" w:themeColor="text1"/>
          <w:sz w:val="20"/>
          <w:szCs w:val="20"/>
          <w:lang w:val="en-US"/>
        </w:rPr>
        <w:t>PRESS CONTACT</w:t>
      </w:r>
    </w:p>
    <w:p w14:paraId="382D32F0" w14:textId="77777777" w:rsidR="00C07A29" w:rsidRPr="006B343D"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907F9E7"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6B343D">
        <w:rPr>
          <w:rFonts w:ascii="Arial" w:hAnsi="Arial" w:cs="Arial"/>
          <w:b/>
          <w:color w:val="000000" w:themeColor="text1"/>
          <w:sz w:val="20"/>
          <w:szCs w:val="20"/>
          <w:lang w:val="en-US"/>
        </w:rPr>
        <w:t>ARK Communication</w:t>
      </w:r>
    </w:p>
    <w:p w14:paraId="020AEF29"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B343D">
        <w:rPr>
          <w:rFonts w:ascii="Arial" w:hAnsi="Arial" w:cs="Arial"/>
          <w:color w:val="000000" w:themeColor="text1"/>
          <w:sz w:val="20"/>
          <w:szCs w:val="20"/>
          <w:lang w:val="en-US"/>
        </w:rPr>
        <w:t xml:space="preserve">Ann-Sophie </w:t>
      </w:r>
      <w:proofErr w:type="spellStart"/>
      <w:r w:rsidRPr="006B343D">
        <w:rPr>
          <w:rFonts w:ascii="Arial" w:hAnsi="Arial" w:cs="Arial"/>
          <w:color w:val="000000" w:themeColor="text1"/>
          <w:sz w:val="20"/>
          <w:szCs w:val="20"/>
          <w:lang w:val="en-US"/>
        </w:rPr>
        <w:t>Cardoen</w:t>
      </w:r>
      <w:proofErr w:type="spellEnd"/>
    </w:p>
    <w:p w14:paraId="78859C02" w14:textId="77777777" w:rsidR="00920747" w:rsidRPr="006B343D" w:rsidRDefault="00920747"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B343D">
        <w:rPr>
          <w:rFonts w:ascii="Arial" w:hAnsi="Arial" w:cs="Arial"/>
          <w:color w:val="000000" w:themeColor="text1"/>
          <w:sz w:val="20"/>
          <w:szCs w:val="20"/>
          <w:lang w:val="en-US"/>
        </w:rPr>
        <w:t>Content &amp; PR Consultant</w:t>
      </w:r>
    </w:p>
    <w:p w14:paraId="38BEE7B3"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B343D">
        <w:rPr>
          <w:rFonts w:ascii="Arial" w:hAnsi="Arial" w:cs="Arial"/>
          <w:color w:val="000000" w:themeColor="text1"/>
          <w:sz w:val="20"/>
          <w:szCs w:val="20"/>
          <w:lang w:val="en-US"/>
        </w:rPr>
        <w:t>T +32 3 780 96 96</w:t>
      </w:r>
    </w:p>
    <w:p w14:paraId="0ECB88E2" w14:textId="77777777" w:rsidR="00C07A29" w:rsidRPr="006B343D" w:rsidRDefault="00AA3D61"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14" w:history="1">
        <w:r w:rsidR="00C07A29" w:rsidRPr="006B343D">
          <w:rPr>
            <w:rFonts w:ascii="Arial" w:hAnsi="Arial" w:cs="Arial"/>
            <w:color w:val="000000" w:themeColor="text1"/>
            <w:sz w:val="20"/>
            <w:szCs w:val="20"/>
            <w:u w:val="single"/>
            <w:lang w:val="en-US"/>
          </w:rPr>
          <w:t xml:space="preserve">ann-sophie@ark.be </w:t>
        </w:r>
      </w:hyperlink>
    </w:p>
    <w:p w14:paraId="314F0B30" w14:textId="77777777" w:rsidR="00C07A29" w:rsidRPr="006B343D" w:rsidRDefault="00AA3D61"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15" w:history="1">
        <w:r w:rsidR="00C07A29" w:rsidRPr="006B343D">
          <w:rPr>
            <w:rStyle w:val="Hyperlink"/>
            <w:rFonts w:ascii="Arial" w:hAnsi="Arial" w:cs="Arial"/>
            <w:color w:val="000000" w:themeColor="text1"/>
            <w:sz w:val="20"/>
            <w:szCs w:val="20"/>
            <w:lang w:val="en-US"/>
          </w:rPr>
          <w:t>www.ark.be</w:t>
        </w:r>
      </w:hyperlink>
    </w:p>
    <w:p w14:paraId="406CF60C"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F27FA62"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1058CFF" w14:textId="712FB9E5" w:rsidR="00C07A29" w:rsidRPr="006B343D" w:rsidRDefault="00C07A29" w:rsidP="001D4221">
      <w:pPr>
        <w:spacing w:line="360" w:lineRule="auto"/>
        <w:jc w:val="both"/>
        <w:rPr>
          <w:rFonts w:ascii="Arial" w:hAnsi="Arial" w:cs="ArialBold"/>
          <w:b/>
          <w:bCs/>
          <w:caps/>
          <w:color w:val="000000" w:themeColor="text1"/>
          <w:sz w:val="20"/>
          <w:szCs w:val="20"/>
          <w:lang w:val="en-US"/>
        </w:rPr>
      </w:pPr>
    </w:p>
    <w:p w14:paraId="267456D4" w14:textId="77777777" w:rsidR="00F56DA7" w:rsidRPr="006B343D" w:rsidRDefault="00F56DA7" w:rsidP="001D4221">
      <w:pPr>
        <w:spacing w:line="360" w:lineRule="auto"/>
        <w:jc w:val="both"/>
        <w:rPr>
          <w:rFonts w:ascii="Arial" w:hAnsi="Arial" w:cs="ArialBold"/>
          <w:b/>
          <w:bCs/>
          <w:caps/>
          <w:color w:val="000000" w:themeColor="text1"/>
          <w:sz w:val="20"/>
          <w:szCs w:val="20"/>
          <w:lang w:val="en-US"/>
        </w:rPr>
      </w:pPr>
    </w:p>
    <w:p w14:paraId="308F3584" w14:textId="77777777" w:rsidR="008320EF" w:rsidRPr="006B343D" w:rsidRDefault="008320EF" w:rsidP="001D4221">
      <w:pPr>
        <w:spacing w:line="360" w:lineRule="auto"/>
        <w:jc w:val="both"/>
        <w:rPr>
          <w:rFonts w:ascii="Arial" w:hAnsi="Arial" w:cs="ArialBold"/>
          <w:b/>
          <w:bCs/>
          <w:caps/>
          <w:color w:val="000000" w:themeColor="text1"/>
          <w:sz w:val="20"/>
          <w:szCs w:val="20"/>
          <w:lang w:val="en-US"/>
        </w:rPr>
      </w:pPr>
    </w:p>
    <w:p w14:paraId="5833CDDE" w14:textId="77777777" w:rsidR="00F56DA7" w:rsidRPr="006B343D" w:rsidRDefault="00F56DA7" w:rsidP="001D4221">
      <w:pPr>
        <w:spacing w:line="360" w:lineRule="auto"/>
        <w:jc w:val="both"/>
        <w:rPr>
          <w:rFonts w:ascii="Arial" w:hAnsi="Arial" w:cs="ArialBold"/>
          <w:b/>
          <w:bCs/>
          <w:caps/>
          <w:color w:val="000000" w:themeColor="text1"/>
          <w:sz w:val="20"/>
          <w:szCs w:val="20"/>
          <w:lang w:val="en-US"/>
        </w:rPr>
      </w:pPr>
    </w:p>
    <w:p w14:paraId="6CFEC5A9" w14:textId="77777777" w:rsidR="00C07A29" w:rsidRPr="006B343D" w:rsidRDefault="00C07A29" w:rsidP="001D4221">
      <w:pPr>
        <w:spacing w:line="360" w:lineRule="auto"/>
        <w:jc w:val="both"/>
        <w:rPr>
          <w:rFonts w:ascii="Arial" w:hAnsi="Arial" w:cs="Arial"/>
          <w:color w:val="000000" w:themeColor="text1"/>
          <w:sz w:val="20"/>
          <w:szCs w:val="20"/>
          <w:lang w:val="en-US"/>
        </w:rPr>
      </w:pPr>
    </w:p>
    <w:p w14:paraId="3D1D684C" w14:textId="77777777" w:rsidR="008320EF" w:rsidRPr="006B343D" w:rsidRDefault="008320EF" w:rsidP="001D4221">
      <w:pPr>
        <w:spacing w:line="288" w:lineRule="auto"/>
        <w:jc w:val="both"/>
        <w:rPr>
          <w:rFonts w:ascii="Arial" w:hAnsi="Arial" w:cs="Arial"/>
          <w:b/>
          <w:color w:val="000000" w:themeColor="text1"/>
          <w:sz w:val="20"/>
          <w:szCs w:val="20"/>
          <w:lang w:val="en-US"/>
        </w:rPr>
      </w:pPr>
    </w:p>
    <w:p w14:paraId="3107186A" w14:textId="34690CD0" w:rsidR="00C07A29" w:rsidRPr="006B343D" w:rsidRDefault="008320EF" w:rsidP="001D4221">
      <w:pPr>
        <w:spacing w:line="288" w:lineRule="auto"/>
        <w:jc w:val="both"/>
        <w:rPr>
          <w:rFonts w:ascii="Arial" w:hAnsi="Arial" w:cs="Arial"/>
          <w:b/>
          <w:color w:val="000000" w:themeColor="text1"/>
          <w:sz w:val="20"/>
          <w:szCs w:val="20"/>
          <w:lang w:val="en-US"/>
        </w:rPr>
      </w:pPr>
      <w:r w:rsidRPr="006B343D">
        <w:rPr>
          <w:rFonts w:ascii="Arial" w:hAnsi="Arial" w:cs="Arial"/>
          <w:b/>
          <w:color w:val="000000" w:themeColor="text1"/>
          <w:sz w:val="20"/>
          <w:szCs w:val="20"/>
          <w:lang w:val="en-US"/>
        </w:rPr>
        <w:t>P</w:t>
      </w:r>
      <w:r w:rsidR="00C07A29" w:rsidRPr="006B343D">
        <w:rPr>
          <w:rFonts w:ascii="Arial" w:hAnsi="Arial" w:cs="Arial"/>
          <w:b/>
          <w:color w:val="000000" w:themeColor="text1"/>
          <w:sz w:val="20"/>
          <w:szCs w:val="20"/>
          <w:lang w:val="en-US"/>
        </w:rPr>
        <w:t>anasonic Energy Europe NV</w:t>
      </w:r>
    </w:p>
    <w:p w14:paraId="78407026"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6B343D">
        <w:rPr>
          <w:rFonts w:ascii="Arial" w:hAnsi="Arial" w:cs="Arial"/>
          <w:color w:val="000000" w:themeColor="text1"/>
          <w:sz w:val="20"/>
          <w:szCs w:val="20"/>
          <w:lang w:val="de-DE"/>
        </w:rPr>
        <w:t>Vicky Raman</w:t>
      </w:r>
    </w:p>
    <w:p w14:paraId="5B1B61A2"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6B343D">
        <w:rPr>
          <w:rFonts w:ascii="Arial" w:hAnsi="Arial" w:cs="Arial"/>
          <w:color w:val="000000" w:themeColor="text1"/>
          <w:sz w:val="20"/>
          <w:szCs w:val="20"/>
          <w:lang w:val="de-DE"/>
        </w:rPr>
        <w:t>Brand Marketing Manager</w:t>
      </w:r>
    </w:p>
    <w:p w14:paraId="447D5932" w14:textId="77777777" w:rsidR="00C07A29" w:rsidRPr="006B343D"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6B343D">
        <w:rPr>
          <w:rFonts w:ascii="Arial" w:hAnsi="Arial" w:cs="Arial"/>
          <w:color w:val="000000" w:themeColor="text1"/>
          <w:sz w:val="20"/>
          <w:szCs w:val="20"/>
          <w:lang w:val="de-DE"/>
        </w:rPr>
        <w:t>T +32 2 467 84 35</w:t>
      </w:r>
    </w:p>
    <w:p w14:paraId="17D3A8BC" w14:textId="77777777" w:rsidR="00C07A29" w:rsidRPr="006B343D" w:rsidRDefault="00AA3D61" w:rsidP="001D4221">
      <w:pPr>
        <w:widowControl w:val="0"/>
        <w:suppressAutoHyphens/>
        <w:autoSpaceDE w:val="0"/>
        <w:autoSpaceDN w:val="0"/>
        <w:adjustRightInd w:val="0"/>
        <w:spacing w:line="360" w:lineRule="auto"/>
        <w:jc w:val="both"/>
        <w:textAlignment w:val="center"/>
        <w:rPr>
          <w:color w:val="000000" w:themeColor="text1"/>
          <w:u w:val="single"/>
          <w:lang w:val="de-DE"/>
        </w:rPr>
      </w:pPr>
      <w:hyperlink r:id="rId16" w:history="1">
        <w:r w:rsidR="00C07A29" w:rsidRPr="006B343D">
          <w:rPr>
            <w:rFonts w:ascii="Arial" w:hAnsi="Arial" w:cs="Arial"/>
            <w:color w:val="000000" w:themeColor="text1"/>
            <w:sz w:val="20"/>
            <w:szCs w:val="20"/>
            <w:u w:val="single"/>
            <w:lang w:val="de-DE"/>
          </w:rPr>
          <w:t>vicky.raman@eu.panasonic.com</w:t>
        </w:r>
      </w:hyperlink>
    </w:p>
    <w:p w14:paraId="2DFCF868" w14:textId="77777777" w:rsidR="00C07A29" w:rsidRPr="006B343D" w:rsidRDefault="00AA3D61"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17" w:history="1">
        <w:r w:rsidR="00C07A29" w:rsidRPr="006B343D">
          <w:rPr>
            <w:rFonts w:ascii="Arial" w:hAnsi="Arial"/>
            <w:color w:val="000000" w:themeColor="text1"/>
            <w:sz w:val="20"/>
            <w:szCs w:val="20"/>
            <w:u w:val="single"/>
            <w:lang w:val="de-DE"/>
          </w:rPr>
          <w:t>www.panasonic-batteries.com</w:t>
        </w:r>
      </w:hyperlink>
    </w:p>
    <w:p w14:paraId="5CD28BE4" w14:textId="77777777" w:rsidR="00C07A29" w:rsidRPr="006B343D" w:rsidRDefault="00AA3D61" w:rsidP="001D4221">
      <w:pPr>
        <w:spacing w:line="360" w:lineRule="auto"/>
        <w:jc w:val="both"/>
        <w:rPr>
          <w:rFonts w:ascii="Arial" w:hAnsi="Arial" w:cs="Arial"/>
          <w:color w:val="000000" w:themeColor="text1"/>
          <w:sz w:val="20"/>
          <w:szCs w:val="20"/>
          <w:u w:val="single"/>
          <w:lang w:val="de-DE"/>
        </w:rPr>
      </w:pPr>
      <w:hyperlink r:id="rId18" w:history="1">
        <w:r w:rsidR="00C07A29" w:rsidRPr="006B343D">
          <w:rPr>
            <w:rStyle w:val="Hyperlink"/>
            <w:rFonts w:ascii="Arial" w:hAnsi="Arial"/>
            <w:color w:val="000000" w:themeColor="text1"/>
            <w:sz w:val="20"/>
            <w:szCs w:val="20"/>
            <w:lang w:val="de-DE"/>
          </w:rPr>
          <w:t>www.panasonic-eneloop.com</w:t>
        </w:r>
      </w:hyperlink>
    </w:p>
    <w:p w14:paraId="144D8911" w14:textId="77777777" w:rsidR="00C07A29" w:rsidRPr="006B343D" w:rsidRDefault="00C07A29" w:rsidP="001D4221">
      <w:pPr>
        <w:spacing w:line="360" w:lineRule="auto"/>
        <w:jc w:val="both"/>
        <w:rPr>
          <w:rFonts w:ascii="Arial" w:hAnsi="Arial" w:cs="Arial"/>
          <w:color w:val="000000" w:themeColor="text1"/>
          <w:sz w:val="20"/>
          <w:szCs w:val="20"/>
          <w:lang w:val="de-DE"/>
        </w:rPr>
      </w:pPr>
    </w:p>
    <w:p w14:paraId="7D8FFF7A" w14:textId="77777777" w:rsidR="00C07A29" w:rsidRPr="006B343D" w:rsidRDefault="00C07A29" w:rsidP="001D4221">
      <w:pPr>
        <w:spacing w:line="360" w:lineRule="auto"/>
        <w:jc w:val="both"/>
        <w:rPr>
          <w:rFonts w:ascii="Arial" w:hAnsi="Arial" w:cs="Arial"/>
          <w:color w:val="000000" w:themeColor="text1"/>
          <w:sz w:val="20"/>
          <w:szCs w:val="20"/>
          <w:lang w:val="de-DE"/>
        </w:rPr>
      </w:pPr>
    </w:p>
    <w:p w14:paraId="1848F544" w14:textId="77777777" w:rsidR="00C07A29" w:rsidRPr="006B343D" w:rsidRDefault="00C07A29" w:rsidP="001D4221">
      <w:pPr>
        <w:spacing w:line="360" w:lineRule="auto"/>
        <w:jc w:val="both"/>
        <w:rPr>
          <w:rFonts w:ascii="Arial" w:hAnsi="Arial" w:cs="Arial"/>
          <w:color w:val="000000" w:themeColor="text1"/>
          <w:sz w:val="20"/>
          <w:szCs w:val="20"/>
          <w:lang w:val="de-DE"/>
        </w:rPr>
      </w:pPr>
    </w:p>
    <w:p w14:paraId="41F5F49D" w14:textId="77777777" w:rsidR="00C07A29" w:rsidRPr="006B343D" w:rsidRDefault="00C07A29" w:rsidP="001D4221">
      <w:pPr>
        <w:spacing w:line="360" w:lineRule="auto"/>
        <w:jc w:val="both"/>
        <w:rPr>
          <w:rFonts w:ascii="Arial" w:hAnsi="Arial" w:cs="Arial"/>
          <w:color w:val="000000" w:themeColor="text1"/>
          <w:sz w:val="20"/>
          <w:szCs w:val="20"/>
          <w:lang w:val="de-DE"/>
        </w:rPr>
      </w:pPr>
    </w:p>
    <w:p w14:paraId="6F592F44" w14:textId="77777777" w:rsidR="0071090E" w:rsidRPr="006B343D" w:rsidRDefault="0071090E"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71090E" w:rsidRPr="006B343D" w:rsidSect="00250C1F">
          <w:headerReference w:type="even" r:id="rId19"/>
          <w:headerReference w:type="first" r:id="rId20"/>
          <w:type w:val="continuous"/>
          <w:pgSz w:w="11900" w:h="16840"/>
          <w:pgMar w:top="1417" w:right="1417" w:bottom="1417" w:left="1417" w:header="708" w:footer="708" w:gutter="0"/>
          <w:cols w:num="2" w:space="709"/>
          <w:titlePg/>
          <w:docGrid w:linePitch="360"/>
        </w:sectPr>
      </w:pPr>
    </w:p>
    <w:p w14:paraId="4B773944" w14:textId="77777777" w:rsidR="00250C1F" w:rsidRPr="006B343D" w:rsidRDefault="00250C1F" w:rsidP="001D4221">
      <w:pPr>
        <w:spacing w:line="360" w:lineRule="auto"/>
        <w:jc w:val="both"/>
        <w:rPr>
          <w:color w:val="000000" w:themeColor="text1"/>
          <w:lang w:val="de-DE"/>
        </w:rPr>
      </w:pPr>
    </w:p>
    <w:sectPr w:rsidR="00250C1F" w:rsidRPr="006B343D" w:rsidSect="00250C1F">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3C97B" w14:textId="77777777" w:rsidR="00AA3D61" w:rsidRDefault="00AA3D61" w:rsidP="003444AD">
      <w:r>
        <w:separator/>
      </w:r>
    </w:p>
  </w:endnote>
  <w:endnote w:type="continuationSeparator" w:id="0">
    <w:p w14:paraId="1F46A665" w14:textId="77777777" w:rsidR="00AA3D61" w:rsidRDefault="00AA3D6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73B39" w14:textId="77777777" w:rsidR="00AA3D61" w:rsidRDefault="00AA3D61" w:rsidP="003444AD">
      <w:r>
        <w:separator/>
      </w:r>
    </w:p>
  </w:footnote>
  <w:footnote w:type="continuationSeparator" w:id="0">
    <w:p w14:paraId="20D4D5FE" w14:textId="77777777" w:rsidR="00AA3D61" w:rsidRDefault="00AA3D61" w:rsidP="00344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9A26" w14:textId="77777777" w:rsidR="001E50A2" w:rsidRDefault="00AA3D61">
    <w:pPr>
      <w:pStyle w:val="Header"/>
    </w:pPr>
    <w:sdt>
      <w:sdtPr>
        <w:id w:val="134813779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2055301995"/>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1976330056"/>
        <w:placeholder>
          <w:docPart w:val="D5095B994146AE4B82FBEF9C59BD223D"/>
        </w:placeholder>
        <w:temporary/>
        <w:showingPlcHdr/>
      </w:sdtPr>
      <w:sdtEndPr/>
      <w:sdtContent>
        <w:r w:rsidR="001E50A2">
          <w:t>[Geef de tekst op]</w:t>
        </w:r>
      </w:sdtContent>
    </w:sdt>
  </w:p>
  <w:p w14:paraId="15AB5AA8" w14:textId="77777777" w:rsidR="001E50A2" w:rsidRDefault="001E5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D1ED4" w14:textId="5EA68572"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de-DE" w:eastAsia="de-DE"/>
      </w:rPr>
      <w:drawing>
        <wp:inline distT="0" distB="0" distL="0" distR="0" wp14:anchorId="641C4130" wp14:editId="2AFDB23E">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B26E32">
      <w:rPr>
        <w:rFonts w:ascii="Arial" w:hAnsi="Arial" w:cs="Arial"/>
        <w:b/>
        <w:caps/>
        <w:sz w:val="30"/>
        <w:szCs w:val="30"/>
      </w:rPr>
      <w:t xml:space="preserve"> </w:t>
    </w:r>
    <w:r w:rsidR="00B26E32">
      <w:rPr>
        <w:rFonts w:ascii="Arial" w:hAnsi="Arial" w:cs="Arial"/>
        <w:b/>
        <w:caps/>
        <w:noProof/>
        <w:sz w:val="30"/>
        <w:szCs w:val="30"/>
        <w:lang w:val="de-DE" w:eastAsia="de-DE"/>
      </w:rPr>
      <w:drawing>
        <wp:inline distT="0" distB="0" distL="0" distR="0" wp14:anchorId="0D8B966D" wp14:editId="4783049A">
          <wp:extent cx="1436400" cy="374251"/>
          <wp:effectExtent l="0" t="0" r="11430" b="698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25D47F16"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3784923" w14:textId="176A44E4" w:rsidR="001E50A2" w:rsidRPr="00DA0627" w:rsidRDefault="001E50A2" w:rsidP="00DA06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E6574" w14:textId="77777777" w:rsidR="001E50A2" w:rsidRDefault="00AA3D61">
    <w:pPr>
      <w:pStyle w:val="Header"/>
    </w:pPr>
    <w:sdt>
      <w:sdtPr>
        <w:id w:val="829404607"/>
        <w:temporary/>
        <w:showingPlcHdr/>
      </w:sdtPr>
      <w:sdtEndPr/>
      <w:sdtContent>
        <w:r w:rsidR="001E50A2">
          <w:t>[Geef de tekst op]</w:t>
        </w:r>
      </w:sdtContent>
    </w:sdt>
    <w:r w:rsidR="001E50A2">
      <w:ptab w:relativeTo="margin" w:alignment="center" w:leader="none"/>
    </w:r>
    <w:sdt>
      <w:sdtPr>
        <w:id w:val="-815718230"/>
        <w:temporary/>
        <w:showingPlcHdr/>
      </w:sdtPr>
      <w:sdtEndPr/>
      <w:sdtContent>
        <w:r w:rsidR="001E50A2">
          <w:t>[Geef de tekst op]</w:t>
        </w:r>
      </w:sdtContent>
    </w:sdt>
    <w:r w:rsidR="001E50A2">
      <w:ptab w:relativeTo="margin" w:alignment="right" w:leader="none"/>
    </w:r>
    <w:sdt>
      <w:sdtPr>
        <w:id w:val="1819762365"/>
        <w:temporary/>
        <w:showingPlcHdr/>
      </w:sdtPr>
      <w:sdtEndPr/>
      <w:sdtContent>
        <w:r w:rsidR="001E50A2">
          <w:t>[Geef de tekst op]</w:t>
        </w:r>
      </w:sdtContent>
    </w:sdt>
  </w:p>
  <w:p w14:paraId="5B86D53A" w14:textId="77777777" w:rsidR="001E50A2" w:rsidRDefault="001E50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CD9B" w14:textId="77777777" w:rsidR="001E50A2" w:rsidRDefault="001E50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14B9" w14:textId="77777777" w:rsidR="001E50A2" w:rsidRDefault="00AA3D61">
    <w:pPr>
      <w:pStyle w:val="Header"/>
    </w:pPr>
    <w:sdt>
      <w:sdtPr>
        <w:id w:val="46439605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1209414193"/>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452780809"/>
        <w:placeholder>
          <w:docPart w:val="D5095B994146AE4B82FBEF9C59BD223D"/>
        </w:placeholder>
        <w:temporary/>
        <w:showingPlcHdr/>
      </w:sdtPr>
      <w:sdtEndPr/>
      <w:sdtContent>
        <w:r w:rsidR="001E50A2">
          <w:t>[Geef de tekst op]</w:t>
        </w:r>
      </w:sdtContent>
    </w:sdt>
  </w:p>
  <w:p w14:paraId="5649B3E7" w14:textId="77777777" w:rsidR="001E50A2" w:rsidRDefault="001E50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4293" w14:textId="77777777" w:rsidR="001E50A2" w:rsidRDefault="001E50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9434B"/>
    <w:rsid w:val="000A0ACE"/>
    <w:rsid w:val="000A577A"/>
    <w:rsid w:val="000B21CE"/>
    <w:rsid w:val="000C5310"/>
    <w:rsid w:val="000E780B"/>
    <w:rsid w:val="00130E93"/>
    <w:rsid w:val="00141BB7"/>
    <w:rsid w:val="001D0055"/>
    <w:rsid w:val="001D4221"/>
    <w:rsid w:val="001E50A2"/>
    <w:rsid w:val="00207568"/>
    <w:rsid w:val="0021092C"/>
    <w:rsid w:val="002238F4"/>
    <w:rsid w:val="00224717"/>
    <w:rsid w:val="002275B3"/>
    <w:rsid w:val="002327A3"/>
    <w:rsid w:val="002338E8"/>
    <w:rsid w:val="00234C87"/>
    <w:rsid w:val="00250C1F"/>
    <w:rsid w:val="00251801"/>
    <w:rsid w:val="002A1DE6"/>
    <w:rsid w:val="002C0011"/>
    <w:rsid w:val="002D2D8E"/>
    <w:rsid w:val="002F0824"/>
    <w:rsid w:val="00321421"/>
    <w:rsid w:val="003245CD"/>
    <w:rsid w:val="003444AD"/>
    <w:rsid w:val="00355425"/>
    <w:rsid w:val="00371AB8"/>
    <w:rsid w:val="003827AD"/>
    <w:rsid w:val="00397EB4"/>
    <w:rsid w:val="003A0E9F"/>
    <w:rsid w:val="003A2511"/>
    <w:rsid w:val="003A5B01"/>
    <w:rsid w:val="003E69A1"/>
    <w:rsid w:val="003E74FA"/>
    <w:rsid w:val="0041411F"/>
    <w:rsid w:val="004249F7"/>
    <w:rsid w:val="00431F9D"/>
    <w:rsid w:val="004440CB"/>
    <w:rsid w:val="00471FAA"/>
    <w:rsid w:val="0048788C"/>
    <w:rsid w:val="00496120"/>
    <w:rsid w:val="004B2577"/>
    <w:rsid w:val="004B26A0"/>
    <w:rsid w:val="004C539B"/>
    <w:rsid w:val="00513F08"/>
    <w:rsid w:val="00515D5A"/>
    <w:rsid w:val="00521FF2"/>
    <w:rsid w:val="0052454E"/>
    <w:rsid w:val="005255B1"/>
    <w:rsid w:val="00540C28"/>
    <w:rsid w:val="00541406"/>
    <w:rsid w:val="0055523C"/>
    <w:rsid w:val="00574205"/>
    <w:rsid w:val="00587D72"/>
    <w:rsid w:val="00591037"/>
    <w:rsid w:val="0059673A"/>
    <w:rsid w:val="005B0853"/>
    <w:rsid w:val="005B4BE0"/>
    <w:rsid w:val="005B643E"/>
    <w:rsid w:val="005D4F3C"/>
    <w:rsid w:val="006232D4"/>
    <w:rsid w:val="006414F9"/>
    <w:rsid w:val="00663FF9"/>
    <w:rsid w:val="00694AC8"/>
    <w:rsid w:val="006965DC"/>
    <w:rsid w:val="006B343D"/>
    <w:rsid w:val="006E5B6E"/>
    <w:rsid w:val="00707896"/>
    <w:rsid w:val="0071090E"/>
    <w:rsid w:val="007369A8"/>
    <w:rsid w:val="00752E0E"/>
    <w:rsid w:val="00760673"/>
    <w:rsid w:val="00762A57"/>
    <w:rsid w:val="0076514A"/>
    <w:rsid w:val="00787ED9"/>
    <w:rsid w:val="007C4FEA"/>
    <w:rsid w:val="007D067E"/>
    <w:rsid w:val="007D61C1"/>
    <w:rsid w:val="007D7EC3"/>
    <w:rsid w:val="007F1D60"/>
    <w:rsid w:val="00803F3D"/>
    <w:rsid w:val="00813E85"/>
    <w:rsid w:val="008233B7"/>
    <w:rsid w:val="008320EF"/>
    <w:rsid w:val="00842F6D"/>
    <w:rsid w:val="008576DD"/>
    <w:rsid w:val="00861F47"/>
    <w:rsid w:val="008B4122"/>
    <w:rsid w:val="008B48F2"/>
    <w:rsid w:val="00920747"/>
    <w:rsid w:val="009421FA"/>
    <w:rsid w:val="00943C3A"/>
    <w:rsid w:val="009659BB"/>
    <w:rsid w:val="009978B5"/>
    <w:rsid w:val="009A0601"/>
    <w:rsid w:val="009A49B5"/>
    <w:rsid w:val="009B100F"/>
    <w:rsid w:val="009B745B"/>
    <w:rsid w:val="009C35F9"/>
    <w:rsid w:val="00A2061C"/>
    <w:rsid w:val="00A46ABC"/>
    <w:rsid w:val="00A94AE9"/>
    <w:rsid w:val="00AA3D61"/>
    <w:rsid w:val="00AB7D7E"/>
    <w:rsid w:val="00AC5AD9"/>
    <w:rsid w:val="00AE4FD1"/>
    <w:rsid w:val="00B071B9"/>
    <w:rsid w:val="00B16BFC"/>
    <w:rsid w:val="00B26E32"/>
    <w:rsid w:val="00B40FDA"/>
    <w:rsid w:val="00B4447D"/>
    <w:rsid w:val="00B47E3A"/>
    <w:rsid w:val="00B6669E"/>
    <w:rsid w:val="00B70A0C"/>
    <w:rsid w:val="00BB1150"/>
    <w:rsid w:val="00BB66BF"/>
    <w:rsid w:val="00BC309C"/>
    <w:rsid w:val="00BC3BBD"/>
    <w:rsid w:val="00C06FAA"/>
    <w:rsid w:val="00C07A29"/>
    <w:rsid w:val="00C4323D"/>
    <w:rsid w:val="00C57B4A"/>
    <w:rsid w:val="00C61F68"/>
    <w:rsid w:val="00C802C1"/>
    <w:rsid w:val="00CA1F9A"/>
    <w:rsid w:val="00CC1856"/>
    <w:rsid w:val="00CC5128"/>
    <w:rsid w:val="00CF6B8A"/>
    <w:rsid w:val="00D101C0"/>
    <w:rsid w:val="00D102D4"/>
    <w:rsid w:val="00D14852"/>
    <w:rsid w:val="00D23005"/>
    <w:rsid w:val="00D468FD"/>
    <w:rsid w:val="00D4751A"/>
    <w:rsid w:val="00D61301"/>
    <w:rsid w:val="00D6198A"/>
    <w:rsid w:val="00D65BF8"/>
    <w:rsid w:val="00D71A6E"/>
    <w:rsid w:val="00D8155C"/>
    <w:rsid w:val="00D9375B"/>
    <w:rsid w:val="00DA0627"/>
    <w:rsid w:val="00DB38A2"/>
    <w:rsid w:val="00DE326D"/>
    <w:rsid w:val="00E03D65"/>
    <w:rsid w:val="00E22D57"/>
    <w:rsid w:val="00E25B01"/>
    <w:rsid w:val="00E84AF5"/>
    <w:rsid w:val="00E87F1B"/>
    <w:rsid w:val="00E925CB"/>
    <w:rsid w:val="00EB2A26"/>
    <w:rsid w:val="00EE2315"/>
    <w:rsid w:val="00EE65F6"/>
    <w:rsid w:val="00F12BDD"/>
    <w:rsid w:val="00F3238A"/>
    <w:rsid w:val="00F44E6D"/>
    <w:rsid w:val="00F47623"/>
    <w:rsid w:val="00F532D0"/>
    <w:rsid w:val="00F545F0"/>
    <w:rsid w:val="00F56DA7"/>
    <w:rsid w:val="00F6312B"/>
    <w:rsid w:val="00F752AB"/>
    <w:rsid w:val="00F91563"/>
    <w:rsid w:val="00F94914"/>
    <w:rsid w:val="00FA6FCD"/>
    <w:rsid w:val="00FB5509"/>
    <w:rsid w:val="00FC22AE"/>
    <w:rsid w:val="00FE19F9"/>
    <w:rsid w:val="00FF14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76F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salinea">
    <w:name w:val="[Basisalinea]"/>
    <w:basedOn w:val="Norm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ootnoteText">
    <w:name w:val="footnote text"/>
    <w:basedOn w:val="Normal"/>
    <w:link w:val="FootnoteTextChar"/>
    <w:uiPriority w:val="99"/>
    <w:unhideWhenUsed/>
    <w:rsid w:val="003444AD"/>
  </w:style>
  <w:style w:type="character" w:customStyle="1" w:styleId="FootnoteTextChar">
    <w:name w:val="Footnote Text Char"/>
    <w:basedOn w:val="DefaultParagraphFont"/>
    <w:link w:val="FootnoteText"/>
    <w:uiPriority w:val="99"/>
    <w:rsid w:val="003444AD"/>
  </w:style>
  <w:style w:type="character" w:styleId="FootnoteReference">
    <w:name w:val="footnote reference"/>
    <w:basedOn w:val="DefaultParagraphFont"/>
    <w:uiPriority w:val="99"/>
    <w:unhideWhenUsed/>
    <w:rsid w:val="003444AD"/>
    <w:rPr>
      <w:vertAlign w:val="superscript"/>
    </w:rPr>
  </w:style>
  <w:style w:type="paragraph" w:styleId="BalloonText">
    <w:name w:val="Balloon Text"/>
    <w:basedOn w:val="Normal"/>
    <w:link w:val="BalloonTextChar"/>
    <w:uiPriority w:val="99"/>
    <w:semiHidden/>
    <w:unhideWhenUsed/>
    <w:rsid w:val="003444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4AD"/>
    <w:rPr>
      <w:rFonts w:ascii="Lucida Grande" w:hAnsi="Lucida Grande" w:cs="Lucida Grande"/>
      <w:sz w:val="18"/>
      <w:szCs w:val="18"/>
    </w:rPr>
  </w:style>
  <w:style w:type="paragraph" w:styleId="Header">
    <w:name w:val="header"/>
    <w:basedOn w:val="Normal"/>
    <w:link w:val="HeaderChar"/>
    <w:uiPriority w:val="99"/>
    <w:unhideWhenUsed/>
    <w:rsid w:val="003444AD"/>
    <w:pPr>
      <w:tabs>
        <w:tab w:val="center" w:pos="4703"/>
        <w:tab w:val="right" w:pos="9406"/>
      </w:tabs>
    </w:pPr>
  </w:style>
  <w:style w:type="character" w:customStyle="1" w:styleId="HeaderChar">
    <w:name w:val="Header Char"/>
    <w:basedOn w:val="DefaultParagraphFont"/>
    <w:link w:val="Header"/>
    <w:uiPriority w:val="99"/>
    <w:rsid w:val="003444AD"/>
  </w:style>
  <w:style w:type="paragraph" w:styleId="Footer">
    <w:name w:val="footer"/>
    <w:basedOn w:val="Normal"/>
    <w:link w:val="FooterChar"/>
    <w:uiPriority w:val="99"/>
    <w:unhideWhenUsed/>
    <w:rsid w:val="003444AD"/>
    <w:pPr>
      <w:tabs>
        <w:tab w:val="center" w:pos="4703"/>
        <w:tab w:val="right" w:pos="9406"/>
      </w:tabs>
    </w:pPr>
  </w:style>
  <w:style w:type="character" w:customStyle="1" w:styleId="FooterChar">
    <w:name w:val="Footer Char"/>
    <w:basedOn w:val="DefaultParagraphFont"/>
    <w:link w:val="Footer"/>
    <w:uiPriority w:val="99"/>
    <w:rsid w:val="003444AD"/>
  </w:style>
  <w:style w:type="character" w:styleId="Hyperlink">
    <w:name w:val="Hyperlink"/>
    <w:basedOn w:val="DefaultParagraphFont"/>
    <w:uiPriority w:val="99"/>
    <w:unhideWhenUsed/>
    <w:rsid w:val="00663FF9"/>
    <w:rPr>
      <w:color w:val="0000FF" w:themeColor="hyperlink"/>
      <w:u w:val="single"/>
    </w:rPr>
  </w:style>
  <w:style w:type="paragraph" w:styleId="NoSpacing">
    <w:name w:val="No Spacing"/>
    <w:uiPriority w:val="1"/>
    <w:qFormat/>
    <w:rsid w:val="0048788C"/>
    <w:rPr>
      <w:rFonts w:eastAsiaTheme="minorHAnsi"/>
      <w:sz w:val="22"/>
      <w:szCs w:val="22"/>
      <w:lang w:val="en-GB" w:eastAsia="en-US"/>
    </w:rPr>
  </w:style>
  <w:style w:type="paragraph" w:styleId="ListParagraph">
    <w:name w:val="List Paragraph"/>
    <w:basedOn w:val="Normal"/>
    <w:uiPriority w:val="34"/>
    <w:qFormat/>
    <w:rsid w:val="006E5B6E"/>
    <w:pPr>
      <w:spacing w:after="200" w:line="276" w:lineRule="auto"/>
      <w:ind w:left="720"/>
      <w:contextualSpacing/>
    </w:pPr>
    <w:rPr>
      <w:rFonts w:eastAsiaTheme="minorHAnsi"/>
      <w:sz w:val="22"/>
      <w:szCs w:val="22"/>
      <w:lang w:val="en-GB" w:eastAsia="en-US"/>
    </w:rPr>
  </w:style>
  <w:style w:type="table" w:styleId="TableGrid">
    <w:name w:val="Table Grid"/>
    <w:basedOn w:val="TableNorma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71B9"/>
    <w:rPr>
      <w:sz w:val="18"/>
      <w:szCs w:val="18"/>
    </w:rPr>
  </w:style>
  <w:style w:type="paragraph" w:styleId="CommentText">
    <w:name w:val="annotation text"/>
    <w:basedOn w:val="Normal"/>
    <w:link w:val="CommentTextChar"/>
    <w:uiPriority w:val="99"/>
    <w:semiHidden/>
    <w:unhideWhenUsed/>
    <w:rsid w:val="00B071B9"/>
  </w:style>
  <w:style w:type="character" w:customStyle="1" w:styleId="CommentTextChar">
    <w:name w:val="Comment Text Char"/>
    <w:basedOn w:val="DefaultParagraphFont"/>
    <w:link w:val="CommentText"/>
    <w:uiPriority w:val="99"/>
    <w:semiHidden/>
    <w:rsid w:val="00B071B9"/>
  </w:style>
  <w:style w:type="paragraph" w:styleId="CommentSubject">
    <w:name w:val="annotation subject"/>
    <w:basedOn w:val="CommentText"/>
    <w:next w:val="CommentText"/>
    <w:link w:val="CommentSubjectChar"/>
    <w:uiPriority w:val="99"/>
    <w:semiHidden/>
    <w:unhideWhenUsed/>
    <w:rsid w:val="00B071B9"/>
    <w:rPr>
      <w:b/>
      <w:bCs/>
      <w:sz w:val="20"/>
      <w:szCs w:val="20"/>
    </w:rPr>
  </w:style>
  <w:style w:type="character" w:customStyle="1" w:styleId="CommentSubjectChar">
    <w:name w:val="Comment Subject Char"/>
    <w:basedOn w:val="CommentTextChar"/>
    <w:link w:val="CommentSubject"/>
    <w:uiPriority w:val="99"/>
    <w:semiHidden/>
    <w:rsid w:val="00B071B9"/>
    <w:rPr>
      <w:b/>
      <w:bCs/>
      <w:sz w:val="20"/>
      <w:szCs w:val="20"/>
    </w:rPr>
  </w:style>
  <w:style w:type="character" w:customStyle="1" w:styleId="apple-converted-space">
    <w:name w:val="apple-converted-space"/>
    <w:basedOn w:val="DefaultParagraphFont"/>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FollowedHyperlink">
    <w:name w:val="FollowedHyperlink"/>
    <w:basedOn w:val="DefaultParagraphFont"/>
    <w:uiPriority w:val="99"/>
    <w:semiHidden/>
    <w:unhideWhenUsed/>
    <w:rsid w:val="00C61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panasonic-eneloop.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anasonic-batterie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icky.raman@eu.panasonic.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fpgrafika.com.p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rk.be" TargetMode="External"/><Relationship Id="rId23" Type="http://schemas.openxmlformats.org/officeDocument/2006/relationships/fontTable" Target="fontTable.xml"/><Relationship Id="rId10" Type="http://schemas.openxmlformats.org/officeDocument/2006/relationships/hyperlink" Target="https://photochallenge.panasonic-eneloop.eu/de/contestrul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hotochallenge.panasonic-eneloop.eu/de/organisations" TargetMode="External"/><Relationship Id="rId14" Type="http://schemas.openxmlformats.org/officeDocument/2006/relationships/hyperlink" Target="mailto:ann-sophie@ark.be"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1B1121"/>
    <w:rsid w:val="001D52FD"/>
    <w:rsid w:val="001E7C99"/>
    <w:rsid w:val="002F723D"/>
    <w:rsid w:val="00421D8D"/>
    <w:rsid w:val="00441C99"/>
    <w:rsid w:val="004707CF"/>
    <w:rsid w:val="005A4599"/>
    <w:rsid w:val="005D211E"/>
    <w:rsid w:val="006130C7"/>
    <w:rsid w:val="00692872"/>
    <w:rsid w:val="00726F13"/>
    <w:rsid w:val="00742E75"/>
    <w:rsid w:val="007D6ECF"/>
    <w:rsid w:val="008778C0"/>
    <w:rsid w:val="00894FD1"/>
    <w:rsid w:val="008F753B"/>
    <w:rsid w:val="009168A9"/>
    <w:rsid w:val="00A93B19"/>
    <w:rsid w:val="00C64C03"/>
    <w:rsid w:val="00C64FEA"/>
    <w:rsid w:val="00CA0AD5"/>
    <w:rsid w:val="00D2300B"/>
    <w:rsid w:val="00E006A1"/>
    <w:rsid w:val="00E247BB"/>
    <w:rsid w:val="00E34FE6"/>
    <w:rsid w:val="00F4203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C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8C3C2-67F5-4BCE-922A-2D24119F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6685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Lars Schimming</cp:lastModifiedBy>
  <cp:revision>2</cp:revision>
  <cp:lastPrinted>2016-09-15T09:36:00Z</cp:lastPrinted>
  <dcterms:created xsi:type="dcterms:W3CDTF">2016-12-16T08:42:00Z</dcterms:created>
  <dcterms:modified xsi:type="dcterms:W3CDTF">2016-12-16T08:42:00Z</dcterms:modified>
</cp:coreProperties>
</file>