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52BD9" w14:textId="77777777" w:rsidR="00B936B3" w:rsidRPr="00AE3387" w:rsidRDefault="00B936B3" w:rsidP="00B936B3">
      <w:pPr>
        <w:pStyle w:val="Header"/>
        <w:spacing w:line="271" w:lineRule="auto"/>
        <w:rPr>
          <w:rFonts w:cstheme="minorHAnsi"/>
          <w:b/>
          <w:bCs/>
          <w:color w:val="C3001E"/>
          <w:sz w:val="32"/>
          <w:szCs w:val="32"/>
          <w:lang w:val="es-ES"/>
        </w:rPr>
      </w:pPr>
      <w:r w:rsidRPr="00AE3387">
        <w:rPr>
          <w:rFonts w:cstheme="minorHAnsi"/>
          <w:b/>
          <w:bCs/>
          <w:color w:val="C3001E"/>
          <w:sz w:val="32"/>
          <w:szCs w:val="32"/>
          <w:lang w:val="es-ES"/>
        </w:rPr>
        <w:t>NOTA DE PRENSA</w:t>
      </w:r>
    </w:p>
    <w:p w14:paraId="19D00B76" w14:textId="77777777" w:rsidR="00B936B3" w:rsidRPr="0087440E" w:rsidRDefault="00B936B3" w:rsidP="00B936B3">
      <w:pPr>
        <w:spacing w:line="271" w:lineRule="auto"/>
        <w:rPr>
          <w:rFonts w:asciiTheme="minorHAnsi" w:hAnsiTheme="minorHAnsi" w:cstheme="minorHAnsi"/>
          <w:b/>
          <w:bCs/>
          <w:sz w:val="20"/>
          <w:szCs w:val="20"/>
          <w:lang w:val="es-ES"/>
        </w:rPr>
      </w:pP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59093544" w14:textId="47A949BE" w:rsidR="00B936B3" w:rsidRPr="0087440E" w:rsidRDefault="00B936B3" w:rsidP="00B936B3">
      <w:pPr>
        <w:spacing w:line="271" w:lineRule="auto"/>
        <w:rPr>
          <w:rFonts w:asciiTheme="minorHAnsi" w:hAnsiTheme="minorHAnsi" w:cstheme="minorHAnsi"/>
          <w:b/>
          <w:bCs/>
          <w:sz w:val="20"/>
          <w:szCs w:val="20"/>
          <w:lang w:val="es-ES"/>
        </w:rPr>
      </w:pPr>
      <w:r w:rsidRPr="007B484F">
        <w:rPr>
          <w:rFonts w:asciiTheme="minorHAnsi" w:hAnsiTheme="minorHAnsi" w:cstheme="minorHAnsi"/>
          <w:b/>
          <w:bCs/>
          <w:sz w:val="19"/>
          <w:szCs w:val="19"/>
          <w:lang w:val="es-ES"/>
        </w:rPr>
        <w:t xml:space="preserve">Mex, Suiza, </w:t>
      </w:r>
      <w:r w:rsidR="00C742F7">
        <w:rPr>
          <w:rFonts w:asciiTheme="minorHAnsi" w:hAnsiTheme="minorHAnsi" w:cstheme="minorHAnsi"/>
          <w:b/>
          <w:bCs/>
          <w:sz w:val="19"/>
          <w:szCs w:val="19"/>
          <w:lang w:val="es-ES"/>
        </w:rPr>
        <w:t>10</w:t>
      </w:r>
      <w:r w:rsidR="00C742F7" w:rsidRPr="00C742F7">
        <w:rPr>
          <w:rFonts w:asciiTheme="minorHAnsi" w:hAnsiTheme="minorHAnsi" w:cstheme="minorHAnsi"/>
          <w:b/>
          <w:bCs/>
          <w:sz w:val="19"/>
          <w:szCs w:val="19"/>
          <w:lang w:val="es-ES"/>
        </w:rPr>
        <w:t xml:space="preserve"> de julio de 2025</w:t>
      </w:r>
      <w:r w:rsidR="00C742F7">
        <w:rPr>
          <w:rFonts w:asciiTheme="minorHAnsi" w:hAnsiTheme="minorHAnsi" w:cstheme="minorHAnsi"/>
          <w:b/>
          <w:bCs/>
          <w:sz w:val="19"/>
          <w:szCs w:val="19"/>
          <w:lang w:val="es-ES"/>
        </w:rPr>
        <w:br/>
      </w:r>
    </w:p>
    <w:p w14:paraId="514D6804" w14:textId="77777777" w:rsidR="00B936B3" w:rsidRPr="0087440E" w:rsidRDefault="00B936B3" w:rsidP="00B936B3">
      <w:pPr>
        <w:spacing w:line="271" w:lineRule="auto"/>
        <w:rPr>
          <w:rFonts w:asciiTheme="minorHAnsi" w:hAnsiTheme="minorHAnsi" w:cstheme="minorHAnsi"/>
          <w:b/>
          <w:bCs/>
          <w:sz w:val="20"/>
          <w:szCs w:val="20"/>
          <w:lang w:val="es-ES"/>
        </w:rPr>
      </w:pPr>
    </w:p>
    <w:p w14:paraId="1B3F242A" w14:textId="77777777" w:rsidR="006B16E2" w:rsidRPr="006B16E2" w:rsidRDefault="006B16E2" w:rsidP="006B16E2">
      <w:pPr>
        <w:spacing w:after="160" w:line="276" w:lineRule="auto"/>
        <w:rPr>
          <w:rFonts w:asciiTheme="minorHAnsi" w:eastAsia="Aptos" w:hAnsiTheme="minorHAnsi" w:cstheme="minorHAnsi"/>
          <w:sz w:val="20"/>
          <w:szCs w:val="20"/>
          <w:lang w:val="es-ES"/>
          <w14:ligatures w14:val="standardContextual"/>
        </w:rPr>
      </w:pPr>
      <w:r w:rsidRPr="006B16E2">
        <w:rPr>
          <w:rFonts w:asciiTheme="minorHAnsi" w:eastAsia="Aptos" w:hAnsiTheme="minorHAnsi" w:cstheme="minorHAnsi"/>
          <w:b/>
          <w:bCs/>
          <w:sz w:val="20"/>
          <w:szCs w:val="20"/>
          <w:lang w:val="es-ES"/>
          <w14:ligatures w14:val="standardContextual"/>
        </w:rPr>
        <w:t xml:space="preserve">TOMEX instala la prensa de etiquetas Todo-en-Uno BOBST DIGITAL </w:t>
      </w:r>
      <w:proofErr w:type="gramStart"/>
      <w:r w:rsidRPr="006B16E2">
        <w:rPr>
          <w:rFonts w:asciiTheme="minorHAnsi" w:eastAsia="Aptos" w:hAnsiTheme="minorHAnsi" w:cstheme="minorHAnsi"/>
          <w:b/>
          <w:bCs/>
          <w:sz w:val="20"/>
          <w:szCs w:val="20"/>
          <w:lang w:val="es-ES"/>
          <w14:ligatures w14:val="standardContextual"/>
        </w:rPr>
        <w:t>MASTER</w:t>
      </w:r>
      <w:proofErr w:type="gramEnd"/>
      <w:r w:rsidRPr="006B16E2">
        <w:rPr>
          <w:rFonts w:asciiTheme="minorHAnsi" w:eastAsia="Aptos" w:hAnsiTheme="minorHAnsi" w:cstheme="minorHAnsi"/>
          <w:b/>
          <w:bCs/>
          <w:sz w:val="20"/>
          <w:szCs w:val="20"/>
          <w:lang w:val="es-ES"/>
          <w14:ligatures w14:val="standardContextual"/>
        </w:rPr>
        <w:t xml:space="preserve"> 340</w:t>
      </w:r>
    </w:p>
    <w:p w14:paraId="605B2D42" w14:textId="77777777" w:rsidR="006B16E2" w:rsidRPr="006B16E2" w:rsidRDefault="006B16E2" w:rsidP="006B16E2">
      <w:pPr>
        <w:spacing w:after="160" w:line="276" w:lineRule="auto"/>
        <w:rPr>
          <w:rFonts w:asciiTheme="minorHAnsi" w:eastAsia="Aptos" w:hAnsiTheme="minorHAnsi" w:cstheme="minorHAnsi"/>
          <w:b/>
          <w:bCs/>
          <w:sz w:val="20"/>
          <w:szCs w:val="20"/>
          <w:lang w:val="es-ES"/>
          <w14:ligatures w14:val="standardContextual"/>
        </w:rPr>
      </w:pPr>
      <w:r w:rsidRPr="006B16E2">
        <w:rPr>
          <w:rFonts w:asciiTheme="minorHAnsi" w:eastAsia="Aptos" w:hAnsiTheme="minorHAnsi" w:cstheme="minorHAnsi"/>
          <w:b/>
          <w:bCs/>
          <w:sz w:val="20"/>
          <w:szCs w:val="20"/>
          <w:lang w:val="es-ES"/>
          <w14:ligatures w14:val="standardContextual"/>
        </w:rPr>
        <w:t xml:space="preserve">La plataforma modular DIGITAL </w:t>
      </w:r>
      <w:proofErr w:type="gramStart"/>
      <w:r w:rsidRPr="006B16E2">
        <w:rPr>
          <w:rFonts w:asciiTheme="minorHAnsi" w:eastAsia="Aptos" w:hAnsiTheme="minorHAnsi" w:cstheme="minorHAnsi"/>
          <w:b/>
          <w:bCs/>
          <w:sz w:val="20"/>
          <w:szCs w:val="20"/>
          <w:lang w:val="es-ES"/>
          <w14:ligatures w14:val="standardContextual"/>
        </w:rPr>
        <w:t>MASTER</w:t>
      </w:r>
      <w:proofErr w:type="gramEnd"/>
      <w:r w:rsidRPr="006B16E2">
        <w:rPr>
          <w:rFonts w:asciiTheme="minorHAnsi" w:eastAsia="Aptos" w:hAnsiTheme="minorHAnsi" w:cstheme="minorHAnsi"/>
          <w:b/>
          <w:bCs/>
          <w:sz w:val="20"/>
          <w:szCs w:val="20"/>
          <w:lang w:val="es-ES"/>
          <w14:ligatures w14:val="standardContextual"/>
        </w:rPr>
        <w:t xml:space="preserve"> 340 está diseñada para elevar las capacidades de la empresa de impresión polaca, permitiéndole la producción de etiquetas listas para enviar en una sola pasada. Esta prensa altamente automatizada maximizará su rentabilidad en todas las aplicaciones y tiradas, desde las más cortas hasta las más largas, con la más alta calidad.</w:t>
      </w:r>
    </w:p>
    <w:p w14:paraId="24E41A30" w14:textId="591BD2AB" w:rsidR="006B16E2" w:rsidRPr="006B16E2" w:rsidRDefault="006B16E2" w:rsidP="006B16E2">
      <w:pPr>
        <w:spacing w:after="160" w:line="276" w:lineRule="auto"/>
        <w:rPr>
          <w:rFonts w:asciiTheme="minorHAnsi" w:eastAsia="Aptos" w:hAnsiTheme="minorHAnsi" w:cstheme="minorHAnsi"/>
          <w:sz w:val="20"/>
          <w:szCs w:val="20"/>
          <w:lang w:val="es-ES"/>
          <w14:ligatures w14:val="standardContextual"/>
        </w:rPr>
      </w:pPr>
      <w:r w:rsidRPr="006B16E2">
        <w:rPr>
          <w:rFonts w:asciiTheme="minorHAnsi" w:eastAsia="Aptos" w:hAnsiTheme="minorHAnsi" w:cstheme="minorHAnsi"/>
          <w:sz w:val="20"/>
          <w:szCs w:val="20"/>
          <w:lang w:val="es-ES"/>
          <w14:ligatures w14:val="standardContextual"/>
        </w:rPr>
        <w:t xml:space="preserve">El convertidor de etiquetas TOMEX celebra su 15º aniversario con una nueva inversión: la adquisición de una prensa de etiquetas Todo-en-Uno DIGITAL </w:t>
      </w:r>
      <w:proofErr w:type="gramStart"/>
      <w:r w:rsidRPr="006B16E2">
        <w:rPr>
          <w:rFonts w:asciiTheme="minorHAnsi" w:eastAsia="Aptos" w:hAnsiTheme="minorHAnsi" w:cstheme="minorHAnsi"/>
          <w:sz w:val="20"/>
          <w:szCs w:val="20"/>
          <w:lang w:val="es-ES"/>
          <w14:ligatures w14:val="standardContextual"/>
        </w:rPr>
        <w:t>MASTER</w:t>
      </w:r>
      <w:proofErr w:type="gramEnd"/>
      <w:r w:rsidRPr="006B16E2">
        <w:rPr>
          <w:rFonts w:asciiTheme="minorHAnsi" w:eastAsia="Aptos" w:hAnsiTheme="minorHAnsi" w:cstheme="minorHAnsi"/>
          <w:sz w:val="20"/>
          <w:szCs w:val="20"/>
          <w:lang w:val="es-ES"/>
          <w14:ligatures w14:val="standardContextual"/>
        </w:rPr>
        <w:t xml:space="preserve"> 340 de BOBST. Esta prensa combina impresión digital, impresión flexográfica, embellecimiento y troquelado en una sola pasada, con una integración de base y total de todos sus componentes y módulos. Incluye BOBST ACCUCHECK para una calibración automática y control de calidad en línea del 100 %. Además, está diseñada para potenciales futuras actualizaciones, lo que permite añadir nuevas capacidades de producción en el futuro para poder, así, adaptarse a las demandas cambiantes de los clientes.</w:t>
      </w:r>
    </w:p>
    <w:p w14:paraId="5DCD7BC7" w14:textId="77777777" w:rsidR="006B16E2" w:rsidRPr="006B16E2" w:rsidRDefault="006B16E2" w:rsidP="006B16E2">
      <w:pPr>
        <w:spacing w:after="160" w:line="276" w:lineRule="auto"/>
        <w:rPr>
          <w:rFonts w:asciiTheme="minorHAnsi" w:eastAsia="Aptos" w:hAnsiTheme="minorHAnsi" w:cstheme="minorHAnsi"/>
          <w:sz w:val="20"/>
          <w:szCs w:val="20"/>
          <w:lang w:val="es-ES"/>
          <w14:ligatures w14:val="standardContextual"/>
        </w:rPr>
      </w:pPr>
      <w:r w:rsidRPr="006B16E2">
        <w:rPr>
          <w:rFonts w:asciiTheme="minorHAnsi" w:eastAsia="Aptos" w:hAnsiTheme="minorHAnsi" w:cstheme="minorHAnsi"/>
          <w:sz w:val="20"/>
          <w:szCs w:val="20"/>
          <w:lang w:val="es-ES"/>
          <w14:ligatures w14:val="standardContextual"/>
        </w:rPr>
        <w:t xml:space="preserve">TOMEX ya conoce bien las ventajas de la tecnología de impresión de BOBST para etiquetas. En 2021, se instalaron dos prensas flexográficas en línea </w:t>
      </w:r>
      <w:proofErr w:type="gramStart"/>
      <w:r w:rsidRPr="006B16E2">
        <w:rPr>
          <w:rFonts w:asciiTheme="minorHAnsi" w:eastAsia="Aptos" w:hAnsiTheme="minorHAnsi" w:cstheme="minorHAnsi"/>
          <w:sz w:val="20"/>
          <w:szCs w:val="20"/>
          <w:lang w:val="es-ES"/>
          <w14:ligatures w14:val="standardContextual"/>
        </w:rPr>
        <w:t>MASTER</w:t>
      </w:r>
      <w:proofErr w:type="gramEnd"/>
      <w:r w:rsidRPr="006B16E2">
        <w:rPr>
          <w:rFonts w:asciiTheme="minorHAnsi" w:eastAsia="Aptos" w:hAnsiTheme="minorHAnsi" w:cstheme="minorHAnsi"/>
          <w:sz w:val="20"/>
          <w:szCs w:val="20"/>
          <w:lang w:val="es-ES"/>
          <w14:ligatures w14:val="standardContextual"/>
        </w:rPr>
        <w:t xml:space="preserve"> M5 de 10 colores en sus modernas instalaciones en </w:t>
      </w:r>
      <w:proofErr w:type="spellStart"/>
      <w:r w:rsidRPr="006B16E2">
        <w:rPr>
          <w:rFonts w:asciiTheme="minorHAnsi" w:eastAsia="Aptos" w:hAnsiTheme="minorHAnsi" w:cstheme="minorHAnsi"/>
          <w:sz w:val="20"/>
          <w:szCs w:val="20"/>
          <w:lang w:val="es-ES"/>
          <w14:ligatures w14:val="standardContextual"/>
        </w:rPr>
        <w:t>Sośnicowice</w:t>
      </w:r>
      <w:proofErr w:type="spellEnd"/>
      <w:r w:rsidRPr="006B16E2">
        <w:rPr>
          <w:rFonts w:asciiTheme="minorHAnsi" w:eastAsia="Aptos" w:hAnsiTheme="minorHAnsi" w:cstheme="minorHAnsi"/>
          <w:sz w:val="20"/>
          <w:szCs w:val="20"/>
          <w:lang w:val="es-ES"/>
          <w14:ligatures w14:val="standardContextual"/>
        </w:rPr>
        <w:t xml:space="preserve">, aumentando su productividad. La incorporación de la DIGITAL </w:t>
      </w:r>
      <w:proofErr w:type="gramStart"/>
      <w:r w:rsidRPr="006B16E2">
        <w:rPr>
          <w:rFonts w:asciiTheme="minorHAnsi" w:eastAsia="Aptos" w:hAnsiTheme="minorHAnsi" w:cstheme="minorHAnsi"/>
          <w:sz w:val="20"/>
          <w:szCs w:val="20"/>
          <w:lang w:val="es-ES"/>
          <w14:ligatures w14:val="standardContextual"/>
        </w:rPr>
        <w:t>MASTER</w:t>
      </w:r>
      <w:proofErr w:type="gramEnd"/>
      <w:r w:rsidRPr="006B16E2">
        <w:rPr>
          <w:rFonts w:asciiTheme="minorHAnsi" w:eastAsia="Aptos" w:hAnsiTheme="minorHAnsi" w:cstheme="minorHAnsi"/>
          <w:sz w:val="20"/>
          <w:szCs w:val="20"/>
          <w:lang w:val="es-ES"/>
          <w14:ligatures w14:val="standardContextual"/>
        </w:rPr>
        <w:t xml:space="preserve"> 340 reforzará su posición como líder en impresión de etiquetas en Polonia y en la región de Europa Central y del Este.</w:t>
      </w:r>
    </w:p>
    <w:p w14:paraId="2F12610D" w14:textId="77777777" w:rsidR="006B16E2" w:rsidRPr="006B16E2" w:rsidRDefault="006B16E2" w:rsidP="006B16E2">
      <w:pPr>
        <w:spacing w:after="160" w:line="276" w:lineRule="auto"/>
        <w:rPr>
          <w:rFonts w:asciiTheme="minorHAnsi" w:eastAsia="Aptos" w:hAnsiTheme="minorHAnsi" w:cstheme="minorHAnsi"/>
          <w:sz w:val="20"/>
          <w:szCs w:val="20"/>
          <w:lang w:val="es-ES"/>
          <w14:ligatures w14:val="standardContextual"/>
        </w:rPr>
      </w:pPr>
      <w:r w:rsidRPr="006B16E2">
        <w:rPr>
          <w:rFonts w:asciiTheme="minorHAnsi" w:eastAsia="Aptos" w:hAnsiTheme="minorHAnsi" w:cstheme="minorHAnsi"/>
          <w:sz w:val="20"/>
          <w:szCs w:val="20"/>
          <w:lang w:val="es-ES"/>
          <w14:ligatures w14:val="standardContextual"/>
        </w:rPr>
        <w:t xml:space="preserve">La decisión de invertir en BOBST se tomó tras meses de análisis exhaustivo del mercado, según el propietario Tomasz </w:t>
      </w:r>
      <w:proofErr w:type="spellStart"/>
      <w:r w:rsidRPr="006B16E2">
        <w:rPr>
          <w:rFonts w:asciiTheme="minorHAnsi" w:eastAsia="Aptos" w:hAnsiTheme="minorHAnsi" w:cstheme="minorHAnsi"/>
          <w:sz w:val="20"/>
          <w:szCs w:val="20"/>
          <w:lang w:val="es-ES"/>
          <w14:ligatures w14:val="standardContextual"/>
        </w:rPr>
        <w:t>Woźniczko</w:t>
      </w:r>
      <w:proofErr w:type="spellEnd"/>
      <w:r w:rsidRPr="006B16E2">
        <w:rPr>
          <w:rFonts w:asciiTheme="minorHAnsi" w:eastAsia="Aptos" w:hAnsiTheme="minorHAnsi" w:cstheme="minorHAnsi"/>
          <w:sz w:val="20"/>
          <w:szCs w:val="20"/>
          <w:lang w:val="es-ES"/>
          <w14:ligatures w14:val="standardContextual"/>
        </w:rPr>
        <w:t>. Declaró:</w:t>
      </w:r>
      <w:r w:rsidRPr="006B16E2">
        <w:rPr>
          <w:rFonts w:asciiTheme="minorHAnsi" w:eastAsia="Aptos" w:hAnsiTheme="minorHAnsi" w:cstheme="minorHAnsi"/>
          <w:sz w:val="20"/>
          <w:szCs w:val="20"/>
          <w:lang w:val="es-ES"/>
          <w14:ligatures w14:val="standardContextual"/>
        </w:rPr>
        <w:br/>
        <w:t xml:space="preserve">«¡Estamos orgullosos de presentar la DIGITAL </w:t>
      </w:r>
      <w:proofErr w:type="gramStart"/>
      <w:r w:rsidRPr="006B16E2">
        <w:rPr>
          <w:rFonts w:asciiTheme="minorHAnsi" w:eastAsia="Aptos" w:hAnsiTheme="minorHAnsi" w:cstheme="minorHAnsi"/>
          <w:sz w:val="20"/>
          <w:szCs w:val="20"/>
          <w:lang w:val="es-ES"/>
          <w14:ligatures w14:val="standardContextual"/>
        </w:rPr>
        <w:t>MASTER</w:t>
      </w:r>
      <w:proofErr w:type="gramEnd"/>
      <w:r w:rsidRPr="006B16E2">
        <w:rPr>
          <w:rFonts w:asciiTheme="minorHAnsi" w:eastAsia="Aptos" w:hAnsiTheme="minorHAnsi" w:cstheme="minorHAnsi"/>
          <w:sz w:val="20"/>
          <w:szCs w:val="20"/>
          <w:lang w:val="es-ES"/>
          <w14:ligatures w14:val="standardContextual"/>
        </w:rPr>
        <w:t xml:space="preserve"> 340, la máquina híbrida digital-flexográfica más avanzada de BOBST, en nuestra planta de TOMEX! Este logro es el resultado de una década de esfuerzo y planificación estratégica. Gracias a esta inversión, ahora podemos imprimir todo tipo de etiquetas de calidad con precisión digital y satisfacer las necesidades de cada cliente.»</w:t>
      </w:r>
    </w:p>
    <w:p w14:paraId="6F220ECE" w14:textId="77777777" w:rsidR="006B16E2" w:rsidRPr="006B16E2" w:rsidRDefault="006B16E2" w:rsidP="006B16E2">
      <w:pPr>
        <w:spacing w:after="160" w:line="276" w:lineRule="auto"/>
        <w:rPr>
          <w:rFonts w:asciiTheme="minorHAnsi" w:eastAsia="Aptos" w:hAnsiTheme="minorHAnsi" w:cstheme="minorHAnsi"/>
          <w:sz w:val="20"/>
          <w:szCs w:val="20"/>
          <w:lang w:val="es-ES"/>
          <w14:ligatures w14:val="standardContextual"/>
        </w:rPr>
      </w:pPr>
      <w:r w:rsidRPr="006B16E2">
        <w:rPr>
          <w:rFonts w:asciiTheme="minorHAnsi" w:eastAsia="Aptos" w:hAnsiTheme="minorHAnsi" w:cstheme="minorHAnsi"/>
          <w:sz w:val="20"/>
          <w:szCs w:val="20"/>
          <w:lang w:val="es-ES"/>
          <w14:ligatures w14:val="standardContextual"/>
        </w:rPr>
        <w:t xml:space="preserve">El Sr. </w:t>
      </w:r>
      <w:proofErr w:type="spellStart"/>
      <w:r w:rsidRPr="006B16E2">
        <w:rPr>
          <w:rFonts w:asciiTheme="minorHAnsi" w:eastAsia="Aptos" w:hAnsiTheme="minorHAnsi" w:cstheme="minorHAnsi"/>
          <w:sz w:val="20"/>
          <w:szCs w:val="20"/>
          <w:lang w:val="es-ES"/>
          <w14:ligatures w14:val="standardContextual"/>
        </w:rPr>
        <w:t>Woźniczko</w:t>
      </w:r>
      <w:proofErr w:type="spellEnd"/>
      <w:r w:rsidRPr="006B16E2">
        <w:rPr>
          <w:rFonts w:asciiTheme="minorHAnsi" w:eastAsia="Aptos" w:hAnsiTheme="minorHAnsi" w:cstheme="minorHAnsi"/>
          <w:sz w:val="20"/>
          <w:szCs w:val="20"/>
          <w:lang w:val="es-ES"/>
          <w14:ligatures w14:val="standardContextual"/>
        </w:rPr>
        <w:t xml:space="preserve"> también elogió al agente de BOBST en Polonia, Rotary </w:t>
      </w:r>
      <w:proofErr w:type="spellStart"/>
      <w:r w:rsidRPr="006B16E2">
        <w:rPr>
          <w:rFonts w:asciiTheme="minorHAnsi" w:eastAsia="Aptos" w:hAnsiTheme="minorHAnsi" w:cstheme="minorHAnsi"/>
          <w:sz w:val="20"/>
          <w:szCs w:val="20"/>
          <w:lang w:val="es-ES"/>
          <w14:ligatures w14:val="standardContextual"/>
        </w:rPr>
        <w:t>Sp</w:t>
      </w:r>
      <w:proofErr w:type="spellEnd"/>
      <w:r w:rsidRPr="006B16E2">
        <w:rPr>
          <w:rFonts w:asciiTheme="minorHAnsi" w:eastAsia="Aptos" w:hAnsiTheme="minorHAnsi" w:cstheme="minorHAnsi"/>
          <w:sz w:val="20"/>
          <w:szCs w:val="20"/>
          <w:lang w:val="es-ES"/>
          <w14:ligatures w14:val="standardContextual"/>
        </w:rPr>
        <w:t xml:space="preserve">. z </w:t>
      </w:r>
      <w:proofErr w:type="spellStart"/>
      <w:r w:rsidRPr="006B16E2">
        <w:rPr>
          <w:rFonts w:asciiTheme="minorHAnsi" w:eastAsia="Aptos" w:hAnsiTheme="minorHAnsi" w:cstheme="minorHAnsi"/>
          <w:sz w:val="20"/>
          <w:szCs w:val="20"/>
          <w:lang w:val="es-ES"/>
          <w14:ligatures w14:val="standardContextual"/>
        </w:rPr>
        <w:t>o.o</w:t>
      </w:r>
      <w:proofErr w:type="spellEnd"/>
      <w:r w:rsidRPr="006B16E2">
        <w:rPr>
          <w:rFonts w:asciiTheme="minorHAnsi" w:eastAsia="Aptos" w:hAnsiTheme="minorHAnsi" w:cstheme="minorHAnsi"/>
          <w:sz w:val="20"/>
          <w:szCs w:val="20"/>
          <w:lang w:val="es-ES"/>
          <w14:ligatures w14:val="standardContextual"/>
        </w:rPr>
        <w:t>, que facilitó la compra, así como el continuo y fiable soporte técnico del equipo de servicio de BOBST. Afirmó que su enfoque profesional durante todo el proceso de compra e implementación fue clave para el éxito de este importante proyecto, y añadió:</w:t>
      </w:r>
      <w:r w:rsidRPr="006B16E2">
        <w:rPr>
          <w:rFonts w:asciiTheme="minorHAnsi" w:eastAsia="Aptos" w:hAnsiTheme="minorHAnsi" w:cstheme="minorHAnsi"/>
          <w:sz w:val="20"/>
          <w:szCs w:val="20"/>
          <w:lang w:val="es-ES"/>
          <w14:ligatures w14:val="standardContextual"/>
        </w:rPr>
        <w:br/>
        <w:t>«¡A partir de ahora, estamos listos para cualquier desafío!»</w:t>
      </w:r>
    </w:p>
    <w:p w14:paraId="089EE1EF" w14:textId="77777777" w:rsidR="006B16E2" w:rsidRDefault="006B16E2" w:rsidP="006B16E2">
      <w:pPr>
        <w:spacing w:after="160" w:line="276" w:lineRule="auto"/>
        <w:rPr>
          <w:rFonts w:asciiTheme="minorHAnsi" w:eastAsia="Aptos" w:hAnsiTheme="minorHAnsi" w:cstheme="minorHAnsi"/>
          <w:sz w:val="20"/>
          <w:szCs w:val="20"/>
          <w:lang w:val="es-ES"/>
          <w14:ligatures w14:val="standardContextual"/>
        </w:rPr>
      </w:pPr>
      <w:r w:rsidRPr="006B16E2">
        <w:rPr>
          <w:rFonts w:asciiTheme="minorHAnsi" w:eastAsia="Aptos" w:hAnsiTheme="minorHAnsi" w:cstheme="minorHAnsi"/>
          <w:sz w:val="20"/>
          <w:szCs w:val="20"/>
          <w:lang w:val="es-ES"/>
          <w14:ligatures w14:val="standardContextual"/>
        </w:rPr>
        <w:t>Patrick Graber, director de marketing, comentó:</w:t>
      </w:r>
      <w:r w:rsidRPr="006B16E2">
        <w:rPr>
          <w:rFonts w:asciiTheme="minorHAnsi" w:eastAsia="Aptos" w:hAnsiTheme="minorHAnsi" w:cstheme="minorHAnsi"/>
          <w:sz w:val="20"/>
          <w:szCs w:val="20"/>
          <w:lang w:val="es-ES"/>
          <w14:ligatures w14:val="standardContextual"/>
        </w:rPr>
        <w:br/>
        <w:t xml:space="preserve">«En BOBST estamos muy emocionados de dar la bienvenida a nuestro socio TOMEX al club de propietarios de DIGITAL </w:t>
      </w:r>
      <w:proofErr w:type="gramStart"/>
      <w:r w:rsidRPr="006B16E2">
        <w:rPr>
          <w:rFonts w:asciiTheme="minorHAnsi" w:eastAsia="Aptos" w:hAnsiTheme="minorHAnsi" w:cstheme="minorHAnsi"/>
          <w:sz w:val="20"/>
          <w:szCs w:val="20"/>
          <w:lang w:val="es-ES"/>
          <w14:ligatures w14:val="standardContextual"/>
        </w:rPr>
        <w:t>MASTER</w:t>
      </w:r>
      <w:proofErr w:type="gramEnd"/>
      <w:r w:rsidRPr="006B16E2">
        <w:rPr>
          <w:rFonts w:asciiTheme="minorHAnsi" w:eastAsia="Aptos" w:hAnsiTheme="minorHAnsi" w:cstheme="minorHAnsi"/>
          <w:sz w:val="20"/>
          <w:szCs w:val="20"/>
          <w:lang w:val="es-ES"/>
          <w14:ligatures w14:val="standardContextual"/>
        </w:rPr>
        <w:t xml:space="preserve">. Con su nueva DIGITAL </w:t>
      </w:r>
      <w:proofErr w:type="gramStart"/>
      <w:r w:rsidRPr="006B16E2">
        <w:rPr>
          <w:rFonts w:asciiTheme="minorHAnsi" w:eastAsia="Aptos" w:hAnsiTheme="minorHAnsi" w:cstheme="minorHAnsi"/>
          <w:sz w:val="20"/>
          <w:szCs w:val="20"/>
          <w:lang w:val="es-ES"/>
          <w14:ligatures w14:val="standardContextual"/>
        </w:rPr>
        <w:t>MASTER</w:t>
      </w:r>
      <w:proofErr w:type="gramEnd"/>
      <w:r w:rsidRPr="006B16E2">
        <w:rPr>
          <w:rFonts w:asciiTheme="minorHAnsi" w:eastAsia="Aptos" w:hAnsiTheme="minorHAnsi" w:cstheme="minorHAnsi"/>
          <w:sz w:val="20"/>
          <w:szCs w:val="20"/>
          <w:lang w:val="es-ES"/>
          <w14:ligatures w14:val="standardContextual"/>
        </w:rPr>
        <w:t xml:space="preserve"> 340 en funcionamiento, el equipo cuenta con un socio excepcional en su planta de producción, simplificando la fabricación de etiquetas, maximizando oportunidades, elevando la calidad y mejorando la sostenibilidad.»</w:t>
      </w:r>
    </w:p>
    <w:p w14:paraId="538D6F8A" w14:textId="77777777" w:rsidR="00C742F7" w:rsidRDefault="00C742F7" w:rsidP="006B16E2">
      <w:pPr>
        <w:spacing w:after="160" w:line="276" w:lineRule="auto"/>
        <w:rPr>
          <w:rFonts w:asciiTheme="minorHAnsi" w:eastAsia="Aptos" w:hAnsiTheme="minorHAnsi" w:cstheme="minorHAnsi"/>
          <w:sz w:val="20"/>
          <w:szCs w:val="20"/>
          <w:lang w:val="es-ES"/>
          <w14:ligatures w14:val="standardContextual"/>
        </w:rPr>
      </w:pPr>
    </w:p>
    <w:p w14:paraId="47A585E7" w14:textId="1A99CD93" w:rsidR="00C742F7" w:rsidRPr="006B16E2" w:rsidRDefault="00C742F7" w:rsidP="006B16E2">
      <w:pPr>
        <w:spacing w:after="160" w:line="276" w:lineRule="auto"/>
        <w:rPr>
          <w:rFonts w:asciiTheme="minorHAnsi" w:eastAsia="Aptos" w:hAnsiTheme="minorHAnsi" w:cstheme="minorHAnsi"/>
          <w:sz w:val="20"/>
          <w:szCs w:val="20"/>
          <w:lang w:val="es-ES"/>
          <w14:ligatures w14:val="standardContextual"/>
        </w:rPr>
      </w:pPr>
      <w:r>
        <w:rPr>
          <w:rFonts w:asciiTheme="minorHAnsi" w:eastAsia="Aptos" w:hAnsiTheme="minorHAnsi" w:cstheme="minorHAnsi"/>
          <w:sz w:val="20"/>
          <w:szCs w:val="20"/>
          <w:lang w:val="es-ES"/>
          <w14:ligatures w14:val="standardContextual"/>
        </w:rPr>
        <w:t>./.</w:t>
      </w:r>
    </w:p>
    <w:p w14:paraId="21821F78" w14:textId="4F7D53CF" w:rsidR="00B936B3" w:rsidRPr="006B16E2" w:rsidRDefault="00B936B3" w:rsidP="00B936B3">
      <w:pPr>
        <w:autoSpaceDE w:val="0"/>
        <w:autoSpaceDN w:val="0"/>
        <w:adjustRightInd w:val="0"/>
        <w:spacing w:line="271" w:lineRule="auto"/>
        <w:rPr>
          <w:rFonts w:asciiTheme="minorHAnsi" w:hAnsiTheme="minorHAnsi" w:cstheme="minorHAnsi"/>
          <w:b/>
          <w:bCs/>
          <w:sz w:val="20"/>
          <w:szCs w:val="20"/>
          <w:lang w:val="es-ES"/>
        </w:rPr>
      </w:pPr>
    </w:p>
    <w:p w14:paraId="767D8E9F" w14:textId="77777777" w:rsidR="002E3ECD" w:rsidRPr="002E3ECD" w:rsidRDefault="002E3ECD" w:rsidP="002E3ECD">
      <w:pPr>
        <w:spacing w:line="276" w:lineRule="auto"/>
        <w:rPr>
          <w:rFonts w:asciiTheme="minorHAnsi" w:eastAsia="Aptos" w:hAnsiTheme="minorHAnsi" w:cstheme="minorHAnsi"/>
          <w:b/>
          <w:bCs/>
          <w:kern w:val="2"/>
          <w:sz w:val="20"/>
          <w:szCs w:val="20"/>
          <w14:ligatures w14:val="standardContextual"/>
        </w:rPr>
      </w:pPr>
      <w:r w:rsidRPr="002E3ECD">
        <w:rPr>
          <w:rFonts w:asciiTheme="minorHAnsi" w:eastAsia="Aptos" w:hAnsiTheme="minorHAnsi" w:cstheme="minorHAnsi"/>
          <w:b/>
          <w:bCs/>
          <w:kern w:val="2"/>
          <w:sz w:val="20"/>
          <w:szCs w:val="20"/>
          <w14:ligatures w14:val="standardContextual"/>
        </w:rPr>
        <w:t xml:space="preserve">Captions: </w:t>
      </w:r>
    </w:p>
    <w:p w14:paraId="49D56518" w14:textId="1970493C" w:rsidR="002E3ECD" w:rsidRPr="002E3ECD" w:rsidRDefault="002E3ECD" w:rsidP="002E3ECD">
      <w:pPr>
        <w:spacing w:line="276" w:lineRule="auto"/>
        <w:rPr>
          <w:rFonts w:asciiTheme="minorHAnsi" w:eastAsia="Aptos" w:hAnsiTheme="minorHAnsi" w:cstheme="minorHAnsi"/>
          <w:b/>
          <w:bCs/>
          <w:kern w:val="2"/>
          <w:sz w:val="20"/>
          <w:szCs w:val="20"/>
          <w14:ligatures w14:val="standardContextual"/>
        </w:rPr>
      </w:pPr>
      <w:r w:rsidRPr="002E3ECD">
        <w:rPr>
          <w:rFonts w:asciiTheme="minorHAnsi" w:eastAsia="Aptos" w:hAnsiTheme="minorHAnsi" w:cstheme="minorHAnsi"/>
          <w:b/>
          <w:bCs/>
          <w:kern w:val="2"/>
          <w:sz w:val="20"/>
          <w:szCs w:val="20"/>
          <w14:ligatures w14:val="standardContextual"/>
        </w:rPr>
        <w:br/>
      </w:r>
      <w:proofErr w:type="spellStart"/>
      <w:r w:rsidRPr="002E3ECD">
        <w:rPr>
          <w:rFonts w:asciiTheme="minorHAnsi" w:hAnsiTheme="minorHAnsi" w:cstheme="minorHAnsi"/>
          <w:b/>
          <w:bCs/>
          <w:sz w:val="20"/>
          <w:szCs w:val="20"/>
          <w:lang w:val="en-CH" w:eastAsia="en-CH"/>
        </w:rPr>
        <w:t>Tomex_group</w:t>
      </w:r>
      <w:proofErr w:type="spellEnd"/>
      <w:r w:rsidRPr="002E3ECD">
        <w:rPr>
          <w:rFonts w:asciiTheme="minorHAnsi" w:hAnsiTheme="minorHAnsi" w:cstheme="minorHAnsi"/>
          <w:b/>
          <w:bCs/>
          <w:sz w:val="20"/>
          <w:szCs w:val="20"/>
          <w:lang w:val="en-CH" w:eastAsia="en-CH"/>
        </w:rPr>
        <w:t xml:space="preserve"> pic 1 &amp; 2: </w:t>
      </w:r>
      <w:r w:rsidRPr="002E3ECD">
        <w:rPr>
          <w:rFonts w:asciiTheme="minorHAnsi" w:eastAsia="Aptos" w:hAnsiTheme="minorHAnsi" w:cstheme="minorHAnsi"/>
          <w:b/>
          <w:bCs/>
          <w:kern w:val="2"/>
          <w:sz w:val="20"/>
          <w:szCs w:val="20"/>
          <w14:ligatures w14:val="standardContextual"/>
        </w:rPr>
        <w:br/>
      </w:r>
      <w:r w:rsidRPr="002E3ECD">
        <w:rPr>
          <w:rFonts w:asciiTheme="minorHAnsi" w:hAnsiTheme="minorHAnsi" w:cstheme="minorHAnsi"/>
          <w:sz w:val="20"/>
          <w:szCs w:val="20"/>
          <w:lang w:val="en-CH" w:eastAsia="en-CH"/>
        </w:rPr>
        <w:t xml:space="preserve">From left to right (in </w:t>
      </w:r>
      <w:proofErr w:type="spellStart"/>
      <w:r w:rsidRPr="002E3ECD">
        <w:rPr>
          <w:rFonts w:asciiTheme="minorHAnsi" w:hAnsiTheme="minorHAnsi" w:cstheme="minorHAnsi"/>
          <w:sz w:val="20"/>
          <w:szCs w:val="20"/>
          <w:lang w:val="en-CH" w:eastAsia="en-CH"/>
        </w:rPr>
        <w:t>Tomex</w:t>
      </w:r>
      <w:proofErr w:type="spellEnd"/>
      <w:r w:rsidRPr="002E3ECD">
        <w:rPr>
          <w:rFonts w:asciiTheme="minorHAnsi" w:hAnsiTheme="minorHAnsi" w:cstheme="minorHAnsi"/>
          <w:sz w:val="20"/>
          <w:szCs w:val="20"/>
          <w:lang w:val="en-CH" w:eastAsia="en-CH"/>
        </w:rPr>
        <w:t xml:space="preserve"> plant): Tomasz </w:t>
      </w:r>
      <w:proofErr w:type="spellStart"/>
      <w:r w:rsidRPr="002E3ECD">
        <w:rPr>
          <w:rFonts w:asciiTheme="minorHAnsi" w:hAnsiTheme="minorHAnsi" w:cstheme="minorHAnsi"/>
          <w:sz w:val="20"/>
          <w:szCs w:val="20"/>
          <w:lang w:val="en-CH" w:eastAsia="en-CH"/>
        </w:rPr>
        <w:t>Woźniczko</w:t>
      </w:r>
      <w:proofErr w:type="spellEnd"/>
      <w:r w:rsidRPr="002E3ECD">
        <w:rPr>
          <w:rFonts w:asciiTheme="minorHAnsi" w:hAnsiTheme="minorHAnsi" w:cstheme="minorHAnsi"/>
          <w:sz w:val="20"/>
          <w:szCs w:val="20"/>
          <w:lang w:val="en-CH" w:eastAsia="en-CH"/>
        </w:rPr>
        <w:t xml:space="preserve">, owner of TOMEX, Leszek Trzaskowski, Sales Representative Rotary </w:t>
      </w:r>
      <w:proofErr w:type="spellStart"/>
      <w:r w:rsidRPr="002E3ECD">
        <w:rPr>
          <w:rFonts w:asciiTheme="minorHAnsi" w:hAnsiTheme="minorHAnsi" w:cstheme="minorHAnsi"/>
          <w:sz w:val="20"/>
          <w:szCs w:val="20"/>
          <w:lang w:val="en-CH" w:eastAsia="en-CH"/>
        </w:rPr>
        <w:t>Sp</w:t>
      </w:r>
      <w:proofErr w:type="spellEnd"/>
      <w:r w:rsidRPr="002E3ECD">
        <w:rPr>
          <w:rFonts w:asciiTheme="minorHAnsi" w:hAnsiTheme="minorHAnsi" w:cstheme="minorHAnsi"/>
          <w:sz w:val="20"/>
          <w:szCs w:val="20"/>
          <w:lang w:val="en-CH" w:eastAsia="en-CH"/>
        </w:rPr>
        <w:t xml:space="preserve"> Zoo, Andrzej Cer, Production Manager at TOMEX </w:t>
      </w:r>
    </w:p>
    <w:p w14:paraId="1A9422F6" w14:textId="77777777" w:rsidR="002E3ECD" w:rsidRPr="002E3ECD" w:rsidRDefault="002E3ECD" w:rsidP="002E3ECD">
      <w:pPr>
        <w:spacing w:before="100" w:beforeAutospacing="1" w:after="100" w:afterAutospacing="1" w:line="240" w:lineRule="auto"/>
        <w:rPr>
          <w:rFonts w:asciiTheme="minorHAnsi" w:hAnsiTheme="minorHAnsi" w:cstheme="minorHAnsi"/>
          <w:sz w:val="20"/>
          <w:szCs w:val="20"/>
          <w:lang w:val="en-CH" w:eastAsia="en-CH"/>
        </w:rPr>
      </w:pPr>
      <w:proofErr w:type="spellStart"/>
      <w:r w:rsidRPr="002E3ECD">
        <w:rPr>
          <w:rFonts w:asciiTheme="minorHAnsi" w:hAnsiTheme="minorHAnsi" w:cstheme="minorHAnsi"/>
          <w:b/>
          <w:bCs/>
          <w:sz w:val="20"/>
          <w:szCs w:val="20"/>
          <w:lang w:val="en-CH" w:eastAsia="en-CH"/>
        </w:rPr>
        <w:t>Tomex_group</w:t>
      </w:r>
      <w:proofErr w:type="spellEnd"/>
      <w:r w:rsidRPr="002E3ECD">
        <w:rPr>
          <w:rFonts w:asciiTheme="minorHAnsi" w:hAnsiTheme="minorHAnsi" w:cstheme="minorHAnsi"/>
          <w:b/>
          <w:bCs/>
          <w:sz w:val="20"/>
          <w:szCs w:val="20"/>
          <w:lang w:val="en-CH" w:eastAsia="en-CH"/>
        </w:rPr>
        <w:t xml:space="preserve"> pic_3:</w:t>
      </w:r>
      <w:r w:rsidRPr="002E3ECD">
        <w:rPr>
          <w:rFonts w:asciiTheme="minorHAnsi" w:hAnsiTheme="minorHAnsi" w:cstheme="minorHAnsi"/>
          <w:sz w:val="20"/>
          <w:szCs w:val="20"/>
          <w:lang w:val="en-CH" w:eastAsia="en-CH"/>
        </w:rPr>
        <w:br/>
        <w:t xml:space="preserve">From left to right (in BOBST plant): Wim Koning, Area Sales Manager BOBST, Leszek Trzaskowski, Sales Representative Rotary </w:t>
      </w:r>
      <w:proofErr w:type="spellStart"/>
      <w:r w:rsidRPr="002E3ECD">
        <w:rPr>
          <w:rFonts w:asciiTheme="minorHAnsi" w:hAnsiTheme="minorHAnsi" w:cstheme="minorHAnsi"/>
          <w:sz w:val="20"/>
          <w:szCs w:val="20"/>
          <w:lang w:val="en-CH" w:eastAsia="en-CH"/>
        </w:rPr>
        <w:t>Sp</w:t>
      </w:r>
      <w:proofErr w:type="spellEnd"/>
      <w:r w:rsidRPr="002E3ECD">
        <w:rPr>
          <w:rFonts w:asciiTheme="minorHAnsi" w:hAnsiTheme="minorHAnsi" w:cstheme="minorHAnsi"/>
          <w:sz w:val="20"/>
          <w:szCs w:val="20"/>
          <w:lang w:val="en-CH" w:eastAsia="en-CH"/>
        </w:rPr>
        <w:t xml:space="preserve"> Zoo, Andrzej Cer, Production Manager at TOMEX, Tomasz </w:t>
      </w:r>
      <w:proofErr w:type="spellStart"/>
      <w:r w:rsidRPr="002E3ECD">
        <w:rPr>
          <w:rFonts w:asciiTheme="minorHAnsi" w:hAnsiTheme="minorHAnsi" w:cstheme="minorHAnsi"/>
          <w:sz w:val="20"/>
          <w:szCs w:val="20"/>
          <w:lang w:val="en-CH" w:eastAsia="en-CH"/>
        </w:rPr>
        <w:t>Woźniczko</w:t>
      </w:r>
      <w:proofErr w:type="spellEnd"/>
      <w:r w:rsidRPr="002E3ECD">
        <w:rPr>
          <w:rFonts w:asciiTheme="minorHAnsi" w:hAnsiTheme="minorHAnsi" w:cstheme="minorHAnsi"/>
          <w:sz w:val="20"/>
          <w:szCs w:val="20"/>
          <w:lang w:val="en-CH" w:eastAsia="en-CH"/>
        </w:rPr>
        <w:t xml:space="preserve">, owner of TOMEX, Giorgio </w:t>
      </w:r>
      <w:proofErr w:type="spellStart"/>
      <w:r w:rsidRPr="002E3ECD">
        <w:rPr>
          <w:rFonts w:asciiTheme="minorHAnsi" w:hAnsiTheme="minorHAnsi" w:cstheme="minorHAnsi"/>
          <w:sz w:val="20"/>
          <w:szCs w:val="20"/>
          <w:lang w:val="en-CH" w:eastAsia="en-CH"/>
        </w:rPr>
        <w:t>Deliziosi</w:t>
      </w:r>
      <w:proofErr w:type="spellEnd"/>
      <w:r w:rsidRPr="002E3ECD">
        <w:rPr>
          <w:rFonts w:asciiTheme="minorHAnsi" w:hAnsiTheme="minorHAnsi" w:cstheme="minorHAnsi"/>
          <w:sz w:val="20"/>
          <w:szCs w:val="20"/>
          <w:lang w:val="en-CH" w:eastAsia="en-CH"/>
        </w:rPr>
        <w:t>, Technical Sales Manager BOBST, Francesco Bruni, Project Manager BOBST. </w:t>
      </w:r>
    </w:p>
    <w:p w14:paraId="160516D3" w14:textId="77777777" w:rsidR="00EF0880" w:rsidRPr="002E3ECD" w:rsidRDefault="00EF0880" w:rsidP="00B936B3">
      <w:pPr>
        <w:autoSpaceDE w:val="0"/>
        <w:autoSpaceDN w:val="0"/>
        <w:adjustRightInd w:val="0"/>
        <w:spacing w:line="271" w:lineRule="auto"/>
        <w:rPr>
          <w:rFonts w:asciiTheme="minorHAnsi" w:hAnsiTheme="minorHAnsi" w:cstheme="minorHAnsi"/>
          <w:b/>
          <w:bCs/>
          <w:sz w:val="20"/>
          <w:szCs w:val="20"/>
          <w:lang w:val="en-CH"/>
        </w:rPr>
      </w:pPr>
    </w:p>
    <w:p w14:paraId="17FE10A5" w14:textId="77777777" w:rsidR="00B936B3" w:rsidRPr="002E3ECD" w:rsidRDefault="00B936B3" w:rsidP="00B936B3">
      <w:pPr>
        <w:autoSpaceDE w:val="0"/>
        <w:autoSpaceDN w:val="0"/>
        <w:adjustRightInd w:val="0"/>
        <w:spacing w:line="271" w:lineRule="auto"/>
        <w:rPr>
          <w:rFonts w:asciiTheme="minorHAnsi" w:hAnsiTheme="minorHAnsi" w:cstheme="minorHAnsi"/>
          <w:b/>
          <w:bCs/>
          <w:sz w:val="20"/>
          <w:szCs w:val="20"/>
          <w:lang w:val="en-US"/>
        </w:rPr>
      </w:pPr>
    </w:p>
    <w:p w14:paraId="616FFC41" w14:textId="77777777" w:rsidR="00103D67" w:rsidRPr="00103D67" w:rsidRDefault="00103D67" w:rsidP="00103D67">
      <w:pPr>
        <w:autoSpaceDE w:val="0"/>
        <w:autoSpaceDN w:val="0"/>
        <w:adjustRightInd w:val="0"/>
        <w:spacing w:line="240" w:lineRule="auto"/>
        <w:outlineLvl w:val="0"/>
        <w:rPr>
          <w:rFonts w:asciiTheme="minorHAnsi" w:hAnsiTheme="minorHAnsi" w:cstheme="minorHAnsi"/>
          <w:b/>
          <w:bCs/>
          <w:sz w:val="19"/>
          <w:szCs w:val="19"/>
          <w:lang w:val="es-ES"/>
        </w:rPr>
      </w:pPr>
      <w:r w:rsidRPr="00103D67">
        <w:rPr>
          <w:rFonts w:asciiTheme="minorHAnsi" w:hAnsiTheme="minorHAnsi" w:cstheme="minorHAnsi"/>
          <w:b/>
          <w:bCs/>
          <w:sz w:val="19"/>
          <w:szCs w:val="19"/>
          <w:lang w:val="es-ES"/>
        </w:rPr>
        <w:t>Acerca de BOBST</w:t>
      </w:r>
    </w:p>
    <w:p w14:paraId="202D30A4" w14:textId="77777777" w:rsidR="00103D67" w:rsidRPr="00103D67" w:rsidRDefault="00103D67" w:rsidP="00103D67">
      <w:pPr>
        <w:spacing w:line="240" w:lineRule="auto"/>
        <w:rPr>
          <w:rFonts w:asciiTheme="minorHAnsi" w:hAnsiTheme="minorHAnsi" w:cstheme="minorHAnsi"/>
          <w:sz w:val="19"/>
          <w:szCs w:val="19"/>
          <w:lang w:val="es-ES"/>
        </w:rPr>
      </w:pPr>
      <w:r w:rsidRPr="00103D67">
        <w:rPr>
          <w:rFonts w:asciiTheme="minorHAnsi" w:hAnsiTheme="minorHAnsi" w:cstheme="minorHAnsi"/>
          <w:sz w:val="19"/>
          <w:szCs w:val="19"/>
          <w:lang w:val="es-ES"/>
        </w:rPr>
        <w:t>Somos uno de los proveedores líderes a nivel mundial de equipos y servicios para el procesamiento, la impresión y la conversión de sustratos en el sector de las etiquetas, los embalajes flexibles y el cartón plegado y ondulado. Nuestra visión es dar forma al futuro del mundo del packaging basándonos en cuatro pilares: conectividad, digitalización, automatización y sostenibilidad.</w:t>
      </w:r>
    </w:p>
    <w:p w14:paraId="00AFD40E" w14:textId="77777777" w:rsidR="00103D67" w:rsidRPr="00103D67" w:rsidRDefault="00103D67" w:rsidP="00103D67">
      <w:pPr>
        <w:spacing w:line="240" w:lineRule="auto"/>
        <w:rPr>
          <w:rFonts w:asciiTheme="minorHAnsi" w:hAnsiTheme="minorHAnsi" w:cstheme="minorHAnsi"/>
          <w:sz w:val="19"/>
          <w:szCs w:val="19"/>
          <w:lang w:val="es-ES"/>
        </w:rPr>
      </w:pPr>
    </w:p>
    <w:p w14:paraId="7466D3B5" w14:textId="77777777" w:rsidR="00103D67" w:rsidRPr="00103D67" w:rsidRDefault="00103D67" w:rsidP="00103D67">
      <w:pPr>
        <w:spacing w:line="240" w:lineRule="auto"/>
        <w:rPr>
          <w:rFonts w:asciiTheme="minorHAnsi" w:hAnsiTheme="minorHAnsi" w:cstheme="minorHAnsi"/>
          <w:sz w:val="19"/>
          <w:szCs w:val="19"/>
          <w:lang w:val="es-ES"/>
        </w:rPr>
      </w:pPr>
      <w:r w:rsidRPr="00103D67">
        <w:rPr>
          <w:rFonts w:asciiTheme="minorHAnsi" w:hAnsiTheme="minorHAnsi" w:cstheme="minorHAnsi"/>
          <w:sz w:val="19"/>
          <w:szCs w:val="19"/>
          <w:lang w:val="es-ES"/>
        </w:rPr>
        <w:t>Fundada en 1890 por Joseph Bobst en Lausana (Suiza), BOBST está presente en más de 50 países, cuenta con 21 plantas de producción en 12 países y emplea a más 6</w:t>
      </w:r>
      <w:r w:rsidRPr="00103D67">
        <w:rPr>
          <w:rFonts w:asciiTheme="minorHAnsi" w:hAnsiTheme="minorHAnsi" w:cstheme="minorHAnsi"/>
          <w:sz w:val="8"/>
          <w:szCs w:val="8"/>
          <w:lang w:val="es-ES"/>
        </w:rPr>
        <w:t xml:space="preserve"> </w:t>
      </w:r>
      <w:r w:rsidRPr="00103D67">
        <w:rPr>
          <w:rFonts w:asciiTheme="minorHAnsi" w:hAnsiTheme="minorHAnsi" w:cstheme="minorHAnsi"/>
          <w:sz w:val="19"/>
          <w:szCs w:val="19"/>
          <w:lang w:val="es-ES"/>
        </w:rPr>
        <w:t>400 trabajadores en todo el mundo. La compañía registró una facturación consolidada de 1.891 mil millones de francos suizos durante el ejercicio finalizado el 31 de diciembre de 2024.</w:t>
      </w:r>
    </w:p>
    <w:p w14:paraId="406DE4D5" w14:textId="77777777" w:rsidR="00F775CD" w:rsidRPr="00103D67" w:rsidRDefault="00F775CD" w:rsidP="00F775CD">
      <w:pPr>
        <w:spacing w:line="240" w:lineRule="auto"/>
        <w:rPr>
          <w:rFonts w:asciiTheme="minorHAnsi" w:hAnsiTheme="minorHAnsi" w:cstheme="minorHAnsi"/>
          <w:sz w:val="19"/>
          <w:szCs w:val="19"/>
          <w:lang w:val="es-ES"/>
        </w:rPr>
      </w:pPr>
    </w:p>
    <w:p w14:paraId="234C12E6" w14:textId="77777777" w:rsidR="00E61AB6" w:rsidRPr="00A27024" w:rsidRDefault="00E61AB6" w:rsidP="00B936B3">
      <w:pPr>
        <w:spacing w:line="271" w:lineRule="auto"/>
        <w:rPr>
          <w:rFonts w:cs="Arial"/>
          <w:sz w:val="19"/>
          <w:szCs w:val="19"/>
          <w:lang w:val="es-ES"/>
        </w:rPr>
      </w:pPr>
    </w:p>
    <w:p w14:paraId="387DD3AD" w14:textId="77777777" w:rsidR="00E61AB6" w:rsidRDefault="00E61AB6" w:rsidP="00B936B3">
      <w:pPr>
        <w:spacing w:line="271" w:lineRule="auto"/>
        <w:rPr>
          <w:rFonts w:cs="Arial"/>
          <w:b/>
          <w:sz w:val="19"/>
          <w:szCs w:val="19"/>
          <w:lang w:val="es-ES"/>
        </w:rPr>
      </w:pPr>
      <w:r w:rsidRPr="00A27024">
        <w:rPr>
          <w:rFonts w:cs="Arial"/>
          <w:b/>
          <w:sz w:val="19"/>
          <w:szCs w:val="19"/>
          <w:lang w:val="es-ES"/>
        </w:rPr>
        <w:t>Contacto prensa</w:t>
      </w:r>
      <w:r w:rsidR="006A73CE" w:rsidRPr="00A27024">
        <w:rPr>
          <w:rFonts w:cs="Arial"/>
          <w:b/>
          <w:sz w:val="19"/>
          <w:szCs w:val="19"/>
          <w:lang w:val="es-ES"/>
        </w:rPr>
        <w:t>:</w:t>
      </w:r>
    </w:p>
    <w:p w14:paraId="4E2E70AF" w14:textId="77777777" w:rsidR="00D12952" w:rsidRPr="00A27024" w:rsidRDefault="00D12952" w:rsidP="00B936B3">
      <w:pPr>
        <w:spacing w:line="271" w:lineRule="auto"/>
        <w:rPr>
          <w:rFonts w:cs="Arial"/>
          <w:b/>
          <w:sz w:val="19"/>
          <w:szCs w:val="19"/>
          <w:lang w:val="es-ES"/>
        </w:rPr>
      </w:pPr>
    </w:p>
    <w:p w14:paraId="66A5C56F" w14:textId="77777777" w:rsidR="006A73CE" w:rsidRPr="00A27024" w:rsidRDefault="006A73CE" w:rsidP="00B936B3">
      <w:pPr>
        <w:spacing w:line="266" w:lineRule="auto"/>
        <w:rPr>
          <w:rFonts w:cs="Arial"/>
          <w:sz w:val="19"/>
          <w:szCs w:val="19"/>
          <w:lang w:val="fr-BE" w:eastAsia="zh-CN"/>
        </w:rPr>
      </w:pPr>
      <w:r w:rsidRPr="00A27024">
        <w:rPr>
          <w:rFonts w:cs="Arial"/>
          <w:sz w:val="19"/>
          <w:szCs w:val="19"/>
          <w:lang w:val="fr-BE" w:eastAsia="zh-CN"/>
        </w:rPr>
        <w:t>Gudrun Alex</w:t>
      </w:r>
      <w:r w:rsidRPr="00A27024">
        <w:rPr>
          <w:rFonts w:cs="Arial"/>
          <w:sz w:val="19"/>
          <w:szCs w:val="19"/>
          <w:lang w:val="fr-BE" w:eastAsia="zh-CN"/>
        </w:rPr>
        <w:br/>
        <w:t xml:space="preserve">BOBST PR </w:t>
      </w:r>
      <w:proofErr w:type="spellStart"/>
      <w:r w:rsidRPr="00A27024">
        <w:rPr>
          <w:rFonts w:cs="Arial"/>
          <w:sz w:val="19"/>
          <w:szCs w:val="19"/>
          <w:lang w:val="fr-BE" w:eastAsia="zh-CN"/>
        </w:rPr>
        <w:t>Representative</w:t>
      </w:r>
      <w:proofErr w:type="spellEnd"/>
    </w:p>
    <w:p w14:paraId="009427B1" w14:textId="77777777" w:rsidR="006A73CE" w:rsidRPr="00960BD0" w:rsidRDefault="006A73CE" w:rsidP="00B936B3">
      <w:pPr>
        <w:rPr>
          <w:rFonts w:cs="Arial"/>
          <w:sz w:val="19"/>
          <w:szCs w:val="19"/>
          <w:lang w:val="fr-CH" w:eastAsia="de-DE"/>
        </w:rPr>
      </w:pPr>
      <w:r w:rsidRPr="00960BD0">
        <w:rPr>
          <w:rFonts w:cs="Arial"/>
          <w:sz w:val="19"/>
          <w:szCs w:val="19"/>
          <w:lang w:val="fr-CH" w:eastAsia="de-DE"/>
        </w:rPr>
        <w:t>Tel</w:t>
      </w:r>
      <w:proofErr w:type="gramStart"/>
      <w:r w:rsidRPr="00960BD0">
        <w:rPr>
          <w:rFonts w:cs="Arial"/>
          <w:sz w:val="19"/>
          <w:szCs w:val="19"/>
          <w:lang w:val="fr-CH" w:eastAsia="de-DE"/>
        </w:rPr>
        <w:t>.:</w:t>
      </w:r>
      <w:proofErr w:type="gramEnd"/>
      <w:r w:rsidRPr="00960BD0">
        <w:rPr>
          <w:rFonts w:cs="Arial"/>
          <w:sz w:val="19"/>
          <w:szCs w:val="19"/>
          <w:lang w:val="fr-CH" w:eastAsia="de-DE"/>
        </w:rPr>
        <w:t xml:space="preserve"> +49 211 58 58 66 66 </w:t>
      </w:r>
    </w:p>
    <w:p w14:paraId="4EC36826" w14:textId="77777777" w:rsidR="006A73CE" w:rsidRPr="00960BD0" w:rsidRDefault="006A73CE" w:rsidP="00B936B3">
      <w:pPr>
        <w:rPr>
          <w:rFonts w:cs="Arial"/>
          <w:sz w:val="19"/>
          <w:szCs w:val="19"/>
          <w:lang w:val="fr-CH" w:eastAsia="de-DE"/>
        </w:rPr>
      </w:pPr>
      <w:proofErr w:type="gramStart"/>
      <w:r w:rsidRPr="00960BD0">
        <w:rPr>
          <w:rFonts w:cs="Arial"/>
          <w:sz w:val="19"/>
          <w:szCs w:val="19"/>
          <w:lang w:val="fr-CH" w:eastAsia="de-DE"/>
        </w:rPr>
        <w:t>Mobile:</w:t>
      </w:r>
      <w:proofErr w:type="gramEnd"/>
      <w:r w:rsidRPr="00960BD0">
        <w:rPr>
          <w:rFonts w:cs="Arial"/>
          <w:sz w:val="19"/>
          <w:szCs w:val="19"/>
          <w:lang w:val="fr-CH" w:eastAsia="de-DE"/>
        </w:rPr>
        <w:t xml:space="preserve"> +49 160 48 41 439</w:t>
      </w:r>
    </w:p>
    <w:p w14:paraId="397F5226" w14:textId="77777777" w:rsidR="000B5055" w:rsidRPr="00960BD0" w:rsidRDefault="000B5055" w:rsidP="00B936B3">
      <w:pPr>
        <w:rPr>
          <w:rFonts w:cs="Arial"/>
          <w:sz w:val="19"/>
          <w:szCs w:val="19"/>
          <w:lang w:val="fr-CH" w:eastAsia="de-DE"/>
        </w:rPr>
      </w:pPr>
      <w:proofErr w:type="gramStart"/>
      <w:r w:rsidRPr="00960BD0">
        <w:rPr>
          <w:rFonts w:cs="Arial"/>
          <w:sz w:val="19"/>
          <w:szCs w:val="19"/>
          <w:lang w:val="fr-CH" w:eastAsia="de-DE"/>
        </w:rPr>
        <w:t>Email:</w:t>
      </w:r>
      <w:proofErr w:type="gramEnd"/>
      <w:r w:rsidRPr="00960BD0">
        <w:rPr>
          <w:rFonts w:cs="Arial"/>
          <w:sz w:val="19"/>
          <w:szCs w:val="19"/>
          <w:lang w:val="fr-CH" w:eastAsia="de-DE"/>
        </w:rPr>
        <w:t xml:space="preserve"> </w:t>
      </w:r>
      <w:hyperlink r:id="rId7" w:history="1">
        <w:r w:rsidRPr="00960BD0">
          <w:rPr>
            <w:rFonts w:asciiTheme="majorHAnsi" w:eastAsia="Microsoft YaHei" w:hAnsiTheme="majorHAnsi" w:cstheme="majorHAnsi"/>
            <w:color w:val="0000FF"/>
            <w:sz w:val="19"/>
            <w:szCs w:val="19"/>
            <w:u w:val="single"/>
            <w:lang w:val="fr-CH" w:eastAsia="de-DE"/>
          </w:rPr>
          <w:t>gudrun.alex@bobst.com</w:t>
        </w:r>
      </w:hyperlink>
    </w:p>
    <w:p w14:paraId="647F40A9" w14:textId="77777777" w:rsidR="006A73CE" w:rsidRPr="00960BD0" w:rsidRDefault="006A73CE" w:rsidP="00B936B3">
      <w:pPr>
        <w:rPr>
          <w:rFonts w:cs="Arial"/>
          <w:sz w:val="19"/>
          <w:szCs w:val="19"/>
          <w:lang w:val="fr-CH" w:eastAsia="de-DE"/>
        </w:rPr>
      </w:pPr>
    </w:p>
    <w:p w14:paraId="00E090D4" w14:textId="77777777" w:rsidR="00D12952" w:rsidRPr="00960BD0" w:rsidRDefault="00D12952" w:rsidP="00B936B3">
      <w:pPr>
        <w:rPr>
          <w:rFonts w:cs="Arial"/>
          <w:sz w:val="19"/>
          <w:szCs w:val="19"/>
          <w:lang w:val="fr-CH" w:eastAsia="de-DE"/>
        </w:rPr>
      </w:pPr>
    </w:p>
    <w:p w14:paraId="4220CB0A" w14:textId="77777777" w:rsidR="000B5055" w:rsidRDefault="000B5055" w:rsidP="00B936B3">
      <w:pPr>
        <w:spacing w:line="240" w:lineRule="auto"/>
        <w:rPr>
          <w:rFonts w:eastAsia="SimSun" w:cs="Arial"/>
          <w:b/>
          <w:bCs/>
          <w:sz w:val="19"/>
          <w:szCs w:val="19"/>
          <w:lang w:val="en-US" w:eastAsia="zh-CN" w:bidi="th-TH"/>
        </w:rPr>
      </w:pPr>
      <w:r w:rsidRPr="00A27024">
        <w:rPr>
          <w:rFonts w:eastAsia="SimSun" w:cs="Arial"/>
          <w:b/>
          <w:bCs/>
          <w:sz w:val="19"/>
          <w:szCs w:val="19"/>
          <w:lang w:val="en-US" w:eastAsia="zh-CN" w:bidi="th-TH"/>
        </w:rPr>
        <w:t>Follow us:</w:t>
      </w:r>
    </w:p>
    <w:p w14:paraId="26F3198D" w14:textId="34C09103" w:rsidR="00F03D8B" w:rsidRPr="00A27024" w:rsidRDefault="000B5055" w:rsidP="00B936B3">
      <w:pPr>
        <w:spacing w:line="240" w:lineRule="auto"/>
        <w:rPr>
          <w:rFonts w:asciiTheme="majorHAnsi" w:eastAsia="Microsoft YaHei" w:hAnsiTheme="majorHAnsi" w:cstheme="majorHAnsi"/>
          <w:color w:val="265896"/>
          <w:sz w:val="19"/>
          <w:szCs w:val="19"/>
          <w:u w:val="single"/>
          <w:lang w:eastAsia="zh-CN" w:bidi="th-TH"/>
        </w:rPr>
      </w:pPr>
      <w:r w:rsidRPr="00A27024">
        <w:rPr>
          <w:rFonts w:asciiTheme="majorHAnsi" w:eastAsia="Microsoft YaHei" w:hAnsiTheme="majorHAnsi" w:cstheme="majorHAnsi"/>
          <w:sz w:val="19"/>
          <w:szCs w:val="19"/>
          <w:lang w:val="en-US" w:eastAsia="zh-CN" w:bidi="th-TH"/>
        </w:rPr>
        <w:br/>
        <w:t xml:space="preserve">LinkedIn: </w:t>
      </w:r>
      <w:hyperlink r:id="rId8" w:history="1">
        <w:r w:rsidRPr="00A27024">
          <w:rPr>
            <w:rFonts w:asciiTheme="majorHAnsi" w:eastAsia="Microsoft YaHei" w:hAnsiTheme="majorHAnsi" w:cstheme="majorHAnsi"/>
            <w:color w:val="0000FF"/>
            <w:sz w:val="19"/>
            <w:szCs w:val="19"/>
            <w:u w:val="single"/>
            <w:lang w:eastAsia="de-DE"/>
          </w:rPr>
          <w:t>www.bobst.com/linkedin</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YouTube: </w:t>
      </w:r>
      <w:hyperlink r:id="rId9" w:history="1">
        <w:r w:rsidRPr="00A27024">
          <w:rPr>
            <w:rFonts w:asciiTheme="majorHAnsi" w:eastAsia="Microsoft YaHei" w:hAnsiTheme="majorHAnsi" w:cstheme="majorHAnsi"/>
            <w:color w:val="0000FF"/>
            <w:sz w:val="19"/>
            <w:szCs w:val="19"/>
            <w:u w:val="single"/>
            <w:lang w:eastAsia="de-DE"/>
          </w:rPr>
          <w:t>www.bobst.com/youtube</w:t>
        </w:r>
      </w:hyperlink>
    </w:p>
    <w:p w14:paraId="55128627" w14:textId="77777777" w:rsidR="000C41D1" w:rsidRPr="00A27024" w:rsidRDefault="000C41D1">
      <w:pPr>
        <w:spacing w:line="240" w:lineRule="auto"/>
        <w:rPr>
          <w:rFonts w:asciiTheme="majorHAnsi" w:eastAsia="Microsoft YaHei" w:hAnsiTheme="majorHAnsi" w:cstheme="majorHAnsi"/>
          <w:color w:val="265896"/>
          <w:sz w:val="19"/>
          <w:szCs w:val="19"/>
          <w:u w:val="single"/>
          <w:lang w:eastAsia="zh-CN" w:bidi="th-TH"/>
        </w:rPr>
      </w:pPr>
    </w:p>
    <w:sectPr w:rsidR="000C41D1" w:rsidRPr="00A27024" w:rsidSect="005930D2">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83DC3" w14:textId="77777777" w:rsidR="005930D2" w:rsidRDefault="005930D2" w:rsidP="00BB5BE9">
      <w:pPr>
        <w:spacing w:line="240" w:lineRule="auto"/>
      </w:pPr>
      <w:r>
        <w:separator/>
      </w:r>
    </w:p>
  </w:endnote>
  <w:endnote w:type="continuationSeparator" w:id="0">
    <w:p w14:paraId="1A28EB55" w14:textId="77777777" w:rsidR="005930D2" w:rsidRDefault="005930D2"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End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End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EndPr/>
    <w:sdtContent>
      <w:p w14:paraId="7A84E3C1" w14:textId="22E372CA" w:rsidR="005A4060" w:rsidRPr="005A4060" w:rsidRDefault="005A4060" w:rsidP="005A4060">
        <w:pPr>
          <w:spacing w:line="200" w:lineRule="atLeast"/>
          <w:rPr>
            <w:rFonts w:eastAsia="SimSun" w:cs="Tahoma"/>
            <w:b/>
            <w:sz w:val="15"/>
            <w:szCs w:val="22"/>
            <w:lang w:val="fr-CH" w:eastAsia="zh-CN"/>
          </w:rPr>
        </w:pPr>
        <w:r w:rsidRPr="005A4060">
          <w:rPr>
            <w:rFonts w:eastAsia="SimSun" w:cs="Tahoma"/>
            <w:b/>
            <w:sz w:val="15"/>
            <w:szCs w:val="22"/>
            <w:lang w:val="fr-CH" w:eastAsia="zh-CN"/>
          </w:rPr>
          <w:t xml:space="preserve">Bobst </w:t>
        </w:r>
        <w:r w:rsidR="006C70AF">
          <w:rPr>
            <w:rFonts w:eastAsia="SimSun" w:cs="Tahoma"/>
            <w:b/>
            <w:sz w:val="15"/>
            <w:szCs w:val="22"/>
            <w:lang w:val="fr-CH" w:eastAsia="zh-CN"/>
          </w:rPr>
          <w:t>Group</w:t>
        </w:r>
        <w:r w:rsidRPr="005A4060">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515148381"/>
    </w:sdtPr>
    <w:sdtEnd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 xml:space="preserve">PO Box | CH-1001 Lausanne | </w:t>
        </w:r>
        <w:proofErr w:type="spellStart"/>
        <w:r w:rsidRPr="005A4060">
          <w:rPr>
            <w:rFonts w:eastAsia="SimSun" w:cs="Tahoma"/>
            <w:sz w:val="14"/>
            <w:szCs w:val="22"/>
            <w:lang w:val="fr-CH" w:eastAsia="zh-CN"/>
          </w:rPr>
          <w:t>Switzerland</w:t>
        </w:r>
        <w:proofErr w:type="spellEnd"/>
        <w:r w:rsidRPr="005A4060">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End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End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End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EndPr/>
    <w:sdtContent>
      <w:p w14:paraId="779BA685" w14:textId="77777777" w:rsidR="00F36CF1" w:rsidRPr="000B5055" w:rsidRDefault="005D389A" w:rsidP="00F36CF1">
        <w:pPr>
          <w:pStyle w:val="LegalFooter2"/>
          <w:rPr>
            <w:lang w:val="fr-BE"/>
          </w:rPr>
        </w:pPr>
        <w:r w:rsidRPr="000B5055">
          <w:rPr>
            <w:lang w:val="fr-BE"/>
          </w:rPr>
          <w:t xml:space="preserve">PO Box | CH-1001 Lausanne | </w:t>
        </w:r>
        <w:proofErr w:type="spellStart"/>
        <w:r w:rsidRPr="000B5055">
          <w:rPr>
            <w:lang w:val="fr-BE"/>
          </w:rPr>
          <w:t>Switzerland</w:t>
        </w:r>
        <w:proofErr w:type="spellEnd"/>
        <w:r w:rsidRPr="000B5055">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EA75D" w14:textId="77777777" w:rsidR="005930D2" w:rsidRDefault="005930D2" w:rsidP="00BB5BE9">
      <w:pPr>
        <w:spacing w:line="240" w:lineRule="auto"/>
      </w:pPr>
      <w:r>
        <w:separator/>
      </w:r>
    </w:p>
  </w:footnote>
  <w:footnote w:type="continuationSeparator" w:id="0">
    <w:p w14:paraId="353D85FC" w14:textId="77777777" w:rsidR="005930D2" w:rsidRDefault="005930D2"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BF756" w14:textId="77777777" w:rsidR="00BB5BE9" w:rsidRPr="005D389A" w:rsidRDefault="00C75421" w:rsidP="00BB5BE9">
    <w:pPr>
      <w:pStyle w:val="Header"/>
    </w:pPr>
    <w:sdt>
      <w:sdtPr>
        <w:tag w:val="X_StaticLogo"/>
        <w:id w:val="-1429885881"/>
      </w:sdtPr>
      <w:sdtEnd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F5056" w14:textId="77777777" w:rsidR="00F36CF1" w:rsidRPr="005D389A" w:rsidRDefault="00C75421" w:rsidP="00DB1DC2">
    <w:pPr>
      <w:pStyle w:val="Header"/>
    </w:pPr>
    <w:sdt>
      <w:sdtPr>
        <w:tag w:val="X_StaticLogo"/>
        <w:id w:val="1410575528"/>
      </w:sdtPr>
      <w:sdtEnd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16cid:durableId="1448309172">
    <w:abstractNumId w:val="9"/>
  </w:num>
  <w:num w:numId="2" w16cid:durableId="1512988409">
    <w:abstractNumId w:val="7"/>
  </w:num>
  <w:num w:numId="3" w16cid:durableId="901863574">
    <w:abstractNumId w:val="6"/>
  </w:num>
  <w:num w:numId="4" w16cid:durableId="1747611059">
    <w:abstractNumId w:val="5"/>
  </w:num>
  <w:num w:numId="5" w16cid:durableId="158428193">
    <w:abstractNumId w:val="4"/>
  </w:num>
  <w:num w:numId="6" w16cid:durableId="1346516366">
    <w:abstractNumId w:val="8"/>
  </w:num>
  <w:num w:numId="7" w16cid:durableId="611715432">
    <w:abstractNumId w:val="3"/>
  </w:num>
  <w:num w:numId="8" w16cid:durableId="1098136562">
    <w:abstractNumId w:val="2"/>
  </w:num>
  <w:num w:numId="9" w16cid:durableId="455804804">
    <w:abstractNumId w:val="1"/>
  </w:num>
  <w:num w:numId="10" w16cid:durableId="1642226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BE" w:vendorID="64" w:dllVersion="0" w:nlCheck="1" w:checkStyle="0"/>
  <w:activeWritingStyle w:appName="MSWord" w:lang="en-GB" w:vendorID="64" w:dllVersion="0" w:nlCheck="1" w:checkStyle="0"/>
  <w:activeWritingStyle w:appName="MSWord" w:lang="en-CH"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B5055"/>
    <w:rsid w:val="000C41D1"/>
    <w:rsid w:val="000E3F47"/>
    <w:rsid w:val="00103D67"/>
    <w:rsid w:val="001538D0"/>
    <w:rsid w:val="00154DC0"/>
    <w:rsid w:val="00154F85"/>
    <w:rsid w:val="00161F64"/>
    <w:rsid w:val="00162F04"/>
    <w:rsid w:val="00165731"/>
    <w:rsid w:val="00185617"/>
    <w:rsid w:val="00193DE7"/>
    <w:rsid w:val="00217782"/>
    <w:rsid w:val="0027064C"/>
    <w:rsid w:val="002A62A9"/>
    <w:rsid w:val="002E3ECD"/>
    <w:rsid w:val="002F00B3"/>
    <w:rsid w:val="00343342"/>
    <w:rsid w:val="003800D4"/>
    <w:rsid w:val="003837B8"/>
    <w:rsid w:val="00391FA4"/>
    <w:rsid w:val="00474CE9"/>
    <w:rsid w:val="004A4339"/>
    <w:rsid w:val="004C2489"/>
    <w:rsid w:val="004C5501"/>
    <w:rsid w:val="004F3549"/>
    <w:rsid w:val="005011E1"/>
    <w:rsid w:val="00546823"/>
    <w:rsid w:val="00557CC2"/>
    <w:rsid w:val="00574281"/>
    <w:rsid w:val="005930D2"/>
    <w:rsid w:val="005A0E31"/>
    <w:rsid w:val="005A4060"/>
    <w:rsid w:val="005A48B2"/>
    <w:rsid w:val="005D389A"/>
    <w:rsid w:val="00600B2B"/>
    <w:rsid w:val="006464E6"/>
    <w:rsid w:val="00667B72"/>
    <w:rsid w:val="006A45F6"/>
    <w:rsid w:val="006A73CE"/>
    <w:rsid w:val="006B16E2"/>
    <w:rsid w:val="006C70AF"/>
    <w:rsid w:val="00722663"/>
    <w:rsid w:val="00756417"/>
    <w:rsid w:val="00766D70"/>
    <w:rsid w:val="007B484F"/>
    <w:rsid w:val="0084626F"/>
    <w:rsid w:val="0089339F"/>
    <w:rsid w:val="008B5EF4"/>
    <w:rsid w:val="008C4AAD"/>
    <w:rsid w:val="008D353F"/>
    <w:rsid w:val="0094373A"/>
    <w:rsid w:val="00960BD0"/>
    <w:rsid w:val="009A0420"/>
    <w:rsid w:val="009D2B7E"/>
    <w:rsid w:val="00A131E9"/>
    <w:rsid w:val="00A27024"/>
    <w:rsid w:val="00A3204D"/>
    <w:rsid w:val="00A6166E"/>
    <w:rsid w:val="00AB644E"/>
    <w:rsid w:val="00AB74A9"/>
    <w:rsid w:val="00AD5546"/>
    <w:rsid w:val="00B73492"/>
    <w:rsid w:val="00B8574E"/>
    <w:rsid w:val="00B936B3"/>
    <w:rsid w:val="00BB5BE9"/>
    <w:rsid w:val="00BD5FDB"/>
    <w:rsid w:val="00BE0378"/>
    <w:rsid w:val="00C179A7"/>
    <w:rsid w:val="00C20D00"/>
    <w:rsid w:val="00C42F61"/>
    <w:rsid w:val="00C742F7"/>
    <w:rsid w:val="00C75421"/>
    <w:rsid w:val="00CC20B7"/>
    <w:rsid w:val="00CC7F9D"/>
    <w:rsid w:val="00D12952"/>
    <w:rsid w:val="00D33141"/>
    <w:rsid w:val="00D518A7"/>
    <w:rsid w:val="00D65423"/>
    <w:rsid w:val="00DA5A2A"/>
    <w:rsid w:val="00DB1DC2"/>
    <w:rsid w:val="00DE5DD2"/>
    <w:rsid w:val="00E61AB6"/>
    <w:rsid w:val="00E95CF2"/>
    <w:rsid w:val="00ED52F6"/>
    <w:rsid w:val="00EF0880"/>
    <w:rsid w:val="00F03D8B"/>
    <w:rsid w:val="00F16885"/>
    <w:rsid w:val="00F30CCE"/>
    <w:rsid w:val="00F36CF1"/>
    <w:rsid w:val="00F7021D"/>
    <w:rsid w:val="00F729BF"/>
    <w:rsid w:val="00F775CD"/>
    <w:rsid w:val="00FA58E3"/>
    <w:rsid w:val="00FC33B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63036">
      <w:bodyDiv w:val="1"/>
      <w:marLeft w:val="0"/>
      <w:marRight w:val="0"/>
      <w:marTop w:val="0"/>
      <w:marBottom w:val="0"/>
      <w:divBdr>
        <w:top w:val="none" w:sz="0" w:space="0" w:color="auto"/>
        <w:left w:val="none" w:sz="0" w:space="0" w:color="auto"/>
        <w:bottom w:val="none" w:sz="0" w:space="0" w:color="auto"/>
        <w:right w:val="none" w:sz="0" w:space="0" w:color="auto"/>
      </w:divBdr>
    </w:div>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27413465">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Template>
  <TotalTime>4</TotalTime>
  <Pages>2</Pages>
  <Words>670</Words>
  <Characters>3822</Characters>
  <Application>Microsoft Office Word</Application>
  <DocSecurity>0</DocSecurity>
  <Lines>31</Lines>
  <Paragraphs>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6</cp:revision>
  <cp:lastPrinted>2015-02-06T09:00:00Z</cp:lastPrinted>
  <dcterms:created xsi:type="dcterms:W3CDTF">2025-07-10T09:53:00Z</dcterms:created>
  <dcterms:modified xsi:type="dcterms:W3CDTF">2025-07-10T10:46:00Z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