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6220B" w14:textId="21478CA0" w:rsidR="0008508C" w:rsidRPr="000B4036" w:rsidRDefault="00582346">
      <w:pPr>
        <w:rPr>
          <w:b/>
          <w:lang w:val="fr-FR"/>
        </w:rPr>
      </w:pPr>
      <w:r w:rsidRPr="00E858BE">
        <w:rPr>
          <w:rFonts w:ascii="Calibri" w:hAnsi="Calibri"/>
          <w:noProof/>
          <w:sz w:val="22"/>
          <w:szCs w:val="22"/>
        </w:rPr>
        <w:drawing>
          <wp:anchor distT="0" distB="0" distL="114300" distR="114300" simplePos="0" relativeHeight="251659264" behindDoc="0" locked="0" layoutInCell="1" allowOverlap="1" wp14:anchorId="50EAA998" wp14:editId="55791365">
            <wp:simplePos x="0" y="0"/>
            <wp:positionH relativeFrom="column">
              <wp:posOffset>-800100</wp:posOffset>
            </wp:positionH>
            <wp:positionV relativeFrom="paragraph">
              <wp:posOffset>-685800</wp:posOffset>
            </wp:positionV>
            <wp:extent cx="1828800" cy="1019175"/>
            <wp:effectExtent l="0" t="0" r="0" b="0"/>
            <wp:wrapNone/>
            <wp:docPr id="2" name="Picture 1" descr="Screen Shot 2016-04-27 at 09.1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creen Shot 2016-04-27 at 09.12.26.png"/>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828800" cy="1019175"/>
                    </a:xfrm>
                    <a:prstGeom prst="rect">
                      <a:avLst/>
                    </a:prstGeom>
                  </pic:spPr>
                </pic:pic>
              </a:graphicData>
            </a:graphic>
            <wp14:sizeRelH relativeFrom="page">
              <wp14:pctWidth>0</wp14:pctWidth>
            </wp14:sizeRelH>
            <wp14:sizeRelV relativeFrom="page">
              <wp14:pctHeight>0</wp14:pctHeight>
            </wp14:sizeRelV>
          </wp:anchor>
        </w:drawing>
      </w:r>
    </w:p>
    <w:p w14:paraId="487A0230" w14:textId="77777777" w:rsidR="00582346" w:rsidRDefault="00582346" w:rsidP="000B4036">
      <w:pPr>
        <w:jc w:val="center"/>
        <w:rPr>
          <w:b/>
          <w:lang w:val="fr-FR"/>
        </w:rPr>
      </w:pPr>
    </w:p>
    <w:p w14:paraId="0C3A2421" w14:textId="4FC5899C" w:rsidR="00404B9D" w:rsidRPr="000B4036" w:rsidRDefault="00126FD7" w:rsidP="000B4036">
      <w:pPr>
        <w:jc w:val="center"/>
        <w:rPr>
          <w:b/>
          <w:lang w:val="fr-FR"/>
        </w:rPr>
      </w:pPr>
      <w:r>
        <w:rPr>
          <w:b/>
          <w:lang w:val="fr-FR"/>
        </w:rPr>
        <w:t>Engagements des p</w:t>
      </w:r>
      <w:r w:rsidR="0008508C" w:rsidRPr="000B4036">
        <w:rPr>
          <w:b/>
          <w:lang w:val="fr-FR"/>
        </w:rPr>
        <w:t>artenaires “Sprout”</w:t>
      </w:r>
    </w:p>
    <w:p w14:paraId="2D88C4DB" w14:textId="77777777" w:rsidR="0008508C" w:rsidRDefault="0008508C">
      <w:pPr>
        <w:rPr>
          <w:lang w:val="fr-FR"/>
        </w:rPr>
      </w:pPr>
    </w:p>
    <w:p w14:paraId="3F13A56A" w14:textId="77777777" w:rsidR="00EA38BC" w:rsidRPr="0008508C" w:rsidRDefault="00EA38BC">
      <w:pPr>
        <w:rPr>
          <w:lang w:val="fr-FR"/>
        </w:rPr>
      </w:pPr>
    </w:p>
    <w:p w14:paraId="72F4C83E" w14:textId="0567C4AF" w:rsidR="0008508C" w:rsidRPr="0098069A" w:rsidRDefault="000B4036" w:rsidP="0098069A">
      <w:pPr>
        <w:jc w:val="both"/>
        <w:rPr>
          <w:b/>
          <w:lang w:val="fr-FR"/>
        </w:rPr>
      </w:pPr>
      <w:r w:rsidRPr="0098069A">
        <w:rPr>
          <w:b/>
          <w:lang w:val="fr-FR"/>
        </w:rPr>
        <w:t>Ageas</w:t>
      </w:r>
    </w:p>
    <w:p w14:paraId="34CB0248" w14:textId="7F4D0CC9" w:rsidR="00EA38BC" w:rsidRPr="004C5A6A" w:rsidRDefault="00EA38BC" w:rsidP="0098069A">
      <w:pPr>
        <w:jc w:val="both"/>
        <w:rPr>
          <w:i/>
          <w:lang w:val="fr-FR"/>
        </w:rPr>
      </w:pPr>
      <w:r w:rsidRPr="004C5A6A">
        <w:rPr>
          <w:i/>
          <w:lang w:val="fr-FR"/>
        </w:rPr>
        <w:t>Pour Ageas, Bruxelles est le cœur de notre groupe d’assuranc</w:t>
      </w:r>
      <w:r w:rsidR="005A1F37">
        <w:rPr>
          <w:i/>
          <w:lang w:val="fr-FR"/>
        </w:rPr>
        <w:t xml:space="preserve">e mondial. Nous souhaitons </w:t>
      </w:r>
      <w:r w:rsidRPr="004C5A6A">
        <w:rPr>
          <w:i/>
          <w:lang w:val="fr-FR"/>
        </w:rPr>
        <w:t xml:space="preserve">qu’il en reste ainsi pour l’avenir et </w:t>
      </w:r>
      <w:r w:rsidR="005A1F37">
        <w:rPr>
          <w:i/>
          <w:lang w:val="fr-FR"/>
        </w:rPr>
        <w:t xml:space="preserve">souhaitons </w:t>
      </w:r>
      <w:r w:rsidRPr="004C5A6A">
        <w:rPr>
          <w:i/>
          <w:lang w:val="fr-FR"/>
        </w:rPr>
        <w:t>permettre à nos collègues internationaux d’apprendre à connaitre et apprécier les charmes et l’hospitalité de notre capitale.</w:t>
      </w:r>
    </w:p>
    <w:p w14:paraId="517559CF" w14:textId="77777777" w:rsidR="0008508C" w:rsidRPr="0098069A" w:rsidRDefault="0008508C" w:rsidP="0098069A">
      <w:pPr>
        <w:jc w:val="both"/>
        <w:rPr>
          <w:lang w:val="fr-FR"/>
        </w:rPr>
      </w:pPr>
    </w:p>
    <w:p w14:paraId="1E032FD8" w14:textId="52C4E177" w:rsidR="0008508C" w:rsidRPr="0098069A" w:rsidRDefault="000B4036" w:rsidP="0098069A">
      <w:pPr>
        <w:jc w:val="both"/>
        <w:rPr>
          <w:b/>
          <w:lang w:val="fr-FR"/>
        </w:rPr>
      </w:pPr>
      <w:r w:rsidRPr="0098069A">
        <w:rPr>
          <w:b/>
          <w:lang w:val="fr-FR"/>
        </w:rPr>
        <w:t>AG Insurance</w:t>
      </w:r>
    </w:p>
    <w:p w14:paraId="7961716E" w14:textId="2A95AF5B" w:rsidR="00EA38BC" w:rsidRPr="0098069A" w:rsidRDefault="00EA38BC" w:rsidP="0098069A">
      <w:pPr>
        <w:jc w:val="both"/>
        <w:rPr>
          <w:i/>
          <w:lang w:val="fr-FR"/>
        </w:rPr>
      </w:pPr>
      <w:r w:rsidRPr="0098069A">
        <w:rPr>
          <w:i/>
          <w:lang w:val="fr-FR"/>
        </w:rPr>
        <w:t>Nous employons plus de 3000 collaborateurs dans le centre ville et investissons dans de nombreux projets immobiliers. Bruxelles nous tient donc à cœur. Nous allons fortement soutenir ce mo</w:t>
      </w:r>
      <w:r w:rsidR="00552A48">
        <w:rPr>
          <w:i/>
          <w:lang w:val="fr-FR"/>
        </w:rPr>
        <w:t xml:space="preserve">uvement </w:t>
      </w:r>
      <w:r w:rsidR="00EF2855">
        <w:rPr>
          <w:i/>
          <w:lang w:val="fr-FR"/>
        </w:rPr>
        <w:t>via</w:t>
      </w:r>
      <w:r w:rsidR="00552A48">
        <w:rPr>
          <w:i/>
          <w:lang w:val="fr-FR"/>
        </w:rPr>
        <w:t> :</w:t>
      </w:r>
      <w:r w:rsidR="00EF2855">
        <w:rPr>
          <w:i/>
          <w:lang w:val="fr-FR"/>
        </w:rPr>
        <w:t xml:space="preserve"> nos bureaux,</w:t>
      </w:r>
      <w:r w:rsidRPr="0098069A">
        <w:rPr>
          <w:i/>
          <w:lang w:val="fr-FR"/>
        </w:rPr>
        <w:t xml:space="preserve"> les bâtiments et p</w:t>
      </w:r>
      <w:r w:rsidR="00EF2855">
        <w:rPr>
          <w:i/>
          <w:lang w:val="fr-FR"/>
        </w:rPr>
        <w:t>arkings</w:t>
      </w:r>
      <w:r w:rsidR="00552A48">
        <w:rPr>
          <w:i/>
          <w:lang w:val="fr-FR"/>
        </w:rPr>
        <w:t xml:space="preserve"> que nous gérons, </w:t>
      </w:r>
      <w:r w:rsidR="005B1D59">
        <w:rPr>
          <w:i/>
          <w:lang w:val="fr-FR"/>
        </w:rPr>
        <w:t>notre parc</w:t>
      </w:r>
      <w:r w:rsidR="00EF2855">
        <w:rPr>
          <w:i/>
          <w:lang w:val="fr-FR"/>
        </w:rPr>
        <w:t xml:space="preserve"> automobile</w:t>
      </w:r>
      <w:r w:rsidR="00552A48">
        <w:rPr>
          <w:i/>
          <w:lang w:val="fr-FR"/>
        </w:rPr>
        <w:t xml:space="preserve"> et</w:t>
      </w:r>
      <w:r w:rsidRPr="0098069A">
        <w:rPr>
          <w:i/>
          <w:lang w:val="fr-FR"/>
        </w:rPr>
        <w:t xml:space="preserve"> les événements que nous soutenons, comme par exemple l</w:t>
      </w:r>
      <w:r w:rsidR="00EF2855">
        <w:rPr>
          <w:i/>
          <w:lang w:val="fr-FR"/>
        </w:rPr>
        <w:t>’Urban Memorial Van Damme</w:t>
      </w:r>
      <w:r w:rsidRPr="0098069A">
        <w:rPr>
          <w:i/>
          <w:lang w:val="fr-FR"/>
        </w:rPr>
        <w:t xml:space="preserve">. </w:t>
      </w:r>
    </w:p>
    <w:p w14:paraId="10718485" w14:textId="77777777" w:rsidR="0008508C" w:rsidRPr="0098069A" w:rsidRDefault="0008508C" w:rsidP="0098069A">
      <w:pPr>
        <w:jc w:val="both"/>
        <w:rPr>
          <w:lang w:val="fr-FR"/>
        </w:rPr>
      </w:pPr>
    </w:p>
    <w:p w14:paraId="6DF59411" w14:textId="3C84164F" w:rsidR="0008508C" w:rsidRPr="0098069A" w:rsidRDefault="000B4036" w:rsidP="0098069A">
      <w:pPr>
        <w:jc w:val="both"/>
        <w:rPr>
          <w:b/>
          <w:lang w:val="fr-FR"/>
        </w:rPr>
      </w:pPr>
      <w:r w:rsidRPr="0098069A">
        <w:rPr>
          <w:b/>
          <w:lang w:val="fr-FR"/>
        </w:rPr>
        <w:t>BECI</w:t>
      </w:r>
    </w:p>
    <w:p w14:paraId="6A6C8E52" w14:textId="3E15ADA9" w:rsidR="00C22F50" w:rsidRPr="00B411D3" w:rsidRDefault="00C22F50" w:rsidP="0098069A">
      <w:pPr>
        <w:widowControl w:val="0"/>
        <w:autoSpaceDE w:val="0"/>
        <w:autoSpaceDN w:val="0"/>
        <w:adjustRightInd w:val="0"/>
        <w:jc w:val="both"/>
        <w:rPr>
          <w:i/>
          <w:lang w:val="fr-FR"/>
        </w:rPr>
      </w:pPr>
      <w:r w:rsidRPr="00B411D3">
        <w:rPr>
          <w:i/>
          <w:lang w:val="fr-FR"/>
        </w:rPr>
        <w:t xml:space="preserve">Suite </w:t>
      </w:r>
      <w:r w:rsidR="00280C6D" w:rsidRPr="00B411D3">
        <w:rPr>
          <w:i/>
          <w:lang w:val="fr-FR"/>
        </w:rPr>
        <w:t>au lock-down de novembre 2015, d</w:t>
      </w:r>
      <w:r w:rsidRPr="00B411D3">
        <w:rPr>
          <w:i/>
          <w:lang w:val="fr-FR"/>
        </w:rPr>
        <w:t>es attentats du 22 mars, mais aussi à cau</w:t>
      </w:r>
      <w:r w:rsidR="008C1077">
        <w:rPr>
          <w:i/>
          <w:lang w:val="fr-FR"/>
        </w:rPr>
        <w:t>se de l’image négative que les flamands, w</w:t>
      </w:r>
      <w:r w:rsidRPr="00B411D3">
        <w:rPr>
          <w:i/>
          <w:lang w:val="fr-FR"/>
        </w:rPr>
        <w:t xml:space="preserve">allons et touristes </w:t>
      </w:r>
      <w:r w:rsidR="00280C6D" w:rsidRPr="00B411D3">
        <w:rPr>
          <w:i/>
          <w:lang w:val="fr-FR"/>
        </w:rPr>
        <w:t>étrangers</w:t>
      </w:r>
      <w:r w:rsidRPr="00B411D3">
        <w:rPr>
          <w:i/>
          <w:lang w:val="fr-FR"/>
        </w:rPr>
        <w:t xml:space="preserve"> </w:t>
      </w:r>
      <w:r w:rsidR="00280C6D" w:rsidRPr="00B411D3">
        <w:rPr>
          <w:i/>
          <w:lang w:val="fr-FR"/>
        </w:rPr>
        <w:t>peuvent avoir</w:t>
      </w:r>
      <w:r w:rsidRPr="00B411D3">
        <w:rPr>
          <w:i/>
          <w:lang w:val="fr-FR"/>
        </w:rPr>
        <w:t xml:space="preserve"> de la Région de Bruxelles</w:t>
      </w:r>
      <w:r w:rsidR="00280C6D" w:rsidRPr="00B411D3">
        <w:rPr>
          <w:i/>
          <w:lang w:val="fr-FR"/>
        </w:rPr>
        <w:t xml:space="preserve">, BECI trouvait qu’il était grand temps de développer un Love Mark pour Bruxelles, </w:t>
      </w:r>
      <w:r w:rsidR="00A02858">
        <w:rPr>
          <w:i/>
          <w:lang w:val="fr-FR"/>
        </w:rPr>
        <w:t xml:space="preserve">à l’exemple de </w:t>
      </w:r>
      <w:r w:rsidR="00280C6D" w:rsidRPr="00B411D3">
        <w:rPr>
          <w:i/>
          <w:lang w:val="fr-FR"/>
        </w:rPr>
        <w:t>Paris, New-York ou Amsterdam.</w:t>
      </w:r>
    </w:p>
    <w:p w14:paraId="6CD1A7A7" w14:textId="42874729" w:rsidR="00280C6D" w:rsidRPr="00B411D3" w:rsidRDefault="00280C6D" w:rsidP="0098069A">
      <w:pPr>
        <w:widowControl w:val="0"/>
        <w:autoSpaceDE w:val="0"/>
        <w:autoSpaceDN w:val="0"/>
        <w:adjustRightInd w:val="0"/>
        <w:jc w:val="both"/>
        <w:rPr>
          <w:i/>
          <w:lang w:val="fr-FR"/>
        </w:rPr>
      </w:pPr>
      <w:r w:rsidRPr="00B411D3">
        <w:rPr>
          <w:i/>
          <w:lang w:val="fr-FR"/>
        </w:rPr>
        <w:t>L’organisation des employeurs bruxellois est particulièrement préoccupé</w:t>
      </w:r>
      <w:r w:rsidR="004E5B70">
        <w:rPr>
          <w:i/>
          <w:lang w:val="fr-FR"/>
        </w:rPr>
        <w:t>e</w:t>
      </w:r>
      <w:r w:rsidRPr="00B411D3">
        <w:rPr>
          <w:i/>
          <w:lang w:val="fr-FR"/>
        </w:rPr>
        <w:t xml:space="preserve"> p</w:t>
      </w:r>
      <w:r w:rsidR="00C90823" w:rsidRPr="00B411D3">
        <w:rPr>
          <w:i/>
          <w:lang w:val="fr-FR"/>
        </w:rPr>
        <w:t>ar l’impact socio-économique sur</w:t>
      </w:r>
      <w:r w:rsidRPr="00B411D3">
        <w:rPr>
          <w:i/>
          <w:lang w:val="fr-FR"/>
        </w:rPr>
        <w:t xml:space="preserve"> les entreprises après le 22/03. BECI veut en particulier réduire</w:t>
      </w:r>
      <w:r w:rsidR="00311A35">
        <w:rPr>
          <w:i/>
          <w:lang w:val="fr-FR"/>
        </w:rPr>
        <w:t xml:space="preserve"> au minimum</w:t>
      </w:r>
      <w:r w:rsidRPr="00B411D3">
        <w:rPr>
          <w:i/>
          <w:lang w:val="fr-FR"/>
        </w:rPr>
        <w:t xml:space="preserve"> la forte augmentation du nombre de faillites en 2016. De</w:t>
      </w:r>
      <w:r w:rsidR="008254F7">
        <w:rPr>
          <w:i/>
          <w:lang w:val="fr-FR"/>
        </w:rPr>
        <w:t>s</w:t>
      </w:r>
      <w:r w:rsidRPr="00B411D3">
        <w:rPr>
          <w:i/>
          <w:lang w:val="fr-FR"/>
        </w:rPr>
        <w:t xml:space="preserve"> milliers d’emplois risquent d’être supprimés</w:t>
      </w:r>
      <w:r w:rsidR="00C90823" w:rsidRPr="00B411D3">
        <w:rPr>
          <w:i/>
          <w:lang w:val="fr-FR"/>
        </w:rPr>
        <w:t>,</w:t>
      </w:r>
      <w:r w:rsidRPr="00B411D3">
        <w:rPr>
          <w:i/>
          <w:lang w:val="fr-FR"/>
        </w:rPr>
        <w:t xml:space="preserve"> principalement parmi les fonctions peu qualifiées. </w:t>
      </w:r>
    </w:p>
    <w:p w14:paraId="619CE2D6" w14:textId="5F1C9203" w:rsidR="00C22F50" w:rsidRDefault="00280C6D" w:rsidP="0098069A">
      <w:pPr>
        <w:widowControl w:val="0"/>
        <w:autoSpaceDE w:val="0"/>
        <w:autoSpaceDN w:val="0"/>
        <w:adjustRightInd w:val="0"/>
        <w:jc w:val="both"/>
        <w:rPr>
          <w:i/>
          <w:lang w:val="fr-FR"/>
        </w:rPr>
      </w:pPr>
      <w:r w:rsidRPr="00B411D3">
        <w:rPr>
          <w:i/>
          <w:lang w:val="fr-FR"/>
        </w:rPr>
        <w:t xml:space="preserve">A côté </w:t>
      </w:r>
      <w:r w:rsidR="00C90823" w:rsidRPr="00B411D3">
        <w:rPr>
          <w:i/>
          <w:lang w:val="fr-FR"/>
        </w:rPr>
        <w:t>de cela</w:t>
      </w:r>
      <w:r w:rsidR="00F508DD" w:rsidRPr="00B411D3">
        <w:rPr>
          <w:i/>
          <w:lang w:val="fr-FR"/>
        </w:rPr>
        <w:t xml:space="preserve">, cette région a besoin d’un nouvel élan </w:t>
      </w:r>
      <w:r w:rsidRPr="00B411D3">
        <w:rPr>
          <w:i/>
          <w:lang w:val="fr-FR"/>
        </w:rPr>
        <w:t>pour amélio</w:t>
      </w:r>
      <w:r w:rsidR="00F508DD" w:rsidRPr="00B411D3">
        <w:rPr>
          <w:i/>
          <w:lang w:val="fr-FR"/>
        </w:rPr>
        <w:t>rer</w:t>
      </w:r>
      <w:r w:rsidR="008C1077">
        <w:rPr>
          <w:i/>
          <w:lang w:val="fr-FR"/>
        </w:rPr>
        <w:t xml:space="preserve"> son image</w:t>
      </w:r>
      <w:r w:rsidR="00C90823" w:rsidRPr="00B411D3">
        <w:rPr>
          <w:i/>
          <w:lang w:val="fr-FR"/>
        </w:rPr>
        <w:t>. C’est pourquoi</w:t>
      </w:r>
      <w:r w:rsidRPr="00B411D3">
        <w:rPr>
          <w:i/>
          <w:lang w:val="fr-FR"/>
        </w:rPr>
        <w:t xml:space="preserve"> Sprout to Be Brussels </w:t>
      </w:r>
      <w:r w:rsidR="00F508DD" w:rsidRPr="00B411D3">
        <w:rPr>
          <w:i/>
          <w:lang w:val="fr-FR"/>
        </w:rPr>
        <w:t>est important sur le long terme</w:t>
      </w:r>
      <w:r w:rsidR="00B411D3" w:rsidRPr="00B411D3">
        <w:rPr>
          <w:i/>
          <w:lang w:val="fr-FR"/>
        </w:rPr>
        <w:t xml:space="preserve"> et</w:t>
      </w:r>
      <w:r w:rsidR="00C90823" w:rsidRPr="00B411D3">
        <w:rPr>
          <w:i/>
          <w:lang w:val="fr-FR"/>
        </w:rPr>
        <w:t xml:space="preserve"> bénéfique pour </w:t>
      </w:r>
      <w:r w:rsidR="00B411D3" w:rsidRPr="00B411D3">
        <w:rPr>
          <w:i/>
          <w:lang w:val="fr-FR"/>
        </w:rPr>
        <w:t xml:space="preserve">chaque personne </w:t>
      </w:r>
      <w:r w:rsidR="00C90823" w:rsidRPr="00B411D3">
        <w:rPr>
          <w:i/>
          <w:lang w:val="fr-FR"/>
        </w:rPr>
        <w:t>concerné</w:t>
      </w:r>
      <w:r w:rsidR="00B411D3" w:rsidRPr="00B411D3">
        <w:rPr>
          <w:i/>
          <w:lang w:val="fr-FR"/>
        </w:rPr>
        <w:t>e</w:t>
      </w:r>
      <w:r w:rsidR="00C90823" w:rsidRPr="00B411D3">
        <w:rPr>
          <w:i/>
          <w:lang w:val="fr-FR"/>
        </w:rPr>
        <w:t xml:space="preserve"> par ce mouvement</w:t>
      </w:r>
      <w:r w:rsidR="00F508DD" w:rsidRPr="00B411D3">
        <w:rPr>
          <w:i/>
          <w:lang w:val="fr-FR"/>
        </w:rPr>
        <w:t xml:space="preserve">. BECI a décidé de mobiliser le plus grand nombre d’acteurs économiques. </w:t>
      </w:r>
      <w:r w:rsidR="00C90823" w:rsidRPr="00B411D3">
        <w:rPr>
          <w:i/>
          <w:lang w:val="fr-FR"/>
        </w:rPr>
        <w:t>Dès le moment où autant de pers</w:t>
      </w:r>
      <w:r w:rsidR="00B411D3" w:rsidRPr="00B411D3">
        <w:rPr>
          <w:i/>
          <w:lang w:val="fr-FR"/>
        </w:rPr>
        <w:t>onnes ont montré de l’intérêt po</w:t>
      </w:r>
      <w:r w:rsidR="00C90823" w:rsidRPr="00B411D3">
        <w:rPr>
          <w:i/>
          <w:lang w:val="fr-FR"/>
        </w:rPr>
        <w:t>ur le mouvement, BECI a décidé de mobiliser le plus grand nombre d’acteurs possible</w:t>
      </w:r>
      <w:r w:rsidR="00B411D3" w:rsidRPr="00B411D3">
        <w:rPr>
          <w:i/>
          <w:lang w:val="fr-FR"/>
        </w:rPr>
        <w:t xml:space="preserve"> pour cette cause</w:t>
      </w:r>
      <w:r w:rsidR="00C90823" w:rsidRPr="00B411D3">
        <w:rPr>
          <w:i/>
          <w:lang w:val="fr-FR"/>
        </w:rPr>
        <w:t xml:space="preserve">. </w:t>
      </w:r>
    </w:p>
    <w:p w14:paraId="6FE84AC5" w14:textId="77777777" w:rsidR="0050076C" w:rsidRDefault="0050076C" w:rsidP="0098069A">
      <w:pPr>
        <w:widowControl w:val="0"/>
        <w:autoSpaceDE w:val="0"/>
        <w:autoSpaceDN w:val="0"/>
        <w:adjustRightInd w:val="0"/>
        <w:jc w:val="both"/>
        <w:rPr>
          <w:i/>
          <w:lang w:val="fr-FR"/>
        </w:rPr>
      </w:pPr>
    </w:p>
    <w:p w14:paraId="5973385A" w14:textId="77777777" w:rsidR="0050076C" w:rsidRPr="0098069A" w:rsidRDefault="0050076C" w:rsidP="0050076C">
      <w:pPr>
        <w:jc w:val="both"/>
        <w:rPr>
          <w:b/>
          <w:lang w:val="fr-FR"/>
        </w:rPr>
      </w:pPr>
      <w:r w:rsidRPr="0098069A">
        <w:rPr>
          <w:b/>
          <w:lang w:val="fr-FR"/>
        </w:rPr>
        <w:t>Belfius</w:t>
      </w:r>
    </w:p>
    <w:p w14:paraId="3445BC3F" w14:textId="77777777" w:rsidR="0050076C" w:rsidRDefault="0050076C" w:rsidP="0050076C">
      <w:pPr>
        <w:jc w:val="both"/>
        <w:rPr>
          <w:i/>
          <w:lang w:val="fr-FR"/>
        </w:rPr>
      </w:pPr>
      <w:r>
        <w:rPr>
          <w:i/>
          <w:lang w:val="fr-FR"/>
        </w:rPr>
        <w:t xml:space="preserve">En tant que bancassureur belge et fournisseur de services financiers de confiance des villes et communes, nous sommes proches de la société, nous soutenons les personnes et les organisations dans tout ce qu’elles entreprennent. Même quand ça va moins bien. Ensemble, avec les collaborateurs et les clients, Belfius s’investira à 200% à travers un certain nombre d’actions pour #sprouttobebrussels. Jusqu’à ce que Bruxelles revive. </w:t>
      </w:r>
    </w:p>
    <w:p w14:paraId="507C422E" w14:textId="77777777" w:rsidR="0050076C" w:rsidRDefault="0050076C" w:rsidP="0050076C">
      <w:pPr>
        <w:jc w:val="both"/>
        <w:rPr>
          <w:i/>
          <w:lang w:val="fr-FR"/>
        </w:rPr>
      </w:pPr>
    </w:p>
    <w:p w14:paraId="0A225E0A" w14:textId="77777777" w:rsidR="0050076C" w:rsidRPr="00644F7F" w:rsidRDefault="0050076C" w:rsidP="0050076C">
      <w:pPr>
        <w:widowControl w:val="0"/>
        <w:autoSpaceDE w:val="0"/>
        <w:autoSpaceDN w:val="0"/>
        <w:adjustRightInd w:val="0"/>
        <w:jc w:val="both"/>
        <w:rPr>
          <w:i/>
          <w:lang w:val="nl-NL"/>
        </w:rPr>
      </w:pPr>
      <w:r w:rsidRPr="00E52BB3">
        <w:rPr>
          <w:b/>
          <w:lang w:val="nl-NL"/>
        </w:rPr>
        <w:t>bpost</w:t>
      </w:r>
    </w:p>
    <w:p w14:paraId="6A75BBF9" w14:textId="5CD69C67" w:rsidR="00E94E7A" w:rsidRDefault="000427ED" w:rsidP="0050076C">
      <w:pPr>
        <w:shd w:val="clear" w:color="auto" w:fill="FFFFFF"/>
        <w:jc w:val="both"/>
        <w:rPr>
          <w:i/>
          <w:lang w:val="fr-FR"/>
        </w:rPr>
      </w:pPr>
      <w:r w:rsidRPr="000427ED">
        <w:rPr>
          <w:i/>
          <w:lang w:val="fr-FR"/>
        </w:rPr>
        <w:t xml:space="preserve">bpost est heureux et fier </w:t>
      </w:r>
      <w:r>
        <w:rPr>
          <w:i/>
          <w:lang w:val="fr-FR"/>
        </w:rPr>
        <w:t>de soutenir ce mouvement. Chaque jour, 700 facteurs circulent dans notre capitale : ils sonnent à la por</w:t>
      </w:r>
      <w:r w:rsidR="00CF0F7A">
        <w:rPr>
          <w:i/>
          <w:lang w:val="fr-FR"/>
        </w:rPr>
        <w:t>te, discutent avec les gens,</w:t>
      </w:r>
      <w:r>
        <w:rPr>
          <w:i/>
          <w:lang w:val="fr-FR"/>
        </w:rPr>
        <w:t xml:space="preserve"> sont reconnaissables dans le paysage</w:t>
      </w:r>
      <w:r w:rsidR="00553DA9">
        <w:rPr>
          <w:i/>
          <w:lang w:val="fr-FR"/>
        </w:rPr>
        <w:t xml:space="preserve"> urbain</w:t>
      </w:r>
      <w:r>
        <w:rPr>
          <w:i/>
          <w:lang w:val="fr-FR"/>
        </w:rPr>
        <w:t>. De plus, Bruxelles est notre point de dé</w:t>
      </w:r>
      <w:r w:rsidR="00E94E7A">
        <w:rPr>
          <w:i/>
          <w:lang w:val="fr-FR"/>
        </w:rPr>
        <w:t>part : nous y avons notre siège</w:t>
      </w:r>
      <w:r w:rsidR="00C5426F">
        <w:rPr>
          <w:i/>
          <w:lang w:val="fr-FR"/>
        </w:rPr>
        <w:t xml:space="preserve"> social</w:t>
      </w:r>
      <w:r>
        <w:rPr>
          <w:i/>
          <w:lang w:val="fr-FR"/>
        </w:rPr>
        <w:t xml:space="preserve"> et en 2017 nous ouvrirons le plus grand centre de tri du pays. </w:t>
      </w:r>
    </w:p>
    <w:p w14:paraId="7A676C97" w14:textId="77777777" w:rsidR="00E94E7A" w:rsidRDefault="00E94E7A" w:rsidP="0050076C">
      <w:pPr>
        <w:shd w:val="clear" w:color="auto" w:fill="FFFFFF"/>
        <w:jc w:val="both"/>
        <w:rPr>
          <w:i/>
          <w:lang w:val="fr-FR"/>
        </w:rPr>
      </w:pPr>
    </w:p>
    <w:p w14:paraId="6CBDD364" w14:textId="77777777" w:rsidR="00E94E7A" w:rsidRDefault="00E94E7A" w:rsidP="0050076C">
      <w:pPr>
        <w:shd w:val="clear" w:color="auto" w:fill="FFFFFF"/>
        <w:jc w:val="both"/>
        <w:rPr>
          <w:i/>
          <w:lang w:val="fr-FR"/>
        </w:rPr>
      </w:pPr>
    </w:p>
    <w:p w14:paraId="14D41AF0" w14:textId="07D8EE8E" w:rsidR="000427ED" w:rsidRPr="000427ED" w:rsidRDefault="00542CEA" w:rsidP="0050076C">
      <w:pPr>
        <w:shd w:val="clear" w:color="auto" w:fill="FFFFFF"/>
        <w:jc w:val="both"/>
        <w:rPr>
          <w:i/>
          <w:lang w:val="fr-FR"/>
        </w:rPr>
      </w:pPr>
      <w:r>
        <w:rPr>
          <w:i/>
          <w:lang w:val="fr-FR"/>
        </w:rPr>
        <w:t>Nous sommes ancrés dans not</w:t>
      </w:r>
      <w:r w:rsidR="007F7C47">
        <w:rPr>
          <w:i/>
          <w:lang w:val="fr-FR"/>
        </w:rPr>
        <w:t xml:space="preserve">re capitale et voulons </w:t>
      </w:r>
      <w:r w:rsidR="00E94E7A">
        <w:rPr>
          <w:i/>
          <w:lang w:val="fr-FR"/>
        </w:rPr>
        <w:t>porter</w:t>
      </w:r>
      <w:r>
        <w:rPr>
          <w:i/>
          <w:lang w:val="fr-FR"/>
        </w:rPr>
        <w:t xml:space="preserve"> ce message –</w:t>
      </w:r>
      <w:r w:rsidR="00675820">
        <w:rPr>
          <w:i/>
          <w:lang w:val="fr-FR"/>
        </w:rPr>
        <w:t xml:space="preserve"> de</w:t>
      </w:r>
      <w:r>
        <w:rPr>
          <w:i/>
          <w:lang w:val="fr-FR"/>
        </w:rPr>
        <w:t xml:space="preserve"> la boîte aux lettres jusqu’à la porte d’entrée – à travers différentes initiatives. </w:t>
      </w:r>
    </w:p>
    <w:p w14:paraId="1368C4C2" w14:textId="77777777" w:rsidR="0008508C" w:rsidRPr="0098069A" w:rsidRDefault="0008508C" w:rsidP="0098069A">
      <w:pPr>
        <w:jc w:val="both"/>
        <w:rPr>
          <w:lang w:val="fr-FR"/>
        </w:rPr>
      </w:pPr>
    </w:p>
    <w:p w14:paraId="3551135B" w14:textId="103AE9A7" w:rsidR="0008508C" w:rsidRPr="0098069A" w:rsidRDefault="000B4036" w:rsidP="0098069A">
      <w:pPr>
        <w:jc w:val="both"/>
        <w:rPr>
          <w:b/>
          <w:lang w:val="fr-FR"/>
        </w:rPr>
      </w:pPr>
      <w:r w:rsidRPr="0050076C">
        <w:rPr>
          <w:b/>
          <w:lang w:val="fr-FR"/>
        </w:rPr>
        <w:t>Brussels Airlines</w:t>
      </w:r>
    </w:p>
    <w:p w14:paraId="433C2A63" w14:textId="5DCEC7A5" w:rsidR="0008508C" w:rsidRPr="004C5A6A" w:rsidRDefault="0008508C" w:rsidP="0098069A">
      <w:pPr>
        <w:jc w:val="both"/>
        <w:rPr>
          <w:i/>
          <w:lang w:val="fr-FR"/>
        </w:rPr>
      </w:pPr>
      <w:r w:rsidRPr="004C5A6A">
        <w:rPr>
          <w:i/>
          <w:lang w:val="fr-FR"/>
        </w:rPr>
        <w:t>Nous allons plus que jamais promouvoir Bruxelles et la Belgique via tous nos canaux de communication – y compris dans notre magazine de bord (qui touche plus de 7 millions de passagers p</w:t>
      </w:r>
      <w:r w:rsidR="00172DBA">
        <w:rPr>
          <w:i/>
          <w:lang w:val="fr-FR"/>
        </w:rPr>
        <w:t>ar an) et via nos 3500 employés</w:t>
      </w:r>
      <w:r w:rsidRPr="004C5A6A">
        <w:rPr>
          <w:i/>
          <w:lang w:val="fr-FR"/>
        </w:rPr>
        <w:t xml:space="preserve"> qui s</w:t>
      </w:r>
      <w:r w:rsidR="00172DBA">
        <w:rPr>
          <w:i/>
          <w:lang w:val="fr-FR"/>
        </w:rPr>
        <w:t>ont d’</w:t>
      </w:r>
      <w:r w:rsidRPr="004C5A6A">
        <w:rPr>
          <w:i/>
          <w:lang w:val="fr-FR"/>
        </w:rPr>
        <w:t>excellents ambassadeurs de notre pays.</w:t>
      </w:r>
    </w:p>
    <w:p w14:paraId="5AFB73F7" w14:textId="77777777" w:rsidR="000B4036" w:rsidRPr="0098069A" w:rsidRDefault="000B4036" w:rsidP="0098069A">
      <w:pPr>
        <w:jc w:val="both"/>
        <w:rPr>
          <w:lang w:val="fr-FR"/>
        </w:rPr>
      </w:pPr>
    </w:p>
    <w:p w14:paraId="7632F21A" w14:textId="6B207E14" w:rsidR="0008508C" w:rsidRPr="0098069A" w:rsidRDefault="00021CE4" w:rsidP="0098069A">
      <w:pPr>
        <w:jc w:val="both"/>
        <w:rPr>
          <w:b/>
          <w:lang w:val="fr-FR"/>
        </w:rPr>
      </w:pPr>
      <w:r w:rsidRPr="0050076C">
        <w:rPr>
          <w:b/>
          <w:lang w:val="fr-FR"/>
        </w:rPr>
        <w:t>Brussels Hotels Association</w:t>
      </w:r>
    </w:p>
    <w:p w14:paraId="24F2BAE8" w14:textId="27E40DB6" w:rsidR="00021CE4" w:rsidRDefault="00B30CDF" w:rsidP="0098069A">
      <w:pPr>
        <w:widowControl w:val="0"/>
        <w:autoSpaceDE w:val="0"/>
        <w:autoSpaceDN w:val="0"/>
        <w:adjustRightInd w:val="0"/>
        <w:jc w:val="both"/>
        <w:rPr>
          <w:i/>
          <w:lang w:val="fr-FR"/>
        </w:rPr>
      </w:pPr>
      <w:r>
        <w:rPr>
          <w:i/>
          <w:lang w:val="fr-FR"/>
        </w:rPr>
        <w:t>L</w:t>
      </w:r>
      <w:r w:rsidRPr="004C5A6A">
        <w:rPr>
          <w:i/>
          <w:lang w:val="fr-FR"/>
        </w:rPr>
        <w:t xml:space="preserve">a Brussels Hotels Association </w:t>
      </w:r>
      <w:r>
        <w:rPr>
          <w:i/>
          <w:lang w:val="fr-FR"/>
        </w:rPr>
        <w:t>est p</w:t>
      </w:r>
      <w:r w:rsidR="00021CE4" w:rsidRPr="004C5A6A">
        <w:rPr>
          <w:i/>
          <w:lang w:val="fr-FR"/>
        </w:rPr>
        <w:t>lus que jamais concernée par l’image</w:t>
      </w:r>
      <w:r>
        <w:rPr>
          <w:i/>
          <w:lang w:val="fr-FR"/>
        </w:rPr>
        <w:t xml:space="preserve"> de Bruxelles et</w:t>
      </w:r>
      <w:r w:rsidR="00021CE4" w:rsidRPr="004C5A6A">
        <w:rPr>
          <w:i/>
          <w:lang w:val="fr-FR"/>
        </w:rPr>
        <w:t xml:space="preserve"> soutient l’initiative Sprout to be Brussels, notamment financièrement. Elle entend participer activement, avec les 12.</w:t>
      </w:r>
      <w:r w:rsidR="00F33770">
        <w:rPr>
          <w:i/>
          <w:lang w:val="fr-FR"/>
        </w:rPr>
        <w:t>500 travailleurs du secteur, via des</w:t>
      </w:r>
      <w:r w:rsidR="00021CE4" w:rsidRPr="004C5A6A">
        <w:rPr>
          <w:i/>
          <w:lang w:val="fr-FR"/>
        </w:rPr>
        <w:t xml:space="preserve"> actions qui seront menées</w:t>
      </w:r>
      <w:r w:rsidR="000664E7">
        <w:rPr>
          <w:i/>
          <w:lang w:val="fr-FR"/>
        </w:rPr>
        <w:t xml:space="preserve">. Elle va impliquer tout le secteur </w:t>
      </w:r>
      <w:r w:rsidR="000664E7" w:rsidRPr="004C5A6A">
        <w:rPr>
          <w:i/>
          <w:lang w:val="fr-FR"/>
        </w:rPr>
        <w:t>des hôtels bruxellois</w:t>
      </w:r>
      <w:r w:rsidR="000664E7">
        <w:rPr>
          <w:i/>
          <w:lang w:val="fr-FR"/>
        </w:rPr>
        <w:t xml:space="preserve"> au mouvement, aussi bien</w:t>
      </w:r>
      <w:r w:rsidR="00021CE4" w:rsidRPr="004C5A6A">
        <w:rPr>
          <w:i/>
          <w:lang w:val="fr-FR"/>
        </w:rPr>
        <w:t xml:space="preserve"> </w:t>
      </w:r>
      <w:r w:rsidR="000664E7">
        <w:rPr>
          <w:i/>
          <w:lang w:val="fr-FR"/>
        </w:rPr>
        <w:t>les</w:t>
      </w:r>
      <w:r w:rsidR="00021CE4" w:rsidRPr="004C5A6A">
        <w:rPr>
          <w:i/>
          <w:lang w:val="fr-FR"/>
        </w:rPr>
        <w:t xml:space="preserve"> réseaux nationaux et internationaux des hôtels bruxellois. </w:t>
      </w:r>
    </w:p>
    <w:p w14:paraId="1BECE834" w14:textId="77777777" w:rsidR="0050076C" w:rsidRDefault="0050076C" w:rsidP="0098069A">
      <w:pPr>
        <w:widowControl w:val="0"/>
        <w:autoSpaceDE w:val="0"/>
        <w:autoSpaceDN w:val="0"/>
        <w:adjustRightInd w:val="0"/>
        <w:jc w:val="both"/>
        <w:rPr>
          <w:i/>
          <w:lang w:val="fr-FR"/>
        </w:rPr>
      </w:pPr>
    </w:p>
    <w:p w14:paraId="68515868" w14:textId="2501ABE1" w:rsidR="0050076C" w:rsidRPr="00644F7F" w:rsidRDefault="00E94E7A" w:rsidP="0050076C">
      <w:pPr>
        <w:jc w:val="both"/>
        <w:rPr>
          <w:b/>
          <w:lang w:val="nl-NL"/>
        </w:rPr>
      </w:pPr>
      <w:r>
        <w:rPr>
          <w:b/>
          <w:lang w:val="nl-NL"/>
        </w:rPr>
        <w:t>BRUZZ</w:t>
      </w:r>
    </w:p>
    <w:p w14:paraId="5F536F83" w14:textId="188BB10C" w:rsidR="000874A6" w:rsidRPr="000874A6" w:rsidRDefault="000874A6" w:rsidP="000874A6">
      <w:pPr>
        <w:jc w:val="both"/>
        <w:rPr>
          <w:i/>
          <w:lang w:val="fr-FR"/>
        </w:rPr>
      </w:pPr>
      <w:r>
        <w:rPr>
          <w:i/>
          <w:lang w:val="fr-FR"/>
        </w:rPr>
        <w:t>BRUZZ, la nouvelle marque mé</w:t>
      </w:r>
      <w:r w:rsidRPr="000874A6">
        <w:rPr>
          <w:i/>
          <w:lang w:val="fr-FR"/>
        </w:rPr>
        <w:t xml:space="preserve">dia bruxelloise, a immédiatement sauté dans le train. La série populaire Humans of Brussels sur BRUZZ.be était liée au mouvement. Les messages et initiatives encourageants de la capitale ont </w:t>
      </w:r>
      <w:r w:rsidR="00711A22">
        <w:rPr>
          <w:i/>
          <w:lang w:val="fr-FR"/>
        </w:rPr>
        <w:t xml:space="preserve">reçu le </w:t>
      </w:r>
      <w:r w:rsidRPr="000874A6">
        <w:rPr>
          <w:i/>
          <w:lang w:val="fr-FR"/>
        </w:rPr>
        <w:t>logo Sprout to be Brussels. Le chou est également app</w:t>
      </w:r>
      <w:r w:rsidR="000C7DFB">
        <w:rPr>
          <w:i/>
          <w:lang w:val="fr-FR"/>
        </w:rPr>
        <w:t>aru dans l’hebdomadaire</w:t>
      </w:r>
      <w:r w:rsidRPr="000874A6">
        <w:rPr>
          <w:i/>
          <w:lang w:val="fr-FR"/>
        </w:rPr>
        <w:t>, à la télévisio</w:t>
      </w:r>
      <w:r w:rsidR="00E94E7A">
        <w:rPr>
          <w:i/>
          <w:lang w:val="fr-FR"/>
        </w:rPr>
        <w:t>n et à la radio. Car, pour BRUZZ</w:t>
      </w:r>
      <w:r w:rsidRPr="000874A6">
        <w:rPr>
          <w:i/>
          <w:lang w:val="fr-FR"/>
        </w:rPr>
        <w:t>, le mouvement dit exactement</w:t>
      </w:r>
      <w:r>
        <w:rPr>
          <w:i/>
          <w:lang w:val="fr-FR"/>
        </w:rPr>
        <w:t xml:space="preserve"> pourquoi plaide le mé</w:t>
      </w:r>
      <w:r w:rsidRPr="000874A6">
        <w:rPr>
          <w:i/>
          <w:lang w:val="fr-FR"/>
        </w:rPr>
        <w:t>dia bruxellois: You are the City and You Are Sprout of it.</w:t>
      </w:r>
    </w:p>
    <w:p w14:paraId="4B924761" w14:textId="77777777" w:rsidR="0050076C" w:rsidRPr="000427ED" w:rsidRDefault="0050076C" w:rsidP="0050076C">
      <w:pPr>
        <w:jc w:val="both"/>
        <w:rPr>
          <w:lang w:val="fr-FR"/>
        </w:rPr>
      </w:pPr>
    </w:p>
    <w:p w14:paraId="45C9400F" w14:textId="77777777" w:rsidR="0050076C" w:rsidRPr="00644F7F" w:rsidRDefault="0050076C" w:rsidP="0050076C">
      <w:pPr>
        <w:widowControl w:val="0"/>
        <w:autoSpaceDE w:val="0"/>
        <w:autoSpaceDN w:val="0"/>
        <w:adjustRightInd w:val="0"/>
        <w:jc w:val="both"/>
        <w:rPr>
          <w:b/>
          <w:lang w:val="nl-NL"/>
        </w:rPr>
      </w:pPr>
      <w:r w:rsidRPr="00644F7F">
        <w:rPr>
          <w:b/>
          <w:lang w:val="nl-NL"/>
        </w:rPr>
        <w:t>ENGIE</w:t>
      </w:r>
    </w:p>
    <w:p w14:paraId="1B0D83CF" w14:textId="5F402627" w:rsidR="00706A00" w:rsidRPr="00754DBD" w:rsidRDefault="000874A6" w:rsidP="0050076C">
      <w:pPr>
        <w:widowControl w:val="0"/>
        <w:autoSpaceDE w:val="0"/>
        <w:autoSpaceDN w:val="0"/>
        <w:adjustRightInd w:val="0"/>
        <w:jc w:val="both"/>
        <w:rPr>
          <w:i/>
          <w:lang w:val="fr-FR"/>
        </w:rPr>
      </w:pPr>
      <w:r w:rsidRPr="000874A6">
        <w:rPr>
          <w:i/>
          <w:lang w:val="fr-FR"/>
        </w:rPr>
        <w:t xml:space="preserve">Les </w:t>
      </w:r>
      <w:r w:rsidR="00BA01FF">
        <w:rPr>
          <w:i/>
          <w:lang w:val="fr-FR"/>
        </w:rPr>
        <w:t xml:space="preserve">horribles </w:t>
      </w:r>
      <w:r w:rsidRPr="000874A6">
        <w:rPr>
          <w:i/>
          <w:lang w:val="fr-FR"/>
        </w:rPr>
        <w:t>attentats de</w:t>
      </w:r>
      <w:r>
        <w:rPr>
          <w:i/>
          <w:lang w:val="fr-FR"/>
        </w:rPr>
        <w:t xml:space="preserve"> Paris et Bruxelles ont fortement atteints nos collaborateurs compte tenu de la proximité des événements. C’est pourquoi </w:t>
      </w:r>
      <w:r w:rsidR="00E94E7A">
        <w:rPr>
          <w:i/>
          <w:lang w:val="fr-FR"/>
        </w:rPr>
        <w:t xml:space="preserve">le groupe ENGIE </w:t>
      </w:r>
      <w:r>
        <w:rPr>
          <w:i/>
          <w:lang w:val="fr-FR"/>
        </w:rPr>
        <w:t>s’engage avec l’aide</w:t>
      </w:r>
      <w:r w:rsidR="00E94E7A">
        <w:rPr>
          <w:i/>
          <w:lang w:val="fr-FR"/>
        </w:rPr>
        <w:t xml:space="preserve"> de ses 18 000 collaborateurs à</w:t>
      </w:r>
      <w:r>
        <w:rPr>
          <w:i/>
          <w:lang w:val="fr-FR"/>
        </w:rPr>
        <w:t xml:space="preserve"> faire vivre le mouvement ‘Sprout to be Brussels’ à Bruxelles. Le groupe ENGIE est</w:t>
      </w:r>
      <w:r w:rsidR="009D1FDA">
        <w:rPr>
          <w:i/>
          <w:lang w:val="fr-FR"/>
        </w:rPr>
        <w:t>,</w:t>
      </w:r>
      <w:r>
        <w:rPr>
          <w:i/>
          <w:lang w:val="fr-FR"/>
        </w:rPr>
        <w:t xml:space="preserve"> en tant que grand acteur</w:t>
      </w:r>
      <w:r w:rsidR="009D1FDA">
        <w:rPr>
          <w:i/>
          <w:lang w:val="fr-FR"/>
        </w:rPr>
        <w:t>,</w:t>
      </w:r>
      <w:r>
        <w:rPr>
          <w:i/>
          <w:lang w:val="fr-FR"/>
        </w:rPr>
        <w:t xml:space="preserve"> ancré localement </w:t>
      </w:r>
      <w:r w:rsidR="004E59C8">
        <w:rPr>
          <w:i/>
          <w:lang w:val="fr-FR"/>
        </w:rPr>
        <w:t xml:space="preserve">et prend pleinement sa responsabilité sociale en soutenant différents projets via 120 partenariats. Via son programme interne « Power2Act », les collaborateurs d’ENGIE, qui sont actifs socialement, peuvent demander du soutien pour leur association. </w:t>
      </w:r>
      <w:r w:rsidR="00706A00">
        <w:rPr>
          <w:i/>
          <w:lang w:val="fr-FR"/>
        </w:rPr>
        <w:t>Les collaborate</w:t>
      </w:r>
      <w:r w:rsidR="00754DBD">
        <w:rPr>
          <w:i/>
          <w:lang w:val="fr-FR"/>
        </w:rPr>
        <w:t>urs ont également l’occasion d’offrir</w:t>
      </w:r>
      <w:r w:rsidR="00706A00">
        <w:rPr>
          <w:i/>
          <w:lang w:val="fr-FR"/>
        </w:rPr>
        <w:t xml:space="preserve"> une partie de leur budget</w:t>
      </w:r>
      <w:r w:rsidR="00E94E7A">
        <w:rPr>
          <w:i/>
          <w:lang w:val="fr-FR"/>
        </w:rPr>
        <w:t xml:space="preserve"> mobilité aux associations du g</w:t>
      </w:r>
      <w:r w:rsidR="00754DBD">
        <w:rPr>
          <w:i/>
          <w:lang w:val="fr-FR"/>
        </w:rPr>
        <w:t xml:space="preserve">roupe. Elle soutient également 26 projets en Belgique pour l’intégration de jeunes via la fondation </w:t>
      </w:r>
      <w:r w:rsidR="00754DBD" w:rsidRPr="00754DBD">
        <w:rPr>
          <w:i/>
          <w:lang w:val="fr-FR"/>
        </w:rPr>
        <w:t>E</w:t>
      </w:r>
      <w:r w:rsidR="00581BD6">
        <w:rPr>
          <w:i/>
          <w:lang w:val="fr-FR"/>
        </w:rPr>
        <w:t>NGIE. A la suite des attentats de</w:t>
      </w:r>
      <w:r w:rsidR="00754DBD" w:rsidRPr="00754DBD">
        <w:rPr>
          <w:i/>
          <w:lang w:val="fr-FR"/>
        </w:rPr>
        <w:t xml:space="preserve"> Paris et Bruxelles, la fondation ENGIE a mis sur pied</w:t>
      </w:r>
      <w:r w:rsidR="00EF1317">
        <w:rPr>
          <w:i/>
          <w:lang w:val="fr-FR"/>
        </w:rPr>
        <w:t>,</w:t>
      </w:r>
      <w:r w:rsidR="00754DBD" w:rsidRPr="00754DBD">
        <w:rPr>
          <w:i/>
          <w:lang w:val="fr-FR"/>
        </w:rPr>
        <w:t xml:space="preserve"> avec l’aide de BX Brussels et l’Académie Bernard Diomède</w:t>
      </w:r>
      <w:r w:rsidR="00EF1317">
        <w:rPr>
          <w:i/>
          <w:lang w:val="fr-FR"/>
        </w:rPr>
        <w:t>,</w:t>
      </w:r>
      <w:r w:rsidR="00754DBD" w:rsidRPr="00754DBD">
        <w:rPr>
          <w:i/>
          <w:lang w:val="fr-FR"/>
        </w:rPr>
        <w:t xml:space="preserve"> l’initiative #MyParisMyBrussels; un projet d’échange entre les jeunes joueurs d</w:t>
      </w:r>
      <w:r w:rsidR="008945D5">
        <w:rPr>
          <w:i/>
          <w:lang w:val="fr-FR"/>
        </w:rPr>
        <w:t>e foot bruxellois et parisiens. Grâce à cette initiative, ces jeunes, qui ont vécus les attentats de près, ont pu contrebalancer les mois précédents et apporter une image positive de ‘leur’ Bruxelles et Paris via les médias sociaux.</w:t>
      </w:r>
    </w:p>
    <w:p w14:paraId="0EF92123" w14:textId="77777777" w:rsidR="00021CE4" w:rsidRPr="0098069A" w:rsidRDefault="00021CE4" w:rsidP="0098069A">
      <w:pPr>
        <w:jc w:val="both"/>
        <w:rPr>
          <w:lang w:val="fr-FR"/>
        </w:rPr>
      </w:pPr>
    </w:p>
    <w:p w14:paraId="72AFEC08" w14:textId="0C83D2C9" w:rsidR="001D47C5" w:rsidRPr="0098069A" w:rsidRDefault="001D47C5" w:rsidP="0098069A">
      <w:pPr>
        <w:jc w:val="both"/>
        <w:rPr>
          <w:b/>
          <w:lang w:val="fr-FR"/>
        </w:rPr>
      </w:pPr>
      <w:r w:rsidRPr="0050076C">
        <w:rPr>
          <w:b/>
          <w:lang w:val="fr-FR"/>
        </w:rPr>
        <w:t>ING</w:t>
      </w:r>
    </w:p>
    <w:p w14:paraId="469B3420" w14:textId="77777777" w:rsidR="009C72DA" w:rsidRDefault="00021CE4" w:rsidP="0098069A">
      <w:pPr>
        <w:jc w:val="both"/>
        <w:rPr>
          <w:i/>
          <w:lang w:val="fr-FR"/>
        </w:rPr>
      </w:pPr>
      <w:r w:rsidRPr="004C5A6A">
        <w:rPr>
          <w:i/>
          <w:lang w:val="fr-FR"/>
        </w:rPr>
        <w:t>Bruxelles est le cœur de notre économie. En tant qu’institution financière, nous estimons qu’il est primordial de soutenir l’initiative « Sprouts to be Brussels ». Il ne s’agit pas uniquement de fournir une aide financière mais aussi de créer une visibilité importante au sein de nos agences, de l’ING Art Center et lo</w:t>
      </w:r>
      <w:r w:rsidR="004C5A6A">
        <w:rPr>
          <w:i/>
          <w:lang w:val="fr-FR"/>
        </w:rPr>
        <w:t xml:space="preserve">rs de nos </w:t>
      </w:r>
    </w:p>
    <w:p w14:paraId="611D0234" w14:textId="77777777" w:rsidR="009C72DA" w:rsidRDefault="009C72DA" w:rsidP="0098069A">
      <w:pPr>
        <w:jc w:val="both"/>
        <w:rPr>
          <w:i/>
          <w:lang w:val="fr-FR"/>
        </w:rPr>
      </w:pPr>
    </w:p>
    <w:p w14:paraId="30EA5C1C" w14:textId="77777777" w:rsidR="009C72DA" w:rsidRDefault="009C72DA" w:rsidP="0098069A">
      <w:pPr>
        <w:jc w:val="both"/>
        <w:rPr>
          <w:i/>
          <w:lang w:val="fr-FR"/>
        </w:rPr>
      </w:pPr>
    </w:p>
    <w:p w14:paraId="3F546D52" w14:textId="4B2B8F15" w:rsidR="00021CE4" w:rsidRPr="004C5A6A" w:rsidRDefault="004C5A6A" w:rsidP="0098069A">
      <w:pPr>
        <w:jc w:val="both"/>
        <w:rPr>
          <w:i/>
          <w:lang w:val="fr-FR"/>
        </w:rPr>
      </w:pPr>
      <w:r>
        <w:rPr>
          <w:i/>
          <w:lang w:val="fr-FR"/>
        </w:rPr>
        <w:t xml:space="preserve">nombreux événements. Nous </w:t>
      </w:r>
      <w:r w:rsidR="00021CE4" w:rsidRPr="004C5A6A">
        <w:rPr>
          <w:i/>
          <w:lang w:val="fr-FR"/>
        </w:rPr>
        <w:t xml:space="preserve">encouragerons également le plus possible l’organisation d’événements décentralisés en région bruxelloise. </w:t>
      </w:r>
    </w:p>
    <w:p w14:paraId="50B345AE" w14:textId="77777777" w:rsidR="001D47C5" w:rsidRPr="0098069A" w:rsidRDefault="001D47C5" w:rsidP="0098069A">
      <w:pPr>
        <w:jc w:val="both"/>
        <w:rPr>
          <w:lang w:val="fr-FR"/>
        </w:rPr>
      </w:pPr>
    </w:p>
    <w:p w14:paraId="6B979D8C" w14:textId="5E43680C" w:rsidR="009124FA" w:rsidRPr="0098069A" w:rsidRDefault="000B4036" w:rsidP="0098069A">
      <w:pPr>
        <w:jc w:val="both"/>
        <w:rPr>
          <w:b/>
          <w:lang w:val="fr-FR"/>
        </w:rPr>
      </w:pPr>
      <w:r w:rsidRPr="0098069A">
        <w:rPr>
          <w:b/>
          <w:lang w:val="fr-FR"/>
        </w:rPr>
        <w:t>JC Decaux</w:t>
      </w:r>
    </w:p>
    <w:p w14:paraId="0D438F7F" w14:textId="0B3C78F1" w:rsidR="009124FA" w:rsidRDefault="00B72131" w:rsidP="0098069A">
      <w:pPr>
        <w:jc w:val="both"/>
        <w:rPr>
          <w:i/>
          <w:lang w:val="fr-FR"/>
        </w:rPr>
      </w:pPr>
      <w:r w:rsidRPr="00BF7484">
        <w:rPr>
          <w:i/>
          <w:lang w:val="fr-FR"/>
        </w:rPr>
        <w:t xml:space="preserve">C’est avec joie que nous partageons cette cause commune. </w:t>
      </w:r>
    </w:p>
    <w:p w14:paraId="4560FE68" w14:textId="77777777" w:rsidR="0050076C" w:rsidRDefault="0050076C" w:rsidP="0098069A">
      <w:pPr>
        <w:jc w:val="both"/>
        <w:rPr>
          <w:i/>
          <w:lang w:val="fr-FR"/>
        </w:rPr>
      </w:pPr>
    </w:p>
    <w:p w14:paraId="458070D6" w14:textId="3F2CEBA7" w:rsidR="0050076C" w:rsidRPr="0098069A" w:rsidRDefault="0050076C" w:rsidP="0050076C">
      <w:pPr>
        <w:jc w:val="both"/>
        <w:rPr>
          <w:b/>
          <w:lang w:val="fr-FR"/>
        </w:rPr>
      </w:pPr>
      <w:r w:rsidRPr="0098069A">
        <w:rPr>
          <w:b/>
          <w:lang w:val="fr-FR"/>
        </w:rPr>
        <w:t>Partena Professional</w:t>
      </w:r>
      <w:r w:rsidR="0046070B">
        <w:rPr>
          <w:b/>
          <w:lang w:val="fr-FR"/>
        </w:rPr>
        <w:t xml:space="preserve"> &amp; Partenamut</w:t>
      </w:r>
      <w:bookmarkStart w:id="0" w:name="_GoBack"/>
      <w:bookmarkEnd w:id="0"/>
    </w:p>
    <w:p w14:paraId="6B759D74" w14:textId="0F1F4F2B" w:rsidR="0050076C" w:rsidRDefault="0050076C" w:rsidP="0050076C">
      <w:pPr>
        <w:shd w:val="clear" w:color="auto" w:fill="FFFFFF"/>
        <w:jc w:val="both"/>
        <w:rPr>
          <w:i/>
          <w:lang w:val="fr-FR"/>
        </w:rPr>
      </w:pPr>
      <w:r>
        <w:rPr>
          <w:i/>
          <w:lang w:val="fr-FR"/>
        </w:rPr>
        <w:t>Partena Professional et Partena</w:t>
      </w:r>
      <w:r w:rsidR="0046070B">
        <w:rPr>
          <w:i/>
          <w:lang w:val="fr-FR"/>
        </w:rPr>
        <w:t>mut</w:t>
      </w:r>
      <w:r>
        <w:rPr>
          <w:i/>
          <w:lang w:val="fr-FR"/>
        </w:rPr>
        <w:t xml:space="preserve"> souhaitent soutenir l’action car nous portons Bruxelles dans notre cœur. Nous connaissons parfaitement la vie d’entreprise et les habitants de Bruxelles, nous sommes personnellement concernés. Notre siège</w:t>
      </w:r>
      <w:r w:rsidR="004F525B">
        <w:rPr>
          <w:i/>
          <w:lang w:val="fr-FR"/>
        </w:rPr>
        <w:t xml:space="preserve"> social</w:t>
      </w:r>
      <w:r>
        <w:rPr>
          <w:i/>
          <w:lang w:val="fr-FR"/>
        </w:rPr>
        <w:t xml:space="preserve"> se trouve dans le centre de Bruxelles et </w:t>
      </w:r>
      <w:r w:rsidR="009C72DA">
        <w:rPr>
          <w:i/>
          <w:lang w:val="fr-FR"/>
        </w:rPr>
        <w:t xml:space="preserve">nous </w:t>
      </w:r>
      <w:r>
        <w:rPr>
          <w:i/>
          <w:lang w:val="fr-FR"/>
        </w:rPr>
        <w:t>sommes donc bien placés pour savoir combien notre capital</w:t>
      </w:r>
      <w:r w:rsidR="009C72DA">
        <w:rPr>
          <w:i/>
          <w:lang w:val="fr-FR"/>
        </w:rPr>
        <w:t>e est attrayante et animée. N</w:t>
      </w:r>
      <w:r>
        <w:rPr>
          <w:i/>
          <w:lang w:val="fr-FR"/>
        </w:rPr>
        <w:t xml:space="preserve">ous souhaitons aider à améliorer son image en Belgique et à l’étranger. Nous investissons donc du temps, de l’argent et de l’énergie dans l’asbl Sprout to be Brussels. </w:t>
      </w:r>
    </w:p>
    <w:p w14:paraId="1C05535E" w14:textId="77777777" w:rsidR="0050076C" w:rsidRDefault="0050076C" w:rsidP="0050076C">
      <w:pPr>
        <w:shd w:val="clear" w:color="auto" w:fill="FFFFFF"/>
        <w:jc w:val="both"/>
        <w:rPr>
          <w:i/>
          <w:lang w:val="fr-FR"/>
        </w:rPr>
      </w:pPr>
    </w:p>
    <w:p w14:paraId="4D106EEC" w14:textId="77777777" w:rsidR="0050076C" w:rsidRPr="0098069A" w:rsidRDefault="0050076C" w:rsidP="0050076C">
      <w:pPr>
        <w:jc w:val="both"/>
        <w:rPr>
          <w:b/>
          <w:lang w:val="fr-FR"/>
        </w:rPr>
      </w:pPr>
      <w:r w:rsidRPr="0098069A">
        <w:rPr>
          <w:b/>
          <w:lang w:val="fr-FR"/>
        </w:rPr>
        <w:t>Rossel</w:t>
      </w:r>
    </w:p>
    <w:p w14:paraId="0A7C2290" w14:textId="77777777" w:rsidR="0050076C" w:rsidRDefault="0050076C" w:rsidP="0050076C">
      <w:pPr>
        <w:shd w:val="clear" w:color="auto" w:fill="FFFFFF"/>
        <w:rPr>
          <w:i/>
          <w:lang w:val="fr-FR"/>
        </w:rPr>
      </w:pPr>
      <w:r w:rsidRPr="0098069A">
        <w:rPr>
          <w:i/>
          <w:lang w:val="fr-FR"/>
        </w:rPr>
        <w:t>Le groupe Rossel et en particulier Le Soir, titre leader à Bruxelles, souhaite soutenir activement le mouvement "Sprout to be Brussels".</w:t>
      </w:r>
      <w:r>
        <w:rPr>
          <w:i/>
          <w:lang w:val="fr-FR"/>
        </w:rPr>
        <w:t xml:space="preserve"> </w:t>
      </w:r>
      <w:r w:rsidRPr="0098069A">
        <w:rPr>
          <w:i/>
          <w:lang w:val="fr-FR"/>
        </w:rPr>
        <w:t>L'actualité est souvent difficile voire dramatique, elle peut aussi être belle et donner un espoir collectif, nous souhaitons donner une juste place à tous les aspects de la vie et à cette énergie positive de Sprout.</w:t>
      </w:r>
    </w:p>
    <w:p w14:paraId="5746A516" w14:textId="77777777" w:rsidR="0050076C" w:rsidRPr="0098069A" w:rsidRDefault="0050076C" w:rsidP="0050076C">
      <w:pPr>
        <w:shd w:val="clear" w:color="auto" w:fill="FFFFFF"/>
        <w:rPr>
          <w:i/>
          <w:lang w:val="fr-FR"/>
        </w:rPr>
      </w:pPr>
    </w:p>
    <w:p w14:paraId="4C380E5D" w14:textId="77777777" w:rsidR="0050076C" w:rsidRPr="0098069A" w:rsidRDefault="0050076C" w:rsidP="0050076C">
      <w:pPr>
        <w:shd w:val="clear" w:color="auto" w:fill="FFFFFF"/>
        <w:rPr>
          <w:i/>
          <w:lang w:val="fr-FR"/>
        </w:rPr>
      </w:pPr>
      <w:r w:rsidRPr="0098069A">
        <w:rPr>
          <w:i/>
          <w:lang w:val="fr-FR"/>
        </w:rPr>
        <w:t>Nos engagements au niveau rédactionnel:</w:t>
      </w:r>
    </w:p>
    <w:p w14:paraId="1D8BE9AB" w14:textId="77777777" w:rsidR="0050076C" w:rsidRPr="0098069A" w:rsidRDefault="0050076C" w:rsidP="0050076C">
      <w:pPr>
        <w:shd w:val="clear" w:color="auto" w:fill="FFFFFF"/>
        <w:rPr>
          <w:i/>
          <w:lang w:val="fr-FR"/>
        </w:rPr>
      </w:pPr>
      <w:r w:rsidRPr="0098069A">
        <w:rPr>
          <w:i/>
          <w:lang w:val="fr-FR"/>
        </w:rPr>
        <w:t>-   Un supplément « Pourquoi nous pouvons être fiers de Bruxelles »</w:t>
      </w:r>
    </w:p>
    <w:p w14:paraId="1B8FFD78" w14:textId="3C05D667" w:rsidR="0050076C" w:rsidRPr="0098069A" w:rsidRDefault="0050076C" w:rsidP="0050076C">
      <w:pPr>
        <w:shd w:val="clear" w:color="auto" w:fill="FFFFFF"/>
        <w:rPr>
          <w:i/>
          <w:lang w:val="fr-FR"/>
        </w:rPr>
      </w:pPr>
      <w:r w:rsidRPr="0098069A">
        <w:rPr>
          <w:i/>
          <w:lang w:val="fr-FR"/>
        </w:rPr>
        <w:t>-   Une rubrique hebdomadaire qui mettra en valeur les initiatives « Sprout » les plus marqua</w:t>
      </w:r>
      <w:r w:rsidR="009C72DA">
        <w:rPr>
          <w:i/>
          <w:lang w:val="fr-FR"/>
        </w:rPr>
        <w:t>ntes, originales, intéressantes.</w:t>
      </w:r>
    </w:p>
    <w:p w14:paraId="7DFBAED8" w14:textId="77777777" w:rsidR="0050076C" w:rsidRPr="0098069A" w:rsidRDefault="0050076C" w:rsidP="0050076C">
      <w:pPr>
        <w:shd w:val="clear" w:color="auto" w:fill="FFFFFF"/>
        <w:rPr>
          <w:i/>
          <w:lang w:val="fr-FR"/>
        </w:rPr>
      </w:pPr>
      <w:r w:rsidRPr="0098069A">
        <w:rPr>
          <w:i/>
          <w:lang w:val="fr-FR"/>
        </w:rPr>
        <w:t>-    Une double page avec les CEO qui s’impliquent dans les Sprouts avec les défis et enjeux de l'opération.</w:t>
      </w:r>
    </w:p>
    <w:p w14:paraId="3B6F94E5" w14:textId="77777777" w:rsidR="0050076C" w:rsidRPr="0098069A" w:rsidRDefault="0050076C" w:rsidP="0050076C">
      <w:pPr>
        <w:shd w:val="clear" w:color="auto" w:fill="FFFFFF"/>
        <w:rPr>
          <w:i/>
          <w:lang w:val="fr-FR"/>
        </w:rPr>
      </w:pPr>
      <w:r w:rsidRPr="0098069A">
        <w:rPr>
          <w:i/>
          <w:lang w:val="fr-FR"/>
        </w:rPr>
        <w:t>-    Une série, chaque semaine dans le cahier Week-end, exposera le Bruxelles insolite.</w:t>
      </w:r>
    </w:p>
    <w:p w14:paraId="42AFFBEB" w14:textId="46FEF31A" w:rsidR="0050076C" w:rsidRDefault="0050076C" w:rsidP="0050076C">
      <w:pPr>
        <w:shd w:val="clear" w:color="auto" w:fill="FFFFFF"/>
        <w:rPr>
          <w:i/>
          <w:lang w:val="fr-FR"/>
        </w:rPr>
      </w:pPr>
      <w:r w:rsidRPr="0098069A">
        <w:rPr>
          <w:i/>
          <w:lang w:val="fr-FR"/>
        </w:rPr>
        <w:t>-    Chaque lundi, une rubrique dans la page Entrepreneuriat, développera le thème « ils se battent pour Bruxelles »</w:t>
      </w:r>
      <w:r w:rsidR="009C72DA">
        <w:rPr>
          <w:i/>
          <w:lang w:val="fr-FR"/>
        </w:rPr>
        <w:t>.</w:t>
      </w:r>
    </w:p>
    <w:p w14:paraId="257A399C" w14:textId="77777777" w:rsidR="00E52BB3" w:rsidRDefault="00E52BB3" w:rsidP="0050076C">
      <w:pPr>
        <w:shd w:val="clear" w:color="auto" w:fill="FFFFFF"/>
        <w:rPr>
          <w:i/>
          <w:lang w:val="fr-FR"/>
        </w:rPr>
      </w:pPr>
    </w:p>
    <w:p w14:paraId="2BB7475A" w14:textId="591C7437" w:rsidR="0050076C" w:rsidRDefault="0050076C" w:rsidP="0050076C">
      <w:pPr>
        <w:shd w:val="clear" w:color="auto" w:fill="FFFFFF"/>
        <w:rPr>
          <w:i/>
          <w:lang w:val="fr-FR"/>
        </w:rPr>
      </w:pPr>
      <w:r w:rsidRPr="0098069A">
        <w:rPr>
          <w:i/>
          <w:lang w:val="fr-FR"/>
        </w:rPr>
        <w:t>Nos engagements au niveau international:</w:t>
      </w:r>
      <w:r w:rsidRPr="0098069A">
        <w:rPr>
          <w:i/>
          <w:lang w:val="fr-FR"/>
        </w:rPr>
        <w:br/>
        <w:t>Nous allons agir au travers de notre association LENA</w:t>
      </w:r>
      <w:r w:rsidR="009C72DA">
        <w:rPr>
          <w:i/>
          <w:lang w:val="fr-FR"/>
        </w:rPr>
        <w:t>,</w:t>
      </w:r>
      <w:r w:rsidRPr="0098069A">
        <w:rPr>
          <w:i/>
          <w:lang w:val="fr-FR"/>
        </w:rPr>
        <w:t xml:space="preserve"> qui regroupe des leaders européens</w:t>
      </w:r>
      <w:r w:rsidR="009C72DA">
        <w:rPr>
          <w:i/>
          <w:lang w:val="fr-FR"/>
        </w:rPr>
        <w:t>,</w:t>
      </w:r>
      <w:r w:rsidRPr="0098069A">
        <w:rPr>
          <w:i/>
          <w:lang w:val="fr-FR"/>
        </w:rPr>
        <w:t xml:space="preserve"> pour faire relayer des article</w:t>
      </w:r>
      <w:r w:rsidR="009C72DA">
        <w:rPr>
          <w:i/>
          <w:lang w:val="fr-FR"/>
        </w:rPr>
        <w:t>s sur Bruxelles et sur Sprout. L</w:t>
      </w:r>
      <w:r w:rsidRPr="0098069A">
        <w:rPr>
          <w:i/>
          <w:lang w:val="fr-FR"/>
        </w:rPr>
        <w:t>es titres concernés sont : Die Welt, El Pais, La Repubblica, Le Soir, Tages-Anzeiger, La</w:t>
      </w:r>
      <w:r w:rsidR="009C72DA">
        <w:rPr>
          <w:i/>
          <w:lang w:val="fr-FR"/>
        </w:rPr>
        <w:t xml:space="preserve"> Tribune de Genève et Le Figaro.</w:t>
      </w:r>
    </w:p>
    <w:p w14:paraId="313909B5" w14:textId="77777777" w:rsidR="0050076C" w:rsidRPr="0098069A" w:rsidRDefault="0050076C" w:rsidP="0050076C">
      <w:pPr>
        <w:shd w:val="clear" w:color="auto" w:fill="FFFFFF"/>
        <w:rPr>
          <w:i/>
          <w:lang w:val="fr-FR"/>
        </w:rPr>
      </w:pPr>
    </w:p>
    <w:p w14:paraId="135C0AA1" w14:textId="60317D35" w:rsidR="0050076C" w:rsidRDefault="0050076C" w:rsidP="0050076C">
      <w:pPr>
        <w:shd w:val="clear" w:color="auto" w:fill="FFFFFF"/>
        <w:rPr>
          <w:i/>
          <w:lang w:val="fr-FR"/>
        </w:rPr>
      </w:pPr>
      <w:r w:rsidRPr="0098069A">
        <w:rPr>
          <w:i/>
          <w:lang w:val="fr-FR"/>
        </w:rPr>
        <w:t>Nos engag</w:t>
      </w:r>
      <w:r>
        <w:rPr>
          <w:i/>
          <w:lang w:val="fr-FR"/>
        </w:rPr>
        <w:t>ements au niveau publicitaire:</w:t>
      </w:r>
      <w:r>
        <w:rPr>
          <w:i/>
          <w:lang w:val="fr-FR"/>
        </w:rPr>
        <w:br/>
      </w:r>
      <w:r w:rsidRPr="0098069A">
        <w:rPr>
          <w:i/>
          <w:lang w:val="fr-FR"/>
        </w:rPr>
        <w:t>Nous offrons un montant important de l’espace publicitaire à disposition dans nos supports.</w:t>
      </w:r>
    </w:p>
    <w:p w14:paraId="28E019A1" w14:textId="77777777" w:rsidR="009124FA" w:rsidRPr="0098069A" w:rsidRDefault="009124FA" w:rsidP="0098069A">
      <w:pPr>
        <w:jc w:val="both"/>
        <w:rPr>
          <w:lang w:val="fr-FR"/>
        </w:rPr>
      </w:pPr>
    </w:p>
    <w:p w14:paraId="3843FB66" w14:textId="24C8E46A" w:rsidR="0008508C" w:rsidRPr="0098069A" w:rsidRDefault="000B4036" w:rsidP="0098069A">
      <w:pPr>
        <w:jc w:val="both"/>
        <w:rPr>
          <w:b/>
          <w:lang w:val="fr-FR"/>
        </w:rPr>
      </w:pPr>
      <w:r w:rsidRPr="0050076C">
        <w:rPr>
          <w:b/>
          <w:lang w:val="fr-FR"/>
        </w:rPr>
        <w:t>Touring</w:t>
      </w:r>
      <w:r w:rsidRPr="0098069A">
        <w:rPr>
          <w:b/>
          <w:lang w:val="fr-FR"/>
        </w:rPr>
        <w:t xml:space="preserve"> </w:t>
      </w:r>
    </w:p>
    <w:p w14:paraId="747650A7" w14:textId="1741FC01" w:rsidR="0008508C" w:rsidRDefault="00BF7484" w:rsidP="0098069A">
      <w:pPr>
        <w:jc w:val="both"/>
        <w:rPr>
          <w:i/>
          <w:lang w:val="fr-FR"/>
        </w:rPr>
      </w:pPr>
      <w:r w:rsidRPr="00BF7484">
        <w:rPr>
          <w:i/>
          <w:lang w:val="fr-FR"/>
        </w:rPr>
        <w:t>Depuis 120 ans, Touring</w:t>
      </w:r>
      <w:r w:rsidR="009C72DA">
        <w:rPr>
          <w:i/>
          <w:lang w:val="fr-FR"/>
        </w:rPr>
        <w:t xml:space="preserve"> promeut</w:t>
      </w:r>
      <w:r w:rsidR="0008508C" w:rsidRPr="00BF7484">
        <w:rPr>
          <w:i/>
          <w:lang w:val="fr-FR"/>
        </w:rPr>
        <w:t xml:space="preserve"> le tourisme régional. Il est donc normal qu’un</w:t>
      </w:r>
      <w:r w:rsidR="00851ED2">
        <w:rPr>
          <w:i/>
          <w:lang w:val="fr-FR"/>
        </w:rPr>
        <w:t>e</w:t>
      </w:r>
      <w:r w:rsidR="0008508C" w:rsidRPr="00BF7484">
        <w:rPr>
          <w:i/>
          <w:lang w:val="fr-FR"/>
        </w:rPr>
        <w:t xml:space="preserve"> telle initiative puisse être soutenu</w:t>
      </w:r>
      <w:r w:rsidR="00B72131" w:rsidRPr="00BF7484">
        <w:rPr>
          <w:i/>
          <w:lang w:val="fr-FR"/>
        </w:rPr>
        <w:t>e</w:t>
      </w:r>
      <w:r w:rsidR="0008508C" w:rsidRPr="00BF7484">
        <w:rPr>
          <w:i/>
          <w:lang w:val="fr-FR"/>
        </w:rPr>
        <w:t xml:space="preserve"> par Touring via différentes actions/campagnes/initiatives.</w:t>
      </w:r>
    </w:p>
    <w:p w14:paraId="773DEA7A" w14:textId="77777777" w:rsidR="0050076C" w:rsidRDefault="0050076C" w:rsidP="0098069A">
      <w:pPr>
        <w:jc w:val="both"/>
        <w:rPr>
          <w:i/>
          <w:lang w:val="fr-FR"/>
        </w:rPr>
      </w:pPr>
    </w:p>
    <w:p w14:paraId="65701652" w14:textId="77777777" w:rsidR="0050076C" w:rsidRPr="00D801CC" w:rsidRDefault="0050076C" w:rsidP="0050076C">
      <w:pPr>
        <w:shd w:val="clear" w:color="auto" w:fill="FFFFFF"/>
        <w:jc w:val="both"/>
        <w:outlineLvl w:val="1"/>
        <w:rPr>
          <w:b/>
          <w:lang w:val="nl-NL"/>
        </w:rPr>
      </w:pPr>
      <w:r w:rsidRPr="00D801CC">
        <w:rPr>
          <w:b/>
          <w:lang w:val="nl-NL"/>
        </w:rPr>
        <w:t>VIA Belgium (EdenRed, Sodexo, Monizze)</w:t>
      </w:r>
    </w:p>
    <w:p w14:paraId="1D593DB6" w14:textId="234B7315" w:rsidR="0050076C" w:rsidRPr="00BF7484" w:rsidRDefault="0050076C" w:rsidP="00BF30D2">
      <w:pPr>
        <w:shd w:val="clear" w:color="auto" w:fill="FFFFFF"/>
        <w:rPr>
          <w:i/>
          <w:lang w:val="fr-FR"/>
        </w:rPr>
      </w:pPr>
      <w:r w:rsidRPr="0050076C">
        <w:rPr>
          <w:i/>
          <w:lang w:val="fr-FR"/>
        </w:rPr>
        <w:t>La Fédération des éditeurs de chèques-repas VIA BELGIUM veut participer aux actions de Sprout to be Brussels, booster les restaurants, inciter les travailleurs/consommateurs à revenir au restaurant à Bruxelles à travers l’encouragement de la dépense de leurs chèques-repas/tickets-restaurants dans les restaurants.</w:t>
      </w:r>
    </w:p>
    <w:p w14:paraId="74ED59E4" w14:textId="77777777" w:rsidR="0098069A" w:rsidRPr="0098069A" w:rsidRDefault="0098069A" w:rsidP="0098069A">
      <w:pPr>
        <w:jc w:val="both"/>
        <w:rPr>
          <w:lang w:val="fr-FR"/>
        </w:rPr>
      </w:pPr>
    </w:p>
    <w:p w14:paraId="68EDC3E5" w14:textId="77777777" w:rsidR="0098069A" w:rsidRPr="0098069A" w:rsidRDefault="0098069A" w:rsidP="0098069A">
      <w:pPr>
        <w:jc w:val="both"/>
        <w:rPr>
          <w:b/>
          <w:lang w:val="fr-FR"/>
        </w:rPr>
      </w:pPr>
      <w:r w:rsidRPr="0098069A">
        <w:rPr>
          <w:b/>
          <w:lang w:val="fr-FR"/>
        </w:rPr>
        <w:t>Visit Brussels</w:t>
      </w:r>
    </w:p>
    <w:p w14:paraId="690B4B88" w14:textId="67C6EB77" w:rsidR="0050076C" w:rsidRPr="0050076C" w:rsidRDefault="00556DA2" w:rsidP="0050076C">
      <w:pPr>
        <w:rPr>
          <w:rFonts w:ascii="Times" w:eastAsia="Times New Roman" w:hAnsi="Times" w:cs="Times New Roman"/>
          <w:sz w:val="20"/>
          <w:szCs w:val="20"/>
        </w:rPr>
      </w:pPr>
      <w:r>
        <w:rPr>
          <w:i/>
          <w:lang w:val="fr-FR"/>
        </w:rPr>
        <w:t>Les autorités soutiennen</w:t>
      </w:r>
      <w:r w:rsidR="00901284">
        <w:rPr>
          <w:i/>
          <w:lang w:val="fr-FR"/>
        </w:rPr>
        <w:t>t également</w:t>
      </w:r>
      <w:r w:rsidR="00F1301A">
        <w:rPr>
          <w:i/>
          <w:lang w:val="fr-FR"/>
        </w:rPr>
        <w:t xml:space="preserve"> </w:t>
      </w:r>
      <w:r>
        <w:rPr>
          <w:i/>
          <w:lang w:val="fr-FR"/>
        </w:rPr>
        <w:t>le mouvement #sprouttobe</w:t>
      </w:r>
      <w:r w:rsidR="00F1301A">
        <w:rPr>
          <w:i/>
          <w:lang w:val="fr-FR"/>
        </w:rPr>
        <w:t xml:space="preserve">brussels. </w:t>
      </w:r>
      <w:r w:rsidR="009C33C5">
        <w:rPr>
          <w:i/>
          <w:lang w:val="fr-FR"/>
        </w:rPr>
        <w:t xml:space="preserve">Le </w:t>
      </w:r>
      <w:r w:rsidR="00F1301A">
        <w:rPr>
          <w:i/>
          <w:lang w:val="fr-FR"/>
        </w:rPr>
        <w:t xml:space="preserve">Ministre-Président Rudi Vervoort et </w:t>
      </w:r>
      <w:r w:rsidR="009C33C5">
        <w:rPr>
          <w:i/>
          <w:lang w:val="fr-FR"/>
        </w:rPr>
        <w:t xml:space="preserve">le </w:t>
      </w:r>
      <w:r w:rsidR="00F1301A">
        <w:rPr>
          <w:i/>
          <w:lang w:val="fr-FR"/>
        </w:rPr>
        <w:t xml:space="preserve">Ministre Guy Vanhengel (de la Région de bruxelles-Capitale), </w:t>
      </w:r>
      <w:r w:rsidR="009C33C5">
        <w:rPr>
          <w:i/>
          <w:lang w:val="fr-FR"/>
        </w:rPr>
        <w:t xml:space="preserve">le </w:t>
      </w:r>
      <w:r w:rsidR="00F1301A">
        <w:rPr>
          <w:i/>
          <w:lang w:val="fr-FR"/>
        </w:rPr>
        <w:t>Ministre Sven Gatz (Ministre flamand de la Culture</w:t>
      </w:r>
      <w:r w:rsidR="00F241D9">
        <w:rPr>
          <w:i/>
          <w:lang w:val="fr-FR"/>
        </w:rPr>
        <w:t>) et</w:t>
      </w:r>
      <w:r w:rsidR="009C33C5">
        <w:rPr>
          <w:i/>
          <w:lang w:val="fr-FR"/>
        </w:rPr>
        <w:t xml:space="preserve"> le</w:t>
      </w:r>
      <w:r w:rsidR="00F241D9">
        <w:rPr>
          <w:i/>
          <w:lang w:val="fr-FR"/>
        </w:rPr>
        <w:t xml:space="preserve"> Ministre Rachid Madrane (en charge de la promotion de Bruxelles à la Fédérati</w:t>
      </w:r>
      <w:r w:rsidR="00BF30D2">
        <w:rPr>
          <w:i/>
          <w:lang w:val="fr-FR"/>
        </w:rPr>
        <w:t>on Wallonie-Bruxelles) mettent</w:t>
      </w:r>
      <w:r w:rsidR="00F241D9">
        <w:rPr>
          <w:i/>
          <w:lang w:val="fr-FR"/>
        </w:rPr>
        <w:t xml:space="preserve"> 150.000 euros à disposition de visit.brussels, l’agence de communication de tour</w:t>
      </w:r>
      <w:r w:rsidR="0050076C">
        <w:rPr>
          <w:i/>
          <w:lang w:val="fr-FR"/>
        </w:rPr>
        <w:t xml:space="preserve">isme de la Région de Bruxelles. </w:t>
      </w:r>
      <w:r w:rsidR="0050076C" w:rsidRPr="0050076C">
        <w:rPr>
          <w:i/>
          <w:lang w:val="fr-FR"/>
        </w:rPr>
        <w:t>Grâce à cela, visit.brussels peut</w:t>
      </w:r>
      <w:r w:rsidR="00BF30D2">
        <w:rPr>
          <w:i/>
          <w:lang w:val="fr-FR"/>
        </w:rPr>
        <w:t xml:space="preserve">, entre autres, faciliter la participation </w:t>
      </w:r>
      <w:r w:rsidR="0050076C" w:rsidRPr="0050076C">
        <w:rPr>
          <w:i/>
          <w:lang w:val="fr-FR"/>
        </w:rPr>
        <w:t>du secteur culturel, touristique et événementiel au mouvement et ass</w:t>
      </w:r>
      <w:r w:rsidR="00BF30D2">
        <w:rPr>
          <w:i/>
          <w:lang w:val="fr-FR"/>
        </w:rPr>
        <w:t xml:space="preserve">urer la visibilité du mouvement </w:t>
      </w:r>
      <w:r w:rsidR="00757E96">
        <w:rPr>
          <w:i/>
          <w:lang w:val="fr-FR"/>
        </w:rPr>
        <w:t>#sprouttobebrussels avec</w:t>
      </w:r>
      <w:r w:rsidR="0050076C" w:rsidRPr="0050076C">
        <w:rPr>
          <w:i/>
          <w:lang w:val="fr-FR"/>
        </w:rPr>
        <w:t xml:space="preserve"> l’accueil des touristes et visiteurs à Bruxelles et avec la promotion de Bruxelles aussi bien en Belgique qu’à l’étranger.</w:t>
      </w:r>
    </w:p>
    <w:p w14:paraId="7A011E5C" w14:textId="77777777" w:rsidR="0008508C" w:rsidRPr="0098069A" w:rsidRDefault="0008508C" w:rsidP="0098069A">
      <w:pPr>
        <w:jc w:val="both"/>
        <w:rPr>
          <w:lang w:val="fr-FR"/>
        </w:rPr>
      </w:pPr>
    </w:p>
    <w:p w14:paraId="6F3E5212" w14:textId="77777777" w:rsidR="00A178A9" w:rsidRPr="0098069A" w:rsidRDefault="00A178A9" w:rsidP="0098069A">
      <w:pPr>
        <w:widowControl w:val="0"/>
        <w:autoSpaceDE w:val="0"/>
        <w:autoSpaceDN w:val="0"/>
        <w:adjustRightInd w:val="0"/>
        <w:jc w:val="both"/>
        <w:rPr>
          <w:b/>
          <w:lang w:val="fr-FR"/>
        </w:rPr>
      </w:pPr>
      <w:r w:rsidRPr="0098069A">
        <w:rPr>
          <w:b/>
          <w:lang w:val="fr-FR"/>
        </w:rPr>
        <w:t>Atrium</w:t>
      </w:r>
    </w:p>
    <w:p w14:paraId="623EECA5" w14:textId="77005DBD" w:rsidR="00020052" w:rsidRDefault="00020052" w:rsidP="0098069A">
      <w:pPr>
        <w:shd w:val="clear" w:color="auto" w:fill="FFFFFF"/>
        <w:jc w:val="both"/>
        <w:rPr>
          <w:i/>
          <w:lang w:val="fr-FR"/>
        </w:rPr>
      </w:pPr>
      <w:r>
        <w:rPr>
          <w:i/>
          <w:lang w:val="fr-FR"/>
        </w:rPr>
        <w:t>Didier Gosuin</w:t>
      </w:r>
      <w:r w:rsidR="00A14994">
        <w:rPr>
          <w:i/>
          <w:lang w:val="fr-FR"/>
        </w:rPr>
        <w:t xml:space="preserve">, Ministre de la Région de Bruxelles-Capitale, </w:t>
      </w:r>
      <w:r>
        <w:rPr>
          <w:i/>
          <w:lang w:val="fr-FR"/>
        </w:rPr>
        <w:t xml:space="preserve">débloquera </w:t>
      </w:r>
      <w:r w:rsidR="00A14994">
        <w:rPr>
          <w:i/>
          <w:lang w:val="fr-FR"/>
        </w:rPr>
        <w:t xml:space="preserve">100.000 euros afin de faciliter avec Atrium Brussels, l’agence des commerces bruxellois, la participation des commerces bruxellois au mouvement. </w:t>
      </w:r>
    </w:p>
    <w:p w14:paraId="49321FD7" w14:textId="77777777" w:rsidR="00A178A9" w:rsidRPr="0098069A" w:rsidRDefault="00A178A9" w:rsidP="0098069A">
      <w:pPr>
        <w:jc w:val="both"/>
        <w:rPr>
          <w:lang w:val="fr-FR"/>
        </w:rPr>
      </w:pPr>
    </w:p>
    <w:p w14:paraId="1AFD53DB" w14:textId="77777777" w:rsidR="00A178A9" w:rsidRDefault="00A178A9" w:rsidP="0098069A">
      <w:pPr>
        <w:jc w:val="both"/>
        <w:rPr>
          <w:i/>
          <w:lang w:val="fr-FR"/>
        </w:rPr>
      </w:pPr>
    </w:p>
    <w:p w14:paraId="451B9CC2" w14:textId="77777777" w:rsidR="00384B10" w:rsidRPr="0098069A" w:rsidRDefault="00384B10" w:rsidP="0098069A">
      <w:pPr>
        <w:jc w:val="both"/>
        <w:rPr>
          <w:lang w:val="fr-FR"/>
        </w:rPr>
      </w:pPr>
    </w:p>
    <w:p w14:paraId="045559DC" w14:textId="77777777" w:rsidR="0050076C" w:rsidRDefault="0050076C" w:rsidP="0098069A">
      <w:pPr>
        <w:jc w:val="both"/>
        <w:rPr>
          <w:b/>
          <w:lang w:val="fr-FR"/>
        </w:rPr>
      </w:pPr>
    </w:p>
    <w:p w14:paraId="59650544" w14:textId="77777777" w:rsidR="0050076C" w:rsidRDefault="0050076C" w:rsidP="0098069A">
      <w:pPr>
        <w:jc w:val="both"/>
        <w:rPr>
          <w:b/>
          <w:lang w:val="fr-FR"/>
        </w:rPr>
      </w:pPr>
    </w:p>
    <w:p w14:paraId="5263D540" w14:textId="77777777" w:rsidR="00A178A9" w:rsidRPr="0098069A" w:rsidRDefault="00A178A9" w:rsidP="0098069A">
      <w:pPr>
        <w:jc w:val="both"/>
        <w:rPr>
          <w:b/>
          <w:i/>
          <w:lang w:val="fr-FR"/>
        </w:rPr>
      </w:pPr>
    </w:p>
    <w:p w14:paraId="033F161F" w14:textId="012F5AC7" w:rsidR="00A178A9" w:rsidRPr="00020052" w:rsidRDefault="0098069A" w:rsidP="00020052">
      <w:pPr>
        <w:shd w:val="clear" w:color="auto" w:fill="FFFFFF"/>
        <w:rPr>
          <w:rFonts w:ascii="Arial" w:hAnsi="Arial" w:cs="Arial"/>
          <w:color w:val="222222"/>
          <w:sz w:val="19"/>
          <w:szCs w:val="19"/>
        </w:rPr>
      </w:pPr>
      <w:r w:rsidRPr="0098069A">
        <w:rPr>
          <w:rFonts w:ascii="Arial" w:hAnsi="Arial" w:cs="Arial"/>
          <w:i/>
          <w:iCs/>
          <w:color w:val="222222"/>
          <w:sz w:val="19"/>
          <w:szCs w:val="19"/>
          <w:lang w:val="nl-NL"/>
        </w:rPr>
        <w:t> </w:t>
      </w:r>
    </w:p>
    <w:p w14:paraId="17F6ADD4" w14:textId="77777777" w:rsidR="0008508C" w:rsidRPr="0008508C" w:rsidRDefault="0008508C" w:rsidP="0098069A">
      <w:pPr>
        <w:jc w:val="both"/>
        <w:rPr>
          <w:lang w:val="fr-FR"/>
        </w:rPr>
      </w:pPr>
    </w:p>
    <w:p w14:paraId="6D7761F9" w14:textId="77777777" w:rsidR="0008508C" w:rsidRPr="0008508C" w:rsidRDefault="0008508C">
      <w:pPr>
        <w:rPr>
          <w:lang w:val="fr-FR"/>
        </w:rPr>
      </w:pPr>
    </w:p>
    <w:p w14:paraId="17F683FF" w14:textId="77777777" w:rsidR="0008508C" w:rsidRPr="0008508C" w:rsidRDefault="0008508C">
      <w:pPr>
        <w:rPr>
          <w:lang w:val="fr-FR"/>
        </w:rPr>
      </w:pPr>
    </w:p>
    <w:p w14:paraId="67328EE6" w14:textId="77777777" w:rsidR="0008508C" w:rsidRPr="0008508C" w:rsidRDefault="0008508C">
      <w:pPr>
        <w:rPr>
          <w:lang w:val="fr-FR"/>
        </w:rPr>
      </w:pPr>
    </w:p>
    <w:p w14:paraId="19A0EF6A" w14:textId="77777777" w:rsidR="0008508C" w:rsidRPr="0008508C" w:rsidRDefault="0008508C">
      <w:pPr>
        <w:rPr>
          <w:lang w:val="fr-FR"/>
        </w:rPr>
      </w:pPr>
    </w:p>
    <w:sectPr w:rsidR="0008508C" w:rsidRPr="0008508C" w:rsidSect="00404B9D">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C5244" w14:textId="77777777" w:rsidR="005A1F37" w:rsidRDefault="005A1F37" w:rsidP="00596EA8">
      <w:r>
        <w:separator/>
      </w:r>
    </w:p>
  </w:endnote>
  <w:endnote w:type="continuationSeparator" w:id="0">
    <w:p w14:paraId="483BDDF2" w14:textId="77777777" w:rsidR="005A1F37" w:rsidRDefault="005A1F37" w:rsidP="00596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47539" w14:textId="77777777" w:rsidR="005A1F37" w:rsidRDefault="005A1F37" w:rsidP="00596EA8">
      <w:r>
        <w:separator/>
      </w:r>
    </w:p>
  </w:footnote>
  <w:footnote w:type="continuationSeparator" w:id="0">
    <w:p w14:paraId="414D3C88" w14:textId="77777777" w:rsidR="005A1F37" w:rsidRDefault="005A1F37" w:rsidP="00596EA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949EF" w14:textId="36D8A2F1" w:rsidR="005A1F37" w:rsidRDefault="005A1F37">
    <w:pPr>
      <w:pStyle w:val="Header"/>
    </w:pPr>
    <w:r w:rsidRPr="00E858BE">
      <w:rPr>
        <w:rFonts w:ascii="Calibri" w:hAnsi="Calibri"/>
        <w:noProof/>
        <w:sz w:val="22"/>
        <w:szCs w:val="22"/>
      </w:rPr>
      <w:drawing>
        <wp:anchor distT="0" distB="0" distL="114300" distR="114300" simplePos="0" relativeHeight="251659264" behindDoc="0" locked="0" layoutInCell="1" allowOverlap="1" wp14:anchorId="2FEFBE82" wp14:editId="27BF7F75">
          <wp:simplePos x="0" y="0"/>
          <wp:positionH relativeFrom="column">
            <wp:posOffset>-800100</wp:posOffset>
          </wp:positionH>
          <wp:positionV relativeFrom="paragraph">
            <wp:posOffset>-335280</wp:posOffset>
          </wp:positionV>
          <wp:extent cx="1828800" cy="1019175"/>
          <wp:effectExtent l="0" t="0" r="0" b="0"/>
          <wp:wrapNone/>
          <wp:docPr id="1" name="Picture 1" descr="Screen Shot 2016-04-27 at 09.1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creen Shot 2016-04-27 at 09.12.26.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28800" cy="101917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08C"/>
    <w:rsid w:val="00020052"/>
    <w:rsid w:val="00021CE4"/>
    <w:rsid w:val="000427ED"/>
    <w:rsid w:val="00064E41"/>
    <w:rsid w:val="000664E7"/>
    <w:rsid w:val="0008508C"/>
    <w:rsid w:val="000874A6"/>
    <w:rsid w:val="000B4036"/>
    <w:rsid w:val="000C7DFB"/>
    <w:rsid w:val="000E0E68"/>
    <w:rsid w:val="00126FD7"/>
    <w:rsid w:val="00172DBA"/>
    <w:rsid w:val="001D47C5"/>
    <w:rsid w:val="00280C6D"/>
    <w:rsid w:val="00290F16"/>
    <w:rsid w:val="00311A35"/>
    <w:rsid w:val="003628F0"/>
    <w:rsid w:val="00384B10"/>
    <w:rsid w:val="003F4D0A"/>
    <w:rsid w:val="00404B9D"/>
    <w:rsid w:val="0046070B"/>
    <w:rsid w:val="004C5A6A"/>
    <w:rsid w:val="004E59C8"/>
    <w:rsid w:val="004E5B70"/>
    <w:rsid w:val="004F525B"/>
    <w:rsid w:val="0050076C"/>
    <w:rsid w:val="00542CEA"/>
    <w:rsid w:val="00552A48"/>
    <w:rsid w:val="00553DA9"/>
    <w:rsid w:val="00556DA2"/>
    <w:rsid w:val="00576803"/>
    <w:rsid w:val="00581BD6"/>
    <w:rsid w:val="00582346"/>
    <w:rsid w:val="00596EA8"/>
    <w:rsid w:val="005A1F37"/>
    <w:rsid w:val="005B1D59"/>
    <w:rsid w:val="00675820"/>
    <w:rsid w:val="006D0EBD"/>
    <w:rsid w:val="00706A00"/>
    <w:rsid w:val="00711A22"/>
    <w:rsid w:val="00743FA8"/>
    <w:rsid w:val="00754DBD"/>
    <w:rsid w:val="00757E96"/>
    <w:rsid w:val="007F7C47"/>
    <w:rsid w:val="008254F7"/>
    <w:rsid w:val="00851ED2"/>
    <w:rsid w:val="008945D5"/>
    <w:rsid w:val="008C1077"/>
    <w:rsid w:val="00901284"/>
    <w:rsid w:val="009124FA"/>
    <w:rsid w:val="00957AAA"/>
    <w:rsid w:val="0098069A"/>
    <w:rsid w:val="00984F70"/>
    <w:rsid w:val="009C33C5"/>
    <w:rsid w:val="009C72DA"/>
    <w:rsid w:val="009D1FDA"/>
    <w:rsid w:val="009F3AEC"/>
    <w:rsid w:val="00A02858"/>
    <w:rsid w:val="00A14994"/>
    <w:rsid w:val="00A178A9"/>
    <w:rsid w:val="00B30CDF"/>
    <w:rsid w:val="00B411D3"/>
    <w:rsid w:val="00B72131"/>
    <w:rsid w:val="00BA01FF"/>
    <w:rsid w:val="00BF30D2"/>
    <w:rsid w:val="00BF7484"/>
    <w:rsid w:val="00C22F50"/>
    <w:rsid w:val="00C5426F"/>
    <w:rsid w:val="00C90823"/>
    <w:rsid w:val="00C90AB5"/>
    <w:rsid w:val="00CF0F7A"/>
    <w:rsid w:val="00E52BB3"/>
    <w:rsid w:val="00E94E7A"/>
    <w:rsid w:val="00EA38BC"/>
    <w:rsid w:val="00EF1317"/>
    <w:rsid w:val="00EF2855"/>
    <w:rsid w:val="00F07EEF"/>
    <w:rsid w:val="00F1301A"/>
    <w:rsid w:val="00F241D9"/>
    <w:rsid w:val="00F33770"/>
    <w:rsid w:val="00F50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C90E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0E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0E68"/>
    <w:rPr>
      <w:rFonts w:ascii="Lucida Grande" w:hAnsi="Lucida Grande" w:cs="Lucida Grande"/>
      <w:sz w:val="18"/>
      <w:szCs w:val="18"/>
    </w:rPr>
  </w:style>
  <w:style w:type="paragraph" w:styleId="Header">
    <w:name w:val="header"/>
    <w:basedOn w:val="Normal"/>
    <w:link w:val="HeaderChar"/>
    <w:uiPriority w:val="99"/>
    <w:unhideWhenUsed/>
    <w:rsid w:val="00596EA8"/>
    <w:pPr>
      <w:tabs>
        <w:tab w:val="center" w:pos="4320"/>
        <w:tab w:val="right" w:pos="8640"/>
      </w:tabs>
    </w:pPr>
  </w:style>
  <w:style w:type="character" w:customStyle="1" w:styleId="HeaderChar">
    <w:name w:val="Header Char"/>
    <w:basedOn w:val="DefaultParagraphFont"/>
    <w:link w:val="Header"/>
    <w:uiPriority w:val="99"/>
    <w:rsid w:val="00596EA8"/>
  </w:style>
  <w:style w:type="paragraph" w:styleId="Footer">
    <w:name w:val="footer"/>
    <w:basedOn w:val="Normal"/>
    <w:link w:val="FooterChar"/>
    <w:uiPriority w:val="99"/>
    <w:unhideWhenUsed/>
    <w:rsid w:val="00596EA8"/>
    <w:pPr>
      <w:tabs>
        <w:tab w:val="center" w:pos="4320"/>
        <w:tab w:val="right" w:pos="8640"/>
      </w:tabs>
    </w:pPr>
  </w:style>
  <w:style w:type="character" w:customStyle="1" w:styleId="FooterChar">
    <w:name w:val="Footer Char"/>
    <w:basedOn w:val="DefaultParagraphFont"/>
    <w:link w:val="Footer"/>
    <w:uiPriority w:val="99"/>
    <w:rsid w:val="00596EA8"/>
  </w:style>
  <w:style w:type="character" w:customStyle="1" w:styleId="apple-converted-space">
    <w:name w:val="apple-converted-space"/>
    <w:basedOn w:val="DefaultParagraphFont"/>
    <w:rsid w:val="0050076C"/>
  </w:style>
  <w:style w:type="character" w:customStyle="1" w:styleId="il">
    <w:name w:val="il"/>
    <w:basedOn w:val="DefaultParagraphFont"/>
    <w:rsid w:val="0050076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0E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0E68"/>
    <w:rPr>
      <w:rFonts w:ascii="Lucida Grande" w:hAnsi="Lucida Grande" w:cs="Lucida Grande"/>
      <w:sz w:val="18"/>
      <w:szCs w:val="18"/>
    </w:rPr>
  </w:style>
  <w:style w:type="paragraph" w:styleId="Header">
    <w:name w:val="header"/>
    <w:basedOn w:val="Normal"/>
    <w:link w:val="HeaderChar"/>
    <w:uiPriority w:val="99"/>
    <w:unhideWhenUsed/>
    <w:rsid w:val="00596EA8"/>
    <w:pPr>
      <w:tabs>
        <w:tab w:val="center" w:pos="4320"/>
        <w:tab w:val="right" w:pos="8640"/>
      </w:tabs>
    </w:pPr>
  </w:style>
  <w:style w:type="character" w:customStyle="1" w:styleId="HeaderChar">
    <w:name w:val="Header Char"/>
    <w:basedOn w:val="DefaultParagraphFont"/>
    <w:link w:val="Header"/>
    <w:uiPriority w:val="99"/>
    <w:rsid w:val="00596EA8"/>
  </w:style>
  <w:style w:type="paragraph" w:styleId="Footer">
    <w:name w:val="footer"/>
    <w:basedOn w:val="Normal"/>
    <w:link w:val="FooterChar"/>
    <w:uiPriority w:val="99"/>
    <w:unhideWhenUsed/>
    <w:rsid w:val="00596EA8"/>
    <w:pPr>
      <w:tabs>
        <w:tab w:val="center" w:pos="4320"/>
        <w:tab w:val="right" w:pos="8640"/>
      </w:tabs>
    </w:pPr>
  </w:style>
  <w:style w:type="character" w:customStyle="1" w:styleId="FooterChar">
    <w:name w:val="Footer Char"/>
    <w:basedOn w:val="DefaultParagraphFont"/>
    <w:link w:val="Footer"/>
    <w:uiPriority w:val="99"/>
    <w:rsid w:val="00596EA8"/>
  </w:style>
  <w:style w:type="character" w:customStyle="1" w:styleId="apple-converted-space">
    <w:name w:val="apple-converted-space"/>
    <w:basedOn w:val="DefaultParagraphFont"/>
    <w:rsid w:val="0050076C"/>
  </w:style>
  <w:style w:type="character" w:customStyle="1" w:styleId="il">
    <w:name w:val="il"/>
    <w:basedOn w:val="DefaultParagraphFont"/>
    <w:rsid w:val="00500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311652">
      <w:bodyDiv w:val="1"/>
      <w:marLeft w:val="0"/>
      <w:marRight w:val="0"/>
      <w:marTop w:val="0"/>
      <w:marBottom w:val="0"/>
      <w:divBdr>
        <w:top w:val="none" w:sz="0" w:space="0" w:color="auto"/>
        <w:left w:val="none" w:sz="0" w:space="0" w:color="auto"/>
        <w:bottom w:val="none" w:sz="0" w:space="0" w:color="auto"/>
        <w:right w:val="none" w:sz="0" w:space="0" w:color="auto"/>
      </w:divBdr>
    </w:div>
    <w:div w:id="1774090458">
      <w:bodyDiv w:val="1"/>
      <w:marLeft w:val="0"/>
      <w:marRight w:val="0"/>
      <w:marTop w:val="0"/>
      <w:marBottom w:val="0"/>
      <w:divBdr>
        <w:top w:val="none" w:sz="0" w:space="0" w:color="auto"/>
        <w:left w:val="none" w:sz="0" w:space="0" w:color="auto"/>
        <w:bottom w:val="none" w:sz="0" w:space="0" w:color="auto"/>
        <w:right w:val="none" w:sz="0" w:space="0" w:color="auto"/>
      </w:divBdr>
    </w:div>
    <w:div w:id="1820614362">
      <w:bodyDiv w:val="1"/>
      <w:marLeft w:val="0"/>
      <w:marRight w:val="0"/>
      <w:marTop w:val="0"/>
      <w:marBottom w:val="0"/>
      <w:divBdr>
        <w:top w:val="none" w:sz="0" w:space="0" w:color="auto"/>
        <w:left w:val="none" w:sz="0" w:space="0" w:color="auto"/>
        <w:bottom w:val="none" w:sz="0" w:space="0" w:color="auto"/>
        <w:right w:val="none" w:sz="0" w:space="0" w:color="auto"/>
      </w:divBdr>
      <w:divsChild>
        <w:div w:id="73165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0911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1384</Words>
  <Characters>7894</Characters>
  <Application>Microsoft Macintosh Word</Application>
  <DocSecurity>0</DocSecurity>
  <Lines>65</Lines>
  <Paragraphs>18</Paragraphs>
  <ScaleCrop>false</ScaleCrop>
  <Company>TBWA Brussels</Company>
  <LinksUpToDate>false</LinksUpToDate>
  <CharactersWithSpaces>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Potargent</dc:creator>
  <cp:keywords/>
  <dc:description/>
  <cp:lastModifiedBy>Guest User</cp:lastModifiedBy>
  <cp:revision>86</cp:revision>
  <cp:lastPrinted>2016-05-24T18:40:00Z</cp:lastPrinted>
  <dcterms:created xsi:type="dcterms:W3CDTF">2016-05-24T16:18:00Z</dcterms:created>
  <dcterms:modified xsi:type="dcterms:W3CDTF">2016-05-27T08:49:00Z</dcterms:modified>
</cp:coreProperties>
</file>