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A4B2C" w14:textId="20EFB23F" w:rsidR="00467986" w:rsidRDefault="002410AE" w:rsidP="00DD33D4">
      <w:pPr>
        <w:shd w:val="clear" w:color="auto" w:fill="FFFFFF"/>
        <w:rPr>
          <w:rFonts w:asciiTheme="majorHAnsi" w:eastAsia="Times New Roman" w:hAnsiTheme="majorHAnsi" w:cs="Arial"/>
          <w:b/>
          <w:color w:val="222222"/>
          <w:szCs w:val="24"/>
        </w:rPr>
      </w:pPr>
      <w:r w:rsidRPr="00E858BE">
        <w:rPr>
          <w:rFonts w:ascii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280E070C" wp14:editId="2695CFDD">
            <wp:simplePos x="0" y="0"/>
            <wp:positionH relativeFrom="column">
              <wp:posOffset>-291465</wp:posOffset>
            </wp:positionH>
            <wp:positionV relativeFrom="paragraph">
              <wp:posOffset>-797560</wp:posOffset>
            </wp:positionV>
            <wp:extent cx="1828800" cy="1019175"/>
            <wp:effectExtent l="0" t="0" r="0" b="0"/>
            <wp:wrapNone/>
            <wp:docPr id="2" name="Picture 1" descr="Screen Shot 2016-04-27 at 09.12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Shot 2016-04-27 at 09.12.26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986">
        <w:rPr>
          <w:rFonts w:asciiTheme="majorHAnsi" w:eastAsia="Times New Roman" w:hAnsiTheme="majorHAnsi" w:cs="Arial"/>
          <w:b/>
          <w:color w:val="222222"/>
          <w:szCs w:val="24"/>
        </w:rPr>
        <w:t>DRAFT</w:t>
      </w:r>
    </w:p>
    <w:p w14:paraId="4D1A4369" w14:textId="77777777" w:rsidR="00457E63" w:rsidRPr="00B96C3F" w:rsidRDefault="00457E63" w:rsidP="00DD33D4">
      <w:pPr>
        <w:shd w:val="clear" w:color="auto" w:fill="FFFFFF"/>
        <w:rPr>
          <w:rFonts w:asciiTheme="majorHAnsi" w:eastAsia="Times New Roman" w:hAnsiTheme="majorHAnsi" w:cs="Arial"/>
          <w:b/>
          <w:color w:val="222222"/>
          <w:sz w:val="32"/>
          <w:szCs w:val="32"/>
        </w:rPr>
      </w:pPr>
      <w:r w:rsidRPr="00B96C3F">
        <w:rPr>
          <w:rFonts w:asciiTheme="majorHAnsi" w:eastAsia="Times New Roman" w:hAnsiTheme="majorHAnsi" w:cs="Arial"/>
          <w:b/>
          <w:color w:val="222222"/>
          <w:sz w:val="32"/>
          <w:szCs w:val="32"/>
        </w:rPr>
        <w:t>COMMUNIQUE DE PRESSE</w:t>
      </w:r>
    </w:p>
    <w:p w14:paraId="330EFCAD" w14:textId="77777777" w:rsidR="00652DDD" w:rsidRPr="00B96C3F" w:rsidRDefault="00652DDD" w:rsidP="0070492D">
      <w:pPr>
        <w:shd w:val="clear" w:color="auto" w:fill="FFFFFF"/>
        <w:rPr>
          <w:rFonts w:asciiTheme="majorHAnsi" w:eastAsia="Times New Roman" w:hAnsiTheme="majorHAnsi" w:cs="Arial"/>
          <w:b/>
          <w:color w:val="222222"/>
          <w:szCs w:val="24"/>
        </w:rPr>
      </w:pPr>
    </w:p>
    <w:p w14:paraId="42136C0A" w14:textId="77777777" w:rsidR="00DC4F20" w:rsidRPr="00B96C3F" w:rsidRDefault="00DC4F20" w:rsidP="00D4313E">
      <w:pPr>
        <w:shd w:val="clear" w:color="auto" w:fill="FFFFFF"/>
        <w:jc w:val="center"/>
        <w:rPr>
          <w:rFonts w:asciiTheme="majorHAnsi" w:eastAsia="Times New Roman" w:hAnsiTheme="majorHAnsi" w:cs="Arial"/>
          <w:b/>
          <w:color w:val="222222"/>
          <w:sz w:val="32"/>
          <w:szCs w:val="32"/>
        </w:rPr>
      </w:pPr>
      <w:r w:rsidRPr="00B96C3F">
        <w:rPr>
          <w:rFonts w:asciiTheme="majorHAnsi" w:eastAsia="Times New Roman" w:hAnsiTheme="majorHAnsi" w:cs="Arial"/>
          <w:b/>
          <w:color w:val="222222"/>
          <w:sz w:val="32"/>
          <w:szCs w:val="32"/>
        </w:rPr>
        <w:t xml:space="preserve">Fort du soutien actif de plus de 100 partenaires, </w:t>
      </w:r>
    </w:p>
    <w:p w14:paraId="4C77F121" w14:textId="7E24A368" w:rsidR="0070492D" w:rsidRPr="00B96C3F" w:rsidRDefault="00DC4F20" w:rsidP="00D4313E">
      <w:pPr>
        <w:shd w:val="clear" w:color="auto" w:fill="FFFFFF"/>
        <w:jc w:val="center"/>
        <w:rPr>
          <w:rFonts w:asciiTheme="majorHAnsi" w:eastAsia="Times New Roman" w:hAnsiTheme="majorHAnsi" w:cs="Arial"/>
          <w:b/>
          <w:color w:val="222222"/>
          <w:sz w:val="32"/>
          <w:szCs w:val="32"/>
        </w:rPr>
      </w:pPr>
      <w:r w:rsidRPr="00B96C3F">
        <w:rPr>
          <w:rFonts w:asciiTheme="majorHAnsi" w:eastAsia="Times New Roman" w:hAnsiTheme="majorHAnsi" w:cs="Arial"/>
          <w:b/>
          <w:color w:val="222222"/>
          <w:sz w:val="32"/>
          <w:szCs w:val="32"/>
        </w:rPr>
        <w:t xml:space="preserve">le </w:t>
      </w:r>
      <w:r w:rsidR="00EA21B7" w:rsidRPr="00B96C3F">
        <w:rPr>
          <w:rFonts w:asciiTheme="majorHAnsi" w:eastAsia="Times New Roman" w:hAnsiTheme="majorHAnsi" w:cs="Arial"/>
          <w:b/>
          <w:color w:val="222222"/>
          <w:sz w:val="32"/>
          <w:szCs w:val="32"/>
        </w:rPr>
        <w:t>mouvement</w:t>
      </w:r>
      <w:r w:rsidR="00EA21B7" w:rsidRPr="00B96C3F">
        <w:rPr>
          <w:rFonts w:asciiTheme="majorHAnsi" w:eastAsia="Times New Roman" w:hAnsiTheme="majorHAnsi" w:cs="Arial"/>
          <w:b/>
          <w:i/>
          <w:color w:val="222222"/>
          <w:sz w:val="32"/>
          <w:szCs w:val="32"/>
        </w:rPr>
        <w:t xml:space="preserve"> </w:t>
      </w:r>
      <w:r w:rsidRPr="00B96C3F">
        <w:rPr>
          <w:rFonts w:asciiTheme="majorHAnsi" w:eastAsia="Times New Roman" w:hAnsiTheme="majorHAnsi" w:cs="Arial"/>
          <w:b/>
          <w:i/>
          <w:color w:val="222222"/>
          <w:sz w:val="32"/>
          <w:szCs w:val="32"/>
        </w:rPr>
        <w:t>#</w:t>
      </w:r>
      <w:proofErr w:type="spellStart"/>
      <w:r w:rsidRPr="00B96C3F">
        <w:rPr>
          <w:rFonts w:asciiTheme="majorHAnsi" w:eastAsia="Times New Roman" w:hAnsiTheme="majorHAnsi" w:cs="Arial"/>
          <w:b/>
          <w:i/>
          <w:color w:val="222222"/>
          <w:sz w:val="32"/>
          <w:szCs w:val="32"/>
        </w:rPr>
        <w:t>s</w:t>
      </w:r>
      <w:r w:rsidR="0070492D" w:rsidRPr="00B96C3F">
        <w:rPr>
          <w:rFonts w:asciiTheme="majorHAnsi" w:eastAsia="Times New Roman" w:hAnsiTheme="majorHAnsi" w:cs="Arial"/>
          <w:b/>
          <w:i/>
          <w:color w:val="222222"/>
          <w:sz w:val="32"/>
          <w:szCs w:val="32"/>
        </w:rPr>
        <w:t>prouttobeb</w:t>
      </w:r>
      <w:r w:rsidR="00EA21B7" w:rsidRPr="00B96C3F">
        <w:rPr>
          <w:rFonts w:asciiTheme="majorHAnsi" w:eastAsia="Times New Roman" w:hAnsiTheme="majorHAnsi" w:cs="Arial"/>
          <w:b/>
          <w:i/>
          <w:color w:val="222222"/>
          <w:sz w:val="32"/>
          <w:szCs w:val="32"/>
        </w:rPr>
        <w:t>russels</w:t>
      </w:r>
      <w:proofErr w:type="spellEnd"/>
      <w:r w:rsidR="00EA21B7" w:rsidRPr="00B96C3F">
        <w:rPr>
          <w:rFonts w:asciiTheme="majorHAnsi" w:eastAsia="Times New Roman" w:hAnsiTheme="majorHAnsi" w:cs="Arial"/>
          <w:b/>
          <w:color w:val="222222"/>
          <w:sz w:val="32"/>
          <w:szCs w:val="32"/>
        </w:rPr>
        <w:t xml:space="preserve"> </w:t>
      </w:r>
      <w:r w:rsidR="0070492D" w:rsidRPr="00B96C3F">
        <w:rPr>
          <w:rFonts w:asciiTheme="majorHAnsi" w:eastAsia="Times New Roman" w:hAnsiTheme="majorHAnsi" w:cs="Arial"/>
          <w:b/>
          <w:color w:val="222222"/>
          <w:sz w:val="32"/>
          <w:szCs w:val="32"/>
        </w:rPr>
        <w:t>passe à la vitesse supérieure</w:t>
      </w:r>
    </w:p>
    <w:p w14:paraId="090C6C30" w14:textId="36C83C3E" w:rsidR="0070492D" w:rsidRPr="00B96C3F" w:rsidRDefault="0054397A" w:rsidP="00AF27AC">
      <w:pPr>
        <w:shd w:val="clear" w:color="auto" w:fill="FFFFFF"/>
        <w:rPr>
          <w:rFonts w:asciiTheme="majorHAnsi" w:eastAsia="Times New Roman" w:hAnsiTheme="majorHAnsi" w:cs="Arial"/>
          <w:color w:val="222222"/>
          <w:szCs w:val="24"/>
        </w:rPr>
      </w:pPr>
      <w:r w:rsidRPr="00B96C3F">
        <w:rPr>
          <w:rFonts w:asciiTheme="majorHAnsi" w:eastAsia="Times New Roman" w:hAnsiTheme="majorHAnsi" w:cs="Arial"/>
          <w:color w:val="222222"/>
          <w:szCs w:val="24"/>
        </w:rPr>
        <w:t xml:space="preserve"> </w:t>
      </w:r>
    </w:p>
    <w:p w14:paraId="61CC4B83" w14:textId="565F3FF5" w:rsidR="00DD33D4" w:rsidRPr="00B96C3F" w:rsidRDefault="00C0607B" w:rsidP="00B75BFA">
      <w:pPr>
        <w:pStyle w:val="ListParagraph"/>
        <w:numPr>
          <w:ilvl w:val="0"/>
          <w:numId w:val="3"/>
        </w:numPr>
        <w:shd w:val="clear" w:color="auto" w:fill="FFFFFF"/>
        <w:ind w:left="360"/>
        <w:jc w:val="both"/>
        <w:rPr>
          <w:rFonts w:asciiTheme="majorHAnsi" w:eastAsia="Times New Roman" w:hAnsiTheme="majorHAnsi" w:cs="Arial"/>
          <w:b/>
          <w:color w:val="222222"/>
          <w:sz w:val="22"/>
          <w:szCs w:val="22"/>
        </w:rPr>
      </w:pPr>
      <w:r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Depuis maintenant quelques semaines, les amoureux de Bruxelles peuvent </w:t>
      </w:r>
      <w:r w:rsidR="00EA21B7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>montrer</w:t>
      </w:r>
      <w:r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 leur </w:t>
      </w:r>
      <w:r w:rsidR="00FE0229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fierté </w:t>
      </w:r>
      <w:r w:rsidR="00E930BE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grâce au </w:t>
      </w:r>
      <w:r w:rsidR="00FE0229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>#</w:t>
      </w:r>
      <w:proofErr w:type="spellStart"/>
      <w:r w:rsidR="00FE0229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>s</w:t>
      </w:r>
      <w:r w:rsidR="00DD33D4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>prouttobebrussels</w:t>
      </w:r>
      <w:proofErr w:type="spellEnd"/>
      <w:r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 et </w:t>
      </w:r>
      <w:r w:rsidR="005E4E88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à </w:t>
      </w:r>
      <w:r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sa page Facebook : un total de </w:t>
      </w:r>
      <w:r w:rsidR="003612EE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>60</w:t>
      </w:r>
      <w:r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 commerçants et plus </w:t>
      </w:r>
      <w:r w:rsidR="002410AE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>de 18</w:t>
      </w:r>
      <w:r w:rsidR="003612EE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.000 fans </w:t>
      </w:r>
      <w:r w:rsidR="00AE4AED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ont adhéré </w:t>
      </w:r>
      <w:r w:rsidR="00EB240B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>au mouvement</w:t>
      </w:r>
      <w:r w:rsidR="003612EE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>.</w:t>
      </w:r>
      <w:r w:rsidR="0021101D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 A partir d’aujourd’hui, </w:t>
      </w:r>
      <w:r w:rsidR="00AE4AED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chacun peut partager son ou ses </w:t>
      </w:r>
      <w:proofErr w:type="spellStart"/>
      <w:r w:rsidR="00AE4AED" w:rsidRPr="002D16D6">
        <w:rPr>
          <w:rFonts w:asciiTheme="majorHAnsi" w:eastAsia="Times New Roman" w:hAnsiTheme="majorHAnsi" w:cs="Arial"/>
          <w:b/>
          <w:i/>
          <w:color w:val="222222"/>
          <w:sz w:val="22"/>
          <w:szCs w:val="22"/>
        </w:rPr>
        <w:t>sprout</w:t>
      </w:r>
      <w:proofErr w:type="spellEnd"/>
      <w:r w:rsidR="00AE4AED"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 bruxellois sur la plateforme: </w:t>
      </w:r>
      <w:hyperlink r:id="rId9" w:history="1">
        <w:r w:rsidR="00D768D1" w:rsidRPr="00B96C3F">
          <w:rPr>
            <w:rStyle w:val="Hyperlink"/>
            <w:rFonts w:asciiTheme="majorHAnsi" w:eastAsia="Times New Roman" w:hAnsiTheme="majorHAnsi" w:cs="Arial"/>
            <w:b/>
            <w:sz w:val="22"/>
            <w:szCs w:val="22"/>
          </w:rPr>
          <w:t>www.sprouttobebrussels.be</w:t>
        </w:r>
      </w:hyperlink>
    </w:p>
    <w:p w14:paraId="37C88DCB" w14:textId="373B1712" w:rsidR="00D768D1" w:rsidRPr="00B96C3F" w:rsidRDefault="00D768D1" w:rsidP="00B75BFA">
      <w:pPr>
        <w:pStyle w:val="ListParagraph"/>
        <w:numPr>
          <w:ilvl w:val="0"/>
          <w:numId w:val="3"/>
        </w:numPr>
        <w:shd w:val="clear" w:color="auto" w:fill="FFFFFF"/>
        <w:ind w:left="360"/>
        <w:jc w:val="both"/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</w:pPr>
      <w:r w:rsidRPr="00B96C3F">
        <w:rPr>
          <w:rFonts w:asciiTheme="majorHAnsi" w:eastAsia="Times New Roman" w:hAnsiTheme="majorHAnsi" w:cs="Arial"/>
          <w:b/>
          <w:color w:val="222222"/>
          <w:sz w:val="22"/>
          <w:szCs w:val="22"/>
        </w:rPr>
        <w:t xml:space="preserve">Devant ce succès populaire, les membres fondateurs du mouvement – </w:t>
      </w:r>
      <w:r w:rsidR="00EC558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C558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bpost</w:t>
      </w:r>
      <w:proofErr w:type="spellEnd"/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, BECI, Brussels Airlines, Brussels </w:t>
      </w:r>
      <w:proofErr w:type="spellStart"/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Hotel</w:t>
      </w:r>
      <w:r w:rsidR="00C31EBE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s</w:t>
      </w:r>
      <w:proofErr w:type="spellEnd"/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Association, ING, </w:t>
      </w:r>
      <w:proofErr w:type="spellStart"/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Partena</w:t>
      </w:r>
      <w:proofErr w:type="spellEnd"/>
      <w:r w:rsidR="001A42B8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Professional, Partenamut</w:t>
      </w:r>
      <w:bookmarkStart w:id="0" w:name="_GoBack"/>
      <w:bookmarkEnd w:id="0"/>
      <w:r w:rsidR="00EC558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, Rossel</w:t>
      </w:r>
      <w:r w:rsidR="00862E4A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– ont décidé de former une </w:t>
      </w:r>
      <w:proofErr w:type="spellStart"/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asbl</w:t>
      </w:r>
      <w:proofErr w:type="spellEnd"/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pour inscrire le mouvement et ses missions dans le long terme. </w:t>
      </w:r>
    </w:p>
    <w:p w14:paraId="5C7B62D7" w14:textId="37F943B8" w:rsidR="00825731" w:rsidRPr="00B96C3F" w:rsidRDefault="00EB240B" w:rsidP="00B75BFA">
      <w:pPr>
        <w:pStyle w:val="ListParagraph"/>
        <w:numPr>
          <w:ilvl w:val="0"/>
          <w:numId w:val="3"/>
        </w:numPr>
        <w:shd w:val="clear" w:color="auto" w:fill="FFFFFF"/>
        <w:ind w:left="360"/>
        <w:jc w:val="both"/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</w:pP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L’</w:t>
      </w:r>
      <w:proofErr w:type="spellStart"/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asbl</w:t>
      </w:r>
      <w:proofErr w:type="spellEnd"/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 #</w:t>
      </w:r>
      <w:proofErr w:type="spellStart"/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sprouttobebrussels</w:t>
      </w:r>
      <w:proofErr w:type="spellEnd"/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D768D1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conçoit et 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développe ses propres p</w:t>
      </w:r>
      <w:r w:rsidR="002F75E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rojets grâce au soutien actif de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2F75E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plus de</w:t>
      </w:r>
      <w:r w:rsidR="00AF27AC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2F75E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100 </w:t>
      </w:r>
      <w:r w:rsidR="00AF27AC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partenaires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572384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multisectoriels</w:t>
      </w:r>
      <w:r w:rsidR="00D768D1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 : </w:t>
      </w:r>
      <w:r w:rsidR="002F75E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60 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commerçants, </w:t>
      </w:r>
      <w:r w:rsidR="002F75E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13 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partenaires culturels, </w:t>
      </w:r>
      <w:r w:rsidR="002F75E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17 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partenaires académiques, </w:t>
      </w:r>
      <w:r w:rsidR="002F75E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12 </w:t>
      </w:r>
      <w:r w:rsidR="0076559F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partenaires mé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dia, </w:t>
      </w:r>
      <w:r w:rsidR="002F75E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18 partenaires </w:t>
      </w:r>
      <w:r w:rsidR="004C65D9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économiques,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D56332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5</w:t>
      </w:r>
      <w:r w:rsidR="002F75E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partenaires du monde associatif,  et </w:t>
      </w:r>
      <w:r w:rsidR="002F75EB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2 </w:t>
      </w:r>
      <w:r w:rsidR="00D768D1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partenaires institutionnels,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AF27AC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qui </w:t>
      </w: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lui permettent un déploiement et un impact uniques.</w:t>
      </w:r>
    </w:p>
    <w:p w14:paraId="28A9CAA5" w14:textId="5BC67F37" w:rsidR="00DC4F20" w:rsidRPr="00B96C3F" w:rsidRDefault="00DC4F20" w:rsidP="00B75BFA">
      <w:pPr>
        <w:pStyle w:val="ListParagraph"/>
        <w:numPr>
          <w:ilvl w:val="0"/>
          <w:numId w:val="3"/>
        </w:numPr>
        <w:shd w:val="clear" w:color="auto" w:fill="FFFFFF"/>
        <w:ind w:left="360"/>
        <w:jc w:val="both"/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</w:pPr>
      <w:r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Des projets au service de 3 grandes missions vers les Bruxellois, les Belges et l’international : </w:t>
      </w:r>
      <w:r w:rsidR="008A7254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a</w:t>
      </w:r>
      <w:r w:rsidR="002410AE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méliorer l’image de Bruxelles</w:t>
      </w:r>
      <w:r w:rsidR="00856708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, r</w:t>
      </w:r>
      <w:r w:rsidR="002410AE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enforcer l’attractivité de la ville</w:t>
      </w:r>
      <w:r w:rsidR="00856708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 et f</w:t>
      </w:r>
      <w:r w:rsidR="002410AE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édérer un maximum d’ambassadeurs pour ce mouvement</w:t>
      </w:r>
      <w:r w:rsidR="0055388C" w:rsidRPr="00B96C3F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.</w:t>
      </w:r>
    </w:p>
    <w:p w14:paraId="045C3602" w14:textId="1985CC36" w:rsidR="00AF27AC" w:rsidRPr="00B96C3F" w:rsidRDefault="00AF27AC" w:rsidP="00B75BFA">
      <w:pPr>
        <w:shd w:val="clear" w:color="auto" w:fill="FFFFFF"/>
        <w:jc w:val="both"/>
        <w:rPr>
          <w:rFonts w:asciiTheme="majorHAnsi" w:eastAsia="Times New Roman" w:hAnsiTheme="majorHAnsi" w:cs="Arial"/>
          <w:b/>
          <w:color w:val="222222"/>
          <w:szCs w:val="24"/>
        </w:rPr>
      </w:pPr>
    </w:p>
    <w:p w14:paraId="2ABBB57B" w14:textId="07DD6D5A" w:rsidR="00663093" w:rsidRPr="00B96C3F" w:rsidRDefault="00457E63" w:rsidP="00B75BFA">
      <w:pPr>
        <w:jc w:val="both"/>
        <w:rPr>
          <w:rFonts w:asciiTheme="majorHAnsi" w:eastAsia="Times New Roman" w:hAnsiTheme="majorHAnsi" w:cs="Arial"/>
          <w:color w:val="222222"/>
          <w:szCs w:val="24"/>
        </w:rPr>
      </w:pPr>
      <w:r w:rsidRPr="00B96C3F">
        <w:rPr>
          <w:rFonts w:asciiTheme="majorHAnsi" w:eastAsia="Times New Roman" w:hAnsiTheme="majorHAnsi" w:cs="Arial"/>
          <w:b/>
          <w:color w:val="222222"/>
          <w:szCs w:val="24"/>
        </w:rPr>
        <w:t>Bruxelles, le 25 mai 2016 –</w:t>
      </w:r>
      <w:r w:rsidR="00C25609" w:rsidRPr="00B96C3F">
        <w:rPr>
          <w:rFonts w:asciiTheme="majorHAnsi" w:eastAsia="Times New Roman" w:hAnsiTheme="majorHAnsi" w:cs="Arial"/>
          <w:b/>
          <w:color w:val="222222"/>
          <w:szCs w:val="24"/>
        </w:rPr>
        <w:t xml:space="preserve"> </w:t>
      </w:r>
      <w:r w:rsidR="00AE4AED" w:rsidRPr="00B96C3F">
        <w:rPr>
          <w:rFonts w:asciiTheme="majorHAnsi" w:eastAsia="Times New Roman" w:hAnsiTheme="majorHAnsi" w:cs="Arial"/>
          <w:color w:val="222222"/>
          <w:szCs w:val="24"/>
        </w:rPr>
        <w:t xml:space="preserve">A la genèse du chou, </w:t>
      </w:r>
      <w:r w:rsidR="00BB44FD" w:rsidRPr="00B96C3F">
        <w:rPr>
          <w:rFonts w:asciiTheme="majorHAnsi" w:eastAsia="Times New Roman" w:hAnsiTheme="majorHAnsi" w:cs="Arial"/>
          <w:color w:val="222222"/>
          <w:szCs w:val="24"/>
        </w:rPr>
        <w:t>un designer Bruxellois de l’agence TBWA - dans le cadre d’un briefing sur l’image dégradée de Bruxelles -  a revisité un symbole légèrement surréaliste</w:t>
      </w:r>
      <w:r w:rsidR="008A59FF" w:rsidRPr="00B96C3F">
        <w:rPr>
          <w:rFonts w:asciiTheme="majorHAnsi" w:eastAsia="Times New Roman" w:hAnsiTheme="majorHAnsi" w:cs="Arial"/>
          <w:color w:val="222222"/>
          <w:szCs w:val="24"/>
        </w:rPr>
        <w:t xml:space="preserve"> et typiquement bruxellois, le chou, </w:t>
      </w:r>
      <w:r w:rsidR="00BB44FD" w:rsidRPr="00B96C3F">
        <w:rPr>
          <w:rFonts w:asciiTheme="majorHAnsi" w:eastAsia="Times New Roman" w:hAnsiTheme="majorHAnsi" w:cs="Arial"/>
          <w:color w:val="222222"/>
          <w:szCs w:val="24"/>
        </w:rPr>
        <w:t>en lui attribuant la qualité de pouvoir montrer sa fierté et son attachement à Bruxelles: #</w:t>
      </w:r>
      <w:proofErr w:type="spellStart"/>
      <w:r w:rsidR="00BB44FD" w:rsidRPr="00B96C3F">
        <w:rPr>
          <w:rFonts w:asciiTheme="majorHAnsi" w:eastAsia="Times New Roman" w:hAnsiTheme="majorHAnsi" w:cs="Arial"/>
          <w:color w:val="222222"/>
          <w:szCs w:val="24"/>
        </w:rPr>
        <w:t>sprouttobebrussels</w:t>
      </w:r>
      <w:proofErr w:type="spellEnd"/>
      <w:r w:rsidR="00825731" w:rsidRPr="00B96C3F">
        <w:rPr>
          <w:rFonts w:asciiTheme="majorHAnsi" w:eastAsia="Times New Roman" w:hAnsiTheme="majorHAnsi" w:cs="Arial"/>
          <w:color w:val="222222"/>
          <w:szCs w:val="24"/>
        </w:rPr>
        <w:t xml:space="preserve">. Et </w:t>
      </w:r>
      <w:r w:rsidR="00BB44FD" w:rsidRPr="00B96C3F">
        <w:rPr>
          <w:rFonts w:asciiTheme="majorHAnsi" w:eastAsia="Times New Roman" w:hAnsiTheme="majorHAnsi" w:cs="Arial"/>
          <w:color w:val="222222"/>
          <w:szCs w:val="24"/>
        </w:rPr>
        <w:t xml:space="preserve">l’idée de départ a fait </w:t>
      </w:r>
      <w:r w:rsidR="00825731" w:rsidRPr="00B96C3F">
        <w:rPr>
          <w:rFonts w:asciiTheme="majorHAnsi" w:eastAsia="Times New Roman" w:hAnsiTheme="majorHAnsi" w:cs="Arial"/>
          <w:color w:val="222222"/>
          <w:szCs w:val="24"/>
        </w:rPr>
        <w:t xml:space="preserve">rapidement </w:t>
      </w:r>
      <w:r w:rsidR="00BB44FD" w:rsidRPr="00B96C3F">
        <w:rPr>
          <w:rFonts w:asciiTheme="majorHAnsi" w:eastAsia="Times New Roman" w:hAnsiTheme="majorHAnsi" w:cs="Arial"/>
          <w:color w:val="222222"/>
          <w:szCs w:val="24"/>
        </w:rPr>
        <w:t xml:space="preserve">son chemin. Elle a très vite rallié </w:t>
      </w:r>
      <w:r w:rsidR="004C65D9" w:rsidRPr="00B96C3F">
        <w:rPr>
          <w:rFonts w:asciiTheme="majorHAnsi" w:eastAsia="Times New Roman" w:hAnsiTheme="majorHAnsi" w:cs="Arial"/>
          <w:color w:val="222222"/>
          <w:szCs w:val="24"/>
        </w:rPr>
        <w:t>une trentaine d’acteurs</w:t>
      </w:r>
      <w:r w:rsidR="00825731" w:rsidRPr="00B96C3F">
        <w:rPr>
          <w:rFonts w:asciiTheme="majorHAnsi" w:eastAsia="Times New Roman" w:hAnsiTheme="majorHAnsi" w:cs="Arial"/>
          <w:color w:val="222222"/>
          <w:szCs w:val="24"/>
        </w:rPr>
        <w:t xml:space="preserve"> privés</w:t>
      </w:r>
      <w:r w:rsidR="005224E2" w:rsidRPr="00B96C3F">
        <w:rPr>
          <w:rFonts w:asciiTheme="majorHAnsi" w:eastAsia="Times New Roman" w:hAnsiTheme="majorHAnsi" w:cs="Arial"/>
          <w:color w:val="222222"/>
          <w:szCs w:val="24"/>
        </w:rPr>
        <w:t>,</w:t>
      </w:r>
      <w:r w:rsidR="00B86158" w:rsidRPr="00B96C3F">
        <w:rPr>
          <w:rFonts w:asciiTheme="majorHAnsi" w:eastAsia="Times New Roman" w:hAnsiTheme="majorHAnsi" w:cs="Arial"/>
          <w:color w:val="222222"/>
          <w:szCs w:val="24"/>
        </w:rPr>
        <w:t xml:space="preserve"> </w:t>
      </w:r>
      <w:r w:rsidR="00825731" w:rsidRPr="00B96C3F">
        <w:rPr>
          <w:rFonts w:asciiTheme="majorHAnsi" w:eastAsia="Times New Roman" w:hAnsiTheme="majorHAnsi" w:cs="Arial"/>
          <w:color w:val="222222"/>
          <w:szCs w:val="24"/>
        </w:rPr>
        <w:t>soucieux de faire bouger les choses et enthousiastes</w:t>
      </w:r>
      <w:r w:rsidR="00EF64BB" w:rsidRPr="00B96C3F">
        <w:rPr>
          <w:rFonts w:asciiTheme="majorHAnsi" w:eastAsia="Times New Roman" w:hAnsiTheme="majorHAnsi" w:cs="Arial"/>
          <w:color w:val="222222"/>
          <w:szCs w:val="24"/>
        </w:rPr>
        <w:t xml:space="preserve"> à l’idée de semer des choux au cœur</w:t>
      </w:r>
      <w:r w:rsidR="00FC5B41" w:rsidRPr="00B96C3F">
        <w:rPr>
          <w:rFonts w:asciiTheme="majorHAnsi" w:eastAsia="Times New Roman" w:hAnsiTheme="majorHAnsi" w:cs="Arial"/>
          <w:color w:val="222222"/>
          <w:szCs w:val="24"/>
        </w:rPr>
        <w:t xml:space="preserve"> de Bruxelles,</w:t>
      </w:r>
      <w:r w:rsidR="00EF64BB" w:rsidRPr="00B96C3F">
        <w:rPr>
          <w:rFonts w:asciiTheme="majorHAnsi" w:eastAsia="Times New Roman" w:hAnsiTheme="majorHAnsi" w:cs="Arial"/>
          <w:color w:val="222222"/>
          <w:szCs w:val="24"/>
        </w:rPr>
        <w:t xml:space="preserve"> vers ses</w:t>
      </w:r>
      <w:r w:rsidR="00663093" w:rsidRPr="00B96C3F">
        <w:rPr>
          <w:rFonts w:asciiTheme="majorHAnsi" w:eastAsia="Times New Roman" w:hAnsiTheme="majorHAnsi" w:cs="Arial"/>
          <w:color w:val="222222"/>
          <w:szCs w:val="24"/>
        </w:rPr>
        <w:t xml:space="preserve"> </w:t>
      </w:r>
      <w:r w:rsidR="00EF64BB" w:rsidRPr="00B96C3F">
        <w:rPr>
          <w:rFonts w:asciiTheme="majorHAnsi" w:eastAsia="Times New Roman" w:hAnsiTheme="majorHAnsi" w:cs="Arial"/>
          <w:color w:val="222222"/>
          <w:szCs w:val="24"/>
        </w:rPr>
        <w:t>commerçants</w:t>
      </w:r>
      <w:r w:rsidR="00663093" w:rsidRPr="00B96C3F">
        <w:rPr>
          <w:rFonts w:asciiTheme="majorHAnsi" w:eastAsia="Times New Roman" w:hAnsiTheme="majorHAnsi" w:cs="Arial"/>
          <w:color w:val="222222"/>
          <w:szCs w:val="24"/>
        </w:rPr>
        <w:t xml:space="preserve">. </w:t>
      </w:r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« Le mouvement a </w:t>
      </w:r>
      <w:r w:rsidR="00FC5B41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ainsi </w:t>
      </w:r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d’abord vu le jour auprès des commerçants, hôtels et restaurants </w:t>
      </w:r>
      <w:r w:rsidR="00FC5B41" w:rsidRPr="00B96C3F">
        <w:rPr>
          <w:rFonts w:asciiTheme="majorHAnsi" w:eastAsia="Times New Roman" w:hAnsiTheme="majorHAnsi" w:cs="Arial"/>
          <w:i/>
          <w:color w:val="222222"/>
          <w:szCs w:val="24"/>
        </w:rPr>
        <w:t>bruxellois</w:t>
      </w:r>
      <w:r w:rsidR="005B3CEA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avec la distribution de </w:t>
      </w:r>
      <w:r w:rsidR="0070786F" w:rsidRPr="00B96C3F">
        <w:rPr>
          <w:rFonts w:asciiTheme="majorHAnsi" w:eastAsia="Times New Roman" w:hAnsiTheme="majorHAnsi" w:cs="Arial"/>
          <w:i/>
          <w:color w:val="222222"/>
          <w:szCs w:val="24"/>
        </w:rPr>
        <w:t>30.000</w:t>
      </w:r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autocollants et </w:t>
      </w:r>
      <w:r w:rsidR="0070786F" w:rsidRPr="00B96C3F">
        <w:rPr>
          <w:rFonts w:asciiTheme="majorHAnsi" w:eastAsia="Times New Roman" w:hAnsiTheme="majorHAnsi" w:cs="Arial"/>
          <w:i/>
          <w:color w:val="222222"/>
          <w:szCs w:val="24"/>
        </w:rPr>
        <w:t>24.000</w:t>
      </w:r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badges </w:t>
      </w:r>
      <w:proofErr w:type="spellStart"/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>Sprout</w:t>
      </w:r>
      <w:proofErr w:type="spellEnd"/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. L’enthousiasme fut au rendez-vous et après avoir semé quelques choux, les demandes </w:t>
      </w:r>
      <w:r w:rsidR="00197797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de matériel </w:t>
      </w:r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>n’ont eu de cesse d’affluer</w:t>
      </w:r>
      <w:r w:rsidR="00197797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. </w:t>
      </w:r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>Montrer sa fierté pour Bruxelles grâce au #</w:t>
      </w:r>
      <w:proofErr w:type="spellStart"/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>sprouttobebrussels</w:t>
      </w:r>
      <w:proofErr w:type="spellEnd"/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a </w:t>
      </w:r>
      <w:r w:rsidR="00197797" w:rsidRPr="00B96C3F">
        <w:rPr>
          <w:rFonts w:asciiTheme="majorHAnsi" w:eastAsia="Times New Roman" w:hAnsiTheme="majorHAnsi" w:cs="Arial"/>
          <w:i/>
          <w:color w:val="222222"/>
          <w:szCs w:val="24"/>
        </w:rPr>
        <w:t>également rassemblé les internautes sur</w:t>
      </w:r>
      <w:r w:rsidR="002D16D6">
        <w:rPr>
          <w:rFonts w:asciiTheme="majorHAnsi" w:eastAsia="Times New Roman" w:hAnsiTheme="majorHAnsi" w:cs="Arial"/>
          <w:i/>
          <w:color w:val="222222"/>
          <w:szCs w:val="24"/>
        </w:rPr>
        <w:t xml:space="preserve"> sa page</w:t>
      </w:r>
      <w:r w:rsidR="002C1CF0">
        <w:rPr>
          <w:rFonts w:asciiTheme="majorHAnsi" w:eastAsia="Times New Roman" w:hAnsiTheme="majorHAnsi" w:cs="Arial"/>
          <w:i/>
          <w:color w:val="222222"/>
          <w:szCs w:val="24"/>
        </w:rPr>
        <w:t xml:space="preserve"> Facebook,</w:t>
      </w:r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q</w:t>
      </w:r>
      <w:r w:rsidR="0045055A" w:rsidRPr="00B96C3F">
        <w:rPr>
          <w:rFonts w:asciiTheme="majorHAnsi" w:eastAsia="Times New Roman" w:hAnsiTheme="majorHAnsi" w:cs="Arial"/>
          <w:i/>
          <w:color w:val="222222"/>
          <w:szCs w:val="24"/>
        </w:rPr>
        <w:t>ui compte aujourd’hui plus de 18</w:t>
      </w:r>
      <w:r w:rsidR="00663093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.000 fans » </w:t>
      </w:r>
      <w:r w:rsidR="00663093" w:rsidRPr="00B96C3F">
        <w:rPr>
          <w:rFonts w:asciiTheme="majorHAnsi" w:eastAsia="Times New Roman" w:hAnsiTheme="majorHAnsi" w:cs="Arial"/>
          <w:color w:val="222222"/>
          <w:szCs w:val="24"/>
        </w:rPr>
        <w:t xml:space="preserve">commente Cédric </w:t>
      </w:r>
      <w:proofErr w:type="spellStart"/>
      <w:r w:rsidR="00663093" w:rsidRPr="00B96C3F">
        <w:rPr>
          <w:rFonts w:asciiTheme="majorHAnsi" w:eastAsia="Times New Roman" w:hAnsiTheme="majorHAnsi" w:cs="Arial"/>
          <w:color w:val="222222"/>
          <w:szCs w:val="24"/>
        </w:rPr>
        <w:t>Swaelens</w:t>
      </w:r>
      <w:proofErr w:type="spellEnd"/>
      <w:r w:rsidR="00663093" w:rsidRPr="00B96C3F">
        <w:rPr>
          <w:rFonts w:asciiTheme="majorHAnsi" w:eastAsia="Times New Roman" w:hAnsiTheme="majorHAnsi" w:cs="Arial"/>
          <w:color w:val="222222"/>
          <w:szCs w:val="24"/>
        </w:rPr>
        <w:t>, coordin</w:t>
      </w:r>
      <w:r w:rsidR="00826A5C">
        <w:rPr>
          <w:rFonts w:asciiTheme="majorHAnsi" w:eastAsia="Times New Roman" w:hAnsiTheme="majorHAnsi" w:cs="Arial"/>
          <w:color w:val="222222"/>
          <w:szCs w:val="24"/>
        </w:rPr>
        <w:t>a</w:t>
      </w:r>
      <w:r w:rsidR="00663093" w:rsidRPr="00B96C3F">
        <w:rPr>
          <w:rFonts w:asciiTheme="majorHAnsi" w:eastAsia="Times New Roman" w:hAnsiTheme="majorHAnsi" w:cs="Arial"/>
          <w:color w:val="222222"/>
          <w:szCs w:val="24"/>
        </w:rPr>
        <w:t xml:space="preserve">teur de </w:t>
      </w:r>
      <w:r w:rsidR="009D6AD6" w:rsidRPr="00B96C3F">
        <w:rPr>
          <w:rFonts w:asciiTheme="majorHAnsi" w:eastAsia="Times New Roman" w:hAnsiTheme="majorHAnsi" w:cs="Arial"/>
          <w:color w:val="222222"/>
          <w:szCs w:val="24"/>
        </w:rPr>
        <w:t>l’</w:t>
      </w:r>
      <w:proofErr w:type="spellStart"/>
      <w:r w:rsidR="009D6AD6" w:rsidRPr="00B96C3F">
        <w:rPr>
          <w:rFonts w:asciiTheme="majorHAnsi" w:eastAsia="Times New Roman" w:hAnsiTheme="majorHAnsi" w:cs="Arial"/>
          <w:color w:val="222222"/>
          <w:szCs w:val="24"/>
        </w:rPr>
        <w:t>asbl</w:t>
      </w:r>
      <w:proofErr w:type="spellEnd"/>
      <w:r w:rsidR="009D6AD6" w:rsidRPr="00B96C3F">
        <w:rPr>
          <w:rFonts w:asciiTheme="majorHAnsi" w:eastAsia="Times New Roman" w:hAnsiTheme="majorHAnsi" w:cs="Arial"/>
          <w:color w:val="222222"/>
          <w:szCs w:val="24"/>
        </w:rPr>
        <w:t>.</w:t>
      </w:r>
      <w:r w:rsidR="00663093" w:rsidRPr="00B96C3F">
        <w:rPr>
          <w:rFonts w:asciiTheme="majorHAnsi" w:eastAsia="Times New Roman" w:hAnsiTheme="majorHAnsi" w:cs="Arial"/>
          <w:color w:val="222222"/>
          <w:szCs w:val="24"/>
        </w:rPr>
        <w:t xml:space="preserve"> </w:t>
      </w:r>
    </w:p>
    <w:p w14:paraId="66B69924" w14:textId="77777777" w:rsidR="00CC3BDF" w:rsidRPr="00B96C3F" w:rsidRDefault="00CC3BDF" w:rsidP="00B75BFA">
      <w:pPr>
        <w:jc w:val="both"/>
        <w:rPr>
          <w:rFonts w:asciiTheme="majorHAnsi" w:eastAsia="Times New Roman" w:hAnsiTheme="majorHAnsi" w:cs="Arial"/>
          <w:i/>
          <w:color w:val="222222"/>
          <w:szCs w:val="24"/>
        </w:rPr>
      </w:pPr>
    </w:p>
    <w:p w14:paraId="2C71D1C9" w14:textId="54C8FEBF" w:rsidR="00A57851" w:rsidRPr="00B96C3F" w:rsidRDefault="00652DDD" w:rsidP="00B75BFA">
      <w:pPr>
        <w:shd w:val="clear" w:color="auto" w:fill="FFFFFF"/>
        <w:jc w:val="both"/>
        <w:rPr>
          <w:rFonts w:asciiTheme="majorHAnsi" w:eastAsia="Times New Roman" w:hAnsiTheme="majorHAnsi" w:cs="Arial"/>
          <w:b/>
          <w:color w:val="008000"/>
          <w:szCs w:val="24"/>
        </w:rPr>
      </w:pPr>
      <w:r w:rsidRPr="00B96C3F">
        <w:rPr>
          <w:rFonts w:asciiTheme="majorHAnsi" w:eastAsia="Times New Roman" w:hAnsiTheme="majorHAnsi" w:cs="Arial"/>
          <w:b/>
          <w:color w:val="008000"/>
          <w:szCs w:val="24"/>
        </w:rPr>
        <w:t>Le rassemblement</w:t>
      </w:r>
      <w:r w:rsidR="00DA46CC" w:rsidRPr="00B96C3F">
        <w:rPr>
          <w:rFonts w:asciiTheme="majorHAnsi" w:eastAsia="Times New Roman" w:hAnsiTheme="majorHAnsi" w:cs="Arial"/>
          <w:b/>
          <w:color w:val="008000"/>
          <w:szCs w:val="24"/>
        </w:rPr>
        <w:t xml:space="preserve"> inédit</w:t>
      </w:r>
      <w:r w:rsidR="00CC3BDF" w:rsidRPr="00B96C3F">
        <w:rPr>
          <w:rFonts w:asciiTheme="majorHAnsi" w:eastAsia="Times New Roman" w:hAnsiTheme="majorHAnsi" w:cs="Arial"/>
          <w:b/>
          <w:color w:val="008000"/>
          <w:szCs w:val="24"/>
        </w:rPr>
        <w:t xml:space="preserve"> d’une </w:t>
      </w:r>
      <w:r w:rsidR="00A57851" w:rsidRPr="00B96C3F">
        <w:rPr>
          <w:rFonts w:asciiTheme="majorHAnsi" w:eastAsia="Times New Roman" w:hAnsiTheme="majorHAnsi" w:cs="Arial"/>
          <w:b/>
          <w:color w:val="008000"/>
          <w:szCs w:val="24"/>
        </w:rPr>
        <w:t xml:space="preserve">coalition </w:t>
      </w:r>
      <w:r w:rsidR="00DA46CC" w:rsidRPr="00B96C3F">
        <w:rPr>
          <w:rFonts w:asciiTheme="majorHAnsi" w:eastAsia="Times New Roman" w:hAnsiTheme="majorHAnsi" w:cs="Arial"/>
          <w:b/>
          <w:color w:val="008000"/>
          <w:szCs w:val="24"/>
        </w:rPr>
        <w:t>de plus de 100 partenaires</w:t>
      </w:r>
      <w:r w:rsidR="009C3186" w:rsidRPr="00B96C3F">
        <w:rPr>
          <w:rFonts w:asciiTheme="majorHAnsi" w:eastAsia="Times New Roman" w:hAnsiTheme="majorHAnsi" w:cs="Arial"/>
          <w:b/>
          <w:color w:val="008000"/>
          <w:szCs w:val="24"/>
        </w:rPr>
        <w:t xml:space="preserve"> </w:t>
      </w:r>
    </w:p>
    <w:p w14:paraId="5F0523F8" w14:textId="2999D05B" w:rsidR="00075C65" w:rsidRPr="00B96C3F" w:rsidRDefault="00CC3BDF" w:rsidP="00B75BFA">
      <w:pPr>
        <w:jc w:val="both"/>
        <w:rPr>
          <w:rFonts w:asciiTheme="majorHAnsi" w:hAnsiTheme="majorHAnsi"/>
          <w:color w:val="000000"/>
          <w:szCs w:val="24"/>
          <w:shd w:val="clear" w:color="auto" w:fill="FFFFFF"/>
        </w:rPr>
      </w:pPr>
      <w:r w:rsidRPr="00B96C3F">
        <w:rPr>
          <w:rFonts w:asciiTheme="majorHAnsi" w:eastAsia="Times New Roman" w:hAnsiTheme="majorHAnsi" w:cs="Arial"/>
          <w:i/>
          <w:color w:val="222222"/>
          <w:szCs w:val="24"/>
        </w:rPr>
        <w:t>« La force du mouvement</w:t>
      </w:r>
      <w:r w:rsidR="00817BB8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</w:t>
      </w:r>
      <w:r w:rsidRPr="00B96C3F">
        <w:rPr>
          <w:rFonts w:asciiTheme="majorHAnsi" w:eastAsia="Times New Roman" w:hAnsiTheme="majorHAnsi" w:cs="Arial"/>
          <w:i/>
          <w:color w:val="222222"/>
          <w:szCs w:val="24"/>
        </w:rPr>
        <w:t>#</w:t>
      </w:r>
      <w:proofErr w:type="spellStart"/>
      <w:r w:rsidRPr="00B96C3F">
        <w:rPr>
          <w:rFonts w:asciiTheme="majorHAnsi" w:eastAsia="Times New Roman" w:hAnsiTheme="majorHAnsi" w:cs="Arial"/>
          <w:i/>
          <w:color w:val="222222"/>
          <w:szCs w:val="24"/>
        </w:rPr>
        <w:t>sprouttobebrusse</w:t>
      </w:r>
      <w:r w:rsidR="00197797" w:rsidRPr="00B96C3F">
        <w:rPr>
          <w:rFonts w:asciiTheme="majorHAnsi" w:eastAsia="Times New Roman" w:hAnsiTheme="majorHAnsi" w:cs="Arial"/>
          <w:i/>
          <w:color w:val="222222"/>
          <w:szCs w:val="24"/>
        </w:rPr>
        <w:t>ls</w:t>
      </w:r>
      <w:proofErr w:type="spellEnd"/>
      <w:r w:rsidR="00197797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est </w:t>
      </w:r>
      <w:r w:rsidRPr="00B96C3F">
        <w:rPr>
          <w:rFonts w:asciiTheme="majorHAnsi" w:eastAsia="Times New Roman" w:hAnsiTheme="majorHAnsi" w:cs="Arial"/>
          <w:i/>
          <w:color w:val="222222"/>
          <w:szCs w:val="24"/>
        </w:rPr>
        <w:t>d’</w:t>
      </w:r>
      <w:r w:rsidR="00773073" w:rsidRPr="00B96C3F">
        <w:rPr>
          <w:rFonts w:asciiTheme="majorHAnsi" w:eastAsia="Times New Roman" w:hAnsiTheme="majorHAnsi" w:cs="Arial"/>
          <w:i/>
          <w:color w:val="222222"/>
          <w:szCs w:val="24"/>
        </w:rPr>
        <w:t>avoir</w:t>
      </w:r>
      <w:r w:rsidR="00B9616E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rassemblé</w:t>
      </w:r>
      <w:r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rapidement derrière ses missions des partenaires issus de toutes les scènes </w:t>
      </w:r>
      <w:r w:rsidR="00197797" w:rsidRPr="00B96C3F">
        <w:rPr>
          <w:rFonts w:asciiTheme="majorHAnsi" w:eastAsia="Times New Roman" w:hAnsiTheme="majorHAnsi" w:cs="Arial"/>
          <w:i/>
          <w:color w:val="222222"/>
          <w:szCs w:val="24"/>
        </w:rPr>
        <w:t>majeures à</w:t>
      </w:r>
      <w:r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Bruxelles :</w:t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 </w:t>
      </w:r>
      <w:r w:rsidR="00DA46CC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60 </w:t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commerçants, </w:t>
      </w:r>
      <w:r w:rsidR="00DA46CC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13 </w:t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partenaires culturels, </w:t>
      </w:r>
      <w:r w:rsidR="00DA46CC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17 </w:t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partenaires académiques, </w:t>
      </w:r>
      <w:r w:rsidR="00DA46CC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12 </w:t>
      </w:r>
      <w:r w:rsidR="00B9616E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>partenaires mé</w:t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>dia,</w:t>
      </w:r>
      <w:r w:rsidR="00DA46CC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 18</w:t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 partenaires </w:t>
      </w:r>
      <w:r w:rsidR="004C65D9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>économiques</w:t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, </w:t>
      </w:r>
      <w:r w:rsidR="00DA46CC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5 </w:t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>pa</w:t>
      </w:r>
      <w:r w:rsidR="00B9616E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rtenaires du monde associatif, </w:t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et </w:t>
      </w:r>
      <w:r w:rsidR="00DA46CC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2 </w:t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 xml:space="preserve">partenaires </w:t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lastRenderedPageBreak/>
        <w:t>institutionnels</w:t>
      </w:r>
      <w:r w:rsidR="00773073" w:rsidRPr="00B96C3F">
        <w:rPr>
          <w:rStyle w:val="FootnoteReference"/>
          <w:rFonts w:asciiTheme="majorHAnsi" w:hAnsiTheme="majorHAnsi"/>
          <w:i/>
          <w:color w:val="000000"/>
          <w:szCs w:val="24"/>
          <w:shd w:val="clear" w:color="auto" w:fill="FFFFFF"/>
        </w:rPr>
        <w:footnoteReference w:id="1"/>
      </w:r>
      <w:r w:rsidR="00773073" w:rsidRPr="00B96C3F">
        <w:rPr>
          <w:rFonts w:asciiTheme="majorHAnsi" w:hAnsiTheme="majorHAnsi"/>
          <w:i/>
          <w:color w:val="000000"/>
          <w:szCs w:val="24"/>
          <w:shd w:val="clear" w:color="auto" w:fill="FFFFFF"/>
        </w:rPr>
        <w:t>. C’est inédit »</w:t>
      </w:r>
      <w:r w:rsidR="00773073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, rajoute Cédric </w:t>
      </w:r>
      <w:proofErr w:type="spellStart"/>
      <w:r w:rsidR="00773073" w:rsidRPr="00B96C3F">
        <w:rPr>
          <w:rFonts w:asciiTheme="majorHAnsi" w:hAnsiTheme="majorHAnsi"/>
          <w:color w:val="000000"/>
          <w:szCs w:val="24"/>
          <w:shd w:val="clear" w:color="auto" w:fill="FFFFFF"/>
        </w:rPr>
        <w:t>Swaelens</w:t>
      </w:r>
      <w:proofErr w:type="spellEnd"/>
      <w:r w:rsidR="00773073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. </w:t>
      </w:r>
      <w:r w:rsidR="00FC5B41" w:rsidRPr="00B96C3F">
        <w:rPr>
          <w:rFonts w:asciiTheme="majorHAnsi" w:hAnsiTheme="majorHAnsi"/>
          <w:color w:val="000000"/>
          <w:szCs w:val="24"/>
          <w:shd w:val="clear" w:color="auto" w:fill="FFFFFF"/>
        </w:rPr>
        <w:t>Plus d’une centaine de</w:t>
      </w:r>
      <w:r w:rsidR="00773073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partenaires var</w:t>
      </w:r>
      <w:r w:rsidR="00B9616E" w:rsidRPr="00B96C3F">
        <w:rPr>
          <w:rFonts w:asciiTheme="majorHAnsi" w:hAnsiTheme="majorHAnsi"/>
          <w:color w:val="000000"/>
          <w:szCs w:val="24"/>
          <w:shd w:val="clear" w:color="auto" w:fill="FFFFFF"/>
        </w:rPr>
        <w:t>iés grâce auxquels l’</w:t>
      </w:r>
      <w:proofErr w:type="spellStart"/>
      <w:r w:rsidR="00B9616E" w:rsidRPr="00B96C3F">
        <w:rPr>
          <w:rFonts w:asciiTheme="majorHAnsi" w:hAnsiTheme="majorHAnsi"/>
          <w:color w:val="000000"/>
          <w:szCs w:val="24"/>
          <w:shd w:val="clear" w:color="auto" w:fill="FFFFFF"/>
        </w:rPr>
        <w:t>asbl</w:t>
      </w:r>
      <w:proofErr w:type="spellEnd"/>
      <w:r w:rsidR="00B9616E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peut </w:t>
      </w:r>
      <w:r w:rsidR="00773073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aujourd’hui lancer des </w:t>
      </w:r>
      <w:r w:rsidR="00F91CF9" w:rsidRPr="00B96C3F">
        <w:rPr>
          <w:rFonts w:asciiTheme="majorHAnsi" w:hAnsiTheme="majorHAnsi"/>
          <w:color w:val="000000"/>
          <w:szCs w:val="24"/>
          <w:shd w:val="clear" w:color="auto" w:fill="FFFFFF"/>
        </w:rPr>
        <w:t>initiatives concrètes</w:t>
      </w:r>
      <w:r w:rsidR="00773073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dédié</w:t>
      </w:r>
      <w:r w:rsidR="00F91CF9" w:rsidRPr="00B96C3F">
        <w:rPr>
          <w:rFonts w:asciiTheme="majorHAnsi" w:hAnsiTheme="majorHAnsi"/>
          <w:color w:val="000000"/>
          <w:szCs w:val="24"/>
          <w:shd w:val="clear" w:color="auto" w:fill="FFFFFF"/>
        </w:rPr>
        <w:t>e</w:t>
      </w:r>
      <w:r w:rsidR="00773073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s à la réalisation de ses </w:t>
      </w:r>
      <w:r w:rsidR="00075C65" w:rsidRPr="00B96C3F">
        <w:rPr>
          <w:rFonts w:asciiTheme="majorHAnsi" w:hAnsiTheme="majorHAnsi"/>
          <w:color w:val="000000"/>
          <w:szCs w:val="24"/>
          <w:shd w:val="clear" w:color="auto" w:fill="FFFFFF"/>
        </w:rPr>
        <w:t>trois missions</w:t>
      </w:r>
      <w:r w:rsidR="009D6AD6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et les inscrire dans la durée</w:t>
      </w:r>
      <w:r w:rsidR="00075C65" w:rsidRPr="00B96C3F">
        <w:rPr>
          <w:rFonts w:asciiTheme="majorHAnsi" w:hAnsiTheme="majorHAnsi"/>
          <w:color w:val="000000"/>
          <w:szCs w:val="24"/>
          <w:shd w:val="clear" w:color="auto" w:fill="FFFFFF"/>
        </w:rPr>
        <w:t> :</w:t>
      </w:r>
      <w:r w:rsidR="009D6AD6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</w:t>
      </w:r>
      <w:r w:rsidR="002410AE" w:rsidRPr="00B96C3F">
        <w:rPr>
          <w:rFonts w:asciiTheme="majorHAnsi" w:hAnsiTheme="majorHAnsi"/>
          <w:color w:val="000000"/>
          <w:szCs w:val="24"/>
          <w:shd w:val="clear" w:color="auto" w:fill="FFFFFF"/>
        </w:rPr>
        <w:t>améliorer l’image de Bruxelles, renforcer l’attractivité de la ville, et fédérer un maximum d’ambassadeurs pour ce mouvement</w:t>
      </w:r>
      <w:r w:rsidR="00B9616E" w:rsidRPr="00B96C3F">
        <w:rPr>
          <w:rFonts w:asciiTheme="majorHAnsi" w:hAnsiTheme="majorHAnsi"/>
          <w:color w:val="000000"/>
          <w:szCs w:val="24"/>
          <w:shd w:val="clear" w:color="auto" w:fill="FFFFFF"/>
        </w:rPr>
        <w:t>.</w:t>
      </w:r>
    </w:p>
    <w:p w14:paraId="07E49B4D" w14:textId="77777777" w:rsidR="002410AE" w:rsidRPr="00B96C3F" w:rsidRDefault="002410AE" w:rsidP="00B75BFA">
      <w:pPr>
        <w:jc w:val="both"/>
        <w:rPr>
          <w:rFonts w:asciiTheme="majorHAnsi" w:hAnsiTheme="majorHAnsi"/>
          <w:color w:val="000000"/>
          <w:szCs w:val="24"/>
          <w:shd w:val="clear" w:color="auto" w:fill="FFFFFF"/>
        </w:rPr>
      </w:pPr>
    </w:p>
    <w:p w14:paraId="3C62C60E" w14:textId="6553CCCF" w:rsidR="00193ABB" w:rsidRPr="00B96C3F" w:rsidRDefault="002410AE" w:rsidP="00B75BFA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color w:val="000000"/>
          <w:szCs w:val="24"/>
          <w:shd w:val="clear" w:color="auto" w:fill="FFFFFF"/>
        </w:rPr>
      </w:pPr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En Juin - Juillet, </w:t>
      </w:r>
      <w:r w:rsidR="00740635">
        <w:rPr>
          <w:rFonts w:asciiTheme="majorHAnsi" w:hAnsiTheme="majorHAnsi"/>
          <w:color w:val="000000"/>
          <w:szCs w:val="24"/>
          <w:shd w:val="clear" w:color="auto" w:fill="FFFFFF"/>
        </w:rPr>
        <w:t>les trois sociétés de Ticket R</w:t>
      </w:r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estaurant </w:t>
      </w:r>
      <w:proofErr w:type="spellStart"/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>Edenred</w:t>
      </w:r>
      <w:proofErr w:type="spellEnd"/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, </w:t>
      </w:r>
      <w:proofErr w:type="spellStart"/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>Sodexo</w:t>
      </w:r>
      <w:proofErr w:type="spellEnd"/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et </w:t>
      </w:r>
      <w:proofErr w:type="spellStart"/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>Monizze</w:t>
      </w:r>
      <w:proofErr w:type="spellEnd"/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lancent une action pour encourager</w:t>
      </w:r>
      <w:r w:rsidR="00EC558B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</w:t>
      </w:r>
      <w:r w:rsidR="00B71F0C" w:rsidRPr="00B96C3F">
        <w:rPr>
          <w:rFonts w:asciiTheme="majorHAnsi" w:hAnsiTheme="majorHAnsi"/>
          <w:color w:val="000000"/>
          <w:szCs w:val="24"/>
          <w:shd w:val="clear" w:color="auto" w:fill="FFFFFF"/>
        </w:rPr>
        <w:t>à venir manger dans les restaurants bruxellois</w:t>
      </w:r>
      <w:r w:rsidR="00EC558B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. Les détenteurs </w:t>
      </w:r>
      <w:r w:rsidR="00DA60D2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de </w:t>
      </w:r>
      <w:r w:rsidR="00740635">
        <w:rPr>
          <w:rFonts w:asciiTheme="majorHAnsi" w:hAnsiTheme="majorHAnsi"/>
          <w:color w:val="000000"/>
          <w:szCs w:val="24"/>
          <w:shd w:val="clear" w:color="auto" w:fill="FFFFFF"/>
        </w:rPr>
        <w:t>Ticket R</w:t>
      </w:r>
      <w:r w:rsidR="00EC558B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estaurant seront encouragés à aller au restaurant à Bruxelles et à prendre part à un concours pour gagner un </w:t>
      </w:r>
      <w:proofErr w:type="spellStart"/>
      <w:r w:rsidR="00EC558B" w:rsidRPr="00B96C3F">
        <w:rPr>
          <w:rFonts w:asciiTheme="majorHAnsi" w:hAnsiTheme="majorHAnsi"/>
          <w:color w:val="000000"/>
          <w:szCs w:val="24"/>
          <w:shd w:val="clear" w:color="auto" w:fill="FFFFFF"/>
        </w:rPr>
        <w:t>CityTrip</w:t>
      </w:r>
      <w:proofErr w:type="spellEnd"/>
      <w:r w:rsidR="00EC558B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à Bruxelles (hébergement, restaurant et activités culturelles).</w:t>
      </w:r>
    </w:p>
    <w:p w14:paraId="665B945F" w14:textId="58C41564" w:rsidR="00E72117" w:rsidRPr="00B96C3F" w:rsidRDefault="00E72117" w:rsidP="00B75BFA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Cs w:val="24"/>
        </w:rPr>
      </w:pPr>
      <w:r w:rsidRPr="00B96C3F">
        <w:rPr>
          <w:rFonts w:asciiTheme="majorHAnsi" w:hAnsiTheme="majorHAnsi"/>
          <w:noProof/>
          <w:szCs w:val="24"/>
        </w:rPr>
        <w:t>Un autre projet</w:t>
      </w:r>
      <w:r w:rsidR="00EE64C2">
        <w:rPr>
          <w:rFonts w:asciiTheme="majorHAnsi" w:hAnsiTheme="majorHAnsi"/>
          <w:noProof/>
          <w:szCs w:val="24"/>
        </w:rPr>
        <w:t>,</w:t>
      </w:r>
      <w:r w:rsidRPr="00B96C3F">
        <w:rPr>
          <w:rFonts w:asciiTheme="majorHAnsi" w:hAnsiTheme="majorHAnsi"/>
          <w:noProof/>
          <w:szCs w:val="24"/>
        </w:rPr>
        <w:t xml:space="preserve"> afin de renforcer l’attractivité de Bruxelles et attirer davantage de touristes</w:t>
      </w:r>
      <w:r w:rsidR="00EE64C2">
        <w:rPr>
          <w:rFonts w:asciiTheme="majorHAnsi" w:hAnsiTheme="majorHAnsi"/>
          <w:noProof/>
          <w:szCs w:val="24"/>
        </w:rPr>
        <w:t>,</w:t>
      </w:r>
      <w:r w:rsidRPr="00B96C3F">
        <w:rPr>
          <w:rFonts w:asciiTheme="majorHAnsi" w:hAnsiTheme="majorHAnsi"/>
          <w:noProof/>
          <w:szCs w:val="24"/>
        </w:rPr>
        <w:t xml:space="preserve"> est celui d’embellir les endroits qui acueillent les touristes, à savoir: la gare du midi, la gare centrale, l’aéroport</w:t>
      </w:r>
      <w:r w:rsidR="00CE2A7D">
        <w:rPr>
          <w:rFonts w:asciiTheme="majorHAnsi" w:hAnsiTheme="majorHAnsi"/>
          <w:noProof/>
          <w:szCs w:val="24"/>
        </w:rPr>
        <w:t>,...</w:t>
      </w:r>
      <w:r w:rsidRPr="00B96C3F">
        <w:rPr>
          <w:rFonts w:asciiTheme="majorHAnsi" w:hAnsiTheme="majorHAnsi"/>
          <w:noProof/>
          <w:szCs w:val="24"/>
        </w:rPr>
        <w:t>.</w:t>
      </w:r>
      <w:r w:rsidR="00B75BFA">
        <w:rPr>
          <w:rFonts w:asciiTheme="majorHAnsi" w:hAnsiTheme="majorHAnsi"/>
          <w:szCs w:val="24"/>
        </w:rPr>
        <w:t xml:space="preserve"> g</w:t>
      </w:r>
      <w:r w:rsidRPr="00B96C3F">
        <w:rPr>
          <w:rFonts w:asciiTheme="majorHAnsi" w:hAnsiTheme="majorHAnsi"/>
          <w:szCs w:val="24"/>
        </w:rPr>
        <w:t>râce à l’installation de choux géants conçus par des designers bruxellois</w:t>
      </w:r>
      <w:r w:rsidR="00474A9A">
        <w:rPr>
          <w:rFonts w:asciiTheme="majorHAnsi" w:hAnsiTheme="majorHAnsi"/>
          <w:szCs w:val="24"/>
        </w:rPr>
        <w:t xml:space="preserve">. Par le biais d’un concours, un </w:t>
      </w:r>
      <w:r w:rsidRPr="00B96C3F">
        <w:rPr>
          <w:rFonts w:asciiTheme="majorHAnsi" w:hAnsiTheme="majorHAnsi"/>
          <w:szCs w:val="24"/>
        </w:rPr>
        <w:t xml:space="preserve">jury et le grand public </w:t>
      </w:r>
      <w:r w:rsidR="00474A9A">
        <w:rPr>
          <w:rFonts w:asciiTheme="majorHAnsi" w:hAnsiTheme="majorHAnsi"/>
          <w:szCs w:val="24"/>
        </w:rPr>
        <w:t xml:space="preserve">désigneront </w:t>
      </w:r>
      <w:r w:rsidRPr="00B96C3F">
        <w:rPr>
          <w:rFonts w:asciiTheme="majorHAnsi" w:hAnsiTheme="majorHAnsi"/>
          <w:szCs w:val="24"/>
        </w:rPr>
        <w:t>les meilleurs projets</w:t>
      </w:r>
      <w:r w:rsidR="00B044C8">
        <w:rPr>
          <w:rFonts w:asciiTheme="majorHAnsi" w:hAnsiTheme="majorHAnsi"/>
          <w:szCs w:val="24"/>
        </w:rPr>
        <w:t>.</w:t>
      </w:r>
    </w:p>
    <w:p w14:paraId="7D0BC585" w14:textId="04879754" w:rsidR="00E72117" w:rsidRPr="00B96C3F" w:rsidRDefault="00E72117" w:rsidP="00B75BFA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Cs w:val="24"/>
        </w:rPr>
      </w:pPr>
      <w:r w:rsidRPr="00B96C3F">
        <w:rPr>
          <w:rFonts w:ascii="Calibri" w:eastAsia="Times New Roman" w:hAnsi="Calibri" w:cs="Arial"/>
          <w:szCs w:val="24"/>
        </w:rPr>
        <w:t>Nous allons sélectionner des lieux oubliés dans Bruxelles et demander à des ar</w:t>
      </w:r>
      <w:r w:rsidR="00302969">
        <w:rPr>
          <w:rFonts w:ascii="Calibri" w:eastAsia="Times New Roman" w:hAnsi="Calibri" w:cs="Arial"/>
          <w:szCs w:val="24"/>
        </w:rPr>
        <w:t xml:space="preserve">tistes de </w:t>
      </w:r>
      <w:proofErr w:type="spellStart"/>
      <w:r w:rsidR="00302969" w:rsidRPr="00AB7AC1">
        <w:rPr>
          <w:rFonts w:ascii="Calibri" w:eastAsia="Times New Roman" w:hAnsi="Calibri" w:cs="Arial"/>
          <w:szCs w:val="24"/>
        </w:rPr>
        <w:t>s</w:t>
      </w:r>
      <w:r w:rsidRPr="00AB7AC1">
        <w:rPr>
          <w:rFonts w:ascii="Calibri" w:eastAsia="Times New Roman" w:hAnsi="Calibri" w:cs="Arial"/>
          <w:szCs w:val="24"/>
        </w:rPr>
        <w:t>treet</w:t>
      </w:r>
      <w:proofErr w:type="spellEnd"/>
      <w:r w:rsidRPr="00AB7AC1">
        <w:rPr>
          <w:rFonts w:ascii="Calibri" w:eastAsia="Times New Roman" w:hAnsi="Calibri" w:cs="Arial"/>
          <w:szCs w:val="24"/>
        </w:rPr>
        <w:t xml:space="preserve"> art</w:t>
      </w:r>
      <w:r w:rsidRPr="00B96C3F">
        <w:rPr>
          <w:rFonts w:ascii="Calibri" w:eastAsia="Times New Roman" w:hAnsi="Calibri" w:cs="Arial"/>
          <w:szCs w:val="24"/>
        </w:rPr>
        <w:t xml:space="preserve"> de les transformer en chef d’</w:t>
      </w:r>
      <w:r w:rsidR="003172AF">
        <w:rPr>
          <w:rFonts w:ascii="Calibri" w:eastAsia="Times New Roman" w:hAnsi="Calibri" w:cs="Arial"/>
          <w:szCs w:val="24"/>
        </w:rPr>
        <w:t xml:space="preserve">œuvre </w:t>
      </w:r>
      <w:proofErr w:type="spellStart"/>
      <w:r w:rsidRPr="00B96C3F">
        <w:rPr>
          <w:rFonts w:ascii="Calibri" w:eastAsia="Times New Roman" w:hAnsi="Calibri" w:cs="Arial"/>
          <w:szCs w:val="24"/>
        </w:rPr>
        <w:t>Sprout</w:t>
      </w:r>
      <w:proofErr w:type="spellEnd"/>
      <w:r w:rsidRPr="00B96C3F">
        <w:rPr>
          <w:rFonts w:ascii="Calibri" w:eastAsia="Times New Roman" w:hAnsi="Calibri" w:cs="Arial"/>
          <w:szCs w:val="24"/>
        </w:rPr>
        <w:t xml:space="preserve"> to </w:t>
      </w:r>
      <w:proofErr w:type="spellStart"/>
      <w:r w:rsidRPr="00B96C3F">
        <w:rPr>
          <w:rFonts w:ascii="Calibri" w:eastAsia="Times New Roman" w:hAnsi="Calibri" w:cs="Arial"/>
          <w:szCs w:val="24"/>
        </w:rPr>
        <w:t>be</w:t>
      </w:r>
      <w:proofErr w:type="spellEnd"/>
      <w:r w:rsidRPr="00B96C3F">
        <w:rPr>
          <w:rFonts w:ascii="Calibri" w:eastAsia="Times New Roman" w:hAnsi="Calibri" w:cs="Arial"/>
          <w:szCs w:val="24"/>
        </w:rPr>
        <w:t xml:space="preserve"> Brussels. Le premier lieu oublié à avoir été sélectionné est la stat</w:t>
      </w:r>
      <w:r w:rsidR="00B044C8">
        <w:rPr>
          <w:rFonts w:ascii="Calibri" w:eastAsia="Times New Roman" w:hAnsi="Calibri" w:cs="Arial"/>
          <w:szCs w:val="24"/>
        </w:rPr>
        <w:t>ion de mé</w:t>
      </w:r>
      <w:r w:rsidRPr="00B96C3F">
        <w:rPr>
          <w:rFonts w:ascii="Calibri" w:eastAsia="Times New Roman" w:hAnsi="Calibri" w:cs="Arial"/>
          <w:szCs w:val="24"/>
        </w:rPr>
        <w:t>tro Pétillon qui sera repeinte entre le 27 juin et le 30 juin</w:t>
      </w:r>
      <w:r w:rsidR="00DA60D2" w:rsidRPr="00B96C3F">
        <w:rPr>
          <w:rFonts w:ascii="Calibri" w:eastAsia="Times New Roman" w:hAnsi="Calibri" w:cs="Arial"/>
          <w:szCs w:val="24"/>
        </w:rPr>
        <w:t>.</w:t>
      </w:r>
    </w:p>
    <w:p w14:paraId="5F501BA5" w14:textId="164DE58A" w:rsidR="005D6037" w:rsidRPr="00B96C3F" w:rsidRDefault="00647847" w:rsidP="00B75BFA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color w:val="000000"/>
          <w:szCs w:val="24"/>
          <w:shd w:val="clear" w:color="auto" w:fill="FFFFFF"/>
        </w:rPr>
      </w:pPr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Happy </w:t>
      </w:r>
      <w:proofErr w:type="spellStart"/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>Belgian</w:t>
      </w:r>
      <w:proofErr w:type="spellEnd"/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Day: lors de la fête nationale, des voyageurs qui ont leur annivers</w:t>
      </w:r>
      <w:r w:rsidR="00B044C8">
        <w:rPr>
          <w:rFonts w:asciiTheme="majorHAnsi" w:hAnsiTheme="majorHAnsi"/>
          <w:color w:val="000000"/>
          <w:szCs w:val="24"/>
          <w:shd w:val="clear" w:color="auto" w:fill="FFFFFF"/>
        </w:rPr>
        <w:t xml:space="preserve">aire le 21 juillet seront invités pour un week-end à Bruxelles </w:t>
      </w:r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>grâce à un partenariat entre Brussels</w:t>
      </w:r>
      <w:r w:rsidR="005D6037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Airlines, </w:t>
      </w:r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Brussels </w:t>
      </w:r>
      <w:proofErr w:type="spellStart"/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>Hotel</w:t>
      </w:r>
      <w:r w:rsidR="00B12E94">
        <w:rPr>
          <w:rFonts w:asciiTheme="majorHAnsi" w:hAnsiTheme="majorHAnsi"/>
          <w:color w:val="000000"/>
          <w:szCs w:val="24"/>
          <w:shd w:val="clear" w:color="auto" w:fill="FFFFFF"/>
        </w:rPr>
        <w:t>s</w:t>
      </w:r>
      <w:proofErr w:type="spellEnd"/>
      <w:r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Association</w:t>
      </w:r>
      <w:r w:rsidR="005D6037" w:rsidRPr="00B96C3F">
        <w:rPr>
          <w:rFonts w:asciiTheme="majorHAnsi" w:hAnsiTheme="majorHAnsi"/>
          <w:color w:val="000000"/>
          <w:szCs w:val="24"/>
          <w:shd w:val="clear" w:color="auto" w:fill="FFFFFF"/>
        </w:rPr>
        <w:t xml:space="preserve"> et d’autres partenaires.</w:t>
      </w:r>
    </w:p>
    <w:p w14:paraId="0F1832C6" w14:textId="1E811AA8" w:rsidR="00647847" w:rsidRPr="00B96C3F" w:rsidRDefault="005D6037" w:rsidP="00B75BFA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color w:val="000000"/>
          <w:szCs w:val="24"/>
          <w:shd w:val="clear" w:color="auto" w:fill="FFFFFF"/>
        </w:rPr>
      </w:pPr>
      <w:r w:rsidRPr="00B96C3F">
        <w:rPr>
          <w:rFonts w:asciiTheme="majorHAnsi" w:hAnsiTheme="majorHAnsi"/>
          <w:szCs w:val="24"/>
        </w:rPr>
        <w:t xml:space="preserve">Brussels Airlines et  Brussels </w:t>
      </w:r>
      <w:proofErr w:type="spellStart"/>
      <w:r w:rsidRPr="00B96C3F">
        <w:rPr>
          <w:rFonts w:asciiTheme="majorHAnsi" w:hAnsiTheme="majorHAnsi"/>
          <w:szCs w:val="24"/>
        </w:rPr>
        <w:t>Hotels</w:t>
      </w:r>
      <w:proofErr w:type="spellEnd"/>
      <w:r w:rsidRPr="00B96C3F">
        <w:rPr>
          <w:rFonts w:asciiTheme="majorHAnsi" w:hAnsiTheme="majorHAnsi"/>
          <w:szCs w:val="24"/>
        </w:rPr>
        <w:t xml:space="preserve"> Association vont également </w:t>
      </w:r>
      <w:r w:rsidRPr="00B96C3F">
        <w:rPr>
          <w:rFonts w:ascii="Calibri" w:eastAsia="Times New Roman" w:hAnsi="Calibri"/>
          <w:szCs w:val="24"/>
          <w:shd w:val="clear" w:color="auto" w:fill="FFFFFF"/>
        </w:rPr>
        <w:t>promouvoir des week-ends à Bruxelles pour ramener les touristes à Bruxelles</w:t>
      </w:r>
      <w:r w:rsidR="00B044C8">
        <w:rPr>
          <w:rFonts w:ascii="Calibri" w:eastAsia="Times New Roman" w:hAnsi="Calibri"/>
          <w:szCs w:val="24"/>
          <w:shd w:val="clear" w:color="auto" w:fill="FFFFFF"/>
        </w:rPr>
        <w:t>.</w:t>
      </w:r>
    </w:p>
    <w:p w14:paraId="73110DE0" w14:textId="33563C12" w:rsidR="00C01C25" w:rsidRPr="00B96C3F" w:rsidRDefault="00C01C25" w:rsidP="00B75BFA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color w:val="000000"/>
          <w:szCs w:val="24"/>
          <w:shd w:val="clear" w:color="auto" w:fill="FFFFFF"/>
        </w:rPr>
      </w:pPr>
      <w:r w:rsidRPr="00B96C3F">
        <w:rPr>
          <w:rFonts w:asciiTheme="majorHAnsi" w:eastAsia="Times New Roman" w:hAnsiTheme="majorHAnsi" w:cs="Arial"/>
          <w:szCs w:val="24"/>
        </w:rPr>
        <w:t>Très présente au sein du mouvement grâce à de nombreux partenaires</w:t>
      </w:r>
      <w:r w:rsidR="008A59FF" w:rsidRPr="00B96C3F">
        <w:rPr>
          <w:rFonts w:asciiTheme="majorHAnsi" w:eastAsia="Times New Roman" w:hAnsiTheme="majorHAnsi" w:cs="Arial"/>
          <w:szCs w:val="24"/>
        </w:rPr>
        <w:t xml:space="preserve"> et artistes</w:t>
      </w:r>
      <w:r w:rsidR="00B044C8">
        <w:rPr>
          <w:rFonts w:asciiTheme="majorHAnsi" w:eastAsia="Times New Roman" w:hAnsiTheme="majorHAnsi" w:cs="Arial"/>
          <w:szCs w:val="24"/>
        </w:rPr>
        <w:t>,</w:t>
      </w:r>
      <w:r w:rsidRPr="00B96C3F">
        <w:rPr>
          <w:rFonts w:asciiTheme="majorHAnsi" w:eastAsia="Times New Roman" w:hAnsiTheme="majorHAnsi" w:cs="Arial"/>
          <w:szCs w:val="24"/>
        </w:rPr>
        <w:t xml:space="preserve"> la scène culturelle </w:t>
      </w:r>
      <w:r w:rsidR="00474A9A">
        <w:rPr>
          <w:rFonts w:asciiTheme="majorHAnsi" w:eastAsia="Times New Roman" w:hAnsiTheme="majorHAnsi" w:cs="Arial"/>
          <w:szCs w:val="24"/>
        </w:rPr>
        <w:t>bruxelloise n’est pas en reste.</w:t>
      </w:r>
      <w:r w:rsidRPr="00B96C3F">
        <w:rPr>
          <w:rFonts w:asciiTheme="majorHAnsi" w:eastAsia="Times New Roman" w:hAnsiTheme="majorHAnsi" w:cs="Arial"/>
          <w:szCs w:val="24"/>
        </w:rPr>
        <w:t xml:space="preserve"> </w:t>
      </w:r>
      <w:r w:rsidRPr="00B96C3F">
        <w:rPr>
          <w:rFonts w:asciiTheme="majorHAnsi" w:hAnsiTheme="majorHAnsi" w:cs="Arial"/>
          <w:szCs w:val="24"/>
        </w:rPr>
        <w:t>Du mardi </w:t>
      </w:r>
      <w:r w:rsidR="00B044C8">
        <w:rPr>
          <w:rFonts w:asciiTheme="majorHAnsi" w:hAnsiTheme="majorHAnsi" w:cs="Arial"/>
          <w:bCs/>
          <w:szCs w:val="24"/>
        </w:rPr>
        <w:t>28 juin</w:t>
      </w:r>
      <w:r w:rsidRPr="00B96C3F">
        <w:rPr>
          <w:rFonts w:asciiTheme="majorHAnsi" w:hAnsiTheme="majorHAnsi" w:cs="Arial"/>
          <w:szCs w:val="24"/>
        </w:rPr>
        <w:t> au dimanche </w:t>
      </w:r>
      <w:r w:rsidR="00B044C8">
        <w:rPr>
          <w:rFonts w:asciiTheme="majorHAnsi" w:hAnsiTheme="majorHAnsi" w:cs="Arial"/>
          <w:bCs/>
          <w:szCs w:val="24"/>
        </w:rPr>
        <w:t>3 juillet</w:t>
      </w:r>
      <w:r w:rsidRPr="00B96C3F">
        <w:rPr>
          <w:rFonts w:asciiTheme="majorHAnsi" w:hAnsiTheme="majorHAnsi" w:cs="Arial"/>
          <w:szCs w:val="24"/>
        </w:rPr>
        <w:t xml:space="preserve">, la présentation d’un badge </w:t>
      </w:r>
      <w:proofErr w:type="spellStart"/>
      <w:r w:rsidRPr="00B96C3F">
        <w:rPr>
          <w:rFonts w:asciiTheme="majorHAnsi" w:hAnsiTheme="majorHAnsi" w:cs="Arial"/>
          <w:szCs w:val="24"/>
        </w:rPr>
        <w:t>Sprout</w:t>
      </w:r>
      <w:proofErr w:type="spellEnd"/>
      <w:r w:rsidRPr="00B96C3F">
        <w:rPr>
          <w:rFonts w:asciiTheme="majorHAnsi" w:hAnsiTheme="majorHAnsi" w:cs="Arial"/>
          <w:szCs w:val="24"/>
        </w:rPr>
        <w:t>, permettra de profiter de  l’</w:t>
      </w:r>
      <w:r w:rsidR="00B75BFA">
        <w:rPr>
          <w:rFonts w:asciiTheme="majorHAnsi" w:hAnsiTheme="majorHAnsi" w:cs="Arial"/>
          <w:bCs/>
          <w:szCs w:val="24"/>
        </w:rPr>
        <w:t>action</w:t>
      </w:r>
      <w:r w:rsidRPr="00B96C3F">
        <w:rPr>
          <w:rFonts w:asciiTheme="majorHAnsi" w:hAnsiTheme="majorHAnsi" w:cs="Arial"/>
          <w:bCs/>
          <w:szCs w:val="24"/>
        </w:rPr>
        <w:t xml:space="preserve"> 1 + 1 gratuit</w:t>
      </w:r>
      <w:r w:rsidRPr="00B96C3F">
        <w:rPr>
          <w:rFonts w:asciiTheme="majorHAnsi" w:hAnsiTheme="majorHAnsi" w:cs="Arial"/>
          <w:szCs w:val="24"/>
        </w:rPr>
        <w:t> sur toutes les expos</w:t>
      </w:r>
      <w:r w:rsidR="00C758F0">
        <w:rPr>
          <w:rFonts w:asciiTheme="majorHAnsi" w:hAnsiTheme="majorHAnsi" w:cs="Arial"/>
          <w:szCs w:val="24"/>
        </w:rPr>
        <w:t>itions</w:t>
      </w:r>
      <w:r w:rsidRPr="00B96C3F">
        <w:rPr>
          <w:rFonts w:asciiTheme="majorHAnsi" w:hAnsiTheme="majorHAnsi" w:cs="Arial"/>
          <w:szCs w:val="24"/>
        </w:rPr>
        <w:t xml:space="preserve"> BOZAR. Et au mois d’août, </w:t>
      </w:r>
      <w:r w:rsidRPr="00B96C3F">
        <w:rPr>
          <w:rFonts w:asciiTheme="majorHAnsi" w:eastAsia="Times New Roman" w:hAnsiTheme="majorHAnsi" w:cs="Arial"/>
          <w:szCs w:val="24"/>
        </w:rPr>
        <w:t>l’</w:t>
      </w:r>
      <w:proofErr w:type="spellStart"/>
      <w:r w:rsidRPr="00B96C3F">
        <w:rPr>
          <w:rFonts w:asciiTheme="majorHAnsi" w:eastAsia="Times New Roman" w:hAnsiTheme="majorHAnsi" w:cs="Arial"/>
          <w:szCs w:val="24"/>
        </w:rPr>
        <w:t>asbl</w:t>
      </w:r>
      <w:proofErr w:type="spellEnd"/>
      <w:r w:rsidRPr="00B96C3F">
        <w:rPr>
          <w:rFonts w:asciiTheme="majorHAnsi" w:eastAsia="Times New Roman" w:hAnsiTheme="majorHAnsi" w:cs="Arial"/>
          <w:szCs w:val="24"/>
        </w:rPr>
        <w:t xml:space="preserve"> organisera au BOZAR une expo</w:t>
      </w:r>
      <w:r w:rsidR="00AB7AC1">
        <w:rPr>
          <w:rFonts w:asciiTheme="majorHAnsi" w:eastAsia="Times New Roman" w:hAnsiTheme="majorHAnsi" w:cs="Arial"/>
          <w:szCs w:val="24"/>
        </w:rPr>
        <w:t>sition</w:t>
      </w:r>
      <w:r w:rsidRPr="00B96C3F">
        <w:rPr>
          <w:rFonts w:asciiTheme="majorHAnsi" w:eastAsia="Times New Roman" w:hAnsiTheme="majorHAnsi" w:cs="Arial"/>
          <w:szCs w:val="24"/>
        </w:rPr>
        <w:t xml:space="preserve"> des plus belles photos </w:t>
      </w:r>
      <w:proofErr w:type="spellStart"/>
      <w:r w:rsidRPr="00B96C3F">
        <w:rPr>
          <w:rFonts w:asciiTheme="majorHAnsi" w:eastAsia="Times New Roman" w:hAnsiTheme="majorHAnsi" w:cs="Arial"/>
          <w:szCs w:val="24"/>
        </w:rPr>
        <w:t>Sprout</w:t>
      </w:r>
      <w:proofErr w:type="spellEnd"/>
      <w:r w:rsidRPr="00B96C3F">
        <w:rPr>
          <w:rFonts w:asciiTheme="majorHAnsi" w:eastAsia="Times New Roman" w:hAnsiTheme="majorHAnsi" w:cs="Arial"/>
          <w:szCs w:val="24"/>
        </w:rPr>
        <w:t xml:space="preserve">. </w:t>
      </w:r>
    </w:p>
    <w:p w14:paraId="4DC6CC70" w14:textId="77777777" w:rsidR="00663093" w:rsidRPr="00B96C3F" w:rsidRDefault="00663093" w:rsidP="00B75BFA">
      <w:pPr>
        <w:shd w:val="clear" w:color="auto" w:fill="FFFFFF"/>
        <w:jc w:val="both"/>
        <w:rPr>
          <w:rFonts w:asciiTheme="majorHAnsi" w:eastAsia="Times New Roman" w:hAnsiTheme="majorHAnsi" w:cs="Arial"/>
          <w:color w:val="222222"/>
          <w:szCs w:val="24"/>
        </w:rPr>
      </w:pPr>
    </w:p>
    <w:p w14:paraId="093DA8EE" w14:textId="7B9F1128" w:rsidR="00B20846" w:rsidRPr="00B96C3F" w:rsidRDefault="008F0506" w:rsidP="00B75BFA">
      <w:pPr>
        <w:jc w:val="both"/>
        <w:rPr>
          <w:rFonts w:asciiTheme="majorHAnsi" w:hAnsiTheme="majorHAnsi"/>
        </w:rPr>
      </w:pPr>
      <w:r w:rsidRPr="00B96C3F">
        <w:rPr>
          <w:rFonts w:asciiTheme="majorHAnsi" w:eastAsia="Times New Roman" w:hAnsiTheme="majorHAnsi" w:cs="Arial"/>
          <w:i/>
          <w:color w:val="222222"/>
          <w:szCs w:val="24"/>
        </w:rPr>
        <w:t>« De nomb</w:t>
      </w:r>
      <w:r w:rsidR="00D15C05">
        <w:rPr>
          <w:rFonts w:asciiTheme="majorHAnsi" w:eastAsia="Times New Roman" w:hAnsiTheme="majorHAnsi" w:cs="Arial"/>
          <w:i/>
          <w:color w:val="222222"/>
          <w:szCs w:val="24"/>
        </w:rPr>
        <w:t>reuses autres initiatives sont</w:t>
      </w:r>
      <w:r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en phase </w:t>
      </w:r>
      <w:r w:rsidR="008A59FF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de </w:t>
      </w:r>
      <w:r w:rsidRPr="00B96C3F">
        <w:rPr>
          <w:rFonts w:asciiTheme="majorHAnsi" w:eastAsia="Times New Roman" w:hAnsiTheme="majorHAnsi" w:cs="Arial"/>
          <w:i/>
          <w:color w:val="222222"/>
          <w:szCs w:val="24"/>
        </w:rPr>
        <w:t>discussion</w:t>
      </w:r>
      <w:r w:rsidR="00C01C25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. Nous </w:t>
      </w:r>
      <w:r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</w:t>
      </w:r>
      <w:r w:rsidR="00C01C25" w:rsidRPr="00B96C3F">
        <w:rPr>
          <w:rFonts w:asciiTheme="majorHAnsi" w:eastAsia="Times New Roman" w:hAnsiTheme="majorHAnsi" w:cs="Arial"/>
          <w:i/>
          <w:color w:val="222222"/>
          <w:szCs w:val="24"/>
        </w:rPr>
        <w:t>soutenons également toutes les initiatives déjà existantes qui répondent à nos missions. Enfin, l’</w:t>
      </w:r>
      <w:proofErr w:type="spellStart"/>
      <w:r w:rsidR="00C01C25" w:rsidRPr="00B96C3F">
        <w:rPr>
          <w:rFonts w:asciiTheme="majorHAnsi" w:eastAsia="Times New Roman" w:hAnsiTheme="majorHAnsi" w:cs="Arial"/>
          <w:i/>
          <w:color w:val="222222"/>
          <w:szCs w:val="24"/>
        </w:rPr>
        <w:t>asbl</w:t>
      </w:r>
      <w:proofErr w:type="spellEnd"/>
      <w:r w:rsidR="00C01C25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souhaite</w:t>
      </w:r>
      <w:r w:rsidR="004408DB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être le moteur d’initiatives de toute</w:t>
      </w:r>
      <w:r w:rsidR="008A59FF" w:rsidRPr="00B96C3F">
        <w:rPr>
          <w:rFonts w:asciiTheme="majorHAnsi" w:eastAsia="Times New Roman" w:hAnsiTheme="majorHAnsi" w:cs="Arial"/>
          <w:i/>
          <w:color w:val="222222"/>
          <w:szCs w:val="24"/>
        </w:rPr>
        <w:t>s</w:t>
      </w:r>
      <w:r w:rsidR="004408DB" w:rsidRPr="00B96C3F">
        <w:rPr>
          <w:rFonts w:asciiTheme="majorHAnsi" w:eastAsia="Times New Roman" w:hAnsiTheme="majorHAnsi" w:cs="Arial"/>
          <w:i/>
          <w:color w:val="222222"/>
          <w:szCs w:val="24"/>
        </w:rPr>
        <w:t xml:space="preserve"> sociétés qui voudraient venir rejoindre le mouvement pour rétablir l’image de Bruxelles et de la </w:t>
      </w:r>
      <w:r w:rsidR="00B96C3F" w:rsidRPr="00B96C3F">
        <w:rPr>
          <w:rFonts w:asciiTheme="majorHAnsi" w:eastAsia="Times New Roman" w:hAnsiTheme="majorHAnsi" w:cs="Arial"/>
          <w:i/>
          <w:color w:val="222222"/>
          <w:szCs w:val="24"/>
        </w:rPr>
        <w:t>Belgique »</w:t>
      </w:r>
      <w:r w:rsidR="004408DB" w:rsidRPr="00B96C3F">
        <w:rPr>
          <w:rFonts w:asciiTheme="majorHAnsi" w:eastAsia="Times New Roman" w:hAnsiTheme="majorHAnsi" w:cs="Arial"/>
          <w:i/>
          <w:color w:val="222222"/>
          <w:szCs w:val="24"/>
        </w:rPr>
        <w:t>,</w:t>
      </w:r>
      <w:r w:rsidR="004408DB" w:rsidRPr="00B96C3F">
        <w:rPr>
          <w:rFonts w:asciiTheme="majorHAnsi" w:eastAsia="Times New Roman" w:hAnsiTheme="majorHAnsi" w:cs="Arial"/>
          <w:color w:val="222222"/>
          <w:szCs w:val="24"/>
        </w:rPr>
        <w:t xml:space="preserve"> conclut </w:t>
      </w:r>
      <w:r w:rsidR="008A59FF" w:rsidRPr="00B96C3F">
        <w:rPr>
          <w:rFonts w:asciiTheme="majorHAnsi" w:eastAsia="Times New Roman" w:hAnsiTheme="majorHAnsi" w:cs="Arial"/>
          <w:color w:val="222222"/>
          <w:szCs w:val="24"/>
        </w:rPr>
        <w:t xml:space="preserve">Cédric </w:t>
      </w:r>
      <w:proofErr w:type="spellStart"/>
      <w:r w:rsidR="008A59FF" w:rsidRPr="00B96C3F">
        <w:rPr>
          <w:rFonts w:asciiTheme="majorHAnsi" w:eastAsia="Times New Roman" w:hAnsiTheme="majorHAnsi" w:cs="Arial"/>
          <w:color w:val="222222"/>
          <w:szCs w:val="24"/>
        </w:rPr>
        <w:t>Swaelens</w:t>
      </w:r>
      <w:proofErr w:type="spellEnd"/>
      <w:r w:rsidR="008A59FF" w:rsidRPr="00B96C3F">
        <w:rPr>
          <w:rFonts w:asciiTheme="majorHAnsi" w:eastAsia="Times New Roman" w:hAnsiTheme="majorHAnsi" w:cs="Arial"/>
          <w:color w:val="222222"/>
          <w:szCs w:val="24"/>
        </w:rPr>
        <w:t>.</w:t>
      </w:r>
    </w:p>
    <w:p w14:paraId="3F421DBC" w14:textId="77777777" w:rsidR="004408DB" w:rsidRPr="004408DB" w:rsidRDefault="004408DB" w:rsidP="004408DB">
      <w:pPr>
        <w:rPr>
          <w:rFonts w:asciiTheme="majorHAnsi" w:hAnsiTheme="majorHAnsi"/>
        </w:rPr>
      </w:pPr>
    </w:p>
    <w:p w14:paraId="0641E847" w14:textId="5001C4A3" w:rsidR="00457E63" w:rsidRDefault="00457E63" w:rsidP="00302969">
      <w:pPr>
        <w:jc w:val="center"/>
        <w:rPr>
          <w:rFonts w:asciiTheme="majorHAnsi" w:eastAsia="Times New Roman" w:hAnsiTheme="majorHAnsi"/>
          <w:szCs w:val="24"/>
          <w:lang w:val="en-US"/>
        </w:rPr>
      </w:pPr>
      <w:r>
        <w:rPr>
          <w:rFonts w:asciiTheme="majorHAnsi" w:eastAsia="Times New Roman" w:hAnsiTheme="majorHAnsi"/>
          <w:szCs w:val="24"/>
          <w:lang w:val="en-US"/>
        </w:rPr>
        <w:t>***</w:t>
      </w:r>
    </w:p>
    <w:p w14:paraId="3DB9246E" w14:textId="100E1A55" w:rsidR="005E4E88" w:rsidRPr="00302969" w:rsidRDefault="0055388C" w:rsidP="005E4E88">
      <w:pPr>
        <w:rPr>
          <w:rFonts w:asciiTheme="majorHAnsi" w:eastAsia="Times New Roman" w:hAnsiTheme="majorHAnsi" w:cs="Arial"/>
          <w:b/>
          <w:color w:val="222222"/>
          <w:sz w:val="18"/>
          <w:szCs w:val="18"/>
        </w:rPr>
      </w:pPr>
      <w:r w:rsidRPr="00302969">
        <w:rPr>
          <w:rFonts w:asciiTheme="majorHAnsi" w:eastAsia="Times New Roman" w:hAnsiTheme="majorHAnsi" w:cs="Arial"/>
          <w:b/>
          <w:color w:val="222222"/>
          <w:sz w:val="18"/>
          <w:szCs w:val="18"/>
        </w:rPr>
        <w:t>Contacts presse:</w:t>
      </w:r>
    </w:p>
    <w:p w14:paraId="4F3AC7F9" w14:textId="690B49CE" w:rsidR="005E4E88" w:rsidRPr="00302969" w:rsidRDefault="005E4E88" w:rsidP="005E4E88">
      <w:pPr>
        <w:rPr>
          <w:rFonts w:asciiTheme="majorHAnsi" w:eastAsia="Times New Roman" w:hAnsiTheme="majorHAnsi" w:cs="Arial"/>
          <w:color w:val="222222"/>
          <w:sz w:val="18"/>
          <w:szCs w:val="18"/>
        </w:rPr>
      </w:pPr>
      <w:r w:rsidRPr="00302969">
        <w:rPr>
          <w:rFonts w:asciiTheme="majorHAnsi" w:eastAsia="Times New Roman" w:hAnsiTheme="majorHAnsi" w:cs="Arial"/>
          <w:color w:val="222222"/>
          <w:sz w:val="18"/>
          <w:szCs w:val="18"/>
        </w:rPr>
        <w:t>PRIDE</w:t>
      </w:r>
    </w:p>
    <w:p w14:paraId="052564AE" w14:textId="1136160E" w:rsidR="005E4E88" w:rsidRPr="00302969" w:rsidRDefault="00302969" w:rsidP="00302969">
      <w:pPr>
        <w:rPr>
          <w:rFonts w:asciiTheme="majorHAnsi" w:eastAsia="Times New Roman" w:hAnsiTheme="majorHAnsi" w:cs="Arial"/>
          <w:color w:val="222222"/>
          <w:sz w:val="18"/>
          <w:szCs w:val="18"/>
        </w:rPr>
      </w:pPr>
      <w:r>
        <w:rPr>
          <w:rFonts w:asciiTheme="majorHAnsi" w:eastAsia="Times New Roman" w:hAnsiTheme="majorHAnsi" w:cs="Arial"/>
          <w:color w:val="222222"/>
          <w:sz w:val="18"/>
          <w:szCs w:val="18"/>
        </w:rPr>
        <w:t xml:space="preserve">Aurélie </w:t>
      </w:r>
      <w:proofErr w:type="spellStart"/>
      <w:r>
        <w:rPr>
          <w:rFonts w:asciiTheme="majorHAnsi" w:eastAsia="Times New Roman" w:hAnsiTheme="majorHAnsi" w:cs="Arial"/>
          <w:color w:val="222222"/>
          <w:sz w:val="18"/>
          <w:szCs w:val="18"/>
        </w:rPr>
        <w:t>Coeckelbergh</w:t>
      </w:r>
      <w:proofErr w:type="spellEnd"/>
      <w:r>
        <w:rPr>
          <w:rFonts w:asciiTheme="majorHAnsi" w:eastAsia="Times New Roman" w:hAnsiTheme="majorHAnsi" w:cs="Arial"/>
          <w:color w:val="222222"/>
          <w:sz w:val="18"/>
          <w:szCs w:val="18"/>
        </w:rPr>
        <w:t xml:space="preserve"> – 0479 261 613 </w:t>
      </w:r>
      <w:r w:rsidR="005E4E88" w:rsidRPr="00302969">
        <w:rPr>
          <w:rFonts w:asciiTheme="majorHAnsi" w:eastAsia="Times New Roman" w:hAnsiTheme="majorHAnsi" w:cs="Arial"/>
          <w:color w:val="222222"/>
          <w:sz w:val="18"/>
          <w:szCs w:val="18"/>
        </w:rPr>
        <w:t>–</w:t>
      </w:r>
      <w:r w:rsidR="005E4E88" w:rsidRPr="00302969">
        <w:rPr>
          <w:rFonts w:asciiTheme="majorHAnsi" w:eastAsia="Times New Roman" w:hAnsiTheme="majorHAnsi" w:cs="Arial"/>
          <w:color w:val="222222"/>
          <w:sz w:val="18"/>
          <w:szCs w:val="18"/>
        </w:rPr>
        <w:tab/>
      </w:r>
      <w:hyperlink r:id="rId10" w:history="1">
        <w:r w:rsidR="005E4E88" w:rsidRPr="00302969">
          <w:rPr>
            <w:rFonts w:cs="Arial"/>
            <w:color w:val="222222"/>
            <w:sz w:val="18"/>
            <w:szCs w:val="18"/>
          </w:rPr>
          <w:t>aurelie.coeckelbergh@pr-ide.be</w:t>
        </w:r>
      </w:hyperlink>
    </w:p>
    <w:p w14:paraId="33791A58" w14:textId="10C901C3" w:rsidR="00457E63" w:rsidRPr="00302969" w:rsidRDefault="00302969" w:rsidP="00302969">
      <w:pPr>
        <w:rPr>
          <w:rFonts w:asciiTheme="majorHAnsi" w:eastAsia="Times New Roman" w:hAnsiTheme="majorHAnsi" w:cs="Arial"/>
          <w:color w:val="222222"/>
          <w:sz w:val="18"/>
          <w:szCs w:val="18"/>
        </w:rPr>
      </w:pPr>
      <w:r>
        <w:rPr>
          <w:rFonts w:asciiTheme="majorHAnsi" w:eastAsia="Times New Roman" w:hAnsiTheme="majorHAnsi" w:cs="Arial"/>
          <w:color w:val="222222"/>
          <w:sz w:val="18"/>
          <w:szCs w:val="18"/>
        </w:rPr>
        <w:t xml:space="preserve">Laure Miquel-Jean – 0477 317 161 </w:t>
      </w:r>
      <w:r w:rsidR="005E4E88" w:rsidRPr="00302969">
        <w:rPr>
          <w:rFonts w:asciiTheme="majorHAnsi" w:eastAsia="Times New Roman" w:hAnsiTheme="majorHAnsi" w:cs="Arial"/>
          <w:color w:val="222222"/>
          <w:sz w:val="18"/>
          <w:szCs w:val="18"/>
        </w:rPr>
        <w:t>–</w:t>
      </w:r>
      <w:r>
        <w:rPr>
          <w:rFonts w:asciiTheme="majorHAnsi" w:eastAsia="Times New Roman" w:hAnsiTheme="majorHAnsi" w:cs="Arial"/>
          <w:color w:val="222222"/>
          <w:sz w:val="18"/>
          <w:szCs w:val="18"/>
        </w:rPr>
        <w:t xml:space="preserve"> </w:t>
      </w:r>
      <w:hyperlink r:id="rId11" w:history="1">
        <w:r w:rsidR="005E4E88" w:rsidRPr="00302969">
          <w:rPr>
            <w:rFonts w:cs="Arial"/>
            <w:color w:val="222222"/>
            <w:sz w:val="18"/>
            <w:szCs w:val="18"/>
          </w:rPr>
          <w:t>laure.miquel-jean@pr-ide.be</w:t>
        </w:r>
      </w:hyperlink>
    </w:p>
    <w:sectPr w:rsidR="00457E63" w:rsidRPr="0030296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27593" w14:textId="77777777" w:rsidR="00C758F0" w:rsidRDefault="00C758F0" w:rsidP="00A57851">
      <w:r>
        <w:separator/>
      </w:r>
    </w:p>
  </w:endnote>
  <w:endnote w:type="continuationSeparator" w:id="0">
    <w:p w14:paraId="5A233EFD" w14:textId="77777777" w:rsidR="00C758F0" w:rsidRDefault="00C758F0" w:rsidP="00A5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201B" w14:textId="77777777" w:rsidR="00C758F0" w:rsidRDefault="00C758F0" w:rsidP="00A57851">
      <w:r>
        <w:separator/>
      </w:r>
    </w:p>
  </w:footnote>
  <w:footnote w:type="continuationSeparator" w:id="0">
    <w:p w14:paraId="45980A46" w14:textId="77777777" w:rsidR="00C758F0" w:rsidRDefault="00C758F0" w:rsidP="00A57851">
      <w:r>
        <w:continuationSeparator/>
      </w:r>
    </w:p>
  </w:footnote>
  <w:footnote w:id="1">
    <w:p w14:paraId="1EAEF682" w14:textId="21ED5E04" w:rsidR="00C758F0" w:rsidRPr="006B023D" w:rsidRDefault="00C758F0">
      <w:pPr>
        <w:pStyle w:val="FootnoteText"/>
        <w:rPr>
          <w:rFonts w:ascii="Calibri" w:hAnsi="Calibri"/>
          <w:lang w:val="nl-NL"/>
        </w:rPr>
      </w:pPr>
      <w:r w:rsidRPr="006B023D">
        <w:rPr>
          <w:rStyle w:val="FootnoteReference"/>
          <w:rFonts w:ascii="Calibri" w:hAnsi="Calibri"/>
        </w:rPr>
        <w:footnoteRef/>
      </w:r>
      <w:r w:rsidRPr="006B023D">
        <w:rPr>
          <w:rFonts w:ascii="Calibri" w:hAnsi="Calibri"/>
        </w:rPr>
        <w:t xml:space="preserve"> </w:t>
      </w:r>
      <w:r w:rsidRPr="006B023D">
        <w:rPr>
          <w:rFonts w:ascii="Calibri" w:hAnsi="Calibri"/>
          <w:sz w:val="20"/>
          <w:szCs w:val="20"/>
          <w:lang w:val="nl-NL"/>
        </w:rPr>
        <w:t xml:space="preserve">La </w:t>
      </w:r>
      <w:proofErr w:type="spellStart"/>
      <w:r w:rsidRPr="006B023D">
        <w:rPr>
          <w:rFonts w:ascii="Calibri" w:hAnsi="Calibri"/>
          <w:sz w:val="20"/>
          <w:szCs w:val="20"/>
          <w:lang w:val="nl-NL"/>
        </w:rPr>
        <w:t>liste</w:t>
      </w:r>
      <w:proofErr w:type="spellEnd"/>
      <w:r w:rsidRPr="006B023D">
        <w:rPr>
          <w:rFonts w:ascii="Calibri" w:hAnsi="Calibri"/>
          <w:sz w:val="20"/>
          <w:szCs w:val="20"/>
          <w:lang w:val="nl-NL"/>
        </w:rPr>
        <w:t xml:space="preserve"> </w:t>
      </w:r>
      <w:proofErr w:type="spellStart"/>
      <w:r w:rsidRPr="006B023D">
        <w:rPr>
          <w:rFonts w:ascii="Calibri" w:hAnsi="Calibri"/>
          <w:sz w:val="20"/>
          <w:szCs w:val="20"/>
          <w:lang w:val="nl-NL"/>
        </w:rPr>
        <w:t>complète</w:t>
      </w:r>
      <w:proofErr w:type="spellEnd"/>
      <w:r w:rsidRPr="006B023D">
        <w:rPr>
          <w:rFonts w:ascii="Calibri" w:hAnsi="Calibri"/>
          <w:sz w:val="20"/>
          <w:szCs w:val="20"/>
          <w:lang w:val="nl-NL"/>
        </w:rPr>
        <w:t xml:space="preserve"> de</w:t>
      </w:r>
      <w:r>
        <w:rPr>
          <w:rFonts w:ascii="Calibri" w:hAnsi="Calibri"/>
          <w:sz w:val="20"/>
          <w:szCs w:val="20"/>
          <w:lang w:val="nl-NL"/>
        </w:rPr>
        <w:t xml:space="preserve">s </w:t>
      </w:r>
      <w:proofErr w:type="spellStart"/>
      <w:r>
        <w:rPr>
          <w:rFonts w:ascii="Calibri" w:hAnsi="Calibri"/>
          <w:sz w:val="20"/>
          <w:szCs w:val="20"/>
          <w:lang w:val="nl-NL"/>
        </w:rPr>
        <w:t>partenaires</w:t>
      </w:r>
      <w:proofErr w:type="spellEnd"/>
      <w:r>
        <w:rPr>
          <w:rFonts w:ascii="Calibri" w:hAnsi="Calibri"/>
          <w:sz w:val="20"/>
          <w:szCs w:val="20"/>
          <w:lang w:val="nl-NL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nl-NL"/>
        </w:rPr>
        <w:t>Sprout</w:t>
      </w:r>
      <w:proofErr w:type="spellEnd"/>
      <w:r>
        <w:rPr>
          <w:rFonts w:ascii="Calibri" w:hAnsi="Calibri"/>
          <w:sz w:val="20"/>
          <w:szCs w:val="20"/>
          <w:lang w:val="nl-NL"/>
        </w:rPr>
        <w:t xml:space="preserve"> se </w:t>
      </w:r>
      <w:proofErr w:type="spellStart"/>
      <w:r>
        <w:rPr>
          <w:rFonts w:ascii="Calibri" w:hAnsi="Calibri"/>
          <w:sz w:val="20"/>
          <w:szCs w:val="20"/>
          <w:lang w:val="nl-NL"/>
        </w:rPr>
        <w:t>trouve</w:t>
      </w:r>
      <w:proofErr w:type="spellEnd"/>
      <w:r w:rsidRPr="006B023D">
        <w:rPr>
          <w:rFonts w:ascii="Calibri" w:hAnsi="Calibri"/>
          <w:sz w:val="20"/>
          <w:szCs w:val="20"/>
          <w:lang w:val="nl-NL"/>
        </w:rPr>
        <w:t xml:space="preserve"> dans </w:t>
      </w:r>
      <w:proofErr w:type="spellStart"/>
      <w:r w:rsidRPr="006B023D">
        <w:rPr>
          <w:rFonts w:ascii="Calibri" w:hAnsi="Calibri"/>
          <w:sz w:val="20"/>
          <w:szCs w:val="20"/>
          <w:lang w:val="nl-NL"/>
        </w:rPr>
        <w:t>le</w:t>
      </w:r>
      <w:proofErr w:type="spellEnd"/>
      <w:r w:rsidRPr="006B023D">
        <w:rPr>
          <w:rFonts w:ascii="Calibri" w:hAnsi="Calibri"/>
          <w:sz w:val="20"/>
          <w:szCs w:val="20"/>
          <w:lang w:val="nl-NL"/>
        </w:rPr>
        <w:t xml:space="preserve"> dossier de </w:t>
      </w:r>
      <w:proofErr w:type="spellStart"/>
      <w:r w:rsidRPr="006B023D">
        <w:rPr>
          <w:rFonts w:ascii="Calibri" w:hAnsi="Calibri"/>
          <w:sz w:val="20"/>
          <w:szCs w:val="20"/>
          <w:lang w:val="nl-NL"/>
        </w:rPr>
        <w:t>presse</w:t>
      </w:r>
      <w:proofErr w:type="spellEnd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DB6"/>
    <w:multiLevelType w:val="hybridMultilevel"/>
    <w:tmpl w:val="EA62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7E74"/>
    <w:multiLevelType w:val="hybridMultilevel"/>
    <w:tmpl w:val="F936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32A72"/>
    <w:multiLevelType w:val="hybridMultilevel"/>
    <w:tmpl w:val="372E29EC"/>
    <w:lvl w:ilvl="0" w:tplc="AE184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E7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61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C3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E7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8C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E0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4D6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A67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727A3"/>
    <w:multiLevelType w:val="hybridMultilevel"/>
    <w:tmpl w:val="A8900C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4D5CA9"/>
    <w:multiLevelType w:val="hybridMultilevel"/>
    <w:tmpl w:val="048E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C796A"/>
    <w:multiLevelType w:val="hybridMultilevel"/>
    <w:tmpl w:val="2ECA7A7E"/>
    <w:lvl w:ilvl="0" w:tplc="BD1A1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A3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AD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745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C1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E1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8F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4E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69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A4F12"/>
    <w:multiLevelType w:val="hybridMultilevel"/>
    <w:tmpl w:val="6A8E3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AD679D"/>
    <w:multiLevelType w:val="hybridMultilevel"/>
    <w:tmpl w:val="94D6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9741E"/>
    <w:multiLevelType w:val="hybridMultilevel"/>
    <w:tmpl w:val="85CEAF04"/>
    <w:lvl w:ilvl="0" w:tplc="7B84D2E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61940"/>
    <w:multiLevelType w:val="hybridMultilevel"/>
    <w:tmpl w:val="A59612B6"/>
    <w:lvl w:ilvl="0" w:tplc="57EA3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EA3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C82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52D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C2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2B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22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AD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C40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2E4C82"/>
    <w:multiLevelType w:val="hybridMultilevel"/>
    <w:tmpl w:val="CCB83A0E"/>
    <w:lvl w:ilvl="0" w:tplc="9FBEC2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C65"/>
    <w:multiLevelType w:val="hybridMultilevel"/>
    <w:tmpl w:val="A8900C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B57742"/>
    <w:multiLevelType w:val="hybridMultilevel"/>
    <w:tmpl w:val="954C21F0"/>
    <w:lvl w:ilvl="0" w:tplc="9FBEC2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D4"/>
    <w:rsid w:val="00002FD5"/>
    <w:rsid w:val="000203D4"/>
    <w:rsid w:val="00042CE5"/>
    <w:rsid w:val="00074D28"/>
    <w:rsid w:val="00075C65"/>
    <w:rsid w:val="00082BF3"/>
    <w:rsid w:val="00145B93"/>
    <w:rsid w:val="001527FA"/>
    <w:rsid w:val="001729D3"/>
    <w:rsid w:val="00177F54"/>
    <w:rsid w:val="00181200"/>
    <w:rsid w:val="00193ABB"/>
    <w:rsid w:val="00197797"/>
    <w:rsid w:val="001A42B8"/>
    <w:rsid w:val="001F1D39"/>
    <w:rsid w:val="001F4CBC"/>
    <w:rsid w:val="0021101D"/>
    <w:rsid w:val="00212F7C"/>
    <w:rsid w:val="002300ED"/>
    <w:rsid w:val="00237153"/>
    <w:rsid w:val="00240940"/>
    <w:rsid w:val="002410AE"/>
    <w:rsid w:val="00252F1C"/>
    <w:rsid w:val="002617E1"/>
    <w:rsid w:val="002667E3"/>
    <w:rsid w:val="00274EE2"/>
    <w:rsid w:val="00297615"/>
    <w:rsid w:val="002C1CF0"/>
    <w:rsid w:val="002D16D6"/>
    <w:rsid w:val="002F75EB"/>
    <w:rsid w:val="00302969"/>
    <w:rsid w:val="003132AF"/>
    <w:rsid w:val="003172AF"/>
    <w:rsid w:val="003612EE"/>
    <w:rsid w:val="00386FB4"/>
    <w:rsid w:val="003871CB"/>
    <w:rsid w:val="003C08CB"/>
    <w:rsid w:val="003D25DA"/>
    <w:rsid w:val="003D77C1"/>
    <w:rsid w:val="003E71B2"/>
    <w:rsid w:val="003F1EDA"/>
    <w:rsid w:val="00417086"/>
    <w:rsid w:val="00425C3C"/>
    <w:rsid w:val="0043199F"/>
    <w:rsid w:val="004408DB"/>
    <w:rsid w:val="00441800"/>
    <w:rsid w:val="0045055A"/>
    <w:rsid w:val="004546B8"/>
    <w:rsid w:val="00457E63"/>
    <w:rsid w:val="00467986"/>
    <w:rsid w:val="00474A9A"/>
    <w:rsid w:val="0048473D"/>
    <w:rsid w:val="00494C46"/>
    <w:rsid w:val="0049614B"/>
    <w:rsid w:val="004A1DBA"/>
    <w:rsid w:val="004C4FF1"/>
    <w:rsid w:val="004C65D9"/>
    <w:rsid w:val="004D12B2"/>
    <w:rsid w:val="00506C26"/>
    <w:rsid w:val="005157EB"/>
    <w:rsid w:val="005224E2"/>
    <w:rsid w:val="00527E6B"/>
    <w:rsid w:val="00534B72"/>
    <w:rsid w:val="0054397A"/>
    <w:rsid w:val="0055388C"/>
    <w:rsid w:val="00572384"/>
    <w:rsid w:val="00572CDF"/>
    <w:rsid w:val="00580768"/>
    <w:rsid w:val="005A0961"/>
    <w:rsid w:val="005A5F38"/>
    <w:rsid w:val="005A639D"/>
    <w:rsid w:val="005B3CEA"/>
    <w:rsid w:val="005B7803"/>
    <w:rsid w:val="005C016B"/>
    <w:rsid w:val="005D05E7"/>
    <w:rsid w:val="005D6037"/>
    <w:rsid w:val="005E4E88"/>
    <w:rsid w:val="005F436E"/>
    <w:rsid w:val="00602750"/>
    <w:rsid w:val="00647847"/>
    <w:rsid w:val="00652DDD"/>
    <w:rsid w:val="00663093"/>
    <w:rsid w:val="006646E9"/>
    <w:rsid w:val="006B023D"/>
    <w:rsid w:val="006B2F71"/>
    <w:rsid w:val="006F55F1"/>
    <w:rsid w:val="0070492D"/>
    <w:rsid w:val="0070786F"/>
    <w:rsid w:val="007108F7"/>
    <w:rsid w:val="00740635"/>
    <w:rsid w:val="0076559F"/>
    <w:rsid w:val="00773073"/>
    <w:rsid w:val="007902D5"/>
    <w:rsid w:val="007B0F9C"/>
    <w:rsid w:val="007E69FD"/>
    <w:rsid w:val="00817BB8"/>
    <w:rsid w:val="00825731"/>
    <w:rsid w:val="00826A5C"/>
    <w:rsid w:val="00841CF6"/>
    <w:rsid w:val="00856708"/>
    <w:rsid w:val="00862E4A"/>
    <w:rsid w:val="00887085"/>
    <w:rsid w:val="00891740"/>
    <w:rsid w:val="008A59FF"/>
    <w:rsid w:val="008A7254"/>
    <w:rsid w:val="008D31D6"/>
    <w:rsid w:val="008F0506"/>
    <w:rsid w:val="008F2749"/>
    <w:rsid w:val="009056D0"/>
    <w:rsid w:val="00911B72"/>
    <w:rsid w:val="00911BE4"/>
    <w:rsid w:val="009670DF"/>
    <w:rsid w:val="009840E7"/>
    <w:rsid w:val="009C0206"/>
    <w:rsid w:val="009C3186"/>
    <w:rsid w:val="009D6AD6"/>
    <w:rsid w:val="009E3FA1"/>
    <w:rsid w:val="00A27839"/>
    <w:rsid w:val="00A27B9D"/>
    <w:rsid w:val="00A44DAD"/>
    <w:rsid w:val="00A51447"/>
    <w:rsid w:val="00A53820"/>
    <w:rsid w:val="00A57851"/>
    <w:rsid w:val="00A642AC"/>
    <w:rsid w:val="00A760C5"/>
    <w:rsid w:val="00A83183"/>
    <w:rsid w:val="00AB27A6"/>
    <w:rsid w:val="00AB7359"/>
    <w:rsid w:val="00AB7AC1"/>
    <w:rsid w:val="00AC0D3D"/>
    <w:rsid w:val="00AC3780"/>
    <w:rsid w:val="00AD7F43"/>
    <w:rsid w:val="00AE16C5"/>
    <w:rsid w:val="00AE1B83"/>
    <w:rsid w:val="00AE4AED"/>
    <w:rsid w:val="00AF27AC"/>
    <w:rsid w:val="00AF777F"/>
    <w:rsid w:val="00B044C8"/>
    <w:rsid w:val="00B12E94"/>
    <w:rsid w:val="00B13106"/>
    <w:rsid w:val="00B20846"/>
    <w:rsid w:val="00B20A6B"/>
    <w:rsid w:val="00B71F0C"/>
    <w:rsid w:val="00B75BFA"/>
    <w:rsid w:val="00B86158"/>
    <w:rsid w:val="00B9586E"/>
    <w:rsid w:val="00B9616E"/>
    <w:rsid w:val="00B96C3F"/>
    <w:rsid w:val="00BB386E"/>
    <w:rsid w:val="00BB44FD"/>
    <w:rsid w:val="00BD1303"/>
    <w:rsid w:val="00BD22C9"/>
    <w:rsid w:val="00BE15A6"/>
    <w:rsid w:val="00C01C25"/>
    <w:rsid w:val="00C0607B"/>
    <w:rsid w:val="00C23C8D"/>
    <w:rsid w:val="00C25609"/>
    <w:rsid w:val="00C31EBE"/>
    <w:rsid w:val="00C61849"/>
    <w:rsid w:val="00C63739"/>
    <w:rsid w:val="00C73A7D"/>
    <w:rsid w:val="00C758F0"/>
    <w:rsid w:val="00C84EF8"/>
    <w:rsid w:val="00C926B4"/>
    <w:rsid w:val="00CB6238"/>
    <w:rsid w:val="00CC3BDF"/>
    <w:rsid w:val="00CD32C2"/>
    <w:rsid w:val="00CE2A7D"/>
    <w:rsid w:val="00CF1EB2"/>
    <w:rsid w:val="00CF2AB0"/>
    <w:rsid w:val="00D05B8F"/>
    <w:rsid w:val="00D06D28"/>
    <w:rsid w:val="00D15C05"/>
    <w:rsid w:val="00D427C5"/>
    <w:rsid w:val="00D4313E"/>
    <w:rsid w:val="00D56332"/>
    <w:rsid w:val="00D768D1"/>
    <w:rsid w:val="00D82014"/>
    <w:rsid w:val="00D82E56"/>
    <w:rsid w:val="00DA46CC"/>
    <w:rsid w:val="00DA60D2"/>
    <w:rsid w:val="00DC4F20"/>
    <w:rsid w:val="00DD273F"/>
    <w:rsid w:val="00DD33D4"/>
    <w:rsid w:val="00DE1C58"/>
    <w:rsid w:val="00DF1330"/>
    <w:rsid w:val="00E05D56"/>
    <w:rsid w:val="00E1518A"/>
    <w:rsid w:val="00E35A3E"/>
    <w:rsid w:val="00E41D9C"/>
    <w:rsid w:val="00E460AC"/>
    <w:rsid w:val="00E72117"/>
    <w:rsid w:val="00E76FCA"/>
    <w:rsid w:val="00E84409"/>
    <w:rsid w:val="00E930BE"/>
    <w:rsid w:val="00EA21B7"/>
    <w:rsid w:val="00EB240B"/>
    <w:rsid w:val="00EC558B"/>
    <w:rsid w:val="00EE64C2"/>
    <w:rsid w:val="00EF3B20"/>
    <w:rsid w:val="00EF64BB"/>
    <w:rsid w:val="00F321B9"/>
    <w:rsid w:val="00F54758"/>
    <w:rsid w:val="00F750DA"/>
    <w:rsid w:val="00F91485"/>
    <w:rsid w:val="00F91CF9"/>
    <w:rsid w:val="00F96ECC"/>
    <w:rsid w:val="00F97552"/>
    <w:rsid w:val="00FA2073"/>
    <w:rsid w:val="00FB6EF2"/>
    <w:rsid w:val="00FC4C74"/>
    <w:rsid w:val="00FC5B41"/>
    <w:rsid w:val="00FC63B9"/>
    <w:rsid w:val="00FE0229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DCF4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33D4"/>
  </w:style>
  <w:style w:type="paragraph" w:styleId="ListParagraph">
    <w:name w:val="List Paragraph"/>
    <w:basedOn w:val="Normal"/>
    <w:uiPriority w:val="34"/>
    <w:qFormat/>
    <w:rsid w:val="00AE1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51"/>
    <w:rPr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A57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51"/>
    <w:rPr>
      <w:sz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506C26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73073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3073"/>
    <w:rPr>
      <w:sz w:val="24"/>
      <w:szCs w:val="24"/>
      <w:lang w:val="fr-FR" w:eastAsia="en-US"/>
    </w:rPr>
  </w:style>
  <w:style w:type="character" w:styleId="FootnoteReference">
    <w:name w:val="footnote reference"/>
    <w:basedOn w:val="DefaultParagraphFont"/>
    <w:uiPriority w:val="99"/>
    <w:unhideWhenUsed/>
    <w:rsid w:val="007730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6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33D4"/>
  </w:style>
  <w:style w:type="paragraph" w:styleId="ListParagraph">
    <w:name w:val="List Paragraph"/>
    <w:basedOn w:val="Normal"/>
    <w:uiPriority w:val="34"/>
    <w:qFormat/>
    <w:rsid w:val="00AE1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51"/>
    <w:rPr>
      <w:sz w:val="24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A57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51"/>
    <w:rPr>
      <w:sz w:val="24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506C26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73073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3073"/>
    <w:rPr>
      <w:sz w:val="24"/>
      <w:szCs w:val="24"/>
      <w:lang w:val="fr-FR" w:eastAsia="en-US"/>
    </w:rPr>
  </w:style>
  <w:style w:type="character" w:styleId="FootnoteReference">
    <w:name w:val="footnote reference"/>
    <w:basedOn w:val="DefaultParagraphFont"/>
    <w:uiPriority w:val="99"/>
    <w:unhideWhenUsed/>
    <w:rsid w:val="007730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6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69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24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09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0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61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02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05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14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92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aure.miquel-jean@pr-ide.b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sprouttobebrussels.be" TargetMode="External"/><Relationship Id="rId10" Type="http://schemas.openxmlformats.org/officeDocument/2006/relationships/hyperlink" Target="mailto:aurelie.coeckelbergh@pr-id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854</Words>
  <Characters>4874</Characters>
  <Application>Microsoft Macintosh Word</Application>
  <DocSecurity>0</DocSecurity>
  <Lines>40</Lines>
  <Paragraphs>11</Paragraphs>
  <ScaleCrop>false</ScaleCrop>
  <Company>TBWA Group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Miquel-Jean</dc:creator>
  <cp:keywords/>
  <dc:description/>
  <cp:lastModifiedBy>Guest User</cp:lastModifiedBy>
  <cp:revision>77</cp:revision>
  <cp:lastPrinted>2016-05-24T17:31:00Z</cp:lastPrinted>
  <dcterms:created xsi:type="dcterms:W3CDTF">2016-05-24T16:37:00Z</dcterms:created>
  <dcterms:modified xsi:type="dcterms:W3CDTF">2016-05-27T08:47:00Z</dcterms:modified>
</cp:coreProperties>
</file>