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7E" w:rsidRPr="004B0717" w:rsidRDefault="008B787E" w:rsidP="008B787E">
      <w:pPr>
        <w:rPr>
          <w:sz w:val="24"/>
        </w:rPr>
      </w:pPr>
    </w:p>
    <w:p w:rsidR="004B0717" w:rsidRDefault="004B0717" w:rsidP="004B0717">
      <w:pPr>
        <w:pStyle w:val="Default"/>
      </w:pPr>
    </w:p>
    <w:p w:rsidR="006264A0" w:rsidRDefault="006264A0" w:rsidP="000D11C4">
      <w:pPr>
        <w:spacing w:after="0" w:line="320" w:lineRule="exact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-1263650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6A6" w:rsidRPr="005E685F" w:rsidRDefault="004406A6" w:rsidP="000D11C4">
      <w:pPr>
        <w:spacing w:after="0" w:line="320" w:lineRule="exact"/>
        <w:rPr>
          <w:rFonts w:ascii="Century Gothic" w:hAnsi="Century Gothic"/>
          <w:b/>
          <w:iCs/>
          <w:sz w:val="26"/>
          <w:szCs w:val="26"/>
        </w:rPr>
      </w:pPr>
    </w:p>
    <w:p w:rsidR="006A24C8" w:rsidRDefault="006361CB" w:rsidP="000D11C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20" w:lineRule="exact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LA COLAZIONE PER 5 CREATIVI </w:t>
      </w:r>
      <w:proofErr w:type="spellStart"/>
      <w:r>
        <w:rPr>
          <w:rFonts w:ascii="Century Gothic" w:hAnsi="Century Gothic"/>
          <w:b/>
          <w:sz w:val="28"/>
          <w:szCs w:val="28"/>
        </w:rPr>
        <w:t>DI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OGGI </w:t>
      </w:r>
    </w:p>
    <w:p w:rsidR="000D11C4" w:rsidRPr="000D11C4" w:rsidRDefault="000D11C4" w:rsidP="000D11C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20" w:lineRule="exact"/>
        <w:jc w:val="center"/>
        <w:rPr>
          <w:rFonts w:ascii="Century Gothic" w:hAnsi="Century Gothic"/>
          <w:b/>
          <w:sz w:val="22"/>
          <w:szCs w:val="22"/>
        </w:rPr>
      </w:pPr>
    </w:p>
    <w:p w:rsidR="00F2629B" w:rsidRPr="000D11C4" w:rsidRDefault="006361CB" w:rsidP="000D11C4">
      <w:pPr>
        <w:pStyle w:val="Modulovuoto"/>
        <w:spacing w:after="340" w:line="320" w:lineRule="exact"/>
        <w:jc w:val="center"/>
        <w:rPr>
          <w:rFonts w:ascii="Century Gothic" w:hAnsi="Century Gothic"/>
          <w:i/>
          <w:sz w:val="22"/>
          <w:szCs w:val="22"/>
        </w:rPr>
      </w:pPr>
      <w:r w:rsidRPr="000D11C4">
        <w:rPr>
          <w:rFonts w:ascii="Century Gothic" w:hAnsi="Century Gothic"/>
          <w:i/>
          <w:sz w:val="22"/>
          <w:szCs w:val="22"/>
        </w:rPr>
        <w:t xml:space="preserve">Quanto conta una buona prima colazione per stimolare la creatività? Lo abbiamo chiesto a 5 creativi di oggi:  Camilla Ronzullo, in rete </w:t>
      </w:r>
      <w:proofErr w:type="spellStart"/>
      <w:r w:rsidRPr="000D11C4">
        <w:rPr>
          <w:rFonts w:ascii="Century Gothic" w:hAnsi="Century Gothic"/>
          <w:i/>
          <w:sz w:val="22"/>
          <w:szCs w:val="22"/>
        </w:rPr>
        <w:t>Zelda</w:t>
      </w:r>
      <w:proofErr w:type="spellEnd"/>
      <w:r w:rsidRPr="000D11C4">
        <w:rPr>
          <w:rFonts w:ascii="Century Gothic" w:hAnsi="Century Gothic"/>
          <w:i/>
          <w:sz w:val="22"/>
          <w:szCs w:val="22"/>
        </w:rPr>
        <w:t xml:space="preserve"> </w:t>
      </w:r>
      <w:proofErr w:type="spellStart"/>
      <w:r w:rsidRPr="000D11C4">
        <w:rPr>
          <w:rFonts w:ascii="Century Gothic" w:hAnsi="Century Gothic"/>
          <w:i/>
          <w:sz w:val="22"/>
          <w:szCs w:val="22"/>
        </w:rPr>
        <w:t>was</w:t>
      </w:r>
      <w:proofErr w:type="spellEnd"/>
      <w:r w:rsidRPr="000D11C4">
        <w:rPr>
          <w:rFonts w:ascii="Century Gothic" w:hAnsi="Century Gothic"/>
          <w:i/>
          <w:sz w:val="22"/>
          <w:szCs w:val="22"/>
        </w:rPr>
        <w:t xml:space="preserve"> a </w:t>
      </w:r>
      <w:proofErr w:type="spellStart"/>
      <w:r w:rsidRPr="000D11C4">
        <w:rPr>
          <w:rFonts w:ascii="Century Gothic" w:hAnsi="Century Gothic"/>
          <w:i/>
          <w:sz w:val="22"/>
          <w:szCs w:val="22"/>
        </w:rPr>
        <w:t>writer</w:t>
      </w:r>
      <w:proofErr w:type="spellEnd"/>
      <w:r w:rsidRPr="000D11C4">
        <w:rPr>
          <w:rFonts w:ascii="Century Gothic" w:hAnsi="Century Gothic"/>
          <w:i/>
          <w:sz w:val="22"/>
          <w:szCs w:val="22"/>
        </w:rPr>
        <w:t xml:space="preserve">, scrittrice, fotografa, blogger e “cartolaia online”;  Claudia Sirchia, fotografa; Paolo Raffaello Rubino, art </w:t>
      </w:r>
      <w:proofErr w:type="spellStart"/>
      <w:r w:rsidRPr="000D11C4">
        <w:rPr>
          <w:rFonts w:ascii="Century Gothic" w:hAnsi="Century Gothic"/>
          <w:i/>
          <w:sz w:val="22"/>
          <w:szCs w:val="22"/>
        </w:rPr>
        <w:t>director</w:t>
      </w:r>
      <w:proofErr w:type="spellEnd"/>
      <w:r w:rsidRPr="000D11C4">
        <w:rPr>
          <w:rFonts w:ascii="Century Gothic" w:hAnsi="Century Gothic"/>
          <w:i/>
          <w:sz w:val="22"/>
          <w:szCs w:val="22"/>
        </w:rPr>
        <w:t>; Irene Tortora, fashion design</w:t>
      </w:r>
      <w:r w:rsidR="005E5E93" w:rsidRPr="000D11C4">
        <w:rPr>
          <w:rFonts w:ascii="Century Gothic" w:hAnsi="Century Gothic"/>
          <w:i/>
          <w:sz w:val="22"/>
          <w:szCs w:val="22"/>
        </w:rPr>
        <w:t xml:space="preserve">er e Giuseppe </w:t>
      </w:r>
      <w:proofErr w:type="spellStart"/>
      <w:r w:rsidR="005E5E93" w:rsidRPr="000D11C4">
        <w:rPr>
          <w:rFonts w:ascii="Century Gothic" w:hAnsi="Century Gothic"/>
          <w:i/>
          <w:sz w:val="22"/>
          <w:szCs w:val="22"/>
        </w:rPr>
        <w:t>Liuzzo</w:t>
      </w:r>
      <w:proofErr w:type="spellEnd"/>
      <w:r w:rsidR="005E5E93" w:rsidRPr="000D11C4">
        <w:rPr>
          <w:rFonts w:ascii="Century Gothic" w:hAnsi="Century Gothic"/>
          <w:i/>
          <w:sz w:val="22"/>
          <w:szCs w:val="22"/>
        </w:rPr>
        <w:t>, designer.</w:t>
      </w:r>
    </w:p>
    <w:p w:rsidR="00F2629B" w:rsidRPr="000D11C4" w:rsidRDefault="004D651B" w:rsidP="000D11C4">
      <w:pPr>
        <w:pStyle w:val="Modulovuoto"/>
        <w:spacing w:after="340" w:line="320" w:lineRule="exact"/>
        <w:jc w:val="both"/>
        <w:rPr>
          <w:rFonts w:ascii="Century Gothic" w:hAnsi="Century Gothic"/>
          <w:sz w:val="22"/>
          <w:szCs w:val="22"/>
        </w:rPr>
      </w:pPr>
      <w:r w:rsidRPr="000D11C4">
        <w:rPr>
          <w:rFonts w:ascii="Century Gothic" w:hAnsi="Century Gothic"/>
          <w:sz w:val="22"/>
          <w:szCs w:val="22"/>
        </w:rPr>
        <w:t>Un rito da consumare con calma, nel silenzio della propria casa. Un</w:t>
      </w:r>
      <w:r w:rsidR="005E5E93" w:rsidRPr="000D11C4">
        <w:rPr>
          <w:rFonts w:ascii="Century Gothic" w:hAnsi="Century Gothic"/>
          <w:sz w:val="22"/>
          <w:szCs w:val="22"/>
        </w:rPr>
        <w:t xml:space="preserve"> pasto</w:t>
      </w:r>
      <w:r w:rsidRPr="000D11C4">
        <w:rPr>
          <w:rFonts w:ascii="Century Gothic" w:hAnsi="Century Gothic"/>
          <w:sz w:val="22"/>
          <w:szCs w:val="22"/>
        </w:rPr>
        <w:t xml:space="preserve"> a cui non rinunciare mai, neanche quando si è in giro per il mondo</w:t>
      </w:r>
      <w:r w:rsidR="005E5E93" w:rsidRPr="000D11C4">
        <w:rPr>
          <w:rFonts w:ascii="Century Gothic" w:hAnsi="Century Gothic"/>
          <w:sz w:val="22"/>
          <w:szCs w:val="22"/>
        </w:rPr>
        <w:t xml:space="preserve"> e</w:t>
      </w:r>
      <w:r w:rsidRPr="000D11C4">
        <w:rPr>
          <w:rFonts w:ascii="Century Gothic" w:hAnsi="Century Gothic"/>
          <w:sz w:val="22"/>
          <w:szCs w:val="22"/>
        </w:rPr>
        <w:t xml:space="preserve"> che dà colore alla giornata. </w:t>
      </w:r>
      <w:r w:rsidR="005E5E93" w:rsidRPr="000D11C4">
        <w:rPr>
          <w:rFonts w:ascii="Century Gothic" w:hAnsi="Century Gothic"/>
          <w:sz w:val="22"/>
          <w:szCs w:val="22"/>
        </w:rPr>
        <w:t>Un momento per fare il pieno di energia e raccogliere le idee. Queste, alcune delle consider</w:t>
      </w:r>
      <w:r w:rsidR="00A77E0E" w:rsidRPr="000D11C4">
        <w:rPr>
          <w:rFonts w:ascii="Century Gothic" w:hAnsi="Century Gothic"/>
          <w:sz w:val="22"/>
          <w:szCs w:val="22"/>
        </w:rPr>
        <w:t>azioni emerse dalle parole di cinque giovani professionisti</w:t>
      </w:r>
      <w:r w:rsidR="005E5E93" w:rsidRPr="000D11C4">
        <w:rPr>
          <w:rFonts w:ascii="Century Gothic" w:hAnsi="Century Gothic"/>
          <w:sz w:val="22"/>
          <w:szCs w:val="22"/>
        </w:rPr>
        <w:t xml:space="preserve"> di oggi. Vediamo nel dettaglio pe</w:t>
      </w:r>
      <w:r w:rsidR="00A77E0E" w:rsidRPr="000D11C4">
        <w:rPr>
          <w:rFonts w:ascii="Century Gothic" w:hAnsi="Century Gothic"/>
          <w:sz w:val="22"/>
          <w:szCs w:val="22"/>
        </w:rPr>
        <w:t xml:space="preserve">rché la colazione non si salta e quanto conta per chi svolge un lavoro creativo. </w:t>
      </w:r>
    </w:p>
    <w:p w:rsidR="00F2629B" w:rsidRPr="000D11C4" w:rsidRDefault="005E5E93" w:rsidP="000D11C4">
      <w:pPr>
        <w:pStyle w:val="Modulovuoto"/>
        <w:spacing w:line="320" w:lineRule="exact"/>
        <w:jc w:val="both"/>
        <w:rPr>
          <w:rFonts w:ascii="Century Gothic" w:hAnsi="Century Gothic"/>
          <w:sz w:val="22"/>
          <w:szCs w:val="22"/>
        </w:rPr>
      </w:pPr>
      <w:r w:rsidRPr="000D11C4">
        <w:rPr>
          <w:rFonts w:ascii="Century Gothic" w:hAnsi="Century Gothic"/>
          <w:b/>
          <w:sz w:val="22"/>
          <w:szCs w:val="22"/>
        </w:rPr>
        <w:t>CAMILLA RONZULLO –</w:t>
      </w:r>
      <w:r w:rsidR="00BB3A22" w:rsidRPr="000D11C4">
        <w:rPr>
          <w:rFonts w:ascii="Century Gothic" w:hAnsi="Century Gothic"/>
          <w:b/>
          <w:sz w:val="22"/>
          <w:szCs w:val="22"/>
        </w:rPr>
        <w:t xml:space="preserve"> </w:t>
      </w:r>
      <w:r w:rsidRPr="000D11C4">
        <w:rPr>
          <w:rFonts w:ascii="Century Gothic" w:hAnsi="Century Gothic"/>
          <w:b/>
          <w:sz w:val="22"/>
          <w:szCs w:val="22"/>
        </w:rPr>
        <w:t>SCRITTRICE, FOTOGRAFA, BLOGGER E “CARTOLAIA ONLINE”: LA COLAZIONE È IL PRIMO APPROCCIO CREATIVO ALLA GIORNATA</w:t>
      </w:r>
      <w:r w:rsidR="00F2629B" w:rsidRPr="000D11C4">
        <w:rPr>
          <w:rFonts w:ascii="Century Gothic" w:hAnsi="Century Gothic"/>
          <w:b/>
          <w:sz w:val="22"/>
          <w:szCs w:val="22"/>
        </w:rPr>
        <w:t>.</w:t>
      </w:r>
      <w:r w:rsidR="00F2629B" w:rsidRPr="000D11C4">
        <w:rPr>
          <w:rFonts w:ascii="Century Gothic" w:hAnsi="Century Gothic"/>
          <w:sz w:val="22"/>
          <w:szCs w:val="22"/>
        </w:rPr>
        <w:t xml:space="preserve"> </w:t>
      </w:r>
    </w:p>
    <w:p w:rsidR="006361CB" w:rsidRPr="000D11C4" w:rsidRDefault="00F2629B" w:rsidP="000D11C4">
      <w:pPr>
        <w:pStyle w:val="Modulovuoto"/>
        <w:spacing w:line="320" w:lineRule="exact"/>
        <w:jc w:val="both"/>
        <w:rPr>
          <w:rFonts w:ascii="Century Gothic" w:hAnsi="Century Gothic"/>
          <w:sz w:val="22"/>
          <w:szCs w:val="22"/>
        </w:rPr>
      </w:pPr>
      <w:r w:rsidRPr="000D11C4">
        <w:rPr>
          <w:rFonts w:ascii="Century Gothic" w:hAnsi="Century Gothic"/>
          <w:sz w:val="22"/>
          <w:szCs w:val="22"/>
        </w:rPr>
        <w:t>N</w:t>
      </w:r>
      <w:r w:rsidR="006361CB" w:rsidRPr="000D11C4">
        <w:rPr>
          <w:rFonts w:ascii="Century Gothic" w:hAnsi="Century Gothic"/>
          <w:sz w:val="22"/>
          <w:szCs w:val="22"/>
        </w:rPr>
        <w:t>ata sul finire degli anni Settanta a Milano, una laurea in Storia e Critica del Cinema, un passato da speaker radiofonica e</w:t>
      </w:r>
      <w:r w:rsidR="00DD3E3B">
        <w:rPr>
          <w:rFonts w:ascii="Century Gothic" w:hAnsi="Century Gothic"/>
          <w:sz w:val="22"/>
          <w:szCs w:val="22"/>
        </w:rPr>
        <w:t xml:space="preserve"> una</w:t>
      </w:r>
      <w:r w:rsidR="006361CB" w:rsidRPr="000D11C4">
        <w:rPr>
          <w:rFonts w:ascii="Century Gothic" w:hAnsi="Century Gothic"/>
          <w:sz w:val="22"/>
          <w:szCs w:val="22"/>
        </w:rPr>
        <w:t xml:space="preserve"> grande passione per la fotografia. Si definisce “</w:t>
      </w:r>
      <w:r w:rsidR="006361CB" w:rsidRPr="000D11C4">
        <w:rPr>
          <w:rFonts w:ascii="Century Gothic" w:hAnsi="Century Gothic"/>
          <w:i/>
          <w:sz w:val="22"/>
          <w:szCs w:val="22"/>
        </w:rPr>
        <w:t>scrittrice seriale e mangiatrice di libri</w:t>
      </w:r>
      <w:r w:rsidR="006361CB" w:rsidRPr="000D11C4">
        <w:rPr>
          <w:rFonts w:ascii="Century Gothic" w:hAnsi="Century Gothic"/>
          <w:sz w:val="22"/>
          <w:szCs w:val="22"/>
        </w:rPr>
        <w:t xml:space="preserve">”. Si dedica al suo blog, </w:t>
      </w:r>
      <w:proofErr w:type="spellStart"/>
      <w:r w:rsidR="006361CB" w:rsidRPr="000D11C4">
        <w:rPr>
          <w:rFonts w:ascii="Century Gothic" w:hAnsi="Century Gothic"/>
          <w:i/>
          <w:sz w:val="22"/>
          <w:szCs w:val="22"/>
        </w:rPr>
        <w:t>Zelda</w:t>
      </w:r>
      <w:proofErr w:type="spellEnd"/>
      <w:r w:rsidR="006361CB" w:rsidRPr="000D11C4">
        <w:rPr>
          <w:rFonts w:ascii="Century Gothic" w:hAnsi="Century Gothic"/>
          <w:i/>
          <w:sz w:val="22"/>
          <w:szCs w:val="22"/>
        </w:rPr>
        <w:t xml:space="preserve"> </w:t>
      </w:r>
      <w:proofErr w:type="spellStart"/>
      <w:r w:rsidR="006361CB" w:rsidRPr="000D11C4">
        <w:rPr>
          <w:rFonts w:ascii="Century Gothic" w:hAnsi="Century Gothic"/>
          <w:i/>
          <w:sz w:val="22"/>
          <w:szCs w:val="22"/>
        </w:rPr>
        <w:t>was</w:t>
      </w:r>
      <w:proofErr w:type="spellEnd"/>
      <w:r w:rsidR="006361CB" w:rsidRPr="000D11C4">
        <w:rPr>
          <w:rFonts w:ascii="Century Gothic" w:hAnsi="Century Gothic"/>
          <w:i/>
          <w:sz w:val="22"/>
          <w:szCs w:val="22"/>
        </w:rPr>
        <w:t xml:space="preserve"> a </w:t>
      </w:r>
      <w:proofErr w:type="spellStart"/>
      <w:r w:rsidR="006361CB" w:rsidRPr="000D11C4">
        <w:rPr>
          <w:rFonts w:ascii="Century Gothic" w:hAnsi="Century Gothic"/>
          <w:i/>
          <w:sz w:val="22"/>
          <w:szCs w:val="22"/>
        </w:rPr>
        <w:t>writer</w:t>
      </w:r>
      <w:proofErr w:type="spellEnd"/>
      <w:r w:rsidR="006361CB" w:rsidRPr="000D11C4">
        <w:rPr>
          <w:rFonts w:ascii="Century Gothic" w:hAnsi="Century Gothic"/>
          <w:sz w:val="22"/>
          <w:szCs w:val="22"/>
        </w:rPr>
        <w:t xml:space="preserve">, che con il tempo è diventato </w:t>
      </w:r>
      <w:r w:rsidR="006361CB" w:rsidRPr="000D11C4">
        <w:rPr>
          <w:rFonts w:ascii="Century Gothic" w:hAnsi="Century Gothic"/>
          <w:i/>
          <w:sz w:val="22"/>
          <w:szCs w:val="22"/>
        </w:rPr>
        <w:t xml:space="preserve">un punto di riferimento “per amanti delle parole scattate e delle immagini scritte”. </w:t>
      </w:r>
      <w:r w:rsidR="006361CB" w:rsidRPr="000D11C4">
        <w:rPr>
          <w:rFonts w:ascii="Century Gothic" w:hAnsi="Century Gothic"/>
          <w:sz w:val="22"/>
          <w:szCs w:val="22"/>
        </w:rPr>
        <w:t>Da qualche mese ha anche una cartoleria online, che “</w:t>
      </w:r>
      <w:r w:rsidR="006361CB" w:rsidRPr="000D11C4">
        <w:rPr>
          <w:rFonts w:ascii="Century Gothic" w:hAnsi="Century Gothic"/>
          <w:i/>
          <w:sz w:val="22"/>
          <w:szCs w:val="22"/>
        </w:rPr>
        <w:t xml:space="preserve">si occupa di tenere unite le persone o di dividerle con estrema eleganza”. </w:t>
      </w:r>
    </w:p>
    <w:p w:rsidR="004D651B" w:rsidRPr="000D11C4" w:rsidRDefault="006361CB" w:rsidP="000D11C4">
      <w:pPr>
        <w:pStyle w:val="Modulovuoto"/>
        <w:spacing w:line="320" w:lineRule="exact"/>
        <w:jc w:val="both"/>
        <w:rPr>
          <w:rFonts w:ascii="Century Gothic" w:hAnsi="Century Gothic"/>
          <w:sz w:val="22"/>
          <w:szCs w:val="22"/>
        </w:rPr>
      </w:pPr>
      <w:r w:rsidRPr="000D11C4">
        <w:rPr>
          <w:rFonts w:ascii="Century Gothic" w:hAnsi="Century Gothic"/>
          <w:b/>
          <w:sz w:val="22"/>
          <w:szCs w:val="22"/>
        </w:rPr>
        <w:t xml:space="preserve"> È una grande fan della prima colazione</w:t>
      </w:r>
      <w:r w:rsidR="00F2629B" w:rsidRPr="000D11C4">
        <w:rPr>
          <w:rFonts w:ascii="Century Gothic" w:hAnsi="Century Gothic"/>
          <w:b/>
          <w:sz w:val="22"/>
          <w:szCs w:val="22"/>
        </w:rPr>
        <w:t>, adora farla in casa</w:t>
      </w:r>
      <w:r w:rsidR="00F2629B" w:rsidRPr="000D11C4">
        <w:rPr>
          <w:rFonts w:ascii="Century Gothic" w:hAnsi="Century Gothic"/>
          <w:sz w:val="22"/>
          <w:szCs w:val="22"/>
        </w:rPr>
        <w:t xml:space="preserve"> e se, serve, è disposta ad anticipare l’orario della sveglia:  “</w:t>
      </w:r>
      <w:r w:rsidRPr="000D11C4">
        <w:rPr>
          <w:rFonts w:ascii="Century Gothic" w:hAnsi="Century Gothic"/>
          <w:i/>
          <w:sz w:val="22"/>
          <w:szCs w:val="22"/>
        </w:rPr>
        <w:t xml:space="preserve">Per lei, riempio il tavolo di cose che so già che non consumerò. Si tratta di un fatto casalingo, tutto mio, il primo sforzo per connettermi </w:t>
      </w:r>
      <w:r w:rsidR="00C46932" w:rsidRPr="000D11C4">
        <w:rPr>
          <w:rFonts w:ascii="Century Gothic" w:hAnsi="Century Gothic"/>
          <w:i/>
          <w:sz w:val="22"/>
          <w:szCs w:val="22"/>
        </w:rPr>
        <w:t>con il mondo</w:t>
      </w:r>
      <w:r w:rsidR="00F2629B" w:rsidRPr="000D11C4">
        <w:rPr>
          <w:rFonts w:ascii="Century Gothic" w:hAnsi="Century Gothic"/>
          <w:i/>
          <w:sz w:val="22"/>
          <w:szCs w:val="22"/>
        </w:rPr>
        <w:t>”</w:t>
      </w:r>
      <w:r w:rsidRPr="000D11C4">
        <w:rPr>
          <w:rFonts w:ascii="Century Gothic" w:hAnsi="Century Gothic"/>
          <w:i/>
          <w:sz w:val="22"/>
          <w:szCs w:val="22"/>
        </w:rPr>
        <w:t>.</w:t>
      </w:r>
      <w:r w:rsidR="00F2629B" w:rsidRPr="000D11C4">
        <w:rPr>
          <w:rFonts w:ascii="Century Gothic" w:hAnsi="Century Gothic"/>
          <w:i/>
          <w:sz w:val="22"/>
          <w:szCs w:val="22"/>
        </w:rPr>
        <w:t xml:space="preserve"> </w:t>
      </w:r>
      <w:r w:rsidR="00F2629B" w:rsidRPr="000D11C4">
        <w:rPr>
          <w:rFonts w:ascii="Century Gothic" w:hAnsi="Century Gothic"/>
          <w:b/>
          <w:sz w:val="22"/>
          <w:szCs w:val="22"/>
        </w:rPr>
        <w:t>Il mattino è fonte di ispirazione</w:t>
      </w:r>
      <w:r w:rsidR="00F2629B" w:rsidRPr="000D11C4">
        <w:rPr>
          <w:rFonts w:ascii="Century Gothic" w:hAnsi="Century Gothic"/>
          <w:sz w:val="22"/>
          <w:szCs w:val="22"/>
        </w:rPr>
        <w:t>: “</w:t>
      </w:r>
      <w:r w:rsidR="00F2629B" w:rsidRPr="000D11C4">
        <w:rPr>
          <w:rFonts w:ascii="Century Gothic" w:hAnsi="Century Gothic"/>
          <w:i/>
          <w:sz w:val="22"/>
          <w:szCs w:val="22"/>
        </w:rPr>
        <w:t xml:space="preserve">è la speranza di un nuovo giorno. Come ogni buon inizio, porta con sé la carica maggiore di energia e dedizione.” </w:t>
      </w:r>
      <w:r w:rsidR="00F2629B" w:rsidRPr="000D11C4">
        <w:rPr>
          <w:rFonts w:ascii="Century Gothic" w:hAnsi="Century Gothic"/>
          <w:sz w:val="22"/>
          <w:szCs w:val="22"/>
        </w:rPr>
        <w:t>E se è vero che le idee brillanti nascono ad ogni ora:</w:t>
      </w:r>
      <w:r w:rsidR="00F2629B" w:rsidRPr="000D11C4">
        <w:rPr>
          <w:rFonts w:ascii="Century Gothic" w:hAnsi="Century Gothic"/>
          <w:i/>
          <w:sz w:val="22"/>
          <w:szCs w:val="22"/>
        </w:rPr>
        <w:t xml:space="preserve"> “con la luce di un giorno ancora tutto da definire, mi sento pronta ad abbracciare la vita e tutte le sue sorprese. Meglio se piacevoli.” </w:t>
      </w:r>
    </w:p>
    <w:p w:rsidR="00A77E0E" w:rsidRPr="000D11C4" w:rsidRDefault="00A77E0E" w:rsidP="000D11C4">
      <w:pPr>
        <w:pStyle w:val="Modulovuoto"/>
        <w:spacing w:line="320" w:lineRule="exact"/>
        <w:jc w:val="both"/>
        <w:rPr>
          <w:rFonts w:ascii="Century Gothic" w:hAnsi="Century Gothic"/>
          <w:sz w:val="22"/>
          <w:szCs w:val="22"/>
        </w:rPr>
      </w:pPr>
    </w:p>
    <w:p w:rsidR="00F2629B" w:rsidRPr="000D11C4" w:rsidRDefault="005E5E93" w:rsidP="000D11C4">
      <w:pPr>
        <w:pStyle w:val="Modulovuoto"/>
        <w:spacing w:line="320" w:lineRule="exact"/>
        <w:jc w:val="both"/>
        <w:rPr>
          <w:rFonts w:ascii="Century Gothic" w:hAnsi="Century Gothic"/>
          <w:sz w:val="22"/>
          <w:szCs w:val="22"/>
        </w:rPr>
      </w:pPr>
      <w:r w:rsidRPr="000D11C4">
        <w:rPr>
          <w:rFonts w:ascii="Century Gothic" w:hAnsi="Century Gothic"/>
          <w:b/>
          <w:sz w:val="22"/>
          <w:szCs w:val="22"/>
        </w:rPr>
        <w:t xml:space="preserve">CLAUDIA SIRCHIA, FOTOGRAFA E INSTAGRAMMER: SONO UNA “FOTOGRAFA </w:t>
      </w:r>
      <w:proofErr w:type="spellStart"/>
      <w:r w:rsidRPr="000D11C4">
        <w:rPr>
          <w:rFonts w:ascii="Century Gothic" w:hAnsi="Century Gothic"/>
          <w:b/>
          <w:sz w:val="22"/>
          <w:szCs w:val="22"/>
        </w:rPr>
        <w:t>DI</w:t>
      </w:r>
      <w:proofErr w:type="spellEnd"/>
      <w:r w:rsidRPr="000D11C4">
        <w:rPr>
          <w:rFonts w:ascii="Century Gothic" w:hAnsi="Century Gothic"/>
          <w:b/>
          <w:sz w:val="22"/>
          <w:szCs w:val="22"/>
        </w:rPr>
        <w:t xml:space="preserve"> COLAZIONI”</w:t>
      </w:r>
      <w:r w:rsidRPr="000D11C4">
        <w:rPr>
          <w:rFonts w:ascii="Century Gothic" w:hAnsi="Century Gothic"/>
          <w:sz w:val="22"/>
          <w:szCs w:val="22"/>
        </w:rPr>
        <w:t>.</w:t>
      </w:r>
    </w:p>
    <w:p w:rsidR="00F2629B" w:rsidRPr="000D11C4" w:rsidRDefault="00F2629B" w:rsidP="000D11C4">
      <w:pPr>
        <w:pStyle w:val="Modulovuoto"/>
        <w:spacing w:after="340" w:line="320" w:lineRule="exact"/>
        <w:jc w:val="both"/>
        <w:rPr>
          <w:rFonts w:ascii="Century Gothic" w:hAnsi="Century Gothic"/>
          <w:sz w:val="22"/>
          <w:szCs w:val="22"/>
        </w:rPr>
      </w:pPr>
      <w:r w:rsidRPr="000D11C4">
        <w:rPr>
          <w:rFonts w:ascii="Century Gothic" w:hAnsi="Century Gothic"/>
          <w:sz w:val="22"/>
          <w:szCs w:val="22"/>
        </w:rPr>
        <w:t xml:space="preserve">Classe 1991 e una grande passione per la fotografia, conosciuta in rete come </w:t>
      </w:r>
      <w:proofErr w:type="spellStart"/>
      <w:r w:rsidRPr="000D11C4">
        <w:rPr>
          <w:rFonts w:ascii="Century Gothic" w:hAnsi="Century Gothic"/>
          <w:i/>
          <w:sz w:val="22"/>
          <w:szCs w:val="22"/>
        </w:rPr>
        <w:t>QuellaClaudia</w:t>
      </w:r>
      <w:proofErr w:type="spellEnd"/>
      <w:r w:rsidRPr="000D11C4">
        <w:rPr>
          <w:rFonts w:ascii="Century Gothic" w:hAnsi="Century Gothic"/>
          <w:sz w:val="22"/>
          <w:szCs w:val="22"/>
        </w:rPr>
        <w:t xml:space="preserve">, adora scattare foto di prime colazioni. Ha fondato @onthetable_project con Michele, la sua metà. Entrambi  appassionati di </w:t>
      </w:r>
      <w:proofErr w:type="spellStart"/>
      <w:r w:rsidRPr="000D11C4">
        <w:rPr>
          <w:rFonts w:ascii="Century Gothic" w:hAnsi="Century Gothic"/>
          <w:sz w:val="22"/>
          <w:szCs w:val="22"/>
        </w:rPr>
        <w:t>food</w:t>
      </w:r>
      <w:proofErr w:type="spellEnd"/>
      <w:r w:rsidRPr="000D11C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D11C4">
        <w:rPr>
          <w:rFonts w:ascii="Century Gothic" w:hAnsi="Century Gothic"/>
          <w:sz w:val="22"/>
          <w:szCs w:val="22"/>
        </w:rPr>
        <w:t>photography</w:t>
      </w:r>
      <w:proofErr w:type="spellEnd"/>
      <w:r w:rsidRPr="000D11C4">
        <w:rPr>
          <w:rFonts w:ascii="Century Gothic" w:hAnsi="Century Gothic"/>
          <w:sz w:val="22"/>
          <w:szCs w:val="22"/>
        </w:rPr>
        <w:t xml:space="preserve"> e at</w:t>
      </w:r>
      <w:r w:rsidR="004D651B" w:rsidRPr="000D11C4">
        <w:rPr>
          <w:rFonts w:ascii="Century Gothic" w:hAnsi="Century Gothic"/>
          <w:sz w:val="22"/>
          <w:szCs w:val="22"/>
        </w:rPr>
        <w:t>tenti alla ricerca del bello</w:t>
      </w:r>
      <w:r w:rsidRPr="000D11C4">
        <w:rPr>
          <w:rFonts w:ascii="Century Gothic" w:hAnsi="Century Gothic"/>
          <w:sz w:val="22"/>
          <w:szCs w:val="22"/>
        </w:rPr>
        <w:t>:  “</w:t>
      </w:r>
      <w:r w:rsidRPr="000D11C4">
        <w:rPr>
          <w:rFonts w:ascii="Century Gothic" w:hAnsi="Century Gothic"/>
          <w:i/>
          <w:sz w:val="22"/>
          <w:szCs w:val="22"/>
        </w:rPr>
        <w:t>mangiamo e fotografiamo quello che mangiamo. Di solito al contrario</w:t>
      </w:r>
      <w:r w:rsidR="004D651B" w:rsidRPr="000D11C4">
        <w:rPr>
          <w:rFonts w:ascii="Century Gothic" w:hAnsi="Century Gothic"/>
          <w:i/>
          <w:sz w:val="22"/>
          <w:szCs w:val="22"/>
        </w:rPr>
        <w:t>.</w:t>
      </w:r>
      <w:r w:rsidRPr="000D11C4">
        <w:rPr>
          <w:rFonts w:ascii="Century Gothic" w:hAnsi="Century Gothic"/>
          <w:sz w:val="22"/>
          <w:szCs w:val="22"/>
        </w:rPr>
        <w:t>”</w:t>
      </w:r>
      <w:r w:rsidR="004D651B" w:rsidRPr="000D11C4">
        <w:rPr>
          <w:rFonts w:ascii="Century Gothic" w:hAnsi="Century Gothic"/>
          <w:sz w:val="22"/>
          <w:szCs w:val="22"/>
        </w:rPr>
        <w:t xml:space="preserve"> La colazione è “</w:t>
      </w:r>
      <w:r w:rsidR="004D651B" w:rsidRPr="000D11C4">
        <w:rPr>
          <w:rFonts w:ascii="Century Gothic" w:hAnsi="Century Gothic"/>
          <w:i/>
          <w:sz w:val="22"/>
          <w:szCs w:val="22"/>
        </w:rPr>
        <w:t xml:space="preserve">un buongiorno per miei </w:t>
      </w:r>
      <w:proofErr w:type="spellStart"/>
      <w:r w:rsidR="004D651B" w:rsidRPr="000D11C4">
        <w:rPr>
          <w:rFonts w:ascii="Century Gothic" w:hAnsi="Century Gothic"/>
          <w:i/>
          <w:sz w:val="22"/>
          <w:szCs w:val="22"/>
        </w:rPr>
        <w:t>follower</w:t>
      </w:r>
      <w:proofErr w:type="spellEnd"/>
      <w:r w:rsidR="004D651B" w:rsidRPr="000D11C4">
        <w:rPr>
          <w:rFonts w:ascii="Century Gothic" w:hAnsi="Century Gothic"/>
          <w:i/>
          <w:sz w:val="22"/>
          <w:szCs w:val="22"/>
        </w:rPr>
        <w:t xml:space="preserve"> e una coccola per me.</w:t>
      </w:r>
      <w:r w:rsidR="004D651B" w:rsidRPr="000D11C4">
        <w:rPr>
          <w:rFonts w:ascii="Century Gothic" w:hAnsi="Century Gothic"/>
          <w:sz w:val="22"/>
          <w:szCs w:val="22"/>
        </w:rPr>
        <w:t xml:space="preserve">” </w:t>
      </w:r>
      <w:r w:rsidR="004D651B" w:rsidRPr="000D11C4">
        <w:rPr>
          <w:rFonts w:ascii="Century Gothic" w:hAnsi="Century Gothic"/>
          <w:b/>
          <w:sz w:val="22"/>
          <w:szCs w:val="22"/>
        </w:rPr>
        <w:t>È un rito da consumare con calma</w:t>
      </w:r>
      <w:r w:rsidR="004D651B" w:rsidRPr="000D11C4">
        <w:rPr>
          <w:rFonts w:ascii="Century Gothic" w:hAnsi="Century Gothic"/>
          <w:sz w:val="22"/>
          <w:szCs w:val="22"/>
        </w:rPr>
        <w:t xml:space="preserve">, senza fretta, prestando attenzione ai più piccoli </w:t>
      </w:r>
      <w:r w:rsidR="004D651B" w:rsidRPr="000D11C4">
        <w:rPr>
          <w:rFonts w:ascii="Century Gothic" w:hAnsi="Century Gothic"/>
          <w:sz w:val="22"/>
          <w:szCs w:val="22"/>
        </w:rPr>
        <w:lastRenderedPageBreak/>
        <w:t>dettagli</w:t>
      </w:r>
      <w:r w:rsidR="00A77E0E" w:rsidRPr="000D11C4">
        <w:rPr>
          <w:rFonts w:ascii="Century Gothic" w:hAnsi="Century Gothic"/>
          <w:sz w:val="22"/>
          <w:szCs w:val="22"/>
        </w:rPr>
        <w:t xml:space="preserve">. Dalla tazza ai biscotti, dai cereali alla frutta, passando per un cornetto, </w:t>
      </w:r>
      <w:r w:rsidR="00A77E0E" w:rsidRPr="000D11C4">
        <w:rPr>
          <w:rFonts w:ascii="Century Gothic" w:hAnsi="Century Gothic"/>
          <w:b/>
          <w:sz w:val="22"/>
          <w:szCs w:val="22"/>
        </w:rPr>
        <w:t>o</w:t>
      </w:r>
      <w:r w:rsidR="004D651B" w:rsidRPr="000D11C4">
        <w:rPr>
          <w:rFonts w:ascii="Century Gothic" w:hAnsi="Century Gothic"/>
          <w:b/>
          <w:sz w:val="22"/>
          <w:szCs w:val="22"/>
        </w:rPr>
        <w:t>gni scelta non è mai lasciata al caso</w:t>
      </w:r>
      <w:r w:rsidR="004D651B" w:rsidRPr="000D11C4">
        <w:rPr>
          <w:rFonts w:ascii="Century Gothic" w:hAnsi="Century Gothic"/>
          <w:sz w:val="22"/>
          <w:szCs w:val="22"/>
        </w:rPr>
        <w:t xml:space="preserve"> </w:t>
      </w:r>
      <w:r w:rsidR="004D651B" w:rsidRPr="000D11C4">
        <w:rPr>
          <w:rFonts w:ascii="Century Gothic" w:hAnsi="Century Gothic"/>
          <w:b/>
          <w:sz w:val="22"/>
          <w:szCs w:val="22"/>
        </w:rPr>
        <w:t>e il cibo stesso diventa fonte di ispirazione.</w:t>
      </w:r>
      <w:r w:rsidR="004D651B" w:rsidRPr="000D11C4">
        <w:rPr>
          <w:rFonts w:ascii="Century Gothic" w:hAnsi="Century Gothic"/>
          <w:sz w:val="22"/>
          <w:szCs w:val="22"/>
        </w:rPr>
        <w:t xml:space="preserve"> </w:t>
      </w:r>
    </w:p>
    <w:p w:rsidR="004D651B" w:rsidRPr="000D11C4" w:rsidRDefault="005E5E93" w:rsidP="000D11C4">
      <w:pPr>
        <w:pStyle w:val="Modulovuoto"/>
        <w:spacing w:line="320" w:lineRule="exact"/>
        <w:jc w:val="both"/>
        <w:rPr>
          <w:rFonts w:ascii="Century Gothic" w:hAnsi="Century Gothic"/>
          <w:sz w:val="22"/>
          <w:szCs w:val="22"/>
        </w:rPr>
      </w:pPr>
      <w:r w:rsidRPr="000D11C4">
        <w:rPr>
          <w:rFonts w:ascii="Century Gothic" w:hAnsi="Century Gothic"/>
          <w:b/>
          <w:sz w:val="22"/>
          <w:szCs w:val="22"/>
        </w:rPr>
        <w:t xml:space="preserve">PAOLO RAFFAELLO RUBINO, ART DIRECTOR: LA COLAZIONE È IL MOMENTO IN CUI LE IDEE “DECANTANO.” </w:t>
      </w:r>
    </w:p>
    <w:p w:rsidR="005E5E93" w:rsidRPr="000D11C4" w:rsidRDefault="005E5E93" w:rsidP="000D11C4">
      <w:pPr>
        <w:pStyle w:val="Modulovuoto"/>
        <w:spacing w:after="340" w:line="320" w:lineRule="exact"/>
        <w:jc w:val="both"/>
        <w:rPr>
          <w:rFonts w:ascii="Century Gothic" w:hAnsi="Century Gothic"/>
          <w:sz w:val="22"/>
          <w:szCs w:val="22"/>
        </w:rPr>
      </w:pPr>
      <w:r w:rsidRPr="000D11C4">
        <w:rPr>
          <w:rFonts w:ascii="Century Gothic" w:hAnsi="Century Gothic"/>
          <w:sz w:val="22"/>
          <w:szCs w:val="22"/>
        </w:rPr>
        <w:t xml:space="preserve">La pubblicità vive idee folgoranti e intuizioni, che arrivano all’improvviso, proprio quando si smette di arrovellarsi. Per Paolo Raffaello ecco allora che la colazione diventa </w:t>
      </w:r>
      <w:r w:rsidRPr="000D11C4">
        <w:rPr>
          <w:rFonts w:ascii="Century Gothic" w:hAnsi="Century Gothic"/>
          <w:b/>
          <w:sz w:val="22"/>
          <w:szCs w:val="22"/>
        </w:rPr>
        <w:t>il momento di relax per eccellenza</w:t>
      </w:r>
      <w:r w:rsidRPr="000D11C4">
        <w:rPr>
          <w:rFonts w:ascii="Century Gothic" w:hAnsi="Century Gothic"/>
          <w:sz w:val="22"/>
          <w:szCs w:val="22"/>
        </w:rPr>
        <w:t>, quello in cui le idee vengono lasciate “decantare” e preparare il caffè un rituale che propizia il processo cr</w:t>
      </w:r>
      <w:r w:rsidR="00A77E0E" w:rsidRPr="000D11C4">
        <w:rPr>
          <w:rFonts w:ascii="Century Gothic" w:hAnsi="Century Gothic"/>
          <w:sz w:val="22"/>
          <w:szCs w:val="22"/>
        </w:rPr>
        <w:t xml:space="preserve">eativo. Per carburare necessita di una colazione rigorosamente dolce. </w:t>
      </w:r>
    </w:p>
    <w:p w:rsidR="005E5E93" w:rsidRPr="000D11C4" w:rsidRDefault="005E5E93" w:rsidP="000D11C4">
      <w:pPr>
        <w:pStyle w:val="Modulovuoto"/>
        <w:spacing w:line="320" w:lineRule="exact"/>
        <w:jc w:val="both"/>
        <w:rPr>
          <w:rFonts w:ascii="Century Gothic" w:hAnsi="Century Gothic"/>
          <w:b/>
          <w:sz w:val="22"/>
          <w:szCs w:val="22"/>
        </w:rPr>
      </w:pPr>
      <w:r w:rsidRPr="000D11C4">
        <w:rPr>
          <w:rFonts w:ascii="Century Gothic" w:hAnsi="Century Gothic"/>
          <w:b/>
          <w:sz w:val="22"/>
          <w:szCs w:val="22"/>
        </w:rPr>
        <w:t>IRENE TORTORA,</w:t>
      </w:r>
      <w:r w:rsidR="00A02F07" w:rsidRPr="000D11C4">
        <w:rPr>
          <w:rFonts w:ascii="Century Gothic" w:hAnsi="Century Gothic"/>
          <w:b/>
          <w:sz w:val="22"/>
          <w:szCs w:val="22"/>
        </w:rPr>
        <w:t xml:space="preserve"> FASHION DESIGNER: A COLAZIONE I MIEI MODELLI PRENDONO FORMA </w:t>
      </w:r>
    </w:p>
    <w:p w:rsidR="00A02F07" w:rsidRPr="000D11C4" w:rsidRDefault="00A02F07" w:rsidP="000D11C4">
      <w:pPr>
        <w:pStyle w:val="Modulovuoto"/>
        <w:spacing w:after="340" w:line="320" w:lineRule="exact"/>
        <w:jc w:val="both"/>
        <w:rPr>
          <w:rFonts w:ascii="Century Gothic" w:hAnsi="Century Gothic"/>
          <w:sz w:val="22"/>
          <w:szCs w:val="22"/>
        </w:rPr>
      </w:pPr>
      <w:r w:rsidRPr="000D11C4">
        <w:rPr>
          <w:rFonts w:ascii="Century Gothic" w:hAnsi="Century Gothic"/>
          <w:sz w:val="22"/>
          <w:szCs w:val="22"/>
        </w:rPr>
        <w:t>Giovane stilista romana</w:t>
      </w:r>
      <w:r w:rsidR="006A7176">
        <w:rPr>
          <w:rFonts w:ascii="Century Gothic" w:hAnsi="Century Gothic"/>
          <w:sz w:val="22"/>
          <w:szCs w:val="22"/>
        </w:rPr>
        <w:t xml:space="preserve"> con </w:t>
      </w:r>
      <w:r w:rsidRPr="000D11C4">
        <w:rPr>
          <w:rFonts w:ascii="Century Gothic" w:hAnsi="Century Gothic"/>
          <w:sz w:val="22"/>
          <w:szCs w:val="22"/>
        </w:rPr>
        <w:t>una boutique a Rione Monti, nel cuore della capitale, Irene è una grande s</w:t>
      </w:r>
      <w:r w:rsidR="009468FB" w:rsidRPr="000D11C4">
        <w:rPr>
          <w:rFonts w:ascii="Century Gothic" w:hAnsi="Century Gothic"/>
          <w:sz w:val="22"/>
          <w:szCs w:val="22"/>
        </w:rPr>
        <w:t xml:space="preserve">upporter della prima colazione: </w:t>
      </w:r>
      <w:r w:rsidRPr="000D11C4">
        <w:rPr>
          <w:rFonts w:ascii="Century Gothic" w:hAnsi="Century Gothic"/>
          <w:sz w:val="22"/>
          <w:szCs w:val="22"/>
        </w:rPr>
        <w:t>“</w:t>
      </w:r>
      <w:r w:rsidR="009468FB" w:rsidRPr="000D11C4">
        <w:rPr>
          <w:rFonts w:ascii="Century Gothic" w:hAnsi="Century Gothic"/>
          <w:i/>
          <w:sz w:val="22"/>
          <w:szCs w:val="22"/>
        </w:rPr>
        <w:t>è</w:t>
      </w:r>
      <w:r w:rsidRPr="000D11C4">
        <w:rPr>
          <w:rFonts w:ascii="Century Gothic" w:hAnsi="Century Gothic"/>
          <w:i/>
          <w:sz w:val="22"/>
          <w:szCs w:val="22"/>
        </w:rPr>
        <w:t xml:space="preserve">  fondamentale per carburare, non la salto mai, neanche quando sono fuori</w:t>
      </w:r>
      <w:r w:rsidRPr="000D11C4">
        <w:rPr>
          <w:rFonts w:ascii="Century Gothic" w:hAnsi="Century Gothic"/>
          <w:sz w:val="22"/>
          <w:szCs w:val="22"/>
        </w:rPr>
        <w:t>”. E se il silenzio della sua casa è il luogo che preferisce, non disdegna neanche gli immensi buffet dei grandi alberghi intern</w:t>
      </w:r>
      <w:r w:rsidR="00A77E0E" w:rsidRPr="000D11C4">
        <w:rPr>
          <w:rFonts w:ascii="Century Gothic" w:hAnsi="Century Gothic"/>
          <w:sz w:val="22"/>
          <w:szCs w:val="22"/>
        </w:rPr>
        <w:t>azionali</w:t>
      </w:r>
      <w:r w:rsidRPr="000D11C4">
        <w:rPr>
          <w:rFonts w:ascii="Century Gothic" w:hAnsi="Century Gothic"/>
          <w:sz w:val="22"/>
          <w:szCs w:val="22"/>
        </w:rPr>
        <w:t xml:space="preserve">. </w:t>
      </w:r>
      <w:r w:rsidRPr="000D11C4">
        <w:rPr>
          <w:rFonts w:ascii="Century Gothic" w:hAnsi="Century Gothic"/>
          <w:b/>
          <w:sz w:val="22"/>
          <w:szCs w:val="22"/>
        </w:rPr>
        <w:t>La colazione è il momento ideale per fissare le idee avute in sogno</w:t>
      </w:r>
      <w:r w:rsidRPr="000D11C4">
        <w:rPr>
          <w:rFonts w:ascii="Century Gothic" w:hAnsi="Century Gothic"/>
          <w:sz w:val="22"/>
          <w:szCs w:val="22"/>
        </w:rPr>
        <w:t>: “</w:t>
      </w:r>
      <w:r w:rsidRPr="000D11C4">
        <w:rPr>
          <w:rFonts w:ascii="Century Gothic" w:hAnsi="Century Gothic"/>
          <w:i/>
          <w:sz w:val="22"/>
          <w:szCs w:val="22"/>
        </w:rPr>
        <w:t>spesso in sogno vedo modelli, colori, tessuti e durante la colazione cerco di dare forma alle idee vincenti: è un momento fondamentale del processo creativo</w:t>
      </w:r>
      <w:r w:rsidRPr="000D11C4">
        <w:rPr>
          <w:rFonts w:ascii="Century Gothic" w:hAnsi="Century Gothic"/>
          <w:sz w:val="22"/>
          <w:szCs w:val="22"/>
        </w:rPr>
        <w:t xml:space="preserve">”. </w:t>
      </w:r>
      <w:r w:rsidR="000D11C4" w:rsidRPr="000D11C4">
        <w:rPr>
          <w:rFonts w:ascii="Century Gothic" w:hAnsi="Century Gothic"/>
          <w:sz w:val="22"/>
          <w:szCs w:val="22"/>
        </w:rPr>
        <w:t>E se questo pasto fosse un capo d’abbigliamento? ”</w:t>
      </w:r>
      <w:r w:rsidR="000D11C4" w:rsidRPr="000D11C4">
        <w:rPr>
          <w:rFonts w:ascii="Century Gothic" w:hAnsi="Century Gothic"/>
          <w:i/>
          <w:sz w:val="22"/>
          <w:szCs w:val="22"/>
        </w:rPr>
        <w:t>Sarebbe sicuramente</w:t>
      </w:r>
      <w:r w:rsidR="000D11C4" w:rsidRPr="000D11C4">
        <w:rPr>
          <w:rFonts w:ascii="Century Gothic" w:hAnsi="Century Gothic"/>
          <w:sz w:val="22"/>
          <w:szCs w:val="22"/>
        </w:rPr>
        <w:t xml:space="preserve"> </w:t>
      </w:r>
      <w:r w:rsidR="000D11C4" w:rsidRPr="000D11C4">
        <w:rPr>
          <w:rFonts w:ascii="Century Gothic" w:hAnsi="Century Gothic"/>
          <w:i/>
          <w:sz w:val="22"/>
          <w:szCs w:val="22"/>
        </w:rPr>
        <w:t>un morbidissi</w:t>
      </w:r>
      <w:r w:rsidR="00DD3E3B">
        <w:rPr>
          <w:rFonts w:ascii="Century Gothic" w:hAnsi="Century Gothic"/>
          <w:i/>
          <w:sz w:val="22"/>
          <w:szCs w:val="22"/>
        </w:rPr>
        <w:t>mo maglione caldo che ti avvolge come un abbraccio e rende</w:t>
      </w:r>
      <w:r w:rsidR="000D11C4" w:rsidRPr="000D11C4">
        <w:rPr>
          <w:rFonts w:ascii="Century Gothic" w:hAnsi="Century Gothic"/>
          <w:i/>
          <w:sz w:val="22"/>
          <w:szCs w:val="22"/>
        </w:rPr>
        <w:t xml:space="preserve"> meno traumatico il risveglio.”</w:t>
      </w:r>
    </w:p>
    <w:p w:rsidR="005E5E93" w:rsidRPr="000D11C4" w:rsidRDefault="00A02F07" w:rsidP="000D11C4">
      <w:pPr>
        <w:pStyle w:val="Modulovuoto"/>
        <w:spacing w:line="320" w:lineRule="exact"/>
        <w:jc w:val="both"/>
        <w:rPr>
          <w:rFonts w:ascii="Century Gothic" w:hAnsi="Century Gothic"/>
          <w:b/>
          <w:sz w:val="22"/>
          <w:szCs w:val="22"/>
        </w:rPr>
      </w:pPr>
      <w:r w:rsidRPr="000D11C4">
        <w:rPr>
          <w:rFonts w:ascii="Century Gothic" w:hAnsi="Century Gothic"/>
          <w:b/>
          <w:sz w:val="22"/>
          <w:szCs w:val="22"/>
        </w:rPr>
        <w:t xml:space="preserve">GIUSEPPE </w:t>
      </w:r>
      <w:r w:rsidR="006B35E6" w:rsidRPr="000D11C4">
        <w:rPr>
          <w:rFonts w:ascii="Century Gothic" w:hAnsi="Century Gothic"/>
          <w:b/>
          <w:sz w:val="22"/>
          <w:szCs w:val="22"/>
        </w:rPr>
        <w:t xml:space="preserve">LIUZZO, DESIGNER: LA COLAZIONE È IL MOMENTO DELLA STRATEGIA </w:t>
      </w:r>
    </w:p>
    <w:p w:rsidR="005E5E93" w:rsidRPr="000D11C4" w:rsidRDefault="00A02F07" w:rsidP="000D11C4">
      <w:pPr>
        <w:pStyle w:val="Modulovuoto"/>
        <w:spacing w:after="340" w:line="320" w:lineRule="exact"/>
        <w:jc w:val="both"/>
        <w:rPr>
          <w:rFonts w:ascii="Century Gothic" w:hAnsi="Century Gothic"/>
          <w:sz w:val="22"/>
          <w:szCs w:val="22"/>
        </w:rPr>
      </w:pPr>
      <w:r w:rsidRPr="000D11C4">
        <w:rPr>
          <w:rFonts w:ascii="Century Gothic" w:hAnsi="Century Gothic"/>
          <w:sz w:val="22"/>
          <w:szCs w:val="22"/>
        </w:rPr>
        <w:t>Designer free lance, insegnante di “</w:t>
      </w:r>
      <w:proofErr w:type="spellStart"/>
      <w:r w:rsidRPr="000D11C4">
        <w:rPr>
          <w:rFonts w:ascii="Century Gothic" w:hAnsi="Century Gothic"/>
          <w:sz w:val="22"/>
          <w:szCs w:val="22"/>
        </w:rPr>
        <w:t>branding</w:t>
      </w:r>
      <w:proofErr w:type="spellEnd"/>
      <w:r w:rsidRPr="000D11C4">
        <w:rPr>
          <w:rFonts w:ascii="Century Gothic" w:hAnsi="Century Gothic"/>
          <w:sz w:val="22"/>
          <w:szCs w:val="22"/>
        </w:rPr>
        <w:t xml:space="preserve">” allo </w:t>
      </w:r>
      <w:proofErr w:type="spellStart"/>
      <w:r w:rsidRPr="000D11C4">
        <w:rPr>
          <w:rFonts w:ascii="Century Gothic" w:hAnsi="Century Gothic"/>
          <w:sz w:val="22"/>
          <w:szCs w:val="22"/>
        </w:rPr>
        <w:t>Ied</w:t>
      </w:r>
      <w:proofErr w:type="spellEnd"/>
      <w:r w:rsidRPr="000D11C4">
        <w:rPr>
          <w:rFonts w:ascii="Century Gothic" w:hAnsi="Century Gothic"/>
          <w:sz w:val="22"/>
          <w:szCs w:val="22"/>
        </w:rPr>
        <w:t xml:space="preserve"> di Milano e </w:t>
      </w:r>
      <w:proofErr w:type="spellStart"/>
      <w:r w:rsidRPr="000D11C4">
        <w:rPr>
          <w:rFonts w:ascii="Century Gothic" w:hAnsi="Century Gothic"/>
          <w:sz w:val="22"/>
          <w:szCs w:val="22"/>
        </w:rPr>
        <w:t>youtuber</w:t>
      </w:r>
      <w:proofErr w:type="spellEnd"/>
      <w:r w:rsidRPr="000D11C4">
        <w:rPr>
          <w:rFonts w:ascii="Century Gothic" w:hAnsi="Century Gothic"/>
          <w:sz w:val="22"/>
          <w:szCs w:val="22"/>
        </w:rPr>
        <w:t xml:space="preserve"> appassionato di </w:t>
      </w:r>
      <w:proofErr w:type="spellStart"/>
      <w:r w:rsidRPr="000D11C4">
        <w:rPr>
          <w:rFonts w:ascii="Century Gothic" w:hAnsi="Century Gothic"/>
          <w:sz w:val="22"/>
          <w:szCs w:val="22"/>
        </w:rPr>
        <w:t>food</w:t>
      </w:r>
      <w:proofErr w:type="spellEnd"/>
      <w:r w:rsidRPr="000D11C4">
        <w:rPr>
          <w:rFonts w:ascii="Century Gothic" w:hAnsi="Century Gothic"/>
          <w:sz w:val="22"/>
          <w:szCs w:val="22"/>
        </w:rPr>
        <w:t xml:space="preserve">: la creatività è il motore della sua attività e la colazione deve essere “come uno schiaffo”. </w:t>
      </w:r>
      <w:r w:rsidR="00A77E0E" w:rsidRPr="000D11C4">
        <w:rPr>
          <w:rFonts w:ascii="Century Gothic" w:hAnsi="Century Gothic"/>
          <w:sz w:val="22"/>
          <w:szCs w:val="22"/>
        </w:rPr>
        <w:t>L</w:t>
      </w:r>
      <w:r w:rsidR="0050442D" w:rsidRPr="000D11C4">
        <w:rPr>
          <w:rFonts w:ascii="Century Gothic" w:hAnsi="Century Gothic"/>
          <w:sz w:val="22"/>
          <w:szCs w:val="22"/>
        </w:rPr>
        <w:t>a sua idea di colazione ideale mixa dolce e salato: “</w:t>
      </w:r>
      <w:r w:rsidR="00A77E0E" w:rsidRPr="000D11C4">
        <w:rPr>
          <w:rFonts w:ascii="Century Gothic" w:hAnsi="Century Gothic"/>
          <w:i/>
          <w:sz w:val="22"/>
          <w:szCs w:val="22"/>
        </w:rPr>
        <w:t>il mio lavoro consiste</w:t>
      </w:r>
      <w:r w:rsidR="0050442D" w:rsidRPr="000D11C4">
        <w:rPr>
          <w:rFonts w:ascii="Century Gothic" w:hAnsi="Century Gothic"/>
          <w:i/>
          <w:sz w:val="22"/>
          <w:szCs w:val="22"/>
        </w:rPr>
        <w:t xml:space="preserve"> nel mettere insieme elementi che solitamente sono molto distanti l’uno dall’</w:t>
      </w:r>
      <w:r w:rsidR="00A77E0E" w:rsidRPr="000D11C4">
        <w:rPr>
          <w:rFonts w:ascii="Century Gothic" w:hAnsi="Century Gothic"/>
          <w:i/>
          <w:sz w:val="22"/>
          <w:szCs w:val="22"/>
        </w:rPr>
        <w:t>altro, una colazione dolce salata</w:t>
      </w:r>
      <w:r w:rsidR="0050442D" w:rsidRPr="000D11C4">
        <w:rPr>
          <w:rFonts w:ascii="Century Gothic" w:hAnsi="Century Gothic"/>
          <w:i/>
          <w:sz w:val="22"/>
          <w:szCs w:val="22"/>
        </w:rPr>
        <w:t xml:space="preserve"> per me è il massimo, è più colorata e gli accostamenti cromatici aiutano ad aprire la mente</w:t>
      </w:r>
      <w:r w:rsidR="0050442D" w:rsidRPr="000D11C4">
        <w:rPr>
          <w:rFonts w:ascii="Century Gothic" w:hAnsi="Century Gothic"/>
          <w:sz w:val="22"/>
          <w:szCs w:val="22"/>
        </w:rPr>
        <w:t xml:space="preserve">”.  </w:t>
      </w:r>
      <w:r w:rsidR="0050442D" w:rsidRPr="000D11C4">
        <w:rPr>
          <w:rFonts w:ascii="Century Gothic" w:hAnsi="Century Gothic"/>
          <w:b/>
          <w:sz w:val="22"/>
          <w:szCs w:val="22"/>
        </w:rPr>
        <w:t>La colazione è un rituale</w:t>
      </w:r>
      <w:r w:rsidR="0050442D" w:rsidRPr="000D11C4">
        <w:rPr>
          <w:rFonts w:ascii="Century Gothic" w:hAnsi="Century Gothic"/>
          <w:sz w:val="22"/>
          <w:szCs w:val="22"/>
        </w:rPr>
        <w:t xml:space="preserve">, è fondamentale per organizzarsi e dà un “imprinting” a tutta la giornata. </w:t>
      </w:r>
      <w:r w:rsidR="006B35E6" w:rsidRPr="000D11C4">
        <w:rPr>
          <w:rFonts w:ascii="Century Gothic" w:hAnsi="Century Gothic"/>
          <w:sz w:val="22"/>
          <w:szCs w:val="22"/>
        </w:rPr>
        <w:t>“</w:t>
      </w:r>
      <w:r w:rsidR="006B35E6" w:rsidRPr="000D11C4">
        <w:rPr>
          <w:rFonts w:ascii="Century Gothic" w:hAnsi="Century Gothic"/>
          <w:i/>
          <w:sz w:val="22"/>
          <w:szCs w:val="22"/>
        </w:rPr>
        <w:t>La colazione è il momento per dare una struttura e un ordine alle cose, ci si trova davanti alle prime scelte strategiche: dalla giusta tazza alla tovaglietta più indicata, ogni oggetto ha il suo compito ben preciso</w:t>
      </w:r>
      <w:r w:rsidR="006B35E6" w:rsidRPr="000D11C4">
        <w:rPr>
          <w:rFonts w:ascii="Century Gothic" w:hAnsi="Century Gothic"/>
          <w:sz w:val="22"/>
          <w:szCs w:val="22"/>
        </w:rPr>
        <w:t>.”</w:t>
      </w:r>
    </w:p>
    <w:p w:rsidR="00F2629B" w:rsidRPr="00F2629B" w:rsidRDefault="00F2629B" w:rsidP="00F2629B">
      <w:pPr>
        <w:pStyle w:val="Modulovuoto"/>
        <w:spacing w:after="340" w:line="440" w:lineRule="atLeast"/>
        <w:jc w:val="both"/>
        <w:rPr>
          <w:rFonts w:ascii="Century Gothic" w:hAnsi="Century Gothic"/>
          <w:szCs w:val="24"/>
        </w:rPr>
      </w:pPr>
    </w:p>
    <w:p w:rsidR="00F2629B" w:rsidRDefault="00F2629B" w:rsidP="006A24C8">
      <w:pPr>
        <w:pStyle w:val="Modulovuoto"/>
        <w:spacing w:after="340" w:line="440" w:lineRule="atLeast"/>
        <w:jc w:val="both"/>
        <w:rPr>
          <w:rFonts w:ascii="Century Gothic" w:hAnsi="Century Gothic"/>
          <w:b/>
          <w:i/>
          <w:szCs w:val="24"/>
        </w:rPr>
      </w:pPr>
    </w:p>
    <w:p w:rsidR="00F2629B" w:rsidRDefault="00F2629B" w:rsidP="006A24C8">
      <w:pPr>
        <w:pStyle w:val="Modulovuoto"/>
        <w:spacing w:after="340" w:line="440" w:lineRule="atLeast"/>
        <w:jc w:val="both"/>
        <w:rPr>
          <w:rFonts w:ascii="Century Gothic" w:hAnsi="Century Gothic"/>
          <w:b/>
          <w:i/>
          <w:szCs w:val="24"/>
        </w:rPr>
      </w:pPr>
    </w:p>
    <w:p w:rsidR="00F2629B" w:rsidRDefault="00F2629B" w:rsidP="006A24C8">
      <w:pPr>
        <w:pStyle w:val="Modulovuoto"/>
        <w:spacing w:after="340" w:line="440" w:lineRule="atLeast"/>
        <w:jc w:val="both"/>
        <w:rPr>
          <w:rFonts w:ascii="Century Gothic" w:hAnsi="Century Gothic"/>
          <w:b/>
          <w:i/>
          <w:szCs w:val="24"/>
        </w:rPr>
      </w:pPr>
    </w:p>
    <w:sectPr w:rsidR="00F2629B" w:rsidSect="00F7255B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7FC6"/>
    <w:rsid w:val="00012C21"/>
    <w:rsid w:val="00024557"/>
    <w:rsid w:val="00027F14"/>
    <w:rsid w:val="00081646"/>
    <w:rsid w:val="000D11C4"/>
    <w:rsid w:val="000F0E92"/>
    <w:rsid w:val="000F5910"/>
    <w:rsid w:val="00102476"/>
    <w:rsid w:val="001045A4"/>
    <w:rsid w:val="001152BD"/>
    <w:rsid w:val="00115CD7"/>
    <w:rsid w:val="00133258"/>
    <w:rsid w:val="00151227"/>
    <w:rsid w:val="00160C32"/>
    <w:rsid w:val="0017272B"/>
    <w:rsid w:val="001839BD"/>
    <w:rsid w:val="001C0C7F"/>
    <w:rsid w:val="001C4F33"/>
    <w:rsid w:val="001D7712"/>
    <w:rsid w:val="001E0BDC"/>
    <w:rsid w:val="001F6753"/>
    <w:rsid w:val="001F6AEA"/>
    <w:rsid w:val="002004AF"/>
    <w:rsid w:val="002174EC"/>
    <w:rsid w:val="00217F22"/>
    <w:rsid w:val="002217EC"/>
    <w:rsid w:val="002243F2"/>
    <w:rsid w:val="00250DD9"/>
    <w:rsid w:val="0026391C"/>
    <w:rsid w:val="002774F1"/>
    <w:rsid w:val="002849FB"/>
    <w:rsid w:val="002A3BEF"/>
    <w:rsid w:val="002D08B7"/>
    <w:rsid w:val="002D303D"/>
    <w:rsid w:val="002D32B0"/>
    <w:rsid w:val="002F0834"/>
    <w:rsid w:val="002F54AC"/>
    <w:rsid w:val="00305067"/>
    <w:rsid w:val="003110FF"/>
    <w:rsid w:val="003145D7"/>
    <w:rsid w:val="0034462C"/>
    <w:rsid w:val="00344674"/>
    <w:rsid w:val="003447B6"/>
    <w:rsid w:val="003749EC"/>
    <w:rsid w:val="00385936"/>
    <w:rsid w:val="003B795D"/>
    <w:rsid w:val="003C7820"/>
    <w:rsid w:val="003D2F2D"/>
    <w:rsid w:val="003E25D4"/>
    <w:rsid w:val="003E5A0B"/>
    <w:rsid w:val="004046C7"/>
    <w:rsid w:val="0041374C"/>
    <w:rsid w:val="004406A6"/>
    <w:rsid w:val="004511E5"/>
    <w:rsid w:val="00473CCE"/>
    <w:rsid w:val="004824B6"/>
    <w:rsid w:val="00493EB6"/>
    <w:rsid w:val="004A248F"/>
    <w:rsid w:val="004B0717"/>
    <w:rsid w:val="004B2B84"/>
    <w:rsid w:val="004B344E"/>
    <w:rsid w:val="004B7A85"/>
    <w:rsid w:val="004C5DE9"/>
    <w:rsid w:val="004D651B"/>
    <w:rsid w:val="004D65E3"/>
    <w:rsid w:val="00502B22"/>
    <w:rsid w:val="0050442D"/>
    <w:rsid w:val="005068DC"/>
    <w:rsid w:val="00533E68"/>
    <w:rsid w:val="00541974"/>
    <w:rsid w:val="0054218D"/>
    <w:rsid w:val="00551C4E"/>
    <w:rsid w:val="00556BD5"/>
    <w:rsid w:val="00563119"/>
    <w:rsid w:val="00567E65"/>
    <w:rsid w:val="005D38C8"/>
    <w:rsid w:val="005E5E93"/>
    <w:rsid w:val="005E685F"/>
    <w:rsid w:val="00612B8E"/>
    <w:rsid w:val="006209B1"/>
    <w:rsid w:val="006264A0"/>
    <w:rsid w:val="00627240"/>
    <w:rsid w:val="006361CB"/>
    <w:rsid w:val="00642F0D"/>
    <w:rsid w:val="0066207C"/>
    <w:rsid w:val="006818DB"/>
    <w:rsid w:val="006A24C8"/>
    <w:rsid w:val="006A7176"/>
    <w:rsid w:val="006B35E6"/>
    <w:rsid w:val="006B494B"/>
    <w:rsid w:val="006B4DE6"/>
    <w:rsid w:val="006E0E47"/>
    <w:rsid w:val="006E2347"/>
    <w:rsid w:val="006F4706"/>
    <w:rsid w:val="00704CE9"/>
    <w:rsid w:val="007320E6"/>
    <w:rsid w:val="00733256"/>
    <w:rsid w:val="00747FC6"/>
    <w:rsid w:val="007554D5"/>
    <w:rsid w:val="00762B36"/>
    <w:rsid w:val="007758B8"/>
    <w:rsid w:val="007A2013"/>
    <w:rsid w:val="007B4FB2"/>
    <w:rsid w:val="007C7150"/>
    <w:rsid w:val="007D4E1A"/>
    <w:rsid w:val="007D61FC"/>
    <w:rsid w:val="007F2F2B"/>
    <w:rsid w:val="007F5AB8"/>
    <w:rsid w:val="00832516"/>
    <w:rsid w:val="00834535"/>
    <w:rsid w:val="00860D1A"/>
    <w:rsid w:val="00871FC4"/>
    <w:rsid w:val="008B787E"/>
    <w:rsid w:val="008D4B4C"/>
    <w:rsid w:val="008D63CD"/>
    <w:rsid w:val="008E2C66"/>
    <w:rsid w:val="008E6B81"/>
    <w:rsid w:val="008F523C"/>
    <w:rsid w:val="00921AE9"/>
    <w:rsid w:val="009319BD"/>
    <w:rsid w:val="00932C68"/>
    <w:rsid w:val="00943B6E"/>
    <w:rsid w:val="009468FB"/>
    <w:rsid w:val="00973A87"/>
    <w:rsid w:val="00991CEE"/>
    <w:rsid w:val="009958F9"/>
    <w:rsid w:val="009A21F4"/>
    <w:rsid w:val="009B7D34"/>
    <w:rsid w:val="009D6443"/>
    <w:rsid w:val="009E7728"/>
    <w:rsid w:val="00A02F07"/>
    <w:rsid w:val="00A27854"/>
    <w:rsid w:val="00A45B0C"/>
    <w:rsid w:val="00A4799A"/>
    <w:rsid w:val="00A61FAF"/>
    <w:rsid w:val="00A63868"/>
    <w:rsid w:val="00A77E0E"/>
    <w:rsid w:val="00A96B67"/>
    <w:rsid w:val="00AC3805"/>
    <w:rsid w:val="00AE69A4"/>
    <w:rsid w:val="00B148BE"/>
    <w:rsid w:val="00B3366B"/>
    <w:rsid w:val="00B476B2"/>
    <w:rsid w:val="00B5648E"/>
    <w:rsid w:val="00B640FE"/>
    <w:rsid w:val="00B66DDC"/>
    <w:rsid w:val="00B8388C"/>
    <w:rsid w:val="00B96E19"/>
    <w:rsid w:val="00BA53A2"/>
    <w:rsid w:val="00BB3A22"/>
    <w:rsid w:val="00BB563A"/>
    <w:rsid w:val="00BC22F7"/>
    <w:rsid w:val="00BC722A"/>
    <w:rsid w:val="00BD5C7B"/>
    <w:rsid w:val="00BD60A3"/>
    <w:rsid w:val="00BF5E6A"/>
    <w:rsid w:val="00C01A47"/>
    <w:rsid w:val="00C06C60"/>
    <w:rsid w:val="00C14137"/>
    <w:rsid w:val="00C157EF"/>
    <w:rsid w:val="00C3175B"/>
    <w:rsid w:val="00C46932"/>
    <w:rsid w:val="00C57122"/>
    <w:rsid w:val="00C67161"/>
    <w:rsid w:val="00C80531"/>
    <w:rsid w:val="00C92ACA"/>
    <w:rsid w:val="00CF2CE2"/>
    <w:rsid w:val="00D15D68"/>
    <w:rsid w:val="00D30795"/>
    <w:rsid w:val="00D373E2"/>
    <w:rsid w:val="00D43A3A"/>
    <w:rsid w:val="00D600EE"/>
    <w:rsid w:val="00D72A6A"/>
    <w:rsid w:val="00D94335"/>
    <w:rsid w:val="00DB6792"/>
    <w:rsid w:val="00DD3E3B"/>
    <w:rsid w:val="00DF1553"/>
    <w:rsid w:val="00E06420"/>
    <w:rsid w:val="00E1264D"/>
    <w:rsid w:val="00E22DDF"/>
    <w:rsid w:val="00E45FCC"/>
    <w:rsid w:val="00E8481D"/>
    <w:rsid w:val="00E87607"/>
    <w:rsid w:val="00EA2CC4"/>
    <w:rsid w:val="00EA56CD"/>
    <w:rsid w:val="00EC7B39"/>
    <w:rsid w:val="00EF678F"/>
    <w:rsid w:val="00F2629B"/>
    <w:rsid w:val="00F4512E"/>
    <w:rsid w:val="00F644A3"/>
    <w:rsid w:val="00F65584"/>
    <w:rsid w:val="00F7255B"/>
    <w:rsid w:val="00F77EE6"/>
    <w:rsid w:val="00F8112A"/>
    <w:rsid w:val="00F9571F"/>
    <w:rsid w:val="00FC255B"/>
    <w:rsid w:val="00FE37F5"/>
    <w:rsid w:val="00FE38A8"/>
    <w:rsid w:val="00FF1F33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">
    <w:name w:val="Corpo"/>
    <w:rsid w:val="00E876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Modulovuoto">
    <w:name w:val="Modulo vuoto"/>
    <w:rsid w:val="00E876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250DD9"/>
  </w:style>
  <w:style w:type="paragraph" w:customStyle="1" w:styleId="ModulovuotoAA">
    <w:name w:val="Modulo vuoto A A"/>
    <w:autoRedefine/>
    <w:rsid w:val="001F6A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ModulovuotoA">
    <w:name w:val="Modulo vuoto A"/>
    <w:rsid w:val="001F6AE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0DCC4-6C22-4D5B-80DE-7A662B72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s.ranaldi</dc:creator>
  <cp:keywords/>
  <dc:description/>
  <cp:lastModifiedBy>Valentina Lorenzoni</cp:lastModifiedBy>
  <cp:revision>113</cp:revision>
  <cp:lastPrinted>2015-12-01T17:04:00Z</cp:lastPrinted>
  <dcterms:created xsi:type="dcterms:W3CDTF">2015-10-14T14:16:00Z</dcterms:created>
  <dcterms:modified xsi:type="dcterms:W3CDTF">2016-03-08T09:17:00Z</dcterms:modified>
</cp:coreProperties>
</file>