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DEED9" w14:textId="50F9BBD8" w:rsidR="00D5680F" w:rsidRPr="00D5680F" w:rsidRDefault="00D734CE" w:rsidP="00D5680F">
      <w:pPr>
        <w:rPr>
          <w:rFonts w:cstheme="minorHAnsi"/>
          <w:sz w:val="20"/>
          <w:szCs w:val="20"/>
          <w:lang w:val="it-IT"/>
        </w:rPr>
      </w:pPr>
      <w:r w:rsidRPr="00D734CE">
        <w:rPr>
          <w:rFonts w:cstheme="minorHAnsi"/>
          <w:b/>
          <w:bCs/>
          <w:color w:val="C3001E"/>
          <w:sz w:val="32"/>
          <w:szCs w:val="32"/>
          <w:lang w:val="it-IT"/>
        </w:rPr>
        <w:t>COMUNICATO STAMPA</w:t>
      </w:r>
    </w:p>
    <w:p w14:paraId="1360C16B" w14:textId="77777777" w:rsidR="00D5680F" w:rsidRPr="00D5680F" w:rsidRDefault="00D5680F" w:rsidP="00D5680F">
      <w:pPr>
        <w:rPr>
          <w:rFonts w:cstheme="minorHAnsi"/>
          <w:sz w:val="20"/>
          <w:szCs w:val="20"/>
          <w:lang w:val="it-IT"/>
        </w:rPr>
      </w:pPr>
    </w:p>
    <w:p w14:paraId="2B0F7B51" w14:textId="77777777" w:rsidR="00D734CE" w:rsidRDefault="00D734CE" w:rsidP="00B160AA">
      <w:pPr>
        <w:rPr>
          <w:rFonts w:asciiTheme="minorHAnsi" w:eastAsiaTheme="minorEastAsia" w:hAnsiTheme="minorHAnsi" w:cstheme="minorHAnsi"/>
          <w:b/>
          <w:bCs/>
          <w:sz w:val="20"/>
          <w:szCs w:val="20"/>
          <w:lang w:val="it-IT" w:eastAsia="zh-CN"/>
        </w:rPr>
      </w:pPr>
    </w:p>
    <w:p w14:paraId="59E2FD01" w14:textId="71A54A6C" w:rsidR="00B160AA" w:rsidRPr="00B160AA" w:rsidRDefault="00B160AA" w:rsidP="00B160AA">
      <w:pPr>
        <w:rPr>
          <w:rFonts w:asciiTheme="minorHAnsi" w:eastAsiaTheme="minorEastAsia" w:hAnsiTheme="minorHAnsi" w:cstheme="minorHAnsi"/>
          <w:b/>
          <w:bCs/>
          <w:sz w:val="20"/>
          <w:szCs w:val="20"/>
          <w:lang w:val="it-IT" w:eastAsia="zh-CN"/>
        </w:rPr>
      </w:pPr>
      <w:r w:rsidRPr="00B160AA">
        <w:rPr>
          <w:rFonts w:asciiTheme="minorHAnsi" w:eastAsiaTheme="minorEastAsia" w:hAnsiTheme="minorHAnsi" w:cstheme="minorHAnsi"/>
          <w:b/>
          <w:bCs/>
          <w:sz w:val="20"/>
          <w:szCs w:val="20"/>
          <w:lang w:val="it-IT" w:eastAsia="zh-CN"/>
        </w:rPr>
        <w:t xml:space="preserve">Mex, Svizzera, </w:t>
      </w:r>
      <w:r w:rsidR="001D5414">
        <w:rPr>
          <w:rFonts w:asciiTheme="minorHAnsi" w:eastAsiaTheme="minorEastAsia" w:hAnsiTheme="minorHAnsi" w:cstheme="minorHAnsi"/>
          <w:b/>
          <w:bCs/>
          <w:sz w:val="20"/>
          <w:szCs w:val="20"/>
          <w:lang w:val="it-IT" w:eastAsia="zh-CN"/>
        </w:rPr>
        <w:t>16</w:t>
      </w:r>
      <w:r w:rsidR="001D5414" w:rsidRPr="001D5414">
        <w:rPr>
          <w:rFonts w:asciiTheme="minorHAnsi" w:eastAsiaTheme="minorEastAsia" w:hAnsiTheme="minorHAnsi" w:cstheme="minorHAnsi"/>
          <w:b/>
          <w:bCs/>
          <w:sz w:val="20"/>
          <w:szCs w:val="20"/>
          <w:lang w:val="it-IT" w:eastAsia="zh-CN"/>
        </w:rPr>
        <w:t xml:space="preserve"> maggio 2023</w:t>
      </w:r>
    </w:p>
    <w:p w14:paraId="7410F8B6" w14:textId="77777777" w:rsidR="00B160AA" w:rsidRP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4A2246CB" w14:textId="77777777" w:rsidR="00B160AA" w:rsidRPr="00B160AA" w:rsidRDefault="00B160AA" w:rsidP="00B160AA">
      <w:pPr>
        <w:rPr>
          <w:rFonts w:asciiTheme="minorHAnsi" w:eastAsiaTheme="minorEastAsia" w:hAnsiTheme="minorHAnsi" w:cstheme="minorHAnsi"/>
          <w:b/>
          <w:bCs/>
          <w:color w:val="2C2C2C" w:themeColor="text1" w:themeShade="80"/>
          <w:sz w:val="20"/>
          <w:szCs w:val="20"/>
          <w:lang w:val="it-IT" w:eastAsia="zh-CN"/>
        </w:rPr>
      </w:pPr>
    </w:p>
    <w:p w14:paraId="2091656B" w14:textId="77777777" w:rsidR="001D5414" w:rsidRPr="001D5414" w:rsidRDefault="001D5414" w:rsidP="001D5414">
      <w:pPr>
        <w:spacing w:line="276" w:lineRule="auto"/>
        <w:rPr>
          <w:rFonts w:eastAsia="Calibri" w:cs="Arial"/>
          <w:b/>
          <w:bCs/>
          <w:kern w:val="2"/>
          <w:sz w:val="20"/>
          <w:szCs w:val="20"/>
          <w:lang w:val="it-IT"/>
          <w14:ligatures w14:val="standardContextual"/>
        </w:rPr>
      </w:pPr>
      <w:r w:rsidRPr="001D5414">
        <w:rPr>
          <w:rFonts w:eastAsia="Arial" w:cs="Arial"/>
          <w:b/>
          <w:kern w:val="2"/>
          <w:sz w:val="20"/>
          <w:szCs w:val="20"/>
          <w:lang w:val="it-IT" w:bidi="it-IT"/>
          <w14:ligatures w14:val="standardContextual"/>
        </w:rPr>
        <w:t>Prealpi ottimizza il processo di controllo qualità con la gestione delle ricette ACCUCHECK di BOBST</w:t>
      </w:r>
    </w:p>
    <w:p w14:paraId="04EC7D89" w14:textId="77777777" w:rsidR="001D5414" w:rsidRPr="001D5414" w:rsidRDefault="001D5414" w:rsidP="001D5414">
      <w:pPr>
        <w:spacing w:line="276" w:lineRule="auto"/>
        <w:rPr>
          <w:rFonts w:eastAsia="Calibri" w:cs="Arial"/>
          <w:kern w:val="2"/>
          <w:sz w:val="20"/>
          <w:szCs w:val="20"/>
          <w:lang w:val="it-IT"/>
          <w14:ligatures w14:val="standardContextual"/>
        </w:rPr>
      </w:pPr>
    </w:p>
    <w:p w14:paraId="7F98A511" w14:textId="77777777" w:rsidR="001D5414" w:rsidRPr="001D5414" w:rsidRDefault="001D5414" w:rsidP="001D5414">
      <w:pPr>
        <w:spacing w:line="276" w:lineRule="auto"/>
        <w:rPr>
          <w:rFonts w:eastAsia="Calibri" w:cs="Arial"/>
          <w:b/>
          <w:bCs/>
          <w:kern w:val="2"/>
          <w:sz w:val="20"/>
          <w:szCs w:val="20"/>
          <w:lang w:val="it-IT"/>
          <w14:ligatures w14:val="standardContextual"/>
        </w:rPr>
      </w:pPr>
      <w:r w:rsidRPr="001D5414">
        <w:rPr>
          <w:rFonts w:eastAsia="Arial" w:cs="Arial"/>
          <w:b/>
          <w:kern w:val="2"/>
          <w:sz w:val="20"/>
          <w:szCs w:val="20"/>
          <w:lang w:val="it-IT" w:bidi="it-IT"/>
          <w14:ligatures w14:val="standardContextual"/>
        </w:rPr>
        <w:t xml:space="preserve">Specialista della cartotecnica, Prealpi srl è uno dei primi clienti a sfruttare la potenza della nuova gestione delle ricette ACCUCHECK nella piattaforma BOBST CONNECT. L’azienda italiana usa con successo la nuova funzione per migliorare i tempi di impostazione e il controllo qualità su una piega-incollatrice EXPERTFOLD 80 di BOBST per la produzione di scatole in cartone teso. </w:t>
      </w:r>
    </w:p>
    <w:p w14:paraId="1E017523" w14:textId="77777777" w:rsidR="001D5414" w:rsidRPr="001D5414" w:rsidRDefault="001D5414" w:rsidP="001D5414">
      <w:pPr>
        <w:spacing w:line="276" w:lineRule="auto"/>
        <w:rPr>
          <w:rFonts w:eastAsia="Calibri" w:cs="Arial"/>
          <w:b/>
          <w:bCs/>
          <w:kern w:val="2"/>
          <w:sz w:val="20"/>
          <w:szCs w:val="20"/>
          <w:lang w:val="it-IT"/>
          <w14:ligatures w14:val="standardContextual"/>
        </w:rPr>
      </w:pPr>
    </w:p>
    <w:p w14:paraId="38F79236" w14:textId="77777777" w:rsidR="001D5414" w:rsidRPr="001D5414" w:rsidRDefault="001D5414" w:rsidP="001D5414">
      <w:pPr>
        <w:spacing w:line="276" w:lineRule="auto"/>
        <w:rPr>
          <w:rFonts w:eastAsia="Calibri" w:cs="Arial"/>
          <w:kern w:val="2"/>
          <w:sz w:val="20"/>
          <w:szCs w:val="20"/>
          <w:lang w:val="it-IT"/>
          <w14:ligatures w14:val="standardContextual"/>
        </w:rPr>
      </w:pPr>
      <w:r w:rsidRPr="001D5414">
        <w:rPr>
          <w:rFonts w:eastAsia="Arial" w:cs="Arial"/>
          <w:kern w:val="2"/>
          <w:sz w:val="20"/>
          <w:szCs w:val="20"/>
          <w:lang w:val="it-IT" w:bidi="it-IT"/>
          <w14:ligatures w14:val="standardContextual"/>
        </w:rPr>
        <w:t xml:space="preserve">La visione del futuro della produzione di imballaggi prevede per BOBST lo sviluppo di nuove opportunità nella connettività e nell’automazione per permettere ai clienti di incrementare la produttività, migliorare la qualità e ridurre gli sprechi. Prealpi srl, con sede a Castiglione Olona, Varese, aveva già deciso di automatizzare completamente i controlli qualità sui fustellati con ACCUCHECK. Questo sistema di controllo della qualità in linea di BOBST verifica ogni singolo fustellato in base agli specifici criteri del cliente così da garantire la fornitura delle sole scatole prive di difetti.  </w:t>
      </w:r>
    </w:p>
    <w:p w14:paraId="0CB0FAEF" w14:textId="77777777" w:rsidR="001D5414" w:rsidRPr="001D5414" w:rsidRDefault="001D5414" w:rsidP="001D5414">
      <w:pPr>
        <w:spacing w:line="276" w:lineRule="auto"/>
        <w:rPr>
          <w:rFonts w:eastAsia="Calibri" w:cs="Arial"/>
          <w:kern w:val="2"/>
          <w:sz w:val="20"/>
          <w:szCs w:val="20"/>
          <w:lang w:val="it-IT"/>
          <w14:ligatures w14:val="standardContextual"/>
        </w:rPr>
      </w:pPr>
    </w:p>
    <w:p w14:paraId="7C976A14" w14:textId="77777777" w:rsidR="001D5414" w:rsidRPr="001D5414" w:rsidRDefault="001D5414" w:rsidP="001D5414">
      <w:pPr>
        <w:spacing w:line="276" w:lineRule="auto"/>
        <w:rPr>
          <w:rFonts w:eastAsia="Calibri" w:cs="Arial"/>
          <w:kern w:val="2"/>
          <w:sz w:val="20"/>
          <w:szCs w:val="20"/>
          <w:lang w:val="it-IT"/>
          <w14:ligatures w14:val="standardContextual"/>
        </w:rPr>
      </w:pPr>
      <w:r w:rsidRPr="001D5414">
        <w:rPr>
          <w:rFonts w:eastAsia="Arial" w:cs="Arial"/>
          <w:kern w:val="2"/>
          <w:sz w:val="20"/>
          <w:szCs w:val="20"/>
          <w:lang w:val="it-IT" w:bidi="it-IT"/>
          <w14:ligatures w14:val="standardContextual"/>
        </w:rPr>
        <w:t xml:space="preserve">Fino a questo momento gli operatori dovevano caricare il pdf di riferimento del fustellato per la verifica in ACCUCHECK, prima di definire le aree di controllo, i criteri e i livelli tramite l’HMI. Ora però BOBST ha introdotto nuove capacità digitali da remoto con la funzione di gestione delle ricette ACCUCHECK, elemento integrante della piattaforma BOBST Connect.  L’utente può creare delle ricette di controllo qualità per gli imballaggi in cartone teso da remoto e poi inviarle direttamente a qualsiasi ACCUCHECK nel reparto produzione. </w:t>
      </w:r>
    </w:p>
    <w:p w14:paraId="57CD7780" w14:textId="77777777" w:rsidR="001D5414" w:rsidRPr="001D5414" w:rsidRDefault="001D5414" w:rsidP="001D5414">
      <w:pPr>
        <w:spacing w:line="276" w:lineRule="auto"/>
        <w:rPr>
          <w:rFonts w:eastAsia="Calibri" w:cs="Arial"/>
          <w:kern w:val="2"/>
          <w:sz w:val="20"/>
          <w:szCs w:val="20"/>
          <w:lang w:val="it-IT"/>
          <w14:ligatures w14:val="standardContextual"/>
        </w:rPr>
      </w:pPr>
    </w:p>
    <w:p w14:paraId="006E5B9F" w14:textId="77777777" w:rsidR="001D5414" w:rsidRPr="001D5414" w:rsidRDefault="001D5414" w:rsidP="001D5414">
      <w:pPr>
        <w:spacing w:line="276" w:lineRule="auto"/>
        <w:rPr>
          <w:rFonts w:eastAsia="Calibri" w:cs="Arial"/>
          <w:kern w:val="2"/>
          <w:sz w:val="20"/>
          <w:szCs w:val="20"/>
          <w:lang w:val="it-IT"/>
          <w14:ligatures w14:val="standardContextual"/>
        </w:rPr>
      </w:pPr>
      <w:r w:rsidRPr="001D5414">
        <w:rPr>
          <w:rFonts w:eastAsia="Arial" w:cs="Arial"/>
          <w:kern w:val="2"/>
          <w:sz w:val="20"/>
          <w:szCs w:val="20"/>
          <w:lang w:val="it-IT" w:bidi="it-IT"/>
          <w14:ligatures w14:val="standardContextual"/>
        </w:rPr>
        <w:t>Prealpi si è rapidamente prenotata come sito beta per il test di questa innovativa tecnologia. Dopo aver ampliato le capacità della piattaforma di controllo della macchina, è stata pronta a usare la nuova funzione sulla sua linea di piega-incollatura EXPERTFOLD 80 di BOBST. L’azienda ha prontamente riscontrato dei grossi cambiamenti nelle sue operazioni giornaliere. “L’uso della funzione della gestione delle ricette ACCUCHECK ha nettamente migliorato la fase di impostazione dell’ACCUCHECK sulla nostra linea EXPERTFOLD 80. La possibilità di preparare da remoto e in anticipo le ricette ha apportato grandi vantaggi in termini di risparmio di tempo e miglioramento della qualità del prodotto”, spiega il CEO Armando Zanini.</w:t>
      </w:r>
    </w:p>
    <w:p w14:paraId="24BD8861" w14:textId="77777777" w:rsidR="001D5414" w:rsidRPr="001D5414" w:rsidRDefault="001D5414" w:rsidP="001D5414">
      <w:pPr>
        <w:spacing w:line="276" w:lineRule="auto"/>
        <w:rPr>
          <w:rFonts w:eastAsia="Calibri" w:cs="Arial"/>
          <w:kern w:val="2"/>
          <w:sz w:val="20"/>
          <w:szCs w:val="20"/>
          <w:lang w:val="it-IT"/>
          <w14:ligatures w14:val="standardContextual"/>
        </w:rPr>
      </w:pPr>
    </w:p>
    <w:p w14:paraId="1625ABC3" w14:textId="77777777" w:rsidR="001D5414" w:rsidRPr="001D5414" w:rsidRDefault="001D5414" w:rsidP="001D5414">
      <w:pPr>
        <w:spacing w:line="276" w:lineRule="auto"/>
        <w:rPr>
          <w:rFonts w:eastAsia="Calibri" w:cs="Arial"/>
          <w:kern w:val="2"/>
          <w:sz w:val="20"/>
          <w:szCs w:val="20"/>
          <w:lang w:val="it-IT"/>
          <w14:ligatures w14:val="standardContextual"/>
        </w:rPr>
      </w:pPr>
      <w:r w:rsidRPr="001D5414">
        <w:rPr>
          <w:rFonts w:eastAsia="Arial" w:cs="Arial"/>
          <w:kern w:val="2"/>
          <w:sz w:val="20"/>
          <w:szCs w:val="20"/>
          <w:lang w:val="it-IT" w:bidi="it-IT"/>
          <w14:ligatures w14:val="standardContextual"/>
        </w:rPr>
        <w:t xml:space="preserve">Grazie all'ampia gamma di capacità di stampa e trasformazione interne, Prealpi serve clienti nei settori alimentare e bevande, cosmetica, capelli e bellezza, farmaceutico, sanitario, tessile ed elettronico con imballaggi in cartone teso e ondulato di alta qualità, bellissime confezioni regalo e diversi tipi di espositori da terra e banco. </w:t>
      </w:r>
    </w:p>
    <w:p w14:paraId="3E3B117F" w14:textId="77777777" w:rsidR="001D5414" w:rsidRPr="001D5414" w:rsidRDefault="001D5414" w:rsidP="001D5414">
      <w:pPr>
        <w:spacing w:line="276" w:lineRule="auto"/>
        <w:rPr>
          <w:rFonts w:eastAsia="Calibri" w:cs="Arial"/>
          <w:kern w:val="2"/>
          <w:sz w:val="20"/>
          <w:szCs w:val="20"/>
          <w:lang w:val="it-IT"/>
          <w14:ligatures w14:val="standardContextual"/>
        </w:rPr>
      </w:pPr>
    </w:p>
    <w:p w14:paraId="7B1B196D" w14:textId="77777777" w:rsidR="001D5414" w:rsidRPr="001D5414" w:rsidRDefault="001D5414" w:rsidP="001D5414">
      <w:pPr>
        <w:spacing w:line="276" w:lineRule="auto"/>
        <w:rPr>
          <w:rFonts w:eastAsia="Calibri" w:cs="Arial"/>
          <w:color w:val="000000"/>
          <w:kern w:val="2"/>
          <w:sz w:val="20"/>
          <w:szCs w:val="20"/>
          <w:lang w:val="it-IT"/>
          <w14:ligatures w14:val="standardContextual"/>
        </w:rPr>
      </w:pPr>
      <w:r w:rsidRPr="001D5414">
        <w:rPr>
          <w:rFonts w:eastAsia="Arial" w:cs="Arial"/>
          <w:kern w:val="2"/>
          <w:sz w:val="20"/>
          <w:szCs w:val="20"/>
          <w:lang w:val="it-IT" w:bidi="it-IT"/>
          <w14:ligatures w14:val="standardContextual"/>
        </w:rPr>
        <w:t xml:space="preserve">L'ampia struttura aziendale include due unità produttive e un magazzino separato, oltre a un reparto di ricerca e </w:t>
      </w:r>
      <w:r w:rsidRPr="001D5414">
        <w:rPr>
          <w:rFonts w:eastAsia="Arial" w:cs="Arial"/>
          <w:color w:val="000000"/>
          <w:kern w:val="2"/>
          <w:sz w:val="20"/>
          <w:szCs w:val="20"/>
          <w:lang w:val="it-IT" w:bidi="it-IT"/>
          <w14:ligatures w14:val="standardContextual"/>
        </w:rPr>
        <w:t xml:space="preserve">progettazione, che collabora con i clienti per la realizzazione di prototipi di packaging. L'unità più grande di 3000 mq è dedicata alla produzione di imballaggi, espositori e stand in cartone teso o accoppiati a cartone ondulato, mentre un’altra unità di 2500 mq ospita gli impianti per la produzione di scatole e astucci in cartoncino teso. </w:t>
      </w:r>
    </w:p>
    <w:p w14:paraId="59AB5C7D" w14:textId="77777777" w:rsidR="001D5414" w:rsidRPr="001D5414" w:rsidRDefault="001D5414" w:rsidP="001D5414">
      <w:pPr>
        <w:spacing w:line="276" w:lineRule="auto"/>
        <w:rPr>
          <w:rFonts w:eastAsia="Calibri" w:cs="Arial"/>
          <w:color w:val="000000"/>
          <w:kern w:val="2"/>
          <w:sz w:val="20"/>
          <w:szCs w:val="20"/>
          <w:lang w:val="it-IT"/>
          <w14:ligatures w14:val="standardContextual"/>
        </w:rPr>
      </w:pPr>
    </w:p>
    <w:p w14:paraId="1E0804D9" w14:textId="77777777" w:rsidR="001D5414" w:rsidRPr="001D5414" w:rsidRDefault="001D5414" w:rsidP="001D5414">
      <w:pPr>
        <w:spacing w:line="276" w:lineRule="auto"/>
        <w:rPr>
          <w:rFonts w:eastAsia="Calibri" w:cs="Arial"/>
          <w:kern w:val="2"/>
          <w:sz w:val="20"/>
          <w:szCs w:val="20"/>
          <w:lang w:val="it-IT"/>
          <w14:ligatures w14:val="standardContextual"/>
        </w:rPr>
      </w:pPr>
      <w:r w:rsidRPr="001D5414">
        <w:rPr>
          <w:rFonts w:eastAsia="Arial" w:cs="Arial"/>
          <w:color w:val="000000"/>
          <w:kern w:val="2"/>
          <w:sz w:val="20"/>
          <w:szCs w:val="20"/>
          <w:lang w:val="it-IT" w:bidi="it-IT"/>
          <w14:ligatures w14:val="standardContextual"/>
        </w:rPr>
        <w:t>“I tempi di cambio lavoro si sono accorciati visto che l’operatore non deve più impostare la ricetta del lavoro da zero ma deve semplicemente richiamare il codice del prodotto o il nome dell’articolo dal menu ACCUCHECK”, precisa il direttore di produzione Alberto Azzarri commentando la propria esperienza con la nuova funzione. “Il sistema recupera il pdf di riferimento dalla rete inclusi i criteri di qualità definiti con i vari uffici di competenza. Una volta completato il caricamento, l’operatore non deve far altro che lasciare che ACCUCHECK</w:t>
      </w:r>
      <w:r w:rsidRPr="001D5414">
        <w:rPr>
          <w:rFonts w:eastAsia="Arial" w:cs="Arial"/>
          <w:kern w:val="2"/>
          <w:sz w:val="20"/>
          <w:szCs w:val="20"/>
          <w:lang w:val="it-IT" w:bidi="it-IT"/>
          <w14:ligatures w14:val="standardContextual"/>
        </w:rPr>
        <w:t xml:space="preserve"> legga il numero di fustellati richiesti per l’impostazione prima di avviare la produzione. Un vero risparmio di tempo, rispetto al caricamento manuale del PDF con chiavetta USB prima di inserire i dati nel sistema sulla macchina”. Tutte le ricette e i report di lavoro ACCUCHECK, con relative specifiche e i dati del controllo qualità, sono in effetti online e possono ora essere recuperati da qualsiasi luogo e in qualsiasi momento.</w:t>
      </w:r>
    </w:p>
    <w:p w14:paraId="34AEBFB7" w14:textId="77777777" w:rsidR="001D5414" w:rsidRPr="001D5414" w:rsidRDefault="001D5414" w:rsidP="001D5414">
      <w:pPr>
        <w:spacing w:line="276" w:lineRule="auto"/>
        <w:rPr>
          <w:rFonts w:eastAsia="Calibri" w:cs="Arial"/>
          <w:kern w:val="2"/>
          <w:sz w:val="20"/>
          <w:szCs w:val="20"/>
          <w:lang w:val="it-IT"/>
          <w14:ligatures w14:val="standardContextual"/>
        </w:rPr>
      </w:pPr>
    </w:p>
    <w:p w14:paraId="2EFDA2E1" w14:textId="77777777" w:rsidR="001D5414" w:rsidRPr="001D5414" w:rsidRDefault="001D5414" w:rsidP="001D5414">
      <w:pPr>
        <w:spacing w:line="276" w:lineRule="auto"/>
        <w:rPr>
          <w:rFonts w:eastAsia="Calibri" w:cs="Arial"/>
          <w:kern w:val="2"/>
          <w:sz w:val="20"/>
          <w:szCs w:val="20"/>
          <w:lang w:val="it-IT"/>
          <w14:ligatures w14:val="standardContextual"/>
        </w:rPr>
      </w:pPr>
      <w:r w:rsidRPr="001D5414">
        <w:rPr>
          <w:rFonts w:eastAsia="Arial" w:cs="Arial"/>
          <w:kern w:val="2"/>
          <w:sz w:val="20"/>
          <w:szCs w:val="20"/>
          <w:lang w:val="it-IT" w:bidi="it-IT"/>
          <w14:ligatures w14:val="standardContextual"/>
        </w:rPr>
        <w:t>Le ricette di lavoro per ACCUCHECK ora possono essere preparate indipendentemente dal programma del reparto di produzione. La nuova funzione ha inoltre contribuito a migliorare la qualità stessa del controllo. I reparti di prestampa, controllo qualità e produzione possono fornire ciascuno il proprio contributo sugli elementi che devono essere controllati e sulle loro relative modalità. Questo significa che nella ricetta possono essere raccolte e integrate più informazioni.</w:t>
      </w:r>
    </w:p>
    <w:p w14:paraId="535E4B95" w14:textId="77777777" w:rsidR="001D5414" w:rsidRPr="001D5414" w:rsidRDefault="001D5414" w:rsidP="001D5414">
      <w:pPr>
        <w:spacing w:line="276" w:lineRule="auto"/>
        <w:rPr>
          <w:rFonts w:eastAsia="Calibri" w:cs="Arial"/>
          <w:kern w:val="2"/>
          <w:sz w:val="20"/>
          <w:szCs w:val="20"/>
          <w:lang w:val="it-IT"/>
          <w14:ligatures w14:val="standardContextual"/>
        </w:rPr>
      </w:pPr>
    </w:p>
    <w:p w14:paraId="638675A8" w14:textId="77777777" w:rsidR="001D5414" w:rsidRPr="001D5414" w:rsidRDefault="001D5414" w:rsidP="001D5414">
      <w:pPr>
        <w:spacing w:line="276" w:lineRule="auto"/>
        <w:rPr>
          <w:rFonts w:eastAsia="Calibri" w:cs="Arial"/>
          <w:kern w:val="2"/>
          <w:sz w:val="20"/>
          <w:szCs w:val="20"/>
          <w:lang w:val="it-IT"/>
          <w14:ligatures w14:val="standardContextual"/>
        </w:rPr>
      </w:pPr>
      <w:r w:rsidRPr="001D5414">
        <w:rPr>
          <w:rFonts w:eastAsia="Arial" w:cs="Arial"/>
          <w:kern w:val="2"/>
          <w:sz w:val="20"/>
          <w:szCs w:val="20"/>
          <w:lang w:val="it-IT" w:bidi="it-IT"/>
          <w14:ligatures w14:val="standardContextual"/>
        </w:rPr>
        <w:t>“Non sono più gli operatori di macchina a dover inserire i parametri a loro discrezione”, dice Zanini. “Tutto viene preparato in anticipo, grazie all'esperienza e al know-how di diverse persone nel workflow di produzione. Tutto questo ha portato all'ottimizzazione del funzionamento e delle prestazioni della linea, verificabili grazie alla visualizzazione in tempo reale sul dashboard e ai grafici di produzione che indicano lo stato di avanzamento del lavoro”.</w:t>
      </w:r>
    </w:p>
    <w:p w14:paraId="385CA8C4" w14:textId="77777777" w:rsidR="001D5414" w:rsidRPr="001D5414" w:rsidRDefault="001D5414" w:rsidP="001D5414">
      <w:pPr>
        <w:spacing w:line="276" w:lineRule="auto"/>
        <w:rPr>
          <w:rFonts w:eastAsia="Calibri" w:cs="Arial"/>
          <w:kern w:val="2"/>
          <w:sz w:val="20"/>
          <w:szCs w:val="20"/>
          <w:lang w:val="it-IT"/>
          <w14:ligatures w14:val="standardContextual"/>
        </w:rPr>
      </w:pPr>
    </w:p>
    <w:p w14:paraId="55C32EE9" w14:textId="77777777" w:rsidR="001D5414" w:rsidRPr="001D5414" w:rsidRDefault="001D5414" w:rsidP="001D5414">
      <w:pPr>
        <w:spacing w:line="276" w:lineRule="auto"/>
        <w:rPr>
          <w:rFonts w:eastAsia="Calibri" w:cs="Arial"/>
          <w:kern w:val="2"/>
          <w:sz w:val="20"/>
          <w:szCs w:val="20"/>
          <w:lang w:val="it-IT"/>
          <w14:ligatures w14:val="standardContextual"/>
        </w:rPr>
      </w:pPr>
      <w:r w:rsidRPr="001D5414">
        <w:rPr>
          <w:rFonts w:eastAsia="Arial" w:cs="Arial"/>
          <w:kern w:val="2"/>
          <w:sz w:val="20"/>
          <w:szCs w:val="20"/>
          <w:lang w:val="it-IT" w:bidi="it-IT"/>
          <w14:ligatures w14:val="standardContextual"/>
        </w:rPr>
        <w:t>“In conclusione, Prealpi può affermare che la nuova funzione di gestione delle ricette è un ottimo servizio per migliorare i tempi di impostazione e rendere il sistema di controllo qualità ACCUCHECK di BOBST ancora più personalizzato ed efficiente”, conclude.</w:t>
      </w:r>
    </w:p>
    <w:p w14:paraId="3BEB73F7" w14:textId="77777777" w:rsidR="001D5414" w:rsidRPr="001D5414" w:rsidRDefault="001D5414" w:rsidP="001D5414">
      <w:pPr>
        <w:spacing w:line="240" w:lineRule="auto"/>
        <w:rPr>
          <w:rFonts w:eastAsia="Calibri" w:cs="Arial"/>
          <w:kern w:val="2"/>
          <w:sz w:val="20"/>
          <w:szCs w:val="20"/>
          <w:lang w:val="it-IT"/>
          <w14:ligatures w14:val="standardContextual"/>
        </w:rPr>
      </w:pPr>
    </w:p>
    <w:p w14:paraId="52CCA3F8" w14:textId="77777777" w:rsidR="001D5414" w:rsidRPr="001D5414" w:rsidRDefault="001D5414" w:rsidP="001D5414">
      <w:pPr>
        <w:spacing w:line="240" w:lineRule="auto"/>
        <w:rPr>
          <w:rFonts w:eastAsia="Calibri" w:cs="Arial"/>
          <w:kern w:val="2"/>
          <w:sz w:val="20"/>
          <w:szCs w:val="20"/>
          <w:lang w:val="it-IT"/>
          <w14:ligatures w14:val="standardContextual"/>
        </w:rPr>
      </w:pPr>
      <w:r w:rsidRPr="001D5414">
        <w:rPr>
          <w:rFonts w:eastAsia="Arial" w:cs="Arial"/>
          <w:kern w:val="2"/>
          <w:sz w:val="20"/>
          <w:szCs w:val="20"/>
          <w:lang w:val="it-IT" w:bidi="it-IT"/>
          <w14:ligatures w14:val="standardContextual"/>
        </w:rPr>
        <w:t>((01_ Armando Zanini))</w:t>
      </w:r>
    </w:p>
    <w:p w14:paraId="0FBB47C0" w14:textId="77777777" w:rsidR="001D5414" w:rsidRPr="001D5414" w:rsidRDefault="001D5414" w:rsidP="001D5414">
      <w:pPr>
        <w:spacing w:line="240" w:lineRule="auto"/>
        <w:rPr>
          <w:rFonts w:eastAsia="Calibri" w:cs="Arial"/>
          <w:kern w:val="2"/>
          <w:sz w:val="20"/>
          <w:szCs w:val="20"/>
          <w:lang w:val="it-IT"/>
          <w14:ligatures w14:val="standardContextual"/>
        </w:rPr>
      </w:pPr>
    </w:p>
    <w:p w14:paraId="1EBC3E62" w14:textId="77777777" w:rsidR="001D5414" w:rsidRPr="001D5414" w:rsidRDefault="001D5414" w:rsidP="001D5414">
      <w:pPr>
        <w:spacing w:line="240" w:lineRule="auto"/>
        <w:rPr>
          <w:rFonts w:eastAsia="Calibri" w:cs="Arial"/>
          <w:kern w:val="2"/>
          <w:sz w:val="20"/>
          <w:szCs w:val="20"/>
          <w:lang w:val="it-IT"/>
          <w14:ligatures w14:val="standardContextual"/>
        </w:rPr>
      </w:pPr>
      <w:r w:rsidRPr="001D5414">
        <w:rPr>
          <w:rFonts w:eastAsia="Arial" w:cs="Arial"/>
          <w:kern w:val="2"/>
          <w:sz w:val="20"/>
          <w:szCs w:val="20"/>
          <w:lang w:val="it-IT" w:bidi="it-IT"/>
          <w14:ligatures w14:val="standardContextual"/>
        </w:rPr>
        <w:t>Secondo il CEO di Prealpi, Armando Zanini, il sistema di gestione delle ricette ha contribuito a ridurre i tempi di impostazione e a migliorare la qualità dei prodotti</w:t>
      </w:r>
    </w:p>
    <w:p w14:paraId="36B200D5" w14:textId="77777777" w:rsidR="001D5414" w:rsidRPr="001D5414" w:rsidRDefault="001D5414" w:rsidP="001D5414">
      <w:pPr>
        <w:spacing w:line="240" w:lineRule="auto"/>
        <w:rPr>
          <w:rFonts w:eastAsia="Calibri" w:cs="Arial"/>
          <w:kern w:val="2"/>
          <w:sz w:val="20"/>
          <w:szCs w:val="20"/>
          <w:lang w:val="it-IT"/>
          <w14:ligatures w14:val="standardContextual"/>
        </w:rPr>
      </w:pPr>
    </w:p>
    <w:p w14:paraId="65D6ACF0" w14:textId="77777777" w:rsidR="001D5414" w:rsidRPr="001D5414" w:rsidRDefault="001D5414" w:rsidP="001D5414">
      <w:pPr>
        <w:spacing w:line="240" w:lineRule="auto"/>
        <w:rPr>
          <w:rFonts w:eastAsia="Calibri" w:cs="Arial"/>
          <w:kern w:val="2"/>
          <w:sz w:val="20"/>
          <w:szCs w:val="20"/>
          <w:lang w:val="it-IT"/>
          <w14:ligatures w14:val="standardContextual"/>
        </w:rPr>
      </w:pPr>
      <w:r w:rsidRPr="001D5414">
        <w:rPr>
          <w:rFonts w:eastAsia="Arial" w:cs="Arial"/>
          <w:kern w:val="2"/>
          <w:sz w:val="20"/>
          <w:szCs w:val="20"/>
          <w:lang w:val="it-IT" w:bidi="it-IT"/>
          <w14:ligatures w14:val="standardContextual"/>
        </w:rPr>
        <w:t>((02_ Alberto Azzarri))</w:t>
      </w:r>
    </w:p>
    <w:p w14:paraId="77B570EA" w14:textId="77777777" w:rsidR="001D5414" w:rsidRPr="001D5414" w:rsidRDefault="001D5414" w:rsidP="001D5414">
      <w:pPr>
        <w:spacing w:line="240" w:lineRule="auto"/>
        <w:rPr>
          <w:rFonts w:eastAsia="Calibri" w:cs="Arial"/>
          <w:kern w:val="2"/>
          <w:sz w:val="20"/>
          <w:szCs w:val="20"/>
          <w:lang w:val="it-IT"/>
          <w14:ligatures w14:val="standardContextual"/>
        </w:rPr>
      </w:pPr>
    </w:p>
    <w:p w14:paraId="06B9B946" w14:textId="77777777" w:rsidR="001D5414" w:rsidRPr="001D5414" w:rsidRDefault="001D5414" w:rsidP="001D5414">
      <w:pPr>
        <w:spacing w:line="240" w:lineRule="auto"/>
        <w:rPr>
          <w:rFonts w:eastAsia="Calibri" w:cs="Arial"/>
          <w:kern w:val="2"/>
          <w:sz w:val="20"/>
          <w:szCs w:val="20"/>
          <w:lang w:val="it-IT"/>
          <w14:ligatures w14:val="standardContextual"/>
        </w:rPr>
      </w:pPr>
      <w:r w:rsidRPr="001D5414">
        <w:rPr>
          <w:rFonts w:eastAsia="Arial" w:cs="Arial"/>
          <w:kern w:val="2"/>
          <w:sz w:val="20"/>
          <w:szCs w:val="20"/>
          <w:lang w:val="it-IT" w:bidi="it-IT"/>
          <w14:ligatures w14:val="standardContextual"/>
        </w:rPr>
        <w:t>Oggi Alberto Azzarri può preparare nel suo ufficio la ricetta per il controllo qualità ACCUCHECK, indipendentemente dal programma di produzione</w:t>
      </w:r>
    </w:p>
    <w:p w14:paraId="1E055413" w14:textId="77777777" w:rsidR="001D5414" w:rsidRPr="001D5414" w:rsidRDefault="001D5414" w:rsidP="001D5414">
      <w:pPr>
        <w:spacing w:line="240" w:lineRule="auto"/>
        <w:rPr>
          <w:rFonts w:eastAsia="Calibri" w:cs="Arial"/>
          <w:kern w:val="2"/>
          <w:sz w:val="20"/>
          <w:szCs w:val="20"/>
          <w:lang w:val="it-IT"/>
          <w14:ligatures w14:val="standardContextual"/>
        </w:rPr>
      </w:pPr>
    </w:p>
    <w:p w14:paraId="4D7725BB" w14:textId="77777777" w:rsidR="001D5414" w:rsidRPr="001D5414" w:rsidRDefault="001D5414" w:rsidP="001D5414">
      <w:pPr>
        <w:spacing w:line="240" w:lineRule="auto"/>
        <w:rPr>
          <w:rFonts w:eastAsia="Calibri" w:cs="Arial"/>
          <w:kern w:val="2"/>
          <w:sz w:val="20"/>
          <w:szCs w:val="20"/>
          <w:lang w:val="it-IT"/>
          <w14:ligatures w14:val="standardContextual"/>
        </w:rPr>
      </w:pPr>
      <w:r w:rsidRPr="001D5414">
        <w:rPr>
          <w:rFonts w:eastAsia="Arial" w:cs="Arial"/>
          <w:kern w:val="2"/>
          <w:sz w:val="20"/>
          <w:szCs w:val="20"/>
          <w:lang w:val="it-IT" w:bidi="it-IT"/>
          <w14:ligatures w14:val="standardContextual"/>
        </w:rPr>
        <w:t>((03_Produzione))</w:t>
      </w:r>
    </w:p>
    <w:p w14:paraId="6EEF660D" w14:textId="77777777" w:rsidR="001D5414" w:rsidRPr="001D5414" w:rsidRDefault="001D5414" w:rsidP="001D5414">
      <w:pPr>
        <w:spacing w:line="240" w:lineRule="auto"/>
        <w:rPr>
          <w:rFonts w:eastAsia="Calibri" w:cs="Arial"/>
          <w:kern w:val="2"/>
          <w:sz w:val="20"/>
          <w:szCs w:val="20"/>
          <w:lang w:val="it-IT"/>
          <w14:ligatures w14:val="standardContextual"/>
        </w:rPr>
      </w:pPr>
      <w:r w:rsidRPr="001D5414">
        <w:rPr>
          <w:rFonts w:eastAsia="Arial" w:cs="Arial"/>
          <w:noProof/>
          <w:kern w:val="2"/>
          <w:sz w:val="20"/>
          <w:szCs w:val="20"/>
          <w:lang w:val="it-IT" w:bidi="it-IT"/>
          <w14:ligatures w14:val="standardContextual"/>
        </w:rPr>
        <w:t xml:space="preserve"> </w:t>
      </w:r>
    </w:p>
    <w:p w14:paraId="712AE8DF" w14:textId="77777777" w:rsidR="001D5414" w:rsidRPr="001D5414" w:rsidRDefault="001D5414" w:rsidP="001D5414">
      <w:pPr>
        <w:spacing w:line="240" w:lineRule="auto"/>
        <w:rPr>
          <w:rFonts w:eastAsia="Calibri" w:cs="Arial"/>
          <w:kern w:val="2"/>
          <w:sz w:val="20"/>
          <w:szCs w:val="20"/>
          <w:lang w:val="it-IT"/>
          <w14:ligatures w14:val="standardContextual"/>
        </w:rPr>
      </w:pPr>
      <w:r w:rsidRPr="001D5414">
        <w:rPr>
          <w:rFonts w:eastAsia="Arial" w:cs="Arial"/>
          <w:kern w:val="2"/>
          <w:sz w:val="20"/>
          <w:szCs w:val="20"/>
          <w:lang w:val="it-IT" w:bidi="it-IT"/>
          <w14:ligatures w14:val="standardContextual"/>
        </w:rPr>
        <w:t>Nel reparto produzione, il pdf viene recuperato online e l'impostazione del controllo qualità realizzata in pochi clic</w:t>
      </w:r>
    </w:p>
    <w:p w14:paraId="7E381A78" w14:textId="75070498" w:rsidR="00E53639" w:rsidRDefault="00E53639" w:rsidP="00B160AA">
      <w:pPr>
        <w:spacing w:line="276" w:lineRule="auto"/>
        <w:rPr>
          <w:rFonts w:eastAsia="Calibri" w:cs="Arial"/>
          <w:kern w:val="2"/>
          <w:sz w:val="20"/>
          <w:szCs w:val="20"/>
          <w:lang w:val="it-IT"/>
          <w14:ligatures w14:val="standardContextual"/>
        </w:rPr>
      </w:pPr>
    </w:p>
    <w:p w14:paraId="294836A1" w14:textId="383921A0" w:rsidR="00A6710B" w:rsidRDefault="00A6710B" w:rsidP="00B160AA">
      <w:pPr>
        <w:spacing w:line="276" w:lineRule="auto"/>
        <w:rPr>
          <w:rFonts w:asciiTheme="minorHAnsi" w:eastAsiaTheme="minorHAnsi" w:hAnsiTheme="minorHAnsi" w:cstheme="minorHAnsi"/>
          <w:color w:val="2C2C2C" w:themeColor="text1" w:themeShade="80"/>
          <w:sz w:val="20"/>
          <w:szCs w:val="20"/>
          <w:lang w:val="it-IT" w:eastAsia="en-GB"/>
        </w:rPr>
      </w:pPr>
      <w:r>
        <w:rPr>
          <w:rFonts w:eastAsia="Calibri" w:cs="Arial"/>
          <w:kern w:val="2"/>
          <w:sz w:val="20"/>
          <w:szCs w:val="20"/>
          <w:lang w:val="it-IT"/>
          <w14:ligatures w14:val="standardContextual"/>
        </w:rPr>
        <w:t>./.</w:t>
      </w:r>
    </w:p>
    <w:p w14:paraId="2930DE46" w14:textId="77777777" w:rsidR="00E53639" w:rsidRPr="00E53639" w:rsidRDefault="00E53639"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7DF74AF6" w14:textId="77777777" w:rsidR="00B36206" w:rsidRPr="00B36206" w:rsidRDefault="00B36206" w:rsidP="00B36206">
      <w:pPr>
        <w:autoSpaceDE w:val="0"/>
        <w:autoSpaceDN w:val="0"/>
        <w:adjustRightInd w:val="0"/>
        <w:spacing w:line="240" w:lineRule="auto"/>
        <w:outlineLvl w:val="0"/>
        <w:rPr>
          <w:rFonts w:asciiTheme="minorHAnsi" w:hAnsiTheme="minorHAnsi" w:cstheme="minorHAnsi"/>
          <w:b/>
          <w:bCs/>
          <w:szCs w:val="19"/>
          <w:lang w:val="it-IT"/>
        </w:rPr>
      </w:pPr>
      <w:r w:rsidRPr="00B36206">
        <w:rPr>
          <w:rFonts w:asciiTheme="minorHAnsi" w:hAnsiTheme="minorHAnsi" w:cstheme="minorHAnsi"/>
          <w:b/>
          <w:bCs/>
          <w:szCs w:val="19"/>
          <w:lang w:val="it-IT"/>
        </w:rPr>
        <w:t>A proposito di BOBST</w:t>
      </w:r>
    </w:p>
    <w:p w14:paraId="1303BAB4" w14:textId="77777777" w:rsidR="00B36206" w:rsidRPr="00B36206" w:rsidRDefault="00B36206" w:rsidP="00B36206">
      <w:pPr>
        <w:spacing w:line="240" w:lineRule="auto"/>
        <w:rPr>
          <w:rFonts w:asciiTheme="minorHAnsi" w:hAnsiTheme="minorHAnsi" w:cstheme="minorHAnsi"/>
          <w:lang w:val="it-IT"/>
        </w:rPr>
      </w:pPr>
      <w:r w:rsidRPr="00B36206">
        <w:rPr>
          <w:rFonts w:asciiTheme="minorHAnsi" w:hAnsiTheme="minorHAnsi" w:cstheme="minorHAnsi"/>
          <w:lang w:val="it-IT"/>
        </w:rPr>
        <w:t>Siamo uno dei principali fornitori a livello mondiale di macchinari e servizi destinati al trattamento dei substrati, alla stampa e alla trasformazione per le industrie produttrici di etichette, imballaggi flessibili, scatole pieghevoli e cartone ondulato.</w:t>
      </w:r>
    </w:p>
    <w:p w14:paraId="111E3E45" w14:textId="77777777" w:rsidR="00B36206" w:rsidRPr="00B36206" w:rsidRDefault="00B36206" w:rsidP="00B36206">
      <w:pPr>
        <w:spacing w:line="240" w:lineRule="auto"/>
        <w:rPr>
          <w:rFonts w:asciiTheme="minorHAnsi" w:hAnsiTheme="minorHAnsi" w:cstheme="minorHAnsi"/>
          <w:lang w:val="it-IT"/>
        </w:rPr>
      </w:pPr>
    </w:p>
    <w:p w14:paraId="50479D5B" w14:textId="77777777" w:rsidR="00B36206" w:rsidRPr="00B36206" w:rsidRDefault="00B36206" w:rsidP="00B36206">
      <w:pPr>
        <w:shd w:val="clear" w:color="auto" w:fill="FFFFFF"/>
        <w:spacing w:line="240" w:lineRule="auto"/>
        <w:rPr>
          <w:rFonts w:asciiTheme="minorHAnsi" w:hAnsiTheme="minorHAnsi" w:cstheme="minorHAnsi"/>
          <w:szCs w:val="19"/>
          <w:lang w:val="fr-CH" w:eastAsia="fr-FR"/>
        </w:rPr>
      </w:pPr>
      <w:r w:rsidRPr="00B36206">
        <w:rPr>
          <w:rFonts w:asciiTheme="minorHAnsi" w:hAnsiTheme="minorHAnsi" w:cstheme="minorHAnsi"/>
          <w:lang w:val="it-IT"/>
        </w:rPr>
        <w:lastRenderedPageBreak/>
        <w:t>Fondata nel 1890 da Joseph Bobst a Losanna (Svizzera), BOBST è presente in oltre 50 paesi, possiede 19 stabilimenti produttivi in 11 paesi e impiega oltre 6</w:t>
      </w:r>
      <w:r w:rsidRPr="00B36206">
        <w:rPr>
          <w:rFonts w:asciiTheme="minorHAnsi" w:hAnsiTheme="minorHAnsi" w:cstheme="minorHAnsi"/>
          <w:sz w:val="8"/>
          <w:szCs w:val="8"/>
          <w:lang w:val="it-IT"/>
        </w:rPr>
        <w:t xml:space="preserve"> </w:t>
      </w:r>
      <w:r w:rsidRPr="00B36206">
        <w:rPr>
          <w:rFonts w:asciiTheme="minorHAnsi" w:hAnsiTheme="minorHAnsi" w:cstheme="minorHAnsi"/>
          <w:lang w:val="it-IT"/>
        </w:rPr>
        <w:t xml:space="preserve">100 persone in tutto il mondo. </w:t>
      </w:r>
      <w:r w:rsidRPr="00B36206">
        <w:rPr>
          <w:rFonts w:asciiTheme="minorHAnsi" w:hAnsiTheme="minorHAnsi" w:cstheme="minorHAnsi"/>
          <w:szCs w:val="19"/>
          <w:lang w:val="fr-CH" w:eastAsia="fr-FR"/>
        </w:rPr>
        <w:t xml:space="preserve">Il fatturato consolidato al 31 dicembre </w:t>
      </w:r>
      <w:r w:rsidRPr="00B36206">
        <w:rPr>
          <w:rFonts w:asciiTheme="minorHAnsi" w:hAnsiTheme="minorHAnsi" w:cstheme="minorHAnsi"/>
          <w:lang w:val="fr-CH"/>
        </w:rPr>
        <w:t xml:space="preserve">2022 </w:t>
      </w:r>
      <w:r w:rsidRPr="00B36206">
        <w:rPr>
          <w:rFonts w:asciiTheme="minorHAnsi" w:hAnsiTheme="minorHAnsi" w:cstheme="minorHAnsi"/>
          <w:szCs w:val="19"/>
          <w:lang w:val="fr-CH" w:eastAsia="fr-FR"/>
        </w:rPr>
        <w:t>si è attestato a CHF 1,841 miliardi.</w:t>
      </w:r>
    </w:p>
    <w:p w14:paraId="5114C765" w14:textId="77777777" w:rsidR="00B160AA" w:rsidRPr="007B2868" w:rsidRDefault="00B160AA" w:rsidP="00B160AA">
      <w:pPr>
        <w:spacing w:line="276" w:lineRule="auto"/>
        <w:rPr>
          <w:rFonts w:asciiTheme="minorHAnsi" w:eastAsiaTheme="minorHAnsi" w:hAnsiTheme="minorHAnsi" w:cstheme="minorHAnsi"/>
          <w:color w:val="2C2C2C" w:themeColor="text1" w:themeShade="80"/>
          <w:sz w:val="20"/>
          <w:szCs w:val="20"/>
          <w:lang w:val="fr-CH" w:eastAsia="en-GB"/>
        </w:rPr>
      </w:pPr>
    </w:p>
    <w:p w14:paraId="25325EE9" w14:textId="77777777" w:rsidR="00B160AA" w:rsidRP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186FD5B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it-IT" w:eastAsia="zh-CN"/>
        </w:rPr>
      </w:pPr>
      <w:r w:rsidRPr="00B160AA">
        <w:rPr>
          <w:rFonts w:asciiTheme="minorHAnsi" w:eastAsiaTheme="minorEastAsia" w:hAnsiTheme="minorHAnsi" w:cstheme="minorBidi"/>
          <w:b/>
          <w:color w:val="2C2C2C" w:themeColor="text1" w:themeShade="80"/>
          <w:sz w:val="20"/>
          <w:szCs w:val="20"/>
          <w:lang w:val="it-IT" w:eastAsia="zh-CN"/>
        </w:rPr>
        <w:t>Contatto stampa:</w:t>
      </w:r>
    </w:p>
    <w:p w14:paraId="15672C8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fr-CH" w:eastAsia="zh-CN"/>
        </w:rPr>
      </w:pPr>
    </w:p>
    <w:p w14:paraId="3224A085" w14:textId="77777777" w:rsidR="00B160AA" w:rsidRPr="00B160AA" w:rsidRDefault="00B160AA" w:rsidP="00B160AA">
      <w:pPr>
        <w:spacing w:line="266" w:lineRule="auto"/>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Gudrun Alex</w:t>
      </w:r>
      <w:r w:rsidRPr="00B160AA">
        <w:rPr>
          <w:rFonts w:asciiTheme="minorHAnsi" w:eastAsiaTheme="minorEastAsia" w:hAnsiTheme="minorHAnsi" w:cstheme="minorBidi"/>
          <w:color w:val="2C2C2C" w:themeColor="text1" w:themeShade="80"/>
          <w:sz w:val="20"/>
          <w:szCs w:val="20"/>
          <w:lang w:val="it-IT" w:eastAsia="zh-CN"/>
        </w:rPr>
        <w:br/>
        <w:t>Rappresentante PR BOBST</w:t>
      </w:r>
    </w:p>
    <w:p w14:paraId="422EE7DB"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 xml:space="preserve">Tel.: +49 211 58 58 66 66 </w:t>
      </w:r>
    </w:p>
    <w:p w14:paraId="1C8198B9"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Cell.: +49 160 48 41 439</w:t>
      </w:r>
    </w:p>
    <w:p w14:paraId="32CCB4B8" w14:textId="1411D1F1" w:rsidR="00B160AA" w:rsidRPr="00B160AA" w:rsidRDefault="0076137D" w:rsidP="00B160AA">
      <w:pPr>
        <w:rPr>
          <w:rFonts w:asciiTheme="minorHAnsi" w:eastAsia="Microsoft YaHei" w:hAnsiTheme="minorHAnsi" w:cstheme="minorHAnsi"/>
          <w:color w:val="2C2C2C" w:themeColor="text1" w:themeShade="80"/>
          <w:sz w:val="20"/>
          <w:szCs w:val="20"/>
          <w:u w:val="single"/>
          <w:lang w:val="it-IT" w:eastAsia="zh-CN"/>
        </w:rPr>
      </w:pPr>
      <w:r w:rsidRPr="000A7665">
        <w:rPr>
          <w:rFonts w:cs="Arial"/>
          <w:szCs w:val="19"/>
          <w:lang w:val="fr-CH" w:eastAsia="de-DE"/>
        </w:rPr>
        <w:t xml:space="preserve">Email: </w:t>
      </w:r>
      <w:hyperlink r:id="rId7" w:history="1">
        <w:r w:rsidRPr="000A7665">
          <w:rPr>
            <w:rFonts w:asciiTheme="majorHAnsi" w:eastAsia="Microsoft YaHei" w:hAnsiTheme="majorHAnsi" w:cstheme="majorHAnsi"/>
            <w:color w:val="0000FF"/>
            <w:szCs w:val="19"/>
            <w:u w:val="single"/>
            <w:lang w:val="fr-CH" w:eastAsia="de-DE"/>
          </w:rPr>
          <w:t>gudrun.alex@bobst.com</w:t>
        </w:r>
      </w:hyperlink>
    </w:p>
    <w:p w14:paraId="723DC39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468491E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66DD367C" w14:textId="77777777" w:rsidR="00B160AA" w:rsidRPr="00B160AA" w:rsidRDefault="00B160AA" w:rsidP="00B160AA">
      <w:pPr>
        <w:spacing w:line="240" w:lineRule="auto"/>
        <w:rPr>
          <w:rFonts w:asciiTheme="minorHAnsi" w:eastAsia="SimSun" w:hAnsiTheme="minorHAnsi" w:cstheme="minorHAnsi"/>
          <w:b/>
          <w:bCs/>
          <w:color w:val="2C2C2C" w:themeColor="text1" w:themeShade="80"/>
          <w:sz w:val="20"/>
          <w:szCs w:val="20"/>
          <w:lang w:val="it-IT" w:eastAsia="zh-CN"/>
        </w:rPr>
      </w:pPr>
      <w:r w:rsidRPr="00B160AA">
        <w:rPr>
          <w:rFonts w:asciiTheme="minorHAnsi" w:eastAsiaTheme="minorEastAsia" w:hAnsiTheme="minorHAnsi" w:cstheme="minorBidi"/>
          <w:b/>
          <w:bCs/>
          <w:color w:val="2C2C2C" w:themeColor="text1" w:themeShade="80"/>
          <w:sz w:val="20"/>
          <w:szCs w:val="20"/>
          <w:lang w:val="it-IT" w:eastAsia="zh-CN"/>
        </w:rPr>
        <w:t>Seguiteci su:</w:t>
      </w:r>
    </w:p>
    <w:p w14:paraId="4F801367" w14:textId="77777777" w:rsidR="00B160AA" w:rsidRPr="006F0CCC" w:rsidRDefault="00B160AA" w:rsidP="00B160AA">
      <w:pPr>
        <w:spacing w:line="240" w:lineRule="auto"/>
        <w:rPr>
          <w:rFonts w:asciiTheme="minorHAnsi" w:eastAsia="SimSun" w:hAnsiTheme="minorHAnsi" w:cstheme="minorHAnsi"/>
          <w:b/>
          <w:bCs/>
          <w:color w:val="2C2C2C" w:themeColor="text1" w:themeShade="80"/>
          <w:sz w:val="20"/>
          <w:szCs w:val="20"/>
          <w:lang w:val="fr-CH" w:eastAsia="zh-CN" w:bidi="th-TH"/>
        </w:rPr>
      </w:pPr>
    </w:p>
    <w:p w14:paraId="475E324D" w14:textId="7688E981" w:rsidR="0076137D" w:rsidRPr="00E960DE" w:rsidRDefault="0076137D" w:rsidP="0076137D">
      <w:pPr>
        <w:spacing w:line="240" w:lineRule="auto"/>
        <w:rPr>
          <w:rFonts w:asciiTheme="majorHAnsi" w:eastAsia="Microsoft YaHei" w:hAnsiTheme="majorHAnsi" w:cstheme="majorHAnsi"/>
          <w:color w:val="265896"/>
          <w:szCs w:val="19"/>
          <w:u w:val="single"/>
          <w:lang w:eastAsia="zh-CN" w:bidi="th-TH"/>
        </w:rPr>
      </w:pPr>
      <w:r w:rsidRPr="00E960DE">
        <w:rPr>
          <w:rFonts w:asciiTheme="majorHAnsi" w:eastAsia="Microsoft YaHei" w:hAnsiTheme="majorHAnsi" w:cstheme="majorHAnsi"/>
          <w:szCs w:val="19"/>
          <w:lang w:val="en-US" w:eastAsia="zh-CN" w:bidi="th-TH"/>
        </w:rPr>
        <w:t xml:space="preserve">Facebook: </w:t>
      </w:r>
      <w:hyperlink r:id="rId8" w:history="1">
        <w:r w:rsidRPr="00E960DE">
          <w:rPr>
            <w:rFonts w:asciiTheme="majorHAnsi" w:eastAsia="Microsoft YaHei" w:hAnsiTheme="majorHAnsi" w:cstheme="majorHAnsi"/>
            <w:color w:val="0000FF"/>
            <w:szCs w:val="19"/>
            <w:u w:val="single"/>
            <w:lang w:eastAsia="de-DE"/>
          </w:rPr>
          <w:t>www.bobst.com/facebook</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LinkedIn: </w:t>
      </w:r>
      <w:hyperlink r:id="rId9" w:history="1">
        <w:r w:rsidRPr="00E960DE">
          <w:rPr>
            <w:rFonts w:asciiTheme="majorHAnsi" w:eastAsia="Microsoft YaHei" w:hAnsiTheme="majorHAnsi" w:cstheme="majorHAnsi"/>
            <w:color w:val="0000FF"/>
            <w:szCs w:val="19"/>
            <w:u w:val="single"/>
            <w:lang w:eastAsia="de-DE"/>
          </w:rPr>
          <w:t>www.bobst.com/linkedin</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YouTube: </w:t>
      </w:r>
      <w:hyperlink r:id="rId10" w:history="1">
        <w:r w:rsidRPr="00E960DE">
          <w:rPr>
            <w:rFonts w:asciiTheme="majorHAnsi" w:eastAsia="Microsoft YaHei" w:hAnsiTheme="majorHAnsi" w:cstheme="majorHAnsi"/>
            <w:color w:val="0000FF"/>
            <w:szCs w:val="19"/>
            <w:u w:val="single"/>
            <w:lang w:eastAsia="de-DE"/>
          </w:rPr>
          <w:t>www.bobst.com/youtube</w:t>
        </w:r>
      </w:hyperlink>
    </w:p>
    <w:p w14:paraId="4FC0AD49" w14:textId="3F6FBAB4" w:rsidR="0076137D" w:rsidRPr="00E960DE" w:rsidRDefault="0076137D" w:rsidP="0076137D">
      <w:pPr>
        <w:rPr>
          <w:rFonts w:cs="Arial"/>
          <w:szCs w:val="19"/>
          <w:lang w:eastAsia="de-DE"/>
        </w:rPr>
      </w:pPr>
    </w:p>
    <w:p w14:paraId="512D3E97" w14:textId="77777777" w:rsidR="00B160AA" w:rsidRPr="00B160AA" w:rsidRDefault="00B160AA" w:rsidP="00B160AA">
      <w:pPr>
        <w:rPr>
          <w:rFonts w:asciiTheme="minorHAnsi" w:hAnsiTheme="minorHAnsi" w:cstheme="minorHAnsi"/>
          <w:color w:val="2C2C2C" w:themeColor="text1" w:themeShade="80"/>
          <w:sz w:val="20"/>
          <w:szCs w:val="20"/>
          <w:lang w:val="it-IT" w:eastAsia="de-DE"/>
        </w:rPr>
      </w:pPr>
    </w:p>
    <w:p w14:paraId="4FC715AC" w14:textId="77777777" w:rsidR="00B160AA" w:rsidRPr="00B160AA" w:rsidRDefault="00B160AA" w:rsidP="00B160AA">
      <w:pPr>
        <w:rPr>
          <w:rFonts w:asciiTheme="minorHAnsi" w:hAnsiTheme="minorHAnsi" w:cstheme="minorHAnsi"/>
          <w:color w:val="2C2C2C" w:themeColor="text1" w:themeShade="80"/>
          <w:sz w:val="20"/>
          <w:szCs w:val="20"/>
          <w:lang w:val="en-US" w:eastAsia="de-DE"/>
        </w:rPr>
      </w:pPr>
    </w:p>
    <w:p w14:paraId="23975A20" w14:textId="77777777" w:rsidR="00B160AA" w:rsidRPr="00B160AA" w:rsidRDefault="00B160AA" w:rsidP="00B160AA">
      <w:pPr>
        <w:spacing w:line="240" w:lineRule="auto"/>
        <w:rPr>
          <w:rFonts w:asciiTheme="minorHAnsi" w:eastAsia="Microsoft YaHei" w:hAnsiTheme="minorHAnsi" w:cstheme="minorHAnsi"/>
          <w:color w:val="2C2C2C" w:themeColor="text1" w:themeShade="80"/>
          <w:sz w:val="20"/>
          <w:szCs w:val="20"/>
          <w:u w:val="single"/>
          <w:lang w:eastAsia="zh-CN" w:bidi="th-TH"/>
        </w:rPr>
      </w:pPr>
    </w:p>
    <w:p w14:paraId="3A06E392" w14:textId="00695406" w:rsidR="00022041" w:rsidRPr="00E53A84" w:rsidRDefault="00022041" w:rsidP="00B160AA">
      <w:pPr>
        <w:rPr>
          <w:rFonts w:asciiTheme="majorHAnsi" w:eastAsia="Microsoft YaHei" w:hAnsiTheme="majorHAnsi" w:cstheme="majorHAnsi"/>
          <w:color w:val="265896"/>
          <w:szCs w:val="19"/>
          <w:u w:val="single"/>
          <w:lang w:eastAsia="zh-CN" w:bidi="th-TH"/>
        </w:rPr>
      </w:pPr>
    </w:p>
    <w:sectPr w:rsidR="00022041" w:rsidRPr="00E53A84" w:rsidSect="004852ED">
      <w:headerReference w:type="default" r:id="rId11"/>
      <w:footerReference w:type="default" r:id="rId12"/>
      <w:headerReference w:type="first" r:id="rId13"/>
      <w:footerReference w:type="first" r:id="rId14"/>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DB252" w14:textId="77777777" w:rsidR="003A29C4" w:rsidRDefault="003A29C4" w:rsidP="00BB5BE9">
      <w:pPr>
        <w:spacing w:line="240" w:lineRule="auto"/>
      </w:pPr>
      <w:r>
        <w:separator/>
      </w:r>
    </w:p>
  </w:endnote>
  <w:endnote w:type="continuationSeparator" w:id="0">
    <w:p w14:paraId="48288D6A" w14:textId="77777777" w:rsidR="003A29C4" w:rsidRDefault="003A29C4"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7EC3" w14:textId="29645F93" w:rsidR="00546823" w:rsidRPr="004852ED" w:rsidRDefault="004852ED" w:rsidP="00F36CF1">
    <w:pPr>
      <w:pStyle w:val="Footer"/>
      <w:rPr>
        <w:noProof/>
        <w:lang w:val="en-GB"/>
      </w:rPr>
    </w:pPr>
    <w:r w:rsidRPr="004852ED">
      <w:rPr>
        <w:noProof/>
        <w:lang w:val="en-GB"/>
      </w:rPr>
      <w:t xml:space="preserve">Comunicato stampa </w:t>
    </w:r>
    <w:r w:rsidR="00546823" w:rsidRPr="004852ED">
      <w:rPr>
        <w:lang w:val="en-GB"/>
      </w:rPr>
      <w:t xml:space="preserve">| </w:t>
    </w:r>
    <w:sdt>
      <w:sdtPr>
        <w:tag w:val="T_Page"/>
        <w:id w:val="138242416"/>
      </w:sdtPr>
      <w:sdtEndPr/>
      <w:sdtContent>
        <w:r w:rsidR="003E5180" w:rsidRPr="004852ED">
          <w:rPr>
            <w:lang w:val="en-GB"/>
          </w:rPr>
          <w:t>Page</w:t>
        </w:r>
      </w:sdtContent>
    </w:sdt>
    <w:r w:rsidR="00546823" w:rsidRPr="004852ED">
      <w:rPr>
        <w:lang w:val="en-GB"/>
      </w:rPr>
      <w:t xml:space="preserve"> </w:t>
    </w:r>
    <w:r w:rsidR="00546823" w:rsidRPr="003E5180">
      <w:fldChar w:fldCharType="begin"/>
    </w:r>
    <w:r w:rsidR="00546823" w:rsidRPr="004852ED">
      <w:rPr>
        <w:lang w:val="en-GB"/>
      </w:rPr>
      <w:instrText xml:space="preserve"> PAGE   \* MERGEFORMAT </w:instrText>
    </w:r>
    <w:r w:rsidR="00546823" w:rsidRPr="003E5180">
      <w:fldChar w:fldCharType="separate"/>
    </w:r>
    <w:r w:rsidR="00E71828">
      <w:rPr>
        <w:noProof/>
        <w:lang w:val="en-GB"/>
      </w:rPr>
      <w:t>1</w:t>
    </w:r>
    <w:r w:rsidR="00546823" w:rsidRPr="003E5180">
      <w:fldChar w:fldCharType="end"/>
    </w:r>
    <w:r w:rsidR="00546823" w:rsidRPr="004852ED">
      <w:rPr>
        <w:lang w:val="en-GB"/>
      </w:rPr>
      <w:t xml:space="preserve"> </w:t>
    </w:r>
    <w:sdt>
      <w:sdtPr>
        <w:tag w:val="T_PageOf"/>
        <w:id w:val="-2122363321"/>
      </w:sdtPr>
      <w:sdtEndPr/>
      <w:sdtContent>
        <w:r w:rsidR="003E5180" w:rsidRPr="004852ED">
          <w:rPr>
            <w:lang w:val="en-GB"/>
          </w:rPr>
          <w:t>of</w:t>
        </w:r>
      </w:sdtContent>
    </w:sdt>
    <w:r w:rsidR="00546823" w:rsidRPr="004852ED">
      <w:rPr>
        <w:lang w:val="en-GB"/>
      </w:rPr>
      <w:t xml:space="preserve"> </w:t>
    </w:r>
    <w:r w:rsidR="00481EA9">
      <w:rPr>
        <w:noProof/>
      </w:rPr>
      <w:fldChar w:fldCharType="begin"/>
    </w:r>
    <w:r w:rsidR="00481EA9" w:rsidRPr="004852ED">
      <w:rPr>
        <w:noProof/>
        <w:lang w:val="en-GB"/>
      </w:rPr>
      <w:instrText xml:space="preserve"> NUMPAGES   \* MERGEFORMAT </w:instrText>
    </w:r>
    <w:r w:rsidR="00481EA9">
      <w:rPr>
        <w:noProof/>
      </w:rPr>
      <w:fldChar w:fldCharType="separate"/>
    </w:r>
    <w:r w:rsidR="00E71828">
      <w:rPr>
        <w:noProof/>
        <w:lang w:val="en-GB"/>
      </w:rPr>
      <w:t>1</w:t>
    </w:r>
    <w:r w:rsidR="00481EA9">
      <w:rPr>
        <w:noProof/>
      </w:rPr>
      <w:fldChar w:fldCharType="end"/>
    </w:r>
  </w:p>
  <w:p w14:paraId="7ECECF92" w14:textId="77777777" w:rsidR="009E7F29" w:rsidRPr="004852ED" w:rsidRDefault="009E7F29" w:rsidP="00F36CF1">
    <w:pPr>
      <w:pStyle w:val="Footer"/>
      <w:rPr>
        <w:noProof/>
        <w:lang w:val="en-GB"/>
      </w:rPr>
    </w:pPr>
  </w:p>
  <w:p w14:paraId="5EFE1C98" w14:textId="77777777" w:rsidR="009E7F29" w:rsidRPr="004852ED" w:rsidRDefault="009E7F29" w:rsidP="00F36CF1">
    <w:pPr>
      <w:pStyle w:val="Footer"/>
      <w:rPr>
        <w:noProof/>
        <w:lang w:val="en-GB"/>
      </w:rPr>
    </w:pPr>
  </w:p>
  <w:sdt>
    <w:sdtPr>
      <w:rPr>
        <w:rFonts w:eastAsia="SimSun" w:cs="Tahoma"/>
        <w:b/>
        <w:sz w:val="15"/>
        <w:szCs w:val="22"/>
        <w:lang w:val="fr-CH" w:eastAsia="zh-CN"/>
      </w:rPr>
      <w:tag w:val="E_Company"/>
      <w:id w:val="-1482231921"/>
    </w:sdtPr>
    <w:sdtEndPr/>
    <w:sdtContent>
      <w:p w14:paraId="559BE1E3" w14:textId="0D6D0033" w:rsidR="009E7F29" w:rsidRPr="007B2868" w:rsidRDefault="009E7F29" w:rsidP="009E7F29">
        <w:pPr>
          <w:spacing w:line="200" w:lineRule="atLeast"/>
          <w:rPr>
            <w:rFonts w:eastAsia="SimSun" w:cs="Tahoma"/>
            <w:b/>
            <w:sz w:val="15"/>
            <w:szCs w:val="22"/>
            <w:lang w:eastAsia="zh-CN"/>
          </w:rPr>
        </w:pPr>
        <w:r w:rsidRPr="007B2868">
          <w:rPr>
            <w:rFonts w:eastAsia="SimSun" w:cs="Tahoma"/>
            <w:b/>
            <w:sz w:val="15"/>
            <w:szCs w:val="22"/>
            <w:lang w:eastAsia="zh-CN"/>
          </w:rPr>
          <w:t xml:space="preserve">Bobst </w:t>
        </w:r>
        <w:r w:rsidR="000A7665" w:rsidRPr="007B2868">
          <w:rPr>
            <w:rFonts w:eastAsia="SimSun" w:cs="Tahoma"/>
            <w:b/>
            <w:sz w:val="15"/>
            <w:szCs w:val="22"/>
            <w:lang w:eastAsia="zh-CN"/>
          </w:rPr>
          <w:t>Group</w:t>
        </w:r>
        <w:r w:rsidRPr="007B2868">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280722117"/>
    </w:sdtPr>
    <w:sdtEndPr/>
    <w:sdtContent>
      <w:p w14:paraId="5835A62B" w14:textId="77777777" w:rsidR="009E7F29" w:rsidRPr="007B2868" w:rsidRDefault="009E7F29" w:rsidP="009E7F29">
        <w:pPr>
          <w:spacing w:line="200" w:lineRule="atLeast"/>
          <w:rPr>
            <w:rFonts w:eastAsia="SimSun" w:cs="Tahoma"/>
            <w:sz w:val="14"/>
            <w:szCs w:val="22"/>
            <w:lang w:eastAsia="zh-CN"/>
          </w:rPr>
        </w:pPr>
        <w:r w:rsidRPr="007B2868">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End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End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End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EndPr/>
    <w:sdtContent>
      <w:p w14:paraId="65856942" w14:textId="77777777" w:rsidR="00F36CF1" w:rsidRPr="00D5680F" w:rsidRDefault="003E5180" w:rsidP="00F36CF1">
        <w:pPr>
          <w:pStyle w:val="LegalFooter2"/>
          <w:rPr>
            <w:lang w:val="fr-BE"/>
          </w:rPr>
        </w:pPr>
        <w:r w:rsidRPr="00D5680F">
          <w:rPr>
            <w:lang w:val="fr-BE"/>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92169" w14:textId="77777777" w:rsidR="003A29C4" w:rsidRDefault="003A29C4" w:rsidP="00BB5BE9">
      <w:pPr>
        <w:spacing w:line="240" w:lineRule="auto"/>
      </w:pPr>
      <w:r>
        <w:separator/>
      </w:r>
    </w:p>
  </w:footnote>
  <w:footnote w:type="continuationSeparator" w:id="0">
    <w:p w14:paraId="2BC389B3" w14:textId="77777777" w:rsidR="003A29C4" w:rsidRDefault="003A29C4"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D48DF" w14:textId="77777777" w:rsidR="00BB5BE9" w:rsidRPr="003E5180" w:rsidRDefault="00A6710B" w:rsidP="00BB5BE9">
    <w:pPr>
      <w:pStyle w:val="Header"/>
    </w:pPr>
    <w:sdt>
      <w:sdtPr>
        <w:tag w:val="X_StaticLogo"/>
        <w:id w:val="-1429885881"/>
      </w:sdtPr>
      <w:sdtEnd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0D44" w14:textId="77777777" w:rsidR="00F36CF1" w:rsidRPr="003E5180" w:rsidRDefault="00A6710B" w:rsidP="00DB1DC2">
    <w:pPr>
      <w:pStyle w:val="Header"/>
    </w:pPr>
    <w:sdt>
      <w:sdtPr>
        <w:tag w:val="X_StaticLogo"/>
        <w:id w:val="1410575528"/>
      </w:sdtPr>
      <w:sdtEnd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32797221">
    <w:abstractNumId w:val="9"/>
  </w:num>
  <w:num w:numId="2" w16cid:durableId="747076835">
    <w:abstractNumId w:val="7"/>
  </w:num>
  <w:num w:numId="3" w16cid:durableId="273219990">
    <w:abstractNumId w:val="6"/>
  </w:num>
  <w:num w:numId="4" w16cid:durableId="544106170">
    <w:abstractNumId w:val="5"/>
  </w:num>
  <w:num w:numId="5" w16cid:durableId="1165779542">
    <w:abstractNumId w:val="4"/>
  </w:num>
  <w:num w:numId="6" w16cid:durableId="1566837322">
    <w:abstractNumId w:val="8"/>
  </w:num>
  <w:num w:numId="7" w16cid:durableId="161825453">
    <w:abstractNumId w:val="3"/>
  </w:num>
  <w:num w:numId="8" w16cid:durableId="1804537776">
    <w:abstractNumId w:val="2"/>
  </w:num>
  <w:num w:numId="9" w16cid:durableId="1524005838">
    <w:abstractNumId w:val="1"/>
  </w:num>
  <w:num w:numId="10" w16cid:durableId="1609893250">
    <w:abstractNumId w:val="0"/>
  </w:num>
  <w:num w:numId="11" w16cid:durableId="10349672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22041"/>
    <w:rsid w:val="00043F57"/>
    <w:rsid w:val="000A7665"/>
    <w:rsid w:val="000C1D0E"/>
    <w:rsid w:val="000E1D4D"/>
    <w:rsid w:val="000F06CC"/>
    <w:rsid w:val="00162F04"/>
    <w:rsid w:val="00165731"/>
    <w:rsid w:val="00185617"/>
    <w:rsid w:val="00193DE7"/>
    <w:rsid w:val="001D5414"/>
    <w:rsid w:val="0027064C"/>
    <w:rsid w:val="002F47FE"/>
    <w:rsid w:val="00310503"/>
    <w:rsid w:val="003351F5"/>
    <w:rsid w:val="003A29C4"/>
    <w:rsid w:val="003E5180"/>
    <w:rsid w:val="004038E7"/>
    <w:rsid w:val="00441DD3"/>
    <w:rsid w:val="00481EA9"/>
    <w:rsid w:val="004852ED"/>
    <w:rsid w:val="004C01C1"/>
    <w:rsid w:val="004C2489"/>
    <w:rsid w:val="004F3549"/>
    <w:rsid w:val="0050581D"/>
    <w:rsid w:val="00516B12"/>
    <w:rsid w:val="00546823"/>
    <w:rsid w:val="00573DCA"/>
    <w:rsid w:val="005A48B2"/>
    <w:rsid w:val="005E0E2E"/>
    <w:rsid w:val="00600CB8"/>
    <w:rsid w:val="006541EB"/>
    <w:rsid w:val="006A45F6"/>
    <w:rsid w:val="006C3613"/>
    <w:rsid w:val="006E12E7"/>
    <w:rsid w:val="006F0B12"/>
    <w:rsid w:val="006F0CCC"/>
    <w:rsid w:val="006F5741"/>
    <w:rsid w:val="0076137D"/>
    <w:rsid w:val="007670E8"/>
    <w:rsid w:val="007B2868"/>
    <w:rsid w:val="00832DE0"/>
    <w:rsid w:val="008B5EF4"/>
    <w:rsid w:val="008D353F"/>
    <w:rsid w:val="008F266B"/>
    <w:rsid w:val="009334C9"/>
    <w:rsid w:val="009A0420"/>
    <w:rsid w:val="009A42B7"/>
    <w:rsid w:val="009A53C9"/>
    <w:rsid w:val="009D55C0"/>
    <w:rsid w:val="009D707C"/>
    <w:rsid w:val="009E6CF2"/>
    <w:rsid w:val="009E7F29"/>
    <w:rsid w:val="00A131E9"/>
    <w:rsid w:val="00A6710B"/>
    <w:rsid w:val="00AB644E"/>
    <w:rsid w:val="00B160AA"/>
    <w:rsid w:val="00B36206"/>
    <w:rsid w:val="00BB5BE9"/>
    <w:rsid w:val="00BC2406"/>
    <w:rsid w:val="00BC6392"/>
    <w:rsid w:val="00BF6A8D"/>
    <w:rsid w:val="00C20D00"/>
    <w:rsid w:val="00C24262"/>
    <w:rsid w:val="00C55A5E"/>
    <w:rsid w:val="00CB3413"/>
    <w:rsid w:val="00CC7F9D"/>
    <w:rsid w:val="00D33D04"/>
    <w:rsid w:val="00D5680F"/>
    <w:rsid w:val="00D734CE"/>
    <w:rsid w:val="00DB1DC2"/>
    <w:rsid w:val="00DE5DD2"/>
    <w:rsid w:val="00E0622A"/>
    <w:rsid w:val="00E53639"/>
    <w:rsid w:val="00E53A84"/>
    <w:rsid w:val="00E71828"/>
    <w:rsid w:val="00EE17E7"/>
    <w:rsid w:val="00F03D8B"/>
    <w:rsid w:val="00F36CF1"/>
    <w:rsid w:val="00F70BCE"/>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 w:type="paragraph" w:customStyle="1" w:styleId="paragraph">
    <w:name w:val="paragraph"/>
    <w:basedOn w:val="Normal"/>
    <w:rsid w:val="00600CB8"/>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600CB8"/>
  </w:style>
  <w:style w:type="character" w:customStyle="1" w:styleId="eop">
    <w:name w:val="eop"/>
    <w:basedOn w:val="DefaultParagraphFont"/>
    <w:rsid w:val="00600CB8"/>
  </w:style>
  <w:style w:type="character" w:customStyle="1" w:styleId="scxw29566990">
    <w:name w:val="scxw29566990"/>
    <w:basedOn w:val="DefaultParagraphFont"/>
    <w:rsid w:val="00600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70346">
      <w:bodyDiv w:val="1"/>
      <w:marLeft w:val="0"/>
      <w:marRight w:val="0"/>
      <w:marTop w:val="0"/>
      <w:marBottom w:val="0"/>
      <w:divBdr>
        <w:top w:val="none" w:sz="0" w:space="0" w:color="auto"/>
        <w:left w:val="none" w:sz="0" w:space="0" w:color="auto"/>
        <w:bottom w:val="none" w:sz="0" w:space="0" w:color="auto"/>
        <w:right w:val="none" w:sz="0" w:space="0" w:color="auto"/>
      </w:divBdr>
    </w:div>
    <w:div w:id="260770148">
      <w:bodyDiv w:val="1"/>
      <w:marLeft w:val="0"/>
      <w:marRight w:val="0"/>
      <w:marTop w:val="0"/>
      <w:marBottom w:val="0"/>
      <w:divBdr>
        <w:top w:val="none" w:sz="0" w:space="0" w:color="auto"/>
        <w:left w:val="none" w:sz="0" w:space="0" w:color="auto"/>
        <w:bottom w:val="none" w:sz="0" w:space="0" w:color="auto"/>
        <w:right w:val="none" w:sz="0" w:space="0" w:color="auto"/>
      </w:divBdr>
      <w:divsChild>
        <w:div w:id="1494837656">
          <w:marLeft w:val="0"/>
          <w:marRight w:val="0"/>
          <w:marTop w:val="0"/>
          <w:marBottom w:val="0"/>
          <w:divBdr>
            <w:top w:val="none" w:sz="0" w:space="0" w:color="auto"/>
            <w:left w:val="none" w:sz="0" w:space="0" w:color="auto"/>
            <w:bottom w:val="none" w:sz="0" w:space="0" w:color="auto"/>
            <w:right w:val="none" w:sz="0" w:space="0" w:color="auto"/>
          </w:divBdr>
        </w:div>
        <w:div w:id="630553873">
          <w:marLeft w:val="0"/>
          <w:marRight w:val="0"/>
          <w:marTop w:val="0"/>
          <w:marBottom w:val="0"/>
          <w:divBdr>
            <w:top w:val="none" w:sz="0" w:space="0" w:color="auto"/>
            <w:left w:val="none" w:sz="0" w:space="0" w:color="auto"/>
            <w:bottom w:val="none" w:sz="0" w:space="0" w:color="auto"/>
            <w:right w:val="none" w:sz="0" w:space="0" w:color="auto"/>
          </w:divBdr>
        </w:div>
        <w:div w:id="892928540">
          <w:marLeft w:val="0"/>
          <w:marRight w:val="0"/>
          <w:marTop w:val="0"/>
          <w:marBottom w:val="0"/>
          <w:divBdr>
            <w:top w:val="none" w:sz="0" w:space="0" w:color="auto"/>
            <w:left w:val="none" w:sz="0" w:space="0" w:color="auto"/>
            <w:bottom w:val="none" w:sz="0" w:space="0" w:color="auto"/>
            <w:right w:val="none" w:sz="0" w:space="0" w:color="auto"/>
          </w:divBdr>
        </w:div>
        <w:div w:id="2015187826">
          <w:marLeft w:val="0"/>
          <w:marRight w:val="0"/>
          <w:marTop w:val="0"/>
          <w:marBottom w:val="0"/>
          <w:divBdr>
            <w:top w:val="none" w:sz="0" w:space="0" w:color="auto"/>
            <w:left w:val="none" w:sz="0" w:space="0" w:color="auto"/>
            <w:bottom w:val="none" w:sz="0" w:space="0" w:color="auto"/>
            <w:right w:val="none" w:sz="0" w:space="0" w:color="auto"/>
          </w:divBdr>
        </w:div>
        <w:div w:id="1566984926">
          <w:marLeft w:val="0"/>
          <w:marRight w:val="0"/>
          <w:marTop w:val="0"/>
          <w:marBottom w:val="0"/>
          <w:divBdr>
            <w:top w:val="none" w:sz="0" w:space="0" w:color="auto"/>
            <w:left w:val="none" w:sz="0" w:space="0" w:color="auto"/>
            <w:bottom w:val="none" w:sz="0" w:space="0" w:color="auto"/>
            <w:right w:val="none" w:sz="0" w:space="0" w:color="auto"/>
          </w:divBdr>
        </w:div>
        <w:div w:id="1415588299">
          <w:marLeft w:val="0"/>
          <w:marRight w:val="0"/>
          <w:marTop w:val="0"/>
          <w:marBottom w:val="0"/>
          <w:divBdr>
            <w:top w:val="none" w:sz="0" w:space="0" w:color="auto"/>
            <w:left w:val="none" w:sz="0" w:space="0" w:color="auto"/>
            <w:bottom w:val="none" w:sz="0" w:space="0" w:color="auto"/>
            <w:right w:val="none" w:sz="0" w:space="0" w:color="auto"/>
          </w:divBdr>
        </w:div>
        <w:div w:id="1541820273">
          <w:marLeft w:val="0"/>
          <w:marRight w:val="0"/>
          <w:marTop w:val="0"/>
          <w:marBottom w:val="0"/>
          <w:divBdr>
            <w:top w:val="none" w:sz="0" w:space="0" w:color="auto"/>
            <w:left w:val="none" w:sz="0" w:space="0" w:color="auto"/>
            <w:bottom w:val="none" w:sz="0" w:space="0" w:color="auto"/>
            <w:right w:val="none" w:sz="0" w:space="0" w:color="auto"/>
          </w:divBdr>
        </w:div>
        <w:div w:id="929585285">
          <w:marLeft w:val="0"/>
          <w:marRight w:val="0"/>
          <w:marTop w:val="0"/>
          <w:marBottom w:val="0"/>
          <w:divBdr>
            <w:top w:val="none" w:sz="0" w:space="0" w:color="auto"/>
            <w:left w:val="none" w:sz="0" w:space="0" w:color="auto"/>
            <w:bottom w:val="none" w:sz="0" w:space="0" w:color="auto"/>
            <w:right w:val="none" w:sz="0" w:space="0" w:color="auto"/>
          </w:divBdr>
        </w:div>
        <w:div w:id="250431488">
          <w:marLeft w:val="0"/>
          <w:marRight w:val="0"/>
          <w:marTop w:val="0"/>
          <w:marBottom w:val="0"/>
          <w:divBdr>
            <w:top w:val="none" w:sz="0" w:space="0" w:color="auto"/>
            <w:left w:val="none" w:sz="0" w:space="0" w:color="auto"/>
            <w:bottom w:val="none" w:sz="0" w:space="0" w:color="auto"/>
            <w:right w:val="none" w:sz="0" w:space="0" w:color="auto"/>
          </w:divBdr>
        </w:div>
        <w:div w:id="1018698558">
          <w:marLeft w:val="0"/>
          <w:marRight w:val="0"/>
          <w:marTop w:val="0"/>
          <w:marBottom w:val="0"/>
          <w:divBdr>
            <w:top w:val="none" w:sz="0" w:space="0" w:color="auto"/>
            <w:left w:val="none" w:sz="0" w:space="0" w:color="auto"/>
            <w:bottom w:val="none" w:sz="0" w:space="0" w:color="auto"/>
            <w:right w:val="none" w:sz="0" w:space="0" w:color="auto"/>
          </w:divBdr>
        </w:div>
        <w:div w:id="689602472">
          <w:marLeft w:val="0"/>
          <w:marRight w:val="0"/>
          <w:marTop w:val="0"/>
          <w:marBottom w:val="0"/>
          <w:divBdr>
            <w:top w:val="none" w:sz="0" w:space="0" w:color="auto"/>
            <w:left w:val="none" w:sz="0" w:space="0" w:color="auto"/>
            <w:bottom w:val="none" w:sz="0" w:space="0" w:color="auto"/>
            <w:right w:val="none" w:sz="0" w:space="0" w:color="auto"/>
          </w:divBdr>
        </w:div>
        <w:div w:id="1914970360">
          <w:marLeft w:val="0"/>
          <w:marRight w:val="0"/>
          <w:marTop w:val="0"/>
          <w:marBottom w:val="0"/>
          <w:divBdr>
            <w:top w:val="none" w:sz="0" w:space="0" w:color="auto"/>
            <w:left w:val="none" w:sz="0" w:space="0" w:color="auto"/>
            <w:bottom w:val="none" w:sz="0" w:space="0" w:color="auto"/>
            <w:right w:val="none" w:sz="0" w:space="0" w:color="auto"/>
          </w:divBdr>
        </w:div>
        <w:div w:id="1389494623">
          <w:marLeft w:val="0"/>
          <w:marRight w:val="0"/>
          <w:marTop w:val="0"/>
          <w:marBottom w:val="0"/>
          <w:divBdr>
            <w:top w:val="none" w:sz="0" w:space="0" w:color="auto"/>
            <w:left w:val="none" w:sz="0" w:space="0" w:color="auto"/>
            <w:bottom w:val="none" w:sz="0" w:space="0" w:color="auto"/>
            <w:right w:val="none" w:sz="0" w:space="0" w:color="auto"/>
          </w:divBdr>
        </w:div>
        <w:div w:id="808327711">
          <w:marLeft w:val="0"/>
          <w:marRight w:val="0"/>
          <w:marTop w:val="0"/>
          <w:marBottom w:val="0"/>
          <w:divBdr>
            <w:top w:val="none" w:sz="0" w:space="0" w:color="auto"/>
            <w:left w:val="none" w:sz="0" w:space="0" w:color="auto"/>
            <w:bottom w:val="none" w:sz="0" w:space="0" w:color="auto"/>
            <w:right w:val="none" w:sz="0" w:space="0" w:color="auto"/>
          </w:divBdr>
        </w:div>
        <w:div w:id="376783330">
          <w:marLeft w:val="0"/>
          <w:marRight w:val="0"/>
          <w:marTop w:val="0"/>
          <w:marBottom w:val="0"/>
          <w:divBdr>
            <w:top w:val="none" w:sz="0" w:space="0" w:color="auto"/>
            <w:left w:val="none" w:sz="0" w:space="0" w:color="auto"/>
            <w:bottom w:val="none" w:sz="0" w:space="0" w:color="auto"/>
            <w:right w:val="none" w:sz="0" w:space="0" w:color="auto"/>
          </w:divBdr>
        </w:div>
        <w:div w:id="560487455">
          <w:marLeft w:val="0"/>
          <w:marRight w:val="0"/>
          <w:marTop w:val="0"/>
          <w:marBottom w:val="0"/>
          <w:divBdr>
            <w:top w:val="none" w:sz="0" w:space="0" w:color="auto"/>
            <w:left w:val="none" w:sz="0" w:space="0" w:color="auto"/>
            <w:bottom w:val="none" w:sz="0" w:space="0" w:color="auto"/>
            <w:right w:val="none" w:sz="0" w:space="0" w:color="auto"/>
          </w:divBdr>
        </w:div>
        <w:div w:id="904535409">
          <w:marLeft w:val="0"/>
          <w:marRight w:val="0"/>
          <w:marTop w:val="0"/>
          <w:marBottom w:val="0"/>
          <w:divBdr>
            <w:top w:val="none" w:sz="0" w:space="0" w:color="auto"/>
            <w:left w:val="none" w:sz="0" w:space="0" w:color="auto"/>
            <w:bottom w:val="none" w:sz="0" w:space="0" w:color="auto"/>
            <w:right w:val="none" w:sz="0" w:space="0" w:color="auto"/>
          </w:divBdr>
        </w:div>
        <w:div w:id="442462018">
          <w:marLeft w:val="0"/>
          <w:marRight w:val="0"/>
          <w:marTop w:val="0"/>
          <w:marBottom w:val="0"/>
          <w:divBdr>
            <w:top w:val="none" w:sz="0" w:space="0" w:color="auto"/>
            <w:left w:val="none" w:sz="0" w:space="0" w:color="auto"/>
            <w:bottom w:val="none" w:sz="0" w:space="0" w:color="auto"/>
            <w:right w:val="none" w:sz="0" w:space="0" w:color="auto"/>
          </w:divBdr>
        </w:div>
        <w:div w:id="1916469330">
          <w:marLeft w:val="0"/>
          <w:marRight w:val="0"/>
          <w:marTop w:val="0"/>
          <w:marBottom w:val="0"/>
          <w:divBdr>
            <w:top w:val="none" w:sz="0" w:space="0" w:color="auto"/>
            <w:left w:val="none" w:sz="0" w:space="0" w:color="auto"/>
            <w:bottom w:val="none" w:sz="0" w:space="0" w:color="auto"/>
            <w:right w:val="none" w:sz="0" w:space="0" w:color="auto"/>
          </w:divBdr>
        </w:div>
        <w:div w:id="1463617540">
          <w:marLeft w:val="0"/>
          <w:marRight w:val="0"/>
          <w:marTop w:val="0"/>
          <w:marBottom w:val="0"/>
          <w:divBdr>
            <w:top w:val="none" w:sz="0" w:space="0" w:color="auto"/>
            <w:left w:val="none" w:sz="0" w:space="0" w:color="auto"/>
            <w:bottom w:val="none" w:sz="0" w:space="0" w:color="auto"/>
            <w:right w:val="none" w:sz="0" w:space="0" w:color="auto"/>
          </w:divBdr>
        </w:div>
        <w:div w:id="2122259931">
          <w:marLeft w:val="0"/>
          <w:marRight w:val="0"/>
          <w:marTop w:val="0"/>
          <w:marBottom w:val="0"/>
          <w:divBdr>
            <w:top w:val="none" w:sz="0" w:space="0" w:color="auto"/>
            <w:left w:val="none" w:sz="0" w:space="0" w:color="auto"/>
            <w:bottom w:val="none" w:sz="0" w:space="0" w:color="auto"/>
            <w:right w:val="none" w:sz="0" w:space="0" w:color="auto"/>
          </w:divBdr>
        </w:div>
        <w:div w:id="1869681565">
          <w:marLeft w:val="0"/>
          <w:marRight w:val="0"/>
          <w:marTop w:val="0"/>
          <w:marBottom w:val="0"/>
          <w:divBdr>
            <w:top w:val="none" w:sz="0" w:space="0" w:color="auto"/>
            <w:left w:val="none" w:sz="0" w:space="0" w:color="auto"/>
            <w:bottom w:val="none" w:sz="0" w:space="0" w:color="auto"/>
            <w:right w:val="none" w:sz="0" w:space="0" w:color="auto"/>
          </w:divBdr>
        </w:div>
        <w:div w:id="1982541996">
          <w:marLeft w:val="0"/>
          <w:marRight w:val="0"/>
          <w:marTop w:val="0"/>
          <w:marBottom w:val="0"/>
          <w:divBdr>
            <w:top w:val="none" w:sz="0" w:space="0" w:color="auto"/>
            <w:left w:val="none" w:sz="0" w:space="0" w:color="auto"/>
            <w:bottom w:val="none" w:sz="0" w:space="0" w:color="auto"/>
            <w:right w:val="none" w:sz="0" w:space="0" w:color="auto"/>
          </w:divBdr>
        </w:div>
        <w:div w:id="1341391881">
          <w:marLeft w:val="0"/>
          <w:marRight w:val="0"/>
          <w:marTop w:val="0"/>
          <w:marBottom w:val="0"/>
          <w:divBdr>
            <w:top w:val="none" w:sz="0" w:space="0" w:color="auto"/>
            <w:left w:val="none" w:sz="0" w:space="0" w:color="auto"/>
            <w:bottom w:val="none" w:sz="0" w:space="0" w:color="auto"/>
            <w:right w:val="none" w:sz="0" w:space="0" w:color="auto"/>
          </w:divBdr>
        </w:div>
        <w:div w:id="1724913995">
          <w:marLeft w:val="0"/>
          <w:marRight w:val="0"/>
          <w:marTop w:val="0"/>
          <w:marBottom w:val="0"/>
          <w:divBdr>
            <w:top w:val="none" w:sz="0" w:space="0" w:color="auto"/>
            <w:left w:val="none" w:sz="0" w:space="0" w:color="auto"/>
            <w:bottom w:val="none" w:sz="0" w:space="0" w:color="auto"/>
            <w:right w:val="none" w:sz="0" w:space="0" w:color="auto"/>
          </w:divBdr>
        </w:div>
        <w:div w:id="1516460107">
          <w:marLeft w:val="0"/>
          <w:marRight w:val="0"/>
          <w:marTop w:val="0"/>
          <w:marBottom w:val="0"/>
          <w:divBdr>
            <w:top w:val="none" w:sz="0" w:space="0" w:color="auto"/>
            <w:left w:val="none" w:sz="0" w:space="0" w:color="auto"/>
            <w:bottom w:val="none" w:sz="0" w:space="0" w:color="auto"/>
            <w:right w:val="none" w:sz="0" w:space="0" w:color="auto"/>
          </w:divBdr>
        </w:div>
        <w:div w:id="1513882140">
          <w:marLeft w:val="0"/>
          <w:marRight w:val="0"/>
          <w:marTop w:val="0"/>
          <w:marBottom w:val="0"/>
          <w:divBdr>
            <w:top w:val="none" w:sz="0" w:space="0" w:color="auto"/>
            <w:left w:val="none" w:sz="0" w:space="0" w:color="auto"/>
            <w:bottom w:val="none" w:sz="0" w:space="0" w:color="auto"/>
            <w:right w:val="none" w:sz="0" w:space="0" w:color="auto"/>
          </w:divBdr>
        </w:div>
        <w:div w:id="1911117668">
          <w:marLeft w:val="0"/>
          <w:marRight w:val="0"/>
          <w:marTop w:val="0"/>
          <w:marBottom w:val="0"/>
          <w:divBdr>
            <w:top w:val="none" w:sz="0" w:space="0" w:color="auto"/>
            <w:left w:val="none" w:sz="0" w:space="0" w:color="auto"/>
            <w:bottom w:val="none" w:sz="0" w:space="0" w:color="auto"/>
            <w:right w:val="none" w:sz="0" w:space="0" w:color="auto"/>
          </w:divBdr>
        </w:div>
        <w:div w:id="1200821404">
          <w:marLeft w:val="0"/>
          <w:marRight w:val="0"/>
          <w:marTop w:val="0"/>
          <w:marBottom w:val="0"/>
          <w:divBdr>
            <w:top w:val="none" w:sz="0" w:space="0" w:color="auto"/>
            <w:left w:val="none" w:sz="0" w:space="0" w:color="auto"/>
            <w:bottom w:val="none" w:sz="0" w:space="0" w:color="auto"/>
            <w:right w:val="none" w:sz="0" w:space="0" w:color="auto"/>
          </w:divBdr>
        </w:div>
        <w:div w:id="972910199">
          <w:marLeft w:val="0"/>
          <w:marRight w:val="0"/>
          <w:marTop w:val="0"/>
          <w:marBottom w:val="0"/>
          <w:divBdr>
            <w:top w:val="none" w:sz="0" w:space="0" w:color="auto"/>
            <w:left w:val="none" w:sz="0" w:space="0" w:color="auto"/>
            <w:bottom w:val="none" w:sz="0" w:space="0" w:color="auto"/>
            <w:right w:val="none" w:sz="0" w:space="0" w:color="auto"/>
          </w:divBdr>
        </w:div>
        <w:div w:id="1723554237">
          <w:marLeft w:val="0"/>
          <w:marRight w:val="0"/>
          <w:marTop w:val="0"/>
          <w:marBottom w:val="0"/>
          <w:divBdr>
            <w:top w:val="none" w:sz="0" w:space="0" w:color="auto"/>
            <w:left w:val="none" w:sz="0" w:space="0" w:color="auto"/>
            <w:bottom w:val="none" w:sz="0" w:space="0" w:color="auto"/>
            <w:right w:val="none" w:sz="0" w:space="0" w:color="auto"/>
          </w:divBdr>
        </w:div>
        <w:div w:id="1087115480">
          <w:marLeft w:val="0"/>
          <w:marRight w:val="0"/>
          <w:marTop w:val="0"/>
          <w:marBottom w:val="0"/>
          <w:divBdr>
            <w:top w:val="none" w:sz="0" w:space="0" w:color="auto"/>
            <w:left w:val="none" w:sz="0" w:space="0" w:color="auto"/>
            <w:bottom w:val="none" w:sz="0" w:space="0" w:color="auto"/>
            <w:right w:val="none" w:sz="0" w:space="0" w:color="auto"/>
          </w:divBdr>
        </w:div>
        <w:div w:id="988947170">
          <w:marLeft w:val="0"/>
          <w:marRight w:val="0"/>
          <w:marTop w:val="0"/>
          <w:marBottom w:val="0"/>
          <w:divBdr>
            <w:top w:val="none" w:sz="0" w:space="0" w:color="auto"/>
            <w:left w:val="none" w:sz="0" w:space="0" w:color="auto"/>
            <w:bottom w:val="none" w:sz="0" w:space="0" w:color="auto"/>
            <w:right w:val="none" w:sz="0" w:space="0" w:color="auto"/>
          </w:divBdr>
        </w:div>
        <w:div w:id="1189417144">
          <w:marLeft w:val="0"/>
          <w:marRight w:val="0"/>
          <w:marTop w:val="0"/>
          <w:marBottom w:val="0"/>
          <w:divBdr>
            <w:top w:val="none" w:sz="0" w:space="0" w:color="auto"/>
            <w:left w:val="none" w:sz="0" w:space="0" w:color="auto"/>
            <w:bottom w:val="none" w:sz="0" w:space="0" w:color="auto"/>
            <w:right w:val="none" w:sz="0" w:space="0" w:color="auto"/>
          </w:divBdr>
        </w:div>
        <w:div w:id="1925609776">
          <w:marLeft w:val="0"/>
          <w:marRight w:val="0"/>
          <w:marTop w:val="0"/>
          <w:marBottom w:val="0"/>
          <w:divBdr>
            <w:top w:val="none" w:sz="0" w:space="0" w:color="auto"/>
            <w:left w:val="none" w:sz="0" w:space="0" w:color="auto"/>
            <w:bottom w:val="none" w:sz="0" w:space="0" w:color="auto"/>
            <w:right w:val="none" w:sz="0" w:space="0" w:color="auto"/>
          </w:divBdr>
        </w:div>
        <w:div w:id="1354725036">
          <w:marLeft w:val="0"/>
          <w:marRight w:val="0"/>
          <w:marTop w:val="0"/>
          <w:marBottom w:val="0"/>
          <w:divBdr>
            <w:top w:val="none" w:sz="0" w:space="0" w:color="auto"/>
            <w:left w:val="none" w:sz="0" w:space="0" w:color="auto"/>
            <w:bottom w:val="none" w:sz="0" w:space="0" w:color="auto"/>
            <w:right w:val="none" w:sz="0" w:space="0" w:color="auto"/>
          </w:divBdr>
        </w:div>
        <w:div w:id="1474718416">
          <w:marLeft w:val="0"/>
          <w:marRight w:val="0"/>
          <w:marTop w:val="0"/>
          <w:marBottom w:val="0"/>
          <w:divBdr>
            <w:top w:val="none" w:sz="0" w:space="0" w:color="auto"/>
            <w:left w:val="none" w:sz="0" w:space="0" w:color="auto"/>
            <w:bottom w:val="none" w:sz="0" w:space="0" w:color="auto"/>
            <w:right w:val="none" w:sz="0" w:space="0" w:color="auto"/>
          </w:divBdr>
        </w:div>
        <w:div w:id="1669550500">
          <w:marLeft w:val="0"/>
          <w:marRight w:val="0"/>
          <w:marTop w:val="0"/>
          <w:marBottom w:val="0"/>
          <w:divBdr>
            <w:top w:val="none" w:sz="0" w:space="0" w:color="auto"/>
            <w:left w:val="none" w:sz="0" w:space="0" w:color="auto"/>
            <w:bottom w:val="none" w:sz="0" w:space="0" w:color="auto"/>
            <w:right w:val="none" w:sz="0" w:space="0" w:color="auto"/>
          </w:divBdr>
        </w:div>
      </w:divsChild>
    </w:div>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 w:id="1623000751">
      <w:bodyDiv w:val="1"/>
      <w:marLeft w:val="0"/>
      <w:marRight w:val="0"/>
      <w:marTop w:val="0"/>
      <w:marBottom w:val="0"/>
      <w:divBdr>
        <w:top w:val="none" w:sz="0" w:space="0" w:color="auto"/>
        <w:left w:val="none" w:sz="0" w:space="0" w:color="auto"/>
        <w:bottom w:val="none" w:sz="0" w:space="0" w:color="auto"/>
        <w:right w:val="none" w:sz="0" w:space="0" w:color="auto"/>
      </w:divBdr>
    </w:div>
    <w:div w:id="1731491534">
      <w:bodyDiv w:val="1"/>
      <w:marLeft w:val="0"/>
      <w:marRight w:val="0"/>
      <w:marTop w:val="0"/>
      <w:marBottom w:val="0"/>
      <w:divBdr>
        <w:top w:val="none" w:sz="0" w:space="0" w:color="auto"/>
        <w:left w:val="none" w:sz="0" w:space="0" w:color="auto"/>
        <w:bottom w:val="none" w:sz="0" w:space="0" w:color="auto"/>
        <w:right w:val="none" w:sz="0" w:space="0" w:color="auto"/>
      </w:divBdr>
    </w:div>
    <w:div w:id="18467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Template>
  <TotalTime>3</TotalTime>
  <Pages>3</Pages>
  <Words>1028</Words>
  <Characters>5865</Characters>
  <Application>Microsoft Office Word</Application>
  <DocSecurity>0</DocSecurity>
  <Lines>48</Lines>
  <Paragraphs>13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3</cp:revision>
  <cp:lastPrinted>2015-02-06T09:00:00Z</cp:lastPrinted>
  <dcterms:created xsi:type="dcterms:W3CDTF">2023-05-15T09:09:00Z</dcterms:created>
  <dcterms:modified xsi:type="dcterms:W3CDTF">2023-05-15T09:09:00Z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