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E5F60" w14:textId="4A7377D6" w:rsidR="00836B51" w:rsidRDefault="00836B51" w:rsidP="00836B51">
      <w:pPr>
        <w:rPr>
          <w:b/>
          <w:sz w:val="28"/>
          <w:szCs w:val="22"/>
          <w:lang w:val="fr-FR"/>
        </w:rPr>
      </w:pPr>
      <w:r w:rsidRPr="00836B51">
        <w:rPr>
          <w:b/>
          <w:sz w:val="28"/>
          <w:szCs w:val="22"/>
          <w:lang w:val="fr-FR"/>
        </w:rPr>
        <w:t>Communiqué de presse</w:t>
      </w:r>
    </w:p>
    <w:p w14:paraId="3408B3DD" w14:textId="77777777" w:rsidR="00964D29" w:rsidRDefault="00964D29" w:rsidP="007E5E8F">
      <w:pPr>
        <w:jc w:val="both"/>
        <w:rPr>
          <w:b/>
          <w:lang w:val="fr-FR"/>
        </w:rPr>
      </w:pPr>
    </w:p>
    <w:p w14:paraId="67C1D2A6" w14:textId="162E2A98" w:rsidR="00964D29" w:rsidRPr="00B07F64" w:rsidRDefault="00964D29" w:rsidP="00B07F64">
      <w:pPr>
        <w:spacing w:line="276" w:lineRule="auto"/>
        <w:jc w:val="center"/>
        <w:rPr>
          <w:b/>
          <w:lang w:val="fr-FR"/>
        </w:rPr>
      </w:pPr>
      <w:r w:rsidRPr="00B07F64">
        <w:rPr>
          <w:b/>
          <w:sz w:val="28"/>
          <w:szCs w:val="28"/>
          <w:lang w:val="fr-FR"/>
        </w:rPr>
        <w:t xml:space="preserve">Sushi Daily </w:t>
      </w:r>
      <w:r w:rsidR="00CB1E66">
        <w:rPr>
          <w:b/>
          <w:sz w:val="28"/>
          <w:szCs w:val="28"/>
          <w:lang w:val="fr-FR"/>
        </w:rPr>
        <w:t xml:space="preserve">entre </w:t>
      </w:r>
      <w:r w:rsidR="003D7C4A">
        <w:rPr>
          <w:b/>
          <w:sz w:val="28"/>
          <w:szCs w:val="28"/>
          <w:lang w:val="fr-FR"/>
        </w:rPr>
        <w:t xml:space="preserve">au menu de </w:t>
      </w:r>
      <w:r w:rsidR="00CB1E66">
        <w:rPr>
          <w:b/>
          <w:sz w:val="28"/>
          <w:szCs w:val="28"/>
          <w:lang w:val="fr-FR"/>
        </w:rPr>
        <w:t>PRIDE</w:t>
      </w:r>
      <w:r w:rsidR="00924FC8">
        <w:rPr>
          <w:rFonts w:ascii="Cambria" w:hAnsi="Cambria"/>
          <w:b/>
          <w:sz w:val="28"/>
          <w:szCs w:val="28"/>
          <w:lang w:val="fr-FR"/>
        </w:rPr>
        <w:t>\</w:t>
      </w:r>
    </w:p>
    <w:p w14:paraId="1F04716C" w14:textId="77777777" w:rsidR="002C6FDC" w:rsidRDefault="002C6FDC" w:rsidP="00B07F64">
      <w:pPr>
        <w:spacing w:line="276" w:lineRule="auto"/>
        <w:jc w:val="both"/>
        <w:rPr>
          <w:lang w:val="fr-FR"/>
        </w:rPr>
      </w:pPr>
    </w:p>
    <w:p w14:paraId="251FFF5E" w14:textId="54DEA5C1" w:rsidR="002C6FDC" w:rsidRDefault="00CB1E66" w:rsidP="002C6FDC">
      <w:pPr>
        <w:spacing w:line="276" w:lineRule="auto"/>
        <w:jc w:val="both"/>
        <w:rPr>
          <w:lang w:val="fr-FR"/>
        </w:rPr>
      </w:pPr>
      <w:r>
        <w:rPr>
          <w:lang w:val="fr-FR"/>
        </w:rPr>
        <w:t xml:space="preserve">Bruxelles, le </w:t>
      </w:r>
      <w:r w:rsidR="00403D84">
        <w:rPr>
          <w:lang w:val="fr-FR"/>
        </w:rPr>
        <w:t>5 juillet</w:t>
      </w:r>
      <w:r>
        <w:rPr>
          <w:lang w:val="fr-FR"/>
        </w:rPr>
        <w:t xml:space="preserve"> 2016 - </w:t>
      </w:r>
      <w:r w:rsidR="002C6FDC" w:rsidRPr="00B07F64">
        <w:rPr>
          <w:lang w:val="fr-FR"/>
        </w:rPr>
        <w:t xml:space="preserve">Sushi Daily, </w:t>
      </w:r>
      <w:r>
        <w:rPr>
          <w:lang w:val="fr-FR"/>
        </w:rPr>
        <w:t xml:space="preserve">la marque spécialiste du sushi </w:t>
      </w:r>
      <w:r w:rsidR="002C6FDC" w:rsidRPr="00B07F64">
        <w:rPr>
          <w:lang w:val="fr-FR"/>
        </w:rPr>
        <w:t xml:space="preserve">intégrée au cœur des grandes surfaces Carrefour </w:t>
      </w:r>
      <w:proofErr w:type="spellStart"/>
      <w:r w:rsidR="002C6FDC" w:rsidRPr="00B07F64">
        <w:rPr>
          <w:lang w:val="fr-FR"/>
        </w:rPr>
        <w:t>Market</w:t>
      </w:r>
      <w:proofErr w:type="spellEnd"/>
      <w:r w:rsidR="002C6FDC" w:rsidRPr="00B07F64">
        <w:rPr>
          <w:lang w:val="fr-FR"/>
        </w:rPr>
        <w:t xml:space="preserve"> et </w:t>
      </w:r>
      <w:proofErr w:type="spellStart"/>
      <w:r w:rsidR="002C6FDC" w:rsidRPr="00B07F64">
        <w:rPr>
          <w:lang w:val="fr-FR"/>
        </w:rPr>
        <w:t>Hypermarket</w:t>
      </w:r>
      <w:proofErr w:type="spellEnd"/>
      <w:r w:rsidR="009A2780">
        <w:rPr>
          <w:lang w:val="fr-FR"/>
        </w:rPr>
        <w:t>,</w:t>
      </w:r>
      <w:r w:rsidR="002C6FDC">
        <w:rPr>
          <w:lang w:val="fr-FR"/>
        </w:rPr>
        <w:t xml:space="preserve"> </w:t>
      </w:r>
      <w:r w:rsidR="003D7C4A">
        <w:rPr>
          <w:lang w:val="fr-FR"/>
        </w:rPr>
        <w:t xml:space="preserve">a choisi </w:t>
      </w:r>
      <w:r w:rsidR="00A76449">
        <w:rPr>
          <w:lang w:val="fr-FR"/>
        </w:rPr>
        <w:t>PRIDE</w:t>
      </w:r>
      <w:r w:rsidR="00924FC8" w:rsidRPr="00924FC8">
        <w:rPr>
          <w:lang w:val="fr-FR"/>
        </w:rPr>
        <w:t>\</w:t>
      </w:r>
      <w:r w:rsidR="003054CB">
        <w:rPr>
          <w:lang w:val="fr-FR"/>
        </w:rPr>
        <w:t xml:space="preserve"> (département RP de TBWA </w:t>
      </w:r>
      <w:bookmarkStart w:id="0" w:name="_GoBack"/>
      <w:bookmarkEnd w:id="0"/>
      <w:r w:rsidR="003054CB">
        <w:rPr>
          <w:lang w:val="fr-FR"/>
        </w:rPr>
        <w:t>Group)</w:t>
      </w:r>
      <w:r>
        <w:rPr>
          <w:lang w:val="fr-FR"/>
        </w:rPr>
        <w:t xml:space="preserve"> </w:t>
      </w:r>
      <w:r w:rsidR="003D7C4A">
        <w:rPr>
          <w:lang w:val="fr-FR"/>
        </w:rPr>
        <w:t xml:space="preserve">comme agence de </w:t>
      </w:r>
      <w:r>
        <w:rPr>
          <w:lang w:val="fr-FR"/>
        </w:rPr>
        <w:t>communication en</w:t>
      </w:r>
      <w:r w:rsidR="002A4501">
        <w:rPr>
          <w:lang w:val="fr-FR"/>
        </w:rPr>
        <w:t xml:space="preserve"> Belgique</w:t>
      </w:r>
      <w:r>
        <w:rPr>
          <w:lang w:val="fr-FR"/>
        </w:rPr>
        <w:t>. Après un pitch, l’</w:t>
      </w:r>
      <w:r w:rsidR="003D7C4A">
        <w:rPr>
          <w:lang w:val="fr-FR"/>
        </w:rPr>
        <w:t xml:space="preserve">agence a été </w:t>
      </w:r>
      <w:r w:rsidR="00BA133D">
        <w:rPr>
          <w:lang w:val="fr-FR"/>
        </w:rPr>
        <w:t xml:space="preserve">sélectionnée pour son expertise </w:t>
      </w:r>
      <w:r w:rsidR="002A4501">
        <w:rPr>
          <w:lang w:val="fr-FR"/>
        </w:rPr>
        <w:t xml:space="preserve">et son approche innovante </w:t>
      </w:r>
      <w:r w:rsidR="00BA133D">
        <w:rPr>
          <w:lang w:val="fr-FR"/>
        </w:rPr>
        <w:t xml:space="preserve">dans le domaine </w:t>
      </w:r>
      <w:r>
        <w:rPr>
          <w:lang w:val="fr-FR"/>
        </w:rPr>
        <w:t>de l’alimentation</w:t>
      </w:r>
      <w:r w:rsidR="00BA133D">
        <w:rPr>
          <w:lang w:val="fr-FR"/>
        </w:rPr>
        <w:t xml:space="preserve"> avec des cli</w:t>
      </w:r>
      <w:r>
        <w:rPr>
          <w:lang w:val="fr-FR"/>
        </w:rPr>
        <w:t xml:space="preserve">ents comme McDonald’s, Aoste, </w:t>
      </w:r>
      <w:proofErr w:type="spellStart"/>
      <w:r>
        <w:rPr>
          <w:lang w:val="fr-FR"/>
        </w:rPr>
        <w:t>Marcassou</w:t>
      </w:r>
      <w:proofErr w:type="spellEnd"/>
      <w:r>
        <w:rPr>
          <w:lang w:val="fr-FR"/>
        </w:rPr>
        <w:t xml:space="preserve"> et </w:t>
      </w:r>
      <w:proofErr w:type="spellStart"/>
      <w:r>
        <w:rPr>
          <w:lang w:val="fr-FR"/>
        </w:rPr>
        <w:t>Dilea</w:t>
      </w:r>
      <w:proofErr w:type="spellEnd"/>
      <w:r>
        <w:rPr>
          <w:lang w:val="fr-FR"/>
        </w:rPr>
        <w:t>.</w:t>
      </w:r>
    </w:p>
    <w:p w14:paraId="1F2D2836" w14:textId="61757ACC" w:rsidR="00DB1E7B" w:rsidRDefault="00DB1E7B" w:rsidP="002C6FDC">
      <w:pPr>
        <w:spacing w:line="276" w:lineRule="auto"/>
        <w:jc w:val="both"/>
        <w:rPr>
          <w:lang w:val="fr-FR"/>
        </w:rPr>
      </w:pPr>
    </w:p>
    <w:p w14:paraId="68A3EABC" w14:textId="77777777" w:rsidR="00E401CC" w:rsidRDefault="00DB1E7B" w:rsidP="00DB1E7B">
      <w:pPr>
        <w:spacing w:line="276" w:lineRule="auto"/>
        <w:jc w:val="both"/>
        <w:rPr>
          <w:lang w:val="fr-FR"/>
        </w:rPr>
      </w:pPr>
      <w:r>
        <w:rPr>
          <w:lang w:val="fr-FR"/>
        </w:rPr>
        <w:t xml:space="preserve">Leader sur le marché européen, Sushi Daily compte </w:t>
      </w:r>
      <w:r w:rsidRPr="00B07F64">
        <w:rPr>
          <w:lang w:val="fr-FR"/>
        </w:rPr>
        <w:t xml:space="preserve">aujourd’hui pas moins de 500 kiosques à </w:t>
      </w:r>
      <w:r w:rsidR="00CB1E66">
        <w:rPr>
          <w:lang w:val="fr-FR"/>
        </w:rPr>
        <w:t>sushis en Europe. En Belgique, Sushi Daily compte</w:t>
      </w:r>
      <w:r w:rsidRPr="00B07F64">
        <w:rPr>
          <w:lang w:val="fr-FR"/>
        </w:rPr>
        <w:t xml:space="preserve"> 5</w:t>
      </w:r>
      <w:r w:rsidR="00830744">
        <w:rPr>
          <w:lang w:val="fr-FR"/>
        </w:rPr>
        <w:t>3</w:t>
      </w:r>
      <w:r w:rsidR="00CB1E66">
        <w:rPr>
          <w:lang w:val="fr-FR"/>
        </w:rPr>
        <w:t xml:space="preserve"> kiosques et emploie plus de 200 artisans expérimentés. Ces dernier</w:t>
      </w:r>
      <w:r w:rsidR="00924FC8">
        <w:rPr>
          <w:lang w:val="fr-FR"/>
        </w:rPr>
        <w:t>s</w:t>
      </w:r>
      <w:r w:rsidR="00CB1E66">
        <w:rPr>
          <w:lang w:val="fr-FR"/>
        </w:rPr>
        <w:t xml:space="preserve"> préparent à la minute plus de 100 recettes de sushis so</w:t>
      </w:r>
      <w:r w:rsidR="00E401CC">
        <w:rPr>
          <w:lang w:val="fr-FR"/>
        </w:rPr>
        <w:t xml:space="preserve">us les yeux des consommateurs. </w:t>
      </w:r>
    </w:p>
    <w:p w14:paraId="32DA3627" w14:textId="77777777" w:rsidR="00CB1E66" w:rsidRDefault="00CB1E66" w:rsidP="00DB1E7B">
      <w:pPr>
        <w:spacing w:line="276" w:lineRule="auto"/>
        <w:jc w:val="both"/>
        <w:rPr>
          <w:lang w:val="fr-FR"/>
        </w:rPr>
      </w:pPr>
    </w:p>
    <w:p w14:paraId="658024BE" w14:textId="000BCD68" w:rsidR="00DB1E7B" w:rsidRDefault="00CB1E66" w:rsidP="00DB1E7B">
      <w:pPr>
        <w:spacing w:line="276" w:lineRule="auto"/>
        <w:jc w:val="both"/>
        <w:rPr>
          <w:lang w:val="fr-FR"/>
        </w:rPr>
      </w:pPr>
      <w:r>
        <w:rPr>
          <w:lang w:val="fr-FR"/>
        </w:rPr>
        <w:t xml:space="preserve">D’ici la fin de l’année 2016, la </w:t>
      </w:r>
      <w:r w:rsidR="009A2780">
        <w:rPr>
          <w:lang w:val="fr-FR"/>
        </w:rPr>
        <w:t xml:space="preserve">marque </w:t>
      </w:r>
      <w:r w:rsidR="00DB1E7B">
        <w:rPr>
          <w:lang w:val="fr-FR"/>
        </w:rPr>
        <w:t>a l’intention d’élargir son offre à 60 kiosques</w:t>
      </w:r>
      <w:r w:rsidR="009A2780">
        <w:rPr>
          <w:lang w:val="fr-FR"/>
        </w:rPr>
        <w:t xml:space="preserve"> sur le territoire belge</w:t>
      </w:r>
      <w:r w:rsidR="00DB1E7B">
        <w:rPr>
          <w:lang w:val="fr-FR"/>
        </w:rPr>
        <w:t xml:space="preserve">. </w:t>
      </w:r>
      <w:r>
        <w:rPr>
          <w:lang w:val="fr-FR"/>
        </w:rPr>
        <w:t xml:space="preserve"> Elle continuera également à proposer de nouvelles recettes surprenantes afin de donner aux Belges une expérience gustative unique.</w:t>
      </w:r>
      <w:r w:rsidR="00DE1E37" w:rsidRPr="00DE1E37">
        <w:rPr>
          <w:lang w:val="fr-FR"/>
        </w:rPr>
        <w:t xml:space="preserve"> </w:t>
      </w:r>
      <w:r w:rsidR="00DE1E37">
        <w:rPr>
          <w:lang w:val="fr-FR"/>
        </w:rPr>
        <w:t xml:space="preserve">Afin d’en assurer la meilleure qualité et la plus grande fraîcheur, les ingrédients sont sélectionnés avec soin et livrés quotidiennement, tandis que les kiosques répondent aux règles et mesures de sécurité alimentaire les plus strictes. </w:t>
      </w:r>
    </w:p>
    <w:p w14:paraId="603F52F9" w14:textId="77777777" w:rsidR="007702AE" w:rsidRDefault="007702AE" w:rsidP="00DD3882">
      <w:pPr>
        <w:pStyle w:val="NormalWeb"/>
        <w:shd w:val="clear" w:color="auto" w:fill="FFFFFF"/>
        <w:spacing w:before="0" w:beforeAutospacing="0" w:after="203" w:afterAutospacing="0"/>
        <w:jc w:val="both"/>
        <w:rPr>
          <w:rStyle w:val="Strong"/>
          <w:rFonts w:asciiTheme="minorHAnsi" w:hAnsiTheme="minorHAnsi"/>
          <w:i/>
          <w:color w:val="000000"/>
          <w:sz w:val="22"/>
          <w:szCs w:val="22"/>
          <w:lang w:val="fr-FR"/>
        </w:rPr>
      </w:pPr>
    </w:p>
    <w:p w14:paraId="4ADE6A9F" w14:textId="77777777" w:rsidR="00DD3882" w:rsidRPr="007E5E8F" w:rsidRDefault="00BD6E5F" w:rsidP="00DD3882">
      <w:pPr>
        <w:pStyle w:val="NormalWeb"/>
        <w:shd w:val="clear" w:color="auto" w:fill="FFFFFF"/>
        <w:spacing w:before="0" w:beforeAutospacing="0" w:after="203" w:afterAutospacing="0"/>
        <w:jc w:val="both"/>
        <w:rPr>
          <w:rStyle w:val="Strong"/>
          <w:rFonts w:asciiTheme="minorHAnsi" w:hAnsiTheme="minorHAnsi"/>
          <w:color w:val="000000"/>
          <w:sz w:val="24"/>
          <w:szCs w:val="22"/>
          <w:lang w:val="fr-FR"/>
        </w:rPr>
      </w:pPr>
      <w:r w:rsidRPr="007E5E8F">
        <w:rPr>
          <w:rStyle w:val="Strong"/>
          <w:rFonts w:asciiTheme="minorHAnsi" w:hAnsiTheme="minorHAnsi"/>
          <w:i/>
          <w:color w:val="000000"/>
          <w:sz w:val="24"/>
          <w:szCs w:val="22"/>
          <w:lang w:val="fr-FR"/>
        </w:rPr>
        <w:t>A propos de Sushi Daily</w:t>
      </w:r>
    </w:p>
    <w:p w14:paraId="70280086" w14:textId="2BCD2635" w:rsidR="00BD6E5F" w:rsidRPr="00DD3882" w:rsidRDefault="00BD6E5F" w:rsidP="00DD3882">
      <w:pPr>
        <w:pStyle w:val="NormalWeb"/>
        <w:shd w:val="clear" w:color="auto" w:fill="FFFFFF"/>
        <w:spacing w:before="0" w:beforeAutospacing="0" w:after="203" w:afterAutospacing="0"/>
        <w:jc w:val="both"/>
        <w:rPr>
          <w:rFonts w:asciiTheme="minorHAnsi" w:hAnsiTheme="minorHAnsi"/>
          <w:b/>
          <w:bCs/>
          <w:color w:val="000000"/>
          <w:sz w:val="22"/>
          <w:szCs w:val="22"/>
          <w:lang w:val="fr-FR"/>
        </w:rPr>
      </w:pPr>
      <w:r w:rsidRPr="00DD3882">
        <w:rPr>
          <w:rFonts w:asciiTheme="minorHAnsi" w:hAnsiTheme="minorHAnsi"/>
          <w:color w:val="000000"/>
          <w:sz w:val="22"/>
          <w:szCs w:val="22"/>
          <w:lang w:val="fr-FR"/>
        </w:rPr>
        <w:t>Le succès de Sushi Daily est porté par un concept inédit de kiosques intégrés au cœur des grandes surfaces. Des Artisans préparent devant les clients des créations originales à partir de produits frais et de qualité, et proposent un large choix de sushis frais du jour. Fondée en 2010, Sushi Daily est devenue, en à peine cinq an</w:t>
      </w:r>
      <w:r w:rsidR="005E3351">
        <w:rPr>
          <w:rFonts w:asciiTheme="minorHAnsi" w:hAnsiTheme="minorHAnsi"/>
          <w:color w:val="000000"/>
          <w:sz w:val="22"/>
          <w:szCs w:val="22"/>
          <w:lang w:val="fr-FR"/>
        </w:rPr>
        <w:t>s</w:t>
      </w:r>
      <w:r w:rsidRPr="00DD3882">
        <w:rPr>
          <w:rFonts w:asciiTheme="minorHAnsi" w:hAnsiTheme="minorHAnsi"/>
          <w:color w:val="000000"/>
          <w:sz w:val="22"/>
          <w:szCs w:val="22"/>
          <w:lang w:val="fr-FR"/>
        </w:rPr>
        <w:t>, la marque spécialiste du sushi, le faisant rentrer dans notre quotidien en toute simplicité. L’entreprise compte aujourd’hui 500 points de v</w:t>
      </w:r>
      <w:r w:rsidR="00560A59">
        <w:rPr>
          <w:rFonts w:asciiTheme="minorHAnsi" w:hAnsiTheme="minorHAnsi"/>
          <w:color w:val="000000"/>
          <w:sz w:val="22"/>
          <w:szCs w:val="22"/>
          <w:lang w:val="fr-FR"/>
        </w:rPr>
        <w:t>ente à travers l’Europe, dont 5</w:t>
      </w:r>
      <w:r w:rsidR="00830744">
        <w:rPr>
          <w:rFonts w:asciiTheme="minorHAnsi" w:hAnsiTheme="minorHAnsi"/>
          <w:color w:val="000000"/>
          <w:sz w:val="22"/>
          <w:szCs w:val="22"/>
          <w:lang w:val="fr-FR"/>
        </w:rPr>
        <w:t>3</w:t>
      </w:r>
      <w:r w:rsidRPr="00DD3882">
        <w:rPr>
          <w:rFonts w:asciiTheme="minorHAnsi" w:hAnsiTheme="minorHAnsi"/>
          <w:color w:val="000000"/>
          <w:sz w:val="22"/>
          <w:szCs w:val="22"/>
          <w:lang w:val="fr-FR"/>
        </w:rPr>
        <w:t> en Belgique.</w:t>
      </w:r>
    </w:p>
    <w:p w14:paraId="1174158B" w14:textId="0870E69D" w:rsidR="00BD6E5F" w:rsidRPr="00924FC8" w:rsidRDefault="00BD6E5F" w:rsidP="006A5EC0">
      <w:pPr>
        <w:pStyle w:val="NormalWeb"/>
        <w:shd w:val="clear" w:color="auto" w:fill="FFFFFF"/>
        <w:spacing w:before="0" w:beforeAutospacing="0" w:after="203" w:afterAutospacing="0"/>
        <w:jc w:val="both"/>
        <w:rPr>
          <w:rFonts w:asciiTheme="minorHAnsi" w:hAnsiTheme="minorHAnsi"/>
          <w:color w:val="000000"/>
          <w:sz w:val="22"/>
          <w:szCs w:val="22"/>
          <w:lang w:val="fr-FR"/>
        </w:rPr>
      </w:pPr>
      <w:r w:rsidRPr="00DD3882">
        <w:rPr>
          <w:rFonts w:asciiTheme="minorHAnsi" w:hAnsiTheme="minorHAnsi"/>
          <w:color w:val="000000"/>
          <w:sz w:val="22"/>
          <w:szCs w:val="22"/>
          <w:lang w:val="fr-FR"/>
        </w:rPr>
        <w:t xml:space="preserve">Pour de plus amples informations, consultez </w:t>
      </w:r>
      <w:r w:rsidR="00924FC8">
        <w:rPr>
          <w:rFonts w:asciiTheme="minorHAnsi" w:hAnsiTheme="minorHAnsi"/>
          <w:color w:val="000000"/>
          <w:sz w:val="22"/>
          <w:szCs w:val="22"/>
          <w:lang w:val="fr-FR"/>
        </w:rPr>
        <w:t>le</w:t>
      </w:r>
      <w:r w:rsidRPr="00DD3882">
        <w:rPr>
          <w:rFonts w:asciiTheme="minorHAnsi" w:hAnsiTheme="minorHAnsi"/>
          <w:color w:val="000000"/>
          <w:sz w:val="22"/>
          <w:szCs w:val="22"/>
          <w:lang w:val="fr-FR"/>
        </w:rPr>
        <w:t xml:space="preserve"> site web </w:t>
      </w:r>
      <w:r w:rsidR="00924FC8">
        <w:rPr>
          <w:rFonts w:asciiTheme="minorHAnsi" w:hAnsiTheme="minorHAnsi"/>
          <w:color w:val="000000"/>
          <w:sz w:val="22"/>
          <w:szCs w:val="22"/>
          <w:lang w:val="fr-FR"/>
        </w:rPr>
        <w:t>de Sushi Daily</w:t>
      </w:r>
      <w:r w:rsidRPr="00DD3882">
        <w:rPr>
          <w:rFonts w:asciiTheme="minorHAnsi" w:hAnsiTheme="minorHAnsi"/>
          <w:color w:val="000000"/>
          <w:sz w:val="22"/>
          <w:szCs w:val="22"/>
          <w:lang w:val="fr-FR"/>
        </w:rPr>
        <w:t xml:space="preserve"> </w:t>
      </w:r>
      <w:hyperlink r:id="rId8" w:history="1">
        <w:r w:rsidRPr="00DD3882">
          <w:rPr>
            <w:rStyle w:val="Hyperlink"/>
            <w:rFonts w:asciiTheme="minorHAnsi" w:hAnsiTheme="minorHAnsi"/>
            <w:sz w:val="22"/>
            <w:szCs w:val="22"/>
            <w:lang w:val="fr-FR"/>
          </w:rPr>
          <w:t>www.sushidaily.com</w:t>
        </w:r>
      </w:hyperlink>
      <w:r w:rsidR="00924FC8" w:rsidRPr="00924FC8">
        <w:rPr>
          <w:rStyle w:val="Hyperlink"/>
          <w:rFonts w:asciiTheme="minorHAnsi" w:hAnsiTheme="minorHAnsi"/>
          <w:color w:val="auto"/>
          <w:sz w:val="22"/>
          <w:szCs w:val="22"/>
          <w:u w:val="none"/>
          <w:lang w:val="fr-FR"/>
        </w:rPr>
        <w:t>,</w:t>
      </w:r>
      <w:r w:rsidR="002A4501" w:rsidRPr="00924FC8">
        <w:rPr>
          <w:rStyle w:val="Hyperlink"/>
          <w:rFonts w:asciiTheme="minorHAnsi" w:hAnsiTheme="minorHAnsi"/>
          <w:color w:val="auto"/>
          <w:sz w:val="22"/>
          <w:szCs w:val="22"/>
          <w:u w:val="none"/>
          <w:lang w:val="fr-FR"/>
        </w:rPr>
        <w:t xml:space="preserve"> </w:t>
      </w:r>
      <w:r w:rsidR="00924FC8" w:rsidRPr="00924FC8">
        <w:rPr>
          <w:rStyle w:val="Hyperlink"/>
          <w:rFonts w:asciiTheme="minorHAnsi" w:hAnsiTheme="minorHAnsi"/>
          <w:color w:val="auto"/>
          <w:sz w:val="22"/>
          <w:szCs w:val="22"/>
          <w:u w:val="none"/>
          <w:lang w:val="fr-FR"/>
        </w:rPr>
        <w:t>le blog de Kelly</w:t>
      </w:r>
      <w:r w:rsidR="00924FC8" w:rsidRPr="00877EF7">
        <w:rPr>
          <w:rStyle w:val="Hyperlink"/>
          <w:rFonts w:asciiTheme="minorHAnsi" w:hAnsiTheme="minorHAnsi"/>
          <w:sz w:val="22"/>
          <w:szCs w:val="22"/>
          <w:u w:val="none"/>
          <w:lang w:val="fr-FR"/>
        </w:rPr>
        <w:t xml:space="preserve"> </w:t>
      </w:r>
      <w:hyperlink r:id="rId9" w:history="1">
        <w:r w:rsidR="00877EF7" w:rsidRPr="00385558">
          <w:rPr>
            <w:rStyle w:val="Hyperlink"/>
            <w:rFonts w:asciiTheme="minorHAnsi" w:hAnsiTheme="minorHAnsi"/>
            <w:sz w:val="22"/>
            <w:szCs w:val="22"/>
            <w:lang w:val="fr-FR"/>
          </w:rPr>
          <w:t>http://sushidaily.com/blog/</w:t>
        </w:r>
      </w:hyperlink>
      <w:r w:rsidR="00877EF7">
        <w:rPr>
          <w:rStyle w:val="Hyperlink"/>
          <w:rFonts w:asciiTheme="minorHAnsi" w:hAnsiTheme="minorHAnsi"/>
          <w:sz w:val="22"/>
          <w:szCs w:val="22"/>
          <w:u w:val="none"/>
          <w:lang w:val="fr-FR"/>
        </w:rPr>
        <w:t xml:space="preserve"> </w:t>
      </w:r>
      <w:r w:rsidR="002A4501" w:rsidRPr="002A4501">
        <w:rPr>
          <w:rStyle w:val="Hyperlink"/>
          <w:rFonts w:asciiTheme="minorHAnsi" w:hAnsiTheme="minorHAnsi"/>
          <w:color w:val="auto"/>
          <w:sz w:val="22"/>
          <w:szCs w:val="22"/>
          <w:u w:val="none"/>
          <w:lang w:val="fr-FR"/>
        </w:rPr>
        <w:t xml:space="preserve">ou la </w:t>
      </w:r>
      <w:proofErr w:type="spellStart"/>
      <w:r w:rsidR="002A4501" w:rsidRPr="002A4501">
        <w:rPr>
          <w:rStyle w:val="Hyperlink"/>
          <w:rFonts w:asciiTheme="minorHAnsi" w:hAnsiTheme="minorHAnsi"/>
          <w:color w:val="auto"/>
          <w:sz w:val="22"/>
          <w:szCs w:val="22"/>
          <w:u w:val="none"/>
          <w:lang w:val="fr-FR"/>
        </w:rPr>
        <w:t>pressroom</w:t>
      </w:r>
      <w:proofErr w:type="spellEnd"/>
      <w:r w:rsidR="002A4501" w:rsidRPr="002A4501">
        <w:rPr>
          <w:rStyle w:val="Hyperlink"/>
          <w:rFonts w:asciiTheme="minorHAnsi" w:hAnsiTheme="minorHAnsi"/>
          <w:color w:val="auto"/>
          <w:sz w:val="22"/>
          <w:szCs w:val="22"/>
          <w:u w:val="none"/>
          <w:lang w:val="fr-FR"/>
        </w:rPr>
        <w:t xml:space="preserve"> de Sushi Daily : </w:t>
      </w:r>
      <w:hyperlink r:id="rId10" w:history="1">
        <w:r w:rsidR="005C7FAA" w:rsidRPr="00385558">
          <w:rPr>
            <w:rStyle w:val="Hyperlink"/>
            <w:rFonts w:asciiTheme="minorHAnsi" w:hAnsiTheme="minorHAnsi"/>
            <w:sz w:val="22"/>
            <w:szCs w:val="22"/>
            <w:lang w:val="fr-FR"/>
          </w:rPr>
          <w:t>https://sushi-daily.prezly.com/</w:t>
        </w:r>
      </w:hyperlink>
      <w:r w:rsidR="005C7FAA">
        <w:rPr>
          <w:rStyle w:val="Hyperlink"/>
          <w:rFonts w:asciiTheme="minorHAnsi" w:hAnsiTheme="minorHAnsi"/>
          <w:color w:val="auto"/>
          <w:sz w:val="22"/>
          <w:szCs w:val="22"/>
          <w:u w:val="none"/>
          <w:lang w:val="fr-FR"/>
        </w:rPr>
        <w:t xml:space="preserve"> </w:t>
      </w:r>
    </w:p>
    <w:p w14:paraId="263947FE" w14:textId="2D6B1EDC" w:rsidR="00BD6E5F" w:rsidRPr="007E5E8F" w:rsidRDefault="00BD6E5F" w:rsidP="00CB5A74">
      <w:pPr>
        <w:pStyle w:val="NormalWeb"/>
        <w:shd w:val="clear" w:color="auto" w:fill="FFFFFF"/>
        <w:spacing w:before="0" w:beforeAutospacing="0" w:after="203" w:afterAutospacing="0"/>
        <w:rPr>
          <w:rFonts w:asciiTheme="minorHAnsi" w:hAnsiTheme="minorHAnsi"/>
          <w:b/>
          <w:color w:val="000000"/>
          <w:sz w:val="24"/>
          <w:szCs w:val="22"/>
          <w:lang w:val="fr-FR"/>
        </w:rPr>
      </w:pPr>
      <w:r w:rsidRPr="007E5E8F">
        <w:rPr>
          <w:rFonts w:asciiTheme="minorHAnsi" w:hAnsiTheme="minorHAnsi"/>
          <w:b/>
          <w:color w:val="000000"/>
          <w:sz w:val="24"/>
          <w:szCs w:val="22"/>
          <w:lang w:val="fr-FR"/>
        </w:rPr>
        <w:t>Contacts presse</w:t>
      </w:r>
    </w:p>
    <w:p w14:paraId="261CC3BD" w14:textId="1CD1383A" w:rsidR="001201AD" w:rsidRPr="001201AD" w:rsidRDefault="001201AD" w:rsidP="001201AD">
      <w:pPr>
        <w:rPr>
          <w:color w:val="000000"/>
          <w:szCs w:val="22"/>
          <w:lang w:val="nl-NL"/>
        </w:rPr>
      </w:pPr>
      <w:r w:rsidRPr="001201AD">
        <w:rPr>
          <w:color w:val="000000"/>
          <w:szCs w:val="22"/>
          <w:lang w:val="nl-NL"/>
        </w:rPr>
        <w:t>PRIDE \</w:t>
      </w:r>
      <w:r w:rsidR="002A4501">
        <w:rPr>
          <w:color w:val="000000"/>
          <w:szCs w:val="22"/>
          <w:lang w:val="nl-NL"/>
        </w:rPr>
        <w:t xml:space="preserve"> - </w:t>
      </w:r>
      <w:r w:rsidRPr="001201AD">
        <w:rPr>
          <w:color w:val="000000"/>
          <w:szCs w:val="22"/>
          <w:lang w:val="nl-NL"/>
        </w:rPr>
        <w:t xml:space="preserve">Sophie </w:t>
      </w:r>
      <w:proofErr w:type="spellStart"/>
      <w:r w:rsidRPr="001201AD">
        <w:rPr>
          <w:color w:val="000000"/>
          <w:szCs w:val="22"/>
          <w:lang w:val="nl-NL"/>
        </w:rPr>
        <w:t>Boving</w:t>
      </w:r>
      <w:proofErr w:type="spellEnd"/>
      <w:r w:rsidR="002A4501">
        <w:rPr>
          <w:color w:val="000000"/>
          <w:szCs w:val="22"/>
          <w:lang w:val="nl-NL"/>
        </w:rPr>
        <w:t xml:space="preserve"> - </w:t>
      </w:r>
      <w:hyperlink r:id="rId11" w:history="1">
        <w:r w:rsidR="002A4501" w:rsidRPr="00385558">
          <w:rPr>
            <w:rStyle w:val="Hyperlink"/>
            <w:szCs w:val="22"/>
            <w:lang w:val="nl-NL"/>
          </w:rPr>
          <w:t>sophie.boving@pr-ide.be</w:t>
        </w:r>
      </w:hyperlink>
      <w:r w:rsidR="002A4501">
        <w:rPr>
          <w:color w:val="000000"/>
          <w:szCs w:val="22"/>
          <w:lang w:val="nl-NL"/>
        </w:rPr>
        <w:t xml:space="preserve"> - </w:t>
      </w:r>
      <w:r w:rsidRPr="001201AD">
        <w:rPr>
          <w:color w:val="000000"/>
          <w:szCs w:val="22"/>
          <w:lang w:val="nl-NL"/>
        </w:rPr>
        <w:t>Tel +32 2 679 75 54</w:t>
      </w:r>
    </w:p>
    <w:p w14:paraId="0D546D7E" w14:textId="42DFFDEA" w:rsidR="00E62E61" w:rsidRPr="007E5E8F" w:rsidRDefault="00E62E61" w:rsidP="001201AD">
      <w:pPr>
        <w:rPr>
          <w:rFonts w:cs="Times New Roman"/>
          <w:color w:val="000000"/>
          <w:szCs w:val="22"/>
          <w:lang w:val="fr-FR"/>
        </w:rPr>
      </w:pPr>
    </w:p>
    <w:sectPr w:rsidR="00E62E61" w:rsidRPr="007E5E8F" w:rsidSect="005C5966">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EF5BC" w14:textId="77777777" w:rsidR="00C01943" w:rsidRDefault="00C01943" w:rsidP="008F6A93">
      <w:r>
        <w:separator/>
      </w:r>
    </w:p>
  </w:endnote>
  <w:endnote w:type="continuationSeparator" w:id="0">
    <w:p w14:paraId="3743E131" w14:textId="77777777" w:rsidR="00C01943" w:rsidRDefault="00C01943" w:rsidP="008F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F5B98" w14:textId="77777777" w:rsidR="00C01943" w:rsidRDefault="00C01943" w:rsidP="008F6A93">
      <w:r>
        <w:separator/>
      </w:r>
    </w:p>
  </w:footnote>
  <w:footnote w:type="continuationSeparator" w:id="0">
    <w:p w14:paraId="6F649E9B" w14:textId="77777777" w:rsidR="00C01943" w:rsidRDefault="00C01943" w:rsidP="008F6A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57D3" w14:textId="77777777" w:rsidR="00C01943" w:rsidRDefault="00C01943" w:rsidP="008F6A93">
    <w:pPr>
      <w:pStyle w:val="Header"/>
      <w:jc w:val="right"/>
    </w:pPr>
    <w:r>
      <w:rPr>
        <w:noProof/>
      </w:rPr>
      <w:drawing>
        <wp:inline distT="0" distB="0" distL="0" distR="0" wp14:anchorId="149B7391" wp14:editId="23D31370">
          <wp:extent cx="924697" cy="789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_Logo SD-ENG_2 LINES_SLATE Background_CMYK.jpg"/>
                  <pic:cNvPicPr/>
                </pic:nvPicPr>
                <pic:blipFill>
                  <a:blip r:embed="rId1" cstate="email">
                    <a:extLst>
                      <a:ext uri="{28A0092B-C50C-407E-A947-70E740481C1C}">
                        <a14:useLocalDpi xmlns:a14="http://schemas.microsoft.com/office/drawing/2010/main"/>
                      </a:ext>
                    </a:extLst>
                  </a:blip>
                  <a:stretch>
                    <a:fillRect/>
                  </a:stretch>
                </pic:blipFill>
                <pic:spPr>
                  <a:xfrm>
                    <a:off x="0" y="0"/>
                    <a:ext cx="925255" cy="790034"/>
                  </a:xfrm>
                  <a:prstGeom prst="rect">
                    <a:avLst/>
                  </a:prstGeom>
                </pic:spPr>
              </pic:pic>
            </a:graphicData>
          </a:graphic>
        </wp:inline>
      </w:drawing>
    </w:r>
  </w:p>
  <w:p w14:paraId="5C1EBFC3" w14:textId="77777777" w:rsidR="00C01943" w:rsidRDefault="00C01943" w:rsidP="008F6A9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4551F"/>
    <w:multiLevelType w:val="hybridMultilevel"/>
    <w:tmpl w:val="AF8C26C0"/>
    <w:lvl w:ilvl="0" w:tplc="70D8A05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61"/>
    <w:rsid w:val="00064406"/>
    <w:rsid w:val="00076401"/>
    <w:rsid w:val="00114E5A"/>
    <w:rsid w:val="001201AD"/>
    <w:rsid w:val="0013667E"/>
    <w:rsid w:val="00191FB0"/>
    <w:rsid w:val="00207730"/>
    <w:rsid w:val="00240827"/>
    <w:rsid w:val="00256BF2"/>
    <w:rsid w:val="00272C35"/>
    <w:rsid w:val="00286232"/>
    <w:rsid w:val="002A4501"/>
    <w:rsid w:val="002A6B0B"/>
    <w:rsid w:val="002C6FDC"/>
    <w:rsid w:val="003054CB"/>
    <w:rsid w:val="00320A67"/>
    <w:rsid w:val="003A1D96"/>
    <w:rsid w:val="003D4395"/>
    <w:rsid w:val="003D7C4A"/>
    <w:rsid w:val="003E6A31"/>
    <w:rsid w:val="003F7A93"/>
    <w:rsid w:val="00403D84"/>
    <w:rsid w:val="00445180"/>
    <w:rsid w:val="00450586"/>
    <w:rsid w:val="004B18A4"/>
    <w:rsid w:val="00542D39"/>
    <w:rsid w:val="00560A59"/>
    <w:rsid w:val="005A4C6A"/>
    <w:rsid w:val="005B265F"/>
    <w:rsid w:val="005C5966"/>
    <w:rsid w:val="005C7FAA"/>
    <w:rsid w:val="005E2687"/>
    <w:rsid w:val="005E3351"/>
    <w:rsid w:val="005E7DC3"/>
    <w:rsid w:val="006259DA"/>
    <w:rsid w:val="006406EE"/>
    <w:rsid w:val="00642032"/>
    <w:rsid w:val="006A5EC0"/>
    <w:rsid w:val="006C5713"/>
    <w:rsid w:val="00737AAF"/>
    <w:rsid w:val="007702AE"/>
    <w:rsid w:val="00791875"/>
    <w:rsid w:val="00792C98"/>
    <w:rsid w:val="007B3B2A"/>
    <w:rsid w:val="007C3935"/>
    <w:rsid w:val="007E5E8F"/>
    <w:rsid w:val="00830744"/>
    <w:rsid w:val="00836B51"/>
    <w:rsid w:val="0084594B"/>
    <w:rsid w:val="00877EF7"/>
    <w:rsid w:val="008C07EE"/>
    <w:rsid w:val="008F6A93"/>
    <w:rsid w:val="00924FC8"/>
    <w:rsid w:val="00961A3C"/>
    <w:rsid w:val="00964D29"/>
    <w:rsid w:val="009A2780"/>
    <w:rsid w:val="00A25AC8"/>
    <w:rsid w:val="00A27E70"/>
    <w:rsid w:val="00A410D7"/>
    <w:rsid w:val="00A76449"/>
    <w:rsid w:val="00A91FF6"/>
    <w:rsid w:val="00A94C7A"/>
    <w:rsid w:val="00AB013F"/>
    <w:rsid w:val="00AB229C"/>
    <w:rsid w:val="00B07F64"/>
    <w:rsid w:val="00B406A6"/>
    <w:rsid w:val="00B43403"/>
    <w:rsid w:val="00B63DB8"/>
    <w:rsid w:val="00B95CDB"/>
    <w:rsid w:val="00BA133D"/>
    <w:rsid w:val="00BD6E5F"/>
    <w:rsid w:val="00C01943"/>
    <w:rsid w:val="00C172F0"/>
    <w:rsid w:val="00C17435"/>
    <w:rsid w:val="00C27A12"/>
    <w:rsid w:val="00C47C5E"/>
    <w:rsid w:val="00C6770C"/>
    <w:rsid w:val="00C80C0E"/>
    <w:rsid w:val="00CB1E66"/>
    <w:rsid w:val="00CB5A74"/>
    <w:rsid w:val="00CE7B19"/>
    <w:rsid w:val="00CF30A7"/>
    <w:rsid w:val="00CF79CA"/>
    <w:rsid w:val="00D402D9"/>
    <w:rsid w:val="00D41C91"/>
    <w:rsid w:val="00DA5178"/>
    <w:rsid w:val="00DB0CFE"/>
    <w:rsid w:val="00DB1E7B"/>
    <w:rsid w:val="00DC2CDB"/>
    <w:rsid w:val="00DD3882"/>
    <w:rsid w:val="00DE1E37"/>
    <w:rsid w:val="00E26C3A"/>
    <w:rsid w:val="00E401CC"/>
    <w:rsid w:val="00E601B4"/>
    <w:rsid w:val="00E62E61"/>
    <w:rsid w:val="00E63F00"/>
    <w:rsid w:val="00EB0F6C"/>
    <w:rsid w:val="00EC4BDE"/>
    <w:rsid w:val="00EE6042"/>
    <w:rsid w:val="00FC218A"/>
    <w:rsid w:val="00FF2128"/>
    <w:rsid w:val="00FF7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5DE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character" w:styleId="FollowedHyperlink">
    <w:name w:val="FollowedHyperlink"/>
    <w:basedOn w:val="DefaultParagraphFont"/>
    <w:uiPriority w:val="99"/>
    <w:semiHidden/>
    <w:unhideWhenUsed/>
    <w:rsid w:val="00E26C3A"/>
    <w:rPr>
      <w:color w:val="800080" w:themeColor="followedHyperlink"/>
      <w:u w:val="single"/>
    </w:rPr>
  </w:style>
  <w:style w:type="character" w:styleId="Emphasis">
    <w:name w:val="Emphasis"/>
    <w:basedOn w:val="DefaultParagraphFont"/>
    <w:uiPriority w:val="20"/>
    <w:qFormat/>
    <w:rsid w:val="00191FB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character" w:styleId="FollowedHyperlink">
    <w:name w:val="FollowedHyperlink"/>
    <w:basedOn w:val="DefaultParagraphFont"/>
    <w:uiPriority w:val="99"/>
    <w:semiHidden/>
    <w:unhideWhenUsed/>
    <w:rsid w:val="00E26C3A"/>
    <w:rPr>
      <w:color w:val="800080" w:themeColor="followedHyperlink"/>
      <w:u w:val="single"/>
    </w:rPr>
  </w:style>
  <w:style w:type="character" w:styleId="Emphasis">
    <w:name w:val="Emphasis"/>
    <w:basedOn w:val="DefaultParagraphFont"/>
    <w:uiPriority w:val="20"/>
    <w:qFormat/>
    <w:rsid w:val="00191F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88444">
      <w:bodyDiv w:val="1"/>
      <w:marLeft w:val="0"/>
      <w:marRight w:val="0"/>
      <w:marTop w:val="0"/>
      <w:marBottom w:val="0"/>
      <w:divBdr>
        <w:top w:val="none" w:sz="0" w:space="0" w:color="auto"/>
        <w:left w:val="none" w:sz="0" w:space="0" w:color="auto"/>
        <w:bottom w:val="none" w:sz="0" w:space="0" w:color="auto"/>
        <w:right w:val="none" w:sz="0" w:space="0" w:color="auto"/>
      </w:divBdr>
    </w:div>
    <w:div w:id="216476564">
      <w:bodyDiv w:val="1"/>
      <w:marLeft w:val="0"/>
      <w:marRight w:val="0"/>
      <w:marTop w:val="0"/>
      <w:marBottom w:val="0"/>
      <w:divBdr>
        <w:top w:val="none" w:sz="0" w:space="0" w:color="auto"/>
        <w:left w:val="none" w:sz="0" w:space="0" w:color="auto"/>
        <w:bottom w:val="none" w:sz="0" w:space="0" w:color="auto"/>
        <w:right w:val="none" w:sz="0" w:space="0" w:color="auto"/>
      </w:divBdr>
    </w:div>
    <w:div w:id="421027595">
      <w:bodyDiv w:val="1"/>
      <w:marLeft w:val="0"/>
      <w:marRight w:val="0"/>
      <w:marTop w:val="0"/>
      <w:marBottom w:val="0"/>
      <w:divBdr>
        <w:top w:val="none" w:sz="0" w:space="0" w:color="auto"/>
        <w:left w:val="none" w:sz="0" w:space="0" w:color="auto"/>
        <w:bottom w:val="none" w:sz="0" w:space="0" w:color="auto"/>
        <w:right w:val="none" w:sz="0" w:space="0" w:color="auto"/>
      </w:divBdr>
    </w:div>
    <w:div w:id="578373248">
      <w:bodyDiv w:val="1"/>
      <w:marLeft w:val="0"/>
      <w:marRight w:val="0"/>
      <w:marTop w:val="0"/>
      <w:marBottom w:val="0"/>
      <w:divBdr>
        <w:top w:val="none" w:sz="0" w:space="0" w:color="auto"/>
        <w:left w:val="none" w:sz="0" w:space="0" w:color="auto"/>
        <w:bottom w:val="none" w:sz="0" w:space="0" w:color="auto"/>
        <w:right w:val="none" w:sz="0" w:space="0" w:color="auto"/>
      </w:divBdr>
      <w:divsChild>
        <w:div w:id="1769503729">
          <w:marLeft w:val="0"/>
          <w:marRight w:val="0"/>
          <w:marTop w:val="0"/>
          <w:marBottom w:val="120"/>
          <w:divBdr>
            <w:top w:val="none" w:sz="0" w:space="0" w:color="auto"/>
            <w:left w:val="none" w:sz="0" w:space="0" w:color="auto"/>
            <w:bottom w:val="none" w:sz="0" w:space="0" w:color="auto"/>
            <w:right w:val="none" w:sz="0" w:space="0" w:color="auto"/>
          </w:divBdr>
          <w:divsChild>
            <w:div w:id="310527741">
              <w:marLeft w:val="0"/>
              <w:marRight w:val="0"/>
              <w:marTop w:val="0"/>
              <w:marBottom w:val="0"/>
              <w:divBdr>
                <w:top w:val="none" w:sz="0" w:space="0" w:color="auto"/>
                <w:left w:val="none" w:sz="0" w:space="0" w:color="auto"/>
                <w:bottom w:val="none" w:sz="0" w:space="0" w:color="auto"/>
                <w:right w:val="none" w:sz="0" w:space="0" w:color="auto"/>
              </w:divBdr>
              <w:divsChild>
                <w:div w:id="716974944">
                  <w:marLeft w:val="0"/>
                  <w:marRight w:val="0"/>
                  <w:marTop w:val="0"/>
                  <w:marBottom w:val="0"/>
                  <w:divBdr>
                    <w:top w:val="none" w:sz="0" w:space="0" w:color="auto"/>
                    <w:left w:val="none" w:sz="0" w:space="0" w:color="auto"/>
                    <w:bottom w:val="none" w:sz="0" w:space="0" w:color="auto"/>
                    <w:right w:val="none" w:sz="0" w:space="0" w:color="auto"/>
                  </w:divBdr>
                </w:div>
                <w:div w:id="20927225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82145292">
          <w:marLeft w:val="0"/>
          <w:marRight w:val="0"/>
          <w:marTop w:val="0"/>
          <w:marBottom w:val="0"/>
          <w:divBdr>
            <w:top w:val="none" w:sz="0" w:space="0" w:color="auto"/>
            <w:left w:val="none" w:sz="0" w:space="0" w:color="auto"/>
            <w:bottom w:val="none" w:sz="0" w:space="0" w:color="auto"/>
            <w:right w:val="none" w:sz="0" w:space="0" w:color="auto"/>
          </w:divBdr>
        </w:div>
      </w:divsChild>
    </w:div>
    <w:div w:id="584534112">
      <w:bodyDiv w:val="1"/>
      <w:marLeft w:val="0"/>
      <w:marRight w:val="0"/>
      <w:marTop w:val="0"/>
      <w:marBottom w:val="0"/>
      <w:divBdr>
        <w:top w:val="none" w:sz="0" w:space="0" w:color="auto"/>
        <w:left w:val="none" w:sz="0" w:space="0" w:color="auto"/>
        <w:bottom w:val="none" w:sz="0" w:space="0" w:color="auto"/>
        <w:right w:val="none" w:sz="0" w:space="0" w:color="auto"/>
      </w:divBdr>
    </w:div>
    <w:div w:id="638801426">
      <w:bodyDiv w:val="1"/>
      <w:marLeft w:val="0"/>
      <w:marRight w:val="0"/>
      <w:marTop w:val="0"/>
      <w:marBottom w:val="0"/>
      <w:divBdr>
        <w:top w:val="none" w:sz="0" w:space="0" w:color="auto"/>
        <w:left w:val="none" w:sz="0" w:space="0" w:color="auto"/>
        <w:bottom w:val="none" w:sz="0" w:space="0" w:color="auto"/>
        <w:right w:val="none" w:sz="0" w:space="0" w:color="auto"/>
      </w:divBdr>
      <w:divsChild>
        <w:div w:id="379745502">
          <w:marLeft w:val="0"/>
          <w:marRight w:val="0"/>
          <w:marTop w:val="0"/>
          <w:marBottom w:val="120"/>
          <w:divBdr>
            <w:top w:val="none" w:sz="0" w:space="0" w:color="auto"/>
            <w:left w:val="none" w:sz="0" w:space="0" w:color="auto"/>
            <w:bottom w:val="none" w:sz="0" w:space="0" w:color="auto"/>
            <w:right w:val="none" w:sz="0" w:space="0" w:color="auto"/>
          </w:divBdr>
          <w:divsChild>
            <w:div w:id="1876698806">
              <w:marLeft w:val="0"/>
              <w:marRight w:val="0"/>
              <w:marTop w:val="0"/>
              <w:marBottom w:val="0"/>
              <w:divBdr>
                <w:top w:val="none" w:sz="0" w:space="0" w:color="auto"/>
                <w:left w:val="none" w:sz="0" w:space="0" w:color="auto"/>
                <w:bottom w:val="none" w:sz="0" w:space="0" w:color="auto"/>
                <w:right w:val="none" w:sz="0" w:space="0" w:color="auto"/>
              </w:divBdr>
              <w:divsChild>
                <w:div w:id="1693724226">
                  <w:marLeft w:val="0"/>
                  <w:marRight w:val="0"/>
                  <w:marTop w:val="0"/>
                  <w:marBottom w:val="0"/>
                  <w:divBdr>
                    <w:top w:val="none" w:sz="0" w:space="0" w:color="auto"/>
                    <w:left w:val="none" w:sz="0" w:space="0" w:color="auto"/>
                    <w:bottom w:val="none" w:sz="0" w:space="0" w:color="auto"/>
                    <w:right w:val="none" w:sz="0" w:space="0" w:color="auto"/>
                  </w:divBdr>
                </w:div>
                <w:div w:id="66578870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12384282">
      <w:bodyDiv w:val="1"/>
      <w:marLeft w:val="0"/>
      <w:marRight w:val="0"/>
      <w:marTop w:val="0"/>
      <w:marBottom w:val="0"/>
      <w:divBdr>
        <w:top w:val="none" w:sz="0" w:space="0" w:color="auto"/>
        <w:left w:val="none" w:sz="0" w:space="0" w:color="auto"/>
        <w:bottom w:val="none" w:sz="0" w:space="0" w:color="auto"/>
        <w:right w:val="none" w:sz="0" w:space="0" w:color="auto"/>
      </w:divBdr>
    </w:div>
    <w:div w:id="1036128070">
      <w:bodyDiv w:val="1"/>
      <w:marLeft w:val="0"/>
      <w:marRight w:val="0"/>
      <w:marTop w:val="0"/>
      <w:marBottom w:val="0"/>
      <w:divBdr>
        <w:top w:val="none" w:sz="0" w:space="0" w:color="auto"/>
        <w:left w:val="none" w:sz="0" w:space="0" w:color="auto"/>
        <w:bottom w:val="none" w:sz="0" w:space="0" w:color="auto"/>
        <w:right w:val="none" w:sz="0" w:space="0" w:color="auto"/>
      </w:divBdr>
    </w:div>
    <w:div w:id="1233732530">
      <w:bodyDiv w:val="1"/>
      <w:marLeft w:val="0"/>
      <w:marRight w:val="0"/>
      <w:marTop w:val="0"/>
      <w:marBottom w:val="0"/>
      <w:divBdr>
        <w:top w:val="none" w:sz="0" w:space="0" w:color="auto"/>
        <w:left w:val="none" w:sz="0" w:space="0" w:color="auto"/>
        <w:bottom w:val="none" w:sz="0" w:space="0" w:color="auto"/>
        <w:right w:val="none" w:sz="0" w:space="0" w:color="auto"/>
      </w:divBdr>
    </w:div>
    <w:div w:id="1323390607">
      <w:bodyDiv w:val="1"/>
      <w:marLeft w:val="0"/>
      <w:marRight w:val="0"/>
      <w:marTop w:val="0"/>
      <w:marBottom w:val="0"/>
      <w:divBdr>
        <w:top w:val="none" w:sz="0" w:space="0" w:color="auto"/>
        <w:left w:val="none" w:sz="0" w:space="0" w:color="auto"/>
        <w:bottom w:val="none" w:sz="0" w:space="0" w:color="auto"/>
        <w:right w:val="none" w:sz="0" w:space="0" w:color="auto"/>
      </w:divBdr>
    </w:div>
    <w:div w:id="1868718523">
      <w:bodyDiv w:val="1"/>
      <w:marLeft w:val="0"/>
      <w:marRight w:val="0"/>
      <w:marTop w:val="0"/>
      <w:marBottom w:val="0"/>
      <w:divBdr>
        <w:top w:val="none" w:sz="0" w:space="0" w:color="auto"/>
        <w:left w:val="none" w:sz="0" w:space="0" w:color="auto"/>
        <w:bottom w:val="none" w:sz="0" w:space="0" w:color="auto"/>
        <w:right w:val="none" w:sz="0" w:space="0" w:color="auto"/>
      </w:divBdr>
    </w:div>
    <w:div w:id="1930457262">
      <w:bodyDiv w:val="1"/>
      <w:marLeft w:val="0"/>
      <w:marRight w:val="0"/>
      <w:marTop w:val="0"/>
      <w:marBottom w:val="0"/>
      <w:divBdr>
        <w:top w:val="none" w:sz="0" w:space="0" w:color="auto"/>
        <w:left w:val="none" w:sz="0" w:space="0" w:color="auto"/>
        <w:bottom w:val="none" w:sz="0" w:space="0" w:color="auto"/>
        <w:right w:val="none" w:sz="0" w:space="0" w:color="auto"/>
      </w:divBdr>
    </w:div>
    <w:div w:id="2051345716">
      <w:bodyDiv w:val="1"/>
      <w:marLeft w:val="0"/>
      <w:marRight w:val="0"/>
      <w:marTop w:val="0"/>
      <w:marBottom w:val="0"/>
      <w:divBdr>
        <w:top w:val="none" w:sz="0" w:space="0" w:color="auto"/>
        <w:left w:val="none" w:sz="0" w:space="0" w:color="auto"/>
        <w:bottom w:val="none" w:sz="0" w:space="0" w:color="auto"/>
        <w:right w:val="none" w:sz="0" w:space="0" w:color="auto"/>
      </w:divBdr>
    </w:div>
    <w:div w:id="2140174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ophie.boving@pr-ide.b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ushidaily.com" TargetMode="External"/><Relationship Id="rId9" Type="http://schemas.openxmlformats.org/officeDocument/2006/relationships/hyperlink" Target="http://sushidaily.com/blog/" TargetMode="External"/><Relationship Id="rId10" Type="http://schemas.openxmlformats.org/officeDocument/2006/relationships/hyperlink" Target="https://sushi-daily.prez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340</Words>
  <Characters>1939</Characters>
  <Application>Microsoft Macintosh Word</Application>
  <DocSecurity>0</DocSecurity>
  <Lines>16</Lines>
  <Paragraphs>4</Paragraphs>
  <ScaleCrop>false</ScaleCrop>
  <Company/>
  <LinksUpToDate>false</LinksUpToDate>
  <CharactersWithSpaces>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Guest User</cp:lastModifiedBy>
  <cp:revision>3</cp:revision>
  <cp:lastPrinted>2016-06-27T13:40:00Z</cp:lastPrinted>
  <dcterms:created xsi:type="dcterms:W3CDTF">2016-07-05T08:49:00Z</dcterms:created>
  <dcterms:modified xsi:type="dcterms:W3CDTF">2016-07-05T12:06:00Z</dcterms:modified>
</cp:coreProperties>
</file>