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66566" w14:textId="77777777" w:rsidR="008877D8" w:rsidRDefault="000D3B2F" w:rsidP="00176567">
      <w:pPr>
        <w:pStyle w:val="pressheading"/>
        <w:tabs>
          <w:tab w:val="right" w:pos="9000"/>
        </w:tabs>
        <w:rPr>
          <w:b w:val="0"/>
          <w:bCs w:val="0"/>
          <w:noProof/>
          <w:color w:val="808080"/>
          <w:sz w:val="22"/>
          <w:szCs w:val="22"/>
          <w:lang w:eastAsia="en-GB"/>
        </w:rPr>
      </w:pPr>
      <w:r>
        <w:rPr>
          <w:b w:val="0"/>
          <w:bCs w:val="0"/>
          <w:noProof/>
          <w:color w:val="808080"/>
          <w:sz w:val="22"/>
          <w:szCs w:val="22"/>
          <w:lang w:eastAsia="en-GB"/>
        </w:rPr>
        <w:t xml:space="preserve">24 april </w:t>
      </w:r>
      <w:r w:rsidR="0058015B">
        <w:rPr>
          <w:b w:val="0"/>
          <w:bCs w:val="0"/>
          <w:noProof/>
          <w:color w:val="808080"/>
          <w:sz w:val="22"/>
          <w:szCs w:val="22"/>
          <w:lang w:eastAsia="en-GB"/>
        </w:rPr>
        <w:t>2013</w:t>
      </w:r>
      <w:r>
        <w:rPr>
          <w:b w:val="0"/>
          <w:bCs w:val="0"/>
          <w:noProof/>
          <w:color w:val="808080"/>
          <w:sz w:val="22"/>
          <w:szCs w:val="22"/>
          <w:lang w:eastAsia="en-GB"/>
        </w:rPr>
        <w:t xml:space="preserve"> </w:t>
      </w:r>
      <w:r w:rsidR="00D7466E">
        <w:rPr>
          <w:b w:val="0"/>
          <w:bCs w:val="0"/>
          <w:noProof/>
          <w:color w:val="808080"/>
          <w:sz w:val="22"/>
          <w:szCs w:val="22"/>
          <w:lang w:eastAsia="en-GB"/>
        </w:rPr>
        <w:t xml:space="preserve">- </w:t>
      </w:r>
      <w:r>
        <w:rPr>
          <w:b w:val="0"/>
          <w:bCs w:val="0"/>
          <w:noProof/>
          <w:color w:val="808080"/>
          <w:sz w:val="22"/>
          <w:szCs w:val="22"/>
          <w:lang w:eastAsia="en-GB"/>
        </w:rPr>
        <w:t>04.00 CET</w:t>
      </w:r>
    </w:p>
    <w:p w14:paraId="420CC249" w14:textId="77777777" w:rsidR="000D3B2F" w:rsidRDefault="000D3B2F" w:rsidP="000D3B2F">
      <w:pPr>
        <w:pStyle w:val="NormalWeb"/>
        <w:shd w:val="clear" w:color="auto" w:fill="FFFFFF"/>
        <w:tabs>
          <w:tab w:val="left" w:pos="3660"/>
        </w:tabs>
        <w:spacing w:before="0" w:beforeAutospacing="0" w:after="0" w:afterAutospacing="0"/>
        <w:rPr>
          <w:rFonts w:ascii="Verdana" w:hAnsi="Verdana"/>
          <w:noProof/>
          <w:sz w:val="18"/>
          <w:szCs w:val="18"/>
          <w:lang w:val="nl-BE"/>
        </w:rPr>
      </w:pPr>
    </w:p>
    <w:p w14:paraId="7E864840" w14:textId="77777777" w:rsidR="000D3B2F" w:rsidRDefault="000D3B2F" w:rsidP="000D3B2F">
      <w:pPr>
        <w:pStyle w:val="NormalWeb"/>
        <w:shd w:val="clear" w:color="auto" w:fill="FFFFFF"/>
        <w:tabs>
          <w:tab w:val="left" w:pos="3660"/>
        </w:tabs>
        <w:spacing w:before="0" w:beforeAutospacing="0" w:after="0" w:afterAutospacing="0"/>
        <w:rPr>
          <w:rFonts w:ascii="Verdana" w:hAnsi="Verdana"/>
          <w:noProof/>
          <w:sz w:val="18"/>
          <w:szCs w:val="18"/>
          <w:lang w:val="nl-BE"/>
        </w:rPr>
      </w:pPr>
    </w:p>
    <w:p w14:paraId="008EC85F" w14:textId="77777777" w:rsidR="000D3B2F" w:rsidRPr="000D3B2F" w:rsidRDefault="000D3B2F" w:rsidP="000D3B2F">
      <w:pPr>
        <w:pStyle w:val="NormalWeb"/>
        <w:shd w:val="clear" w:color="auto" w:fill="FFFFFF"/>
        <w:tabs>
          <w:tab w:val="left" w:pos="3660"/>
        </w:tabs>
        <w:spacing w:before="0" w:beforeAutospacing="0" w:after="0" w:afterAutospacing="0"/>
        <w:rPr>
          <w:rFonts w:ascii="Verdana" w:hAnsi="Verdana"/>
          <w:noProof/>
          <w:sz w:val="18"/>
          <w:szCs w:val="18"/>
          <w:lang w:val="nl-BE"/>
        </w:rPr>
      </w:pPr>
    </w:p>
    <w:p w14:paraId="00A9A794" w14:textId="77777777" w:rsidR="00667BE7" w:rsidRPr="00D7466E" w:rsidRDefault="00310C9F" w:rsidP="00667BE7">
      <w:pPr>
        <w:rPr>
          <w:rFonts w:ascii="Verdana" w:hAnsi="Verdana"/>
          <w:b/>
          <w:sz w:val="32"/>
          <w:szCs w:val="32"/>
          <w:lang w:val="nl-BE"/>
        </w:rPr>
      </w:pPr>
      <w:r w:rsidRPr="00310C9F">
        <w:rPr>
          <w:rFonts w:ascii="Verdana" w:hAnsi="Verdana"/>
          <w:b/>
          <w:sz w:val="32"/>
          <w:szCs w:val="32"/>
          <w:lang w:val="nl-BE"/>
        </w:rPr>
        <w:t>De Cyber-shot™ HX50V / HX50 van Sony: 's werelds kleinste en lichtste camera met 30x zoom en geavanceerde opties</w:t>
      </w:r>
    </w:p>
    <w:p w14:paraId="078E7BB0" w14:textId="77777777" w:rsidR="00724EB5" w:rsidRDefault="00724EB5" w:rsidP="005F6A44">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p>
    <w:p w14:paraId="002BC048" w14:textId="77777777" w:rsidR="00724EB5" w:rsidRDefault="00724EB5" w:rsidP="005F6A44">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p>
    <w:p w14:paraId="297C2AE0" w14:textId="77777777" w:rsidR="00724EB5" w:rsidRDefault="00724EB5" w:rsidP="005F6A44">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p>
    <w:p w14:paraId="1B858DE8" w14:textId="77777777" w:rsidR="002622A9" w:rsidRPr="002622A9" w:rsidRDefault="003355C7" w:rsidP="002622A9">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r>
        <w:rPr>
          <w:rFonts w:ascii="Verdana" w:hAnsi="Verdana"/>
          <w:noProof/>
          <w:snapToGrid/>
          <w:sz w:val="18"/>
          <w:szCs w:val="18"/>
          <w:lang w:val="en-US"/>
        </w:rPr>
        <w:drawing>
          <wp:anchor distT="0" distB="0" distL="114300" distR="114300" simplePos="0" relativeHeight="251680768" behindDoc="1" locked="0" layoutInCell="1" allowOverlap="1" wp14:anchorId="3A6DB9AC" wp14:editId="1E78BE79">
            <wp:simplePos x="0" y="0"/>
            <wp:positionH relativeFrom="column">
              <wp:posOffset>2052955</wp:posOffset>
            </wp:positionH>
            <wp:positionV relativeFrom="paragraph">
              <wp:posOffset>50165</wp:posOffset>
            </wp:positionV>
            <wp:extent cx="3787140" cy="2524125"/>
            <wp:effectExtent l="0" t="0" r="3810" b="9525"/>
            <wp:wrapTight wrapText="bothSides">
              <wp:wrapPolygon edited="0">
                <wp:start x="0" y="0"/>
                <wp:lineTo x="0" y="21518"/>
                <wp:lineTo x="21513" y="21518"/>
                <wp:lineTo x="21513" y="0"/>
                <wp:lineTo x="0" y="0"/>
              </wp:wrapPolygon>
            </wp:wrapTight>
            <wp:docPr id="1" name="Picture 1" descr="C:\Users\begloria\Desktop\production\DSC-HX50V_HX50_Lifestyle_CASE_wMen_ExpMar201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gloria\Desktop\production\DSC-HX50V_HX50_Lifestyle_CASE_wMen_ExpMar2014_3.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787140" cy="2524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22A9" w:rsidRPr="002622A9">
        <w:rPr>
          <w:rFonts w:ascii="Verdana" w:hAnsi="Verdana"/>
          <w:noProof/>
          <w:sz w:val="18"/>
          <w:szCs w:val="18"/>
          <w:lang w:val="nl-BE"/>
        </w:rPr>
        <w:t xml:space="preserve">Van een wereldreis tot een wandeling in het park: de nieuwe </w:t>
      </w:r>
      <w:r w:rsidR="002622A9" w:rsidRPr="00B1320A">
        <w:rPr>
          <w:rFonts w:ascii="Verdana" w:hAnsi="Verdana"/>
          <w:b/>
          <w:noProof/>
          <w:sz w:val="18"/>
          <w:szCs w:val="18"/>
          <w:lang w:val="nl-BE"/>
        </w:rPr>
        <w:t>Cyber-shot™ HX50</w:t>
      </w:r>
      <w:r w:rsidR="002622A9" w:rsidRPr="002622A9">
        <w:rPr>
          <w:rFonts w:ascii="Verdana" w:hAnsi="Verdana"/>
          <w:noProof/>
          <w:sz w:val="18"/>
          <w:szCs w:val="18"/>
          <w:lang w:val="nl-BE"/>
        </w:rPr>
        <w:t xml:space="preserve"> van Sony brengt </w:t>
      </w:r>
      <w:r w:rsidR="002622A9" w:rsidRPr="00B1320A">
        <w:rPr>
          <w:rFonts w:ascii="Verdana" w:hAnsi="Verdana"/>
          <w:b/>
          <w:noProof/>
          <w:sz w:val="18"/>
          <w:szCs w:val="18"/>
          <w:lang w:val="nl-BE"/>
        </w:rPr>
        <w:t>elk moment levensecht in beeld</w:t>
      </w:r>
      <w:r w:rsidR="002622A9" w:rsidRPr="002622A9">
        <w:rPr>
          <w:rFonts w:ascii="Verdana" w:hAnsi="Verdana"/>
          <w:noProof/>
          <w:sz w:val="18"/>
          <w:szCs w:val="18"/>
          <w:lang w:val="nl-BE"/>
        </w:rPr>
        <w:t xml:space="preserve"> – kleurrijk, scherp en gedetailleerd, ook als je volledig hebt ingezoomd. De HX50 is voorzien van een 20.4 megapixel-sensor en ingebouwde beeldstabilisatie. Het toestel levert schitterende, levensechte beelden en Full HD-video, ook op grote afstand van het onderwerp. Dit is 's werelds kleinste en lichtste</w:t>
      </w:r>
      <w:r w:rsidR="002622A9" w:rsidRPr="00B1320A">
        <w:rPr>
          <w:rFonts w:ascii="Verdana" w:hAnsi="Verdana"/>
          <w:noProof/>
          <w:sz w:val="18"/>
          <w:szCs w:val="18"/>
          <w:vertAlign w:val="superscript"/>
          <w:lang w:val="nl-BE"/>
        </w:rPr>
        <w:t>1</w:t>
      </w:r>
      <w:r w:rsidR="002622A9" w:rsidRPr="002622A9">
        <w:rPr>
          <w:rFonts w:ascii="Verdana" w:hAnsi="Verdana"/>
          <w:noProof/>
          <w:sz w:val="18"/>
          <w:szCs w:val="18"/>
          <w:lang w:val="nl-BE"/>
        </w:rPr>
        <w:t xml:space="preserve"> digitale fotocamera met een optisch zoombereik van maar liefst 30x.</w:t>
      </w:r>
    </w:p>
    <w:p w14:paraId="6DA1C912" w14:textId="77777777" w:rsidR="002622A9" w:rsidRPr="002622A9" w:rsidRDefault="002622A9" w:rsidP="002622A9">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p>
    <w:p w14:paraId="72AB9A2E" w14:textId="77777777" w:rsidR="002622A9" w:rsidRPr="002622A9" w:rsidRDefault="002622A9" w:rsidP="002622A9">
      <w:pPr>
        <w:pStyle w:val="presstitle"/>
        <w:keepNext w:val="0"/>
        <w:widowControl w:val="0"/>
        <w:spacing w:before="0" w:line="360" w:lineRule="auto"/>
      </w:pPr>
      <w:r w:rsidRPr="002622A9">
        <w:t>Een stap vooruit voor de fotografie</w:t>
      </w:r>
    </w:p>
    <w:p w14:paraId="3C46C8D4" w14:textId="77777777" w:rsidR="002622A9" w:rsidRPr="005A2599" w:rsidRDefault="002622A9" w:rsidP="002622A9">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r w:rsidRPr="002622A9">
        <w:rPr>
          <w:rFonts w:ascii="Verdana" w:hAnsi="Verdana"/>
          <w:noProof/>
          <w:sz w:val="18"/>
          <w:szCs w:val="18"/>
          <w:lang w:val="nl-BE"/>
        </w:rPr>
        <w:t>Een smartphone is handig: je hebt hem altijd bij. Maar de HX50 biedt je zo veel meer, terwijl hij perfect in je broekzak past. De zeer krachtige optische zoom biedt meer flexibiliteit: je kunt van</w:t>
      </w:r>
      <w:r w:rsidR="00B1320A">
        <w:rPr>
          <w:rFonts w:ascii="Verdana" w:hAnsi="Verdana"/>
          <w:noProof/>
          <w:sz w:val="18"/>
          <w:szCs w:val="18"/>
          <w:lang w:val="nl-BE"/>
        </w:rPr>
        <w:t>op</w:t>
      </w:r>
      <w:r w:rsidRPr="002622A9">
        <w:rPr>
          <w:rFonts w:ascii="Verdana" w:hAnsi="Verdana"/>
          <w:noProof/>
          <w:sz w:val="18"/>
          <w:szCs w:val="18"/>
          <w:lang w:val="nl-BE"/>
        </w:rPr>
        <w:t xml:space="preserve"> grote </w:t>
      </w:r>
      <w:r w:rsidRPr="005A2599">
        <w:rPr>
          <w:rFonts w:ascii="Verdana" w:hAnsi="Verdana"/>
          <w:noProof/>
          <w:sz w:val="18"/>
          <w:szCs w:val="18"/>
          <w:lang w:val="nl-BE"/>
        </w:rPr>
        <w:t xml:space="preserve">afstand opnames maken. En dankzij de </w:t>
      </w:r>
      <w:r w:rsidRPr="005A2599">
        <w:rPr>
          <w:rFonts w:ascii="Verdana" w:hAnsi="Verdana"/>
          <w:b/>
          <w:noProof/>
          <w:sz w:val="18"/>
          <w:szCs w:val="18"/>
          <w:lang w:val="nl-BE"/>
        </w:rPr>
        <w:t>Optical SteadyShot</w:t>
      </w:r>
      <w:r w:rsidRPr="005A2599">
        <w:rPr>
          <w:rFonts w:ascii="Verdana" w:hAnsi="Verdana"/>
          <w:noProof/>
          <w:sz w:val="18"/>
          <w:szCs w:val="18"/>
          <w:lang w:val="nl-BE"/>
        </w:rPr>
        <w:t xml:space="preserve">-stabilisatie ben je er zeker van dat je onderwerp ook bij inzoomen scherp in beeld komt. Zelfs bij </w:t>
      </w:r>
      <w:r w:rsidRPr="005A2599">
        <w:rPr>
          <w:rFonts w:ascii="Verdana" w:hAnsi="Verdana"/>
          <w:b/>
          <w:noProof/>
          <w:sz w:val="18"/>
          <w:szCs w:val="18"/>
          <w:lang w:val="nl-BE"/>
        </w:rPr>
        <w:t>30x zoom</w:t>
      </w:r>
      <w:r w:rsidRPr="005A2599">
        <w:rPr>
          <w:rFonts w:ascii="Verdana" w:hAnsi="Verdana"/>
          <w:noProof/>
          <w:sz w:val="18"/>
          <w:szCs w:val="18"/>
          <w:lang w:val="nl-BE"/>
        </w:rPr>
        <w:t xml:space="preserve"> is de beeldstabilisatie van de HX50 dubbel zo doeltreffend als die van </w:t>
      </w:r>
      <w:r w:rsidR="007A27C1" w:rsidRPr="005A2599">
        <w:rPr>
          <w:rFonts w:ascii="Verdana" w:hAnsi="Verdana"/>
          <w:noProof/>
          <w:sz w:val="18"/>
          <w:szCs w:val="18"/>
          <w:lang w:val="nl-BE"/>
        </w:rPr>
        <w:t>zijn voorganger.</w:t>
      </w:r>
      <w:r w:rsidRPr="005A2599">
        <w:rPr>
          <w:rFonts w:ascii="Verdana" w:hAnsi="Verdana"/>
          <w:noProof/>
          <w:sz w:val="18"/>
          <w:szCs w:val="18"/>
          <w:lang w:val="nl-BE"/>
        </w:rPr>
        <w:t xml:space="preserve"> </w:t>
      </w:r>
    </w:p>
    <w:p w14:paraId="02933912" w14:textId="77777777" w:rsidR="002622A9" w:rsidRPr="005A2599" w:rsidRDefault="002622A9" w:rsidP="002622A9">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p>
    <w:p w14:paraId="65012906" w14:textId="110AC93D" w:rsidR="002622A9" w:rsidRPr="002622A9" w:rsidRDefault="002622A9" w:rsidP="002622A9">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r w:rsidRPr="005A2599">
        <w:rPr>
          <w:rFonts w:ascii="Verdana" w:hAnsi="Verdana"/>
          <w:noProof/>
          <w:sz w:val="18"/>
          <w:szCs w:val="18"/>
          <w:lang w:val="nl-BE"/>
        </w:rPr>
        <w:t xml:space="preserve">De HX50 is uitgerust met een </w:t>
      </w:r>
      <w:r w:rsidRPr="005A2599">
        <w:rPr>
          <w:rFonts w:ascii="Verdana" w:hAnsi="Verdana"/>
          <w:b/>
          <w:noProof/>
          <w:sz w:val="18"/>
          <w:szCs w:val="18"/>
          <w:lang w:val="nl-BE"/>
        </w:rPr>
        <w:t>20.4 megapixel</w:t>
      </w:r>
      <w:r w:rsidRPr="005A2599">
        <w:rPr>
          <w:rFonts w:ascii="Verdana" w:hAnsi="Verdana"/>
          <w:b/>
          <w:noProof/>
          <w:sz w:val="18"/>
          <w:szCs w:val="18"/>
          <w:vertAlign w:val="superscript"/>
          <w:lang w:val="nl-BE"/>
        </w:rPr>
        <w:t>2</w:t>
      </w:r>
      <w:r w:rsidRPr="005A2599">
        <w:rPr>
          <w:rFonts w:ascii="Verdana" w:hAnsi="Verdana"/>
          <w:b/>
          <w:noProof/>
          <w:sz w:val="18"/>
          <w:szCs w:val="18"/>
          <w:lang w:val="nl-BE"/>
        </w:rPr>
        <w:t xml:space="preserve"> Exmor R CMOS-sensor en een BIONZ-processor</w:t>
      </w:r>
      <w:r w:rsidRPr="005A2599">
        <w:rPr>
          <w:rFonts w:ascii="Verdana" w:hAnsi="Verdana"/>
          <w:noProof/>
          <w:sz w:val="18"/>
          <w:szCs w:val="18"/>
          <w:lang w:val="nl-BE"/>
        </w:rPr>
        <w:t xml:space="preserve">. Daardoor biedt de camera ook bij weinig licht uitstekende, scherpe beelden met hoge resolutie. De </w:t>
      </w:r>
      <w:r w:rsidRPr="005A2599">
        <w:rPr>
          <w:rFonts w:ascii="Verdana" w:hAnsi="Verdana"/>
          <w:b/>
          <w:noProof/>
          <w:sz w:val="18"/>
          <w:szCs w:val="18"/>
          <w:lang w:val="nl-BE"/>
        </w:rPr>
        <w:t>High-speed Autofocus-functie</w:t>
      </w:r>
      <w:r w:rsidRPr="005A2599">
        <w:rPr>
          <w:rFonts w:ascii="Verdana" w:hAnsi="Verdana"/>
          <w:noProof/>
          <w:sz w:val="18"/>
          <w:szCs w:val="18"/>
          <w:lang w:val="nl-BE"/>
        </w:rPr>
        <w:t xml:space="preserve"> is haar naam waard: ze werkt bij volledig inzoomen dubbel zo snel als </w:t>
      </w:r>
      <w:r w:rsidR="007246C9" w:rsidRPr="005A2599">
        <w:rPr>
          <w:rFonts w:ascii="Verdana" w:hAnsi="Verdana"/>
          <w:noProof/>
          <w:sz w:val="18"/>
          <w:szCs w:val="18"/>
          <w:lang w:val="nl-BE"/>
        </w:rPr>
        <w:t>het vorige model</w:t>
      </w:r>
      <w:r w:rsidRPr="005A2599">
        <w:rPr>
          <w:rFonts w:ascii="Verdana" w:hAnsi="Verdana"/>
          <w:noProof/>
          <w:sz w:val="18"/>
          <w:szCs w:val="18"/>
          <w:lang w:val="nl-BE"/>
        </w:rPr>
        <w:t xml:space="preserve"> en legt zo ook de vluchtigste momenten vast voor de eeuwigheid. Bovendien kun</w:t>
      </w:r>
      <w:r w:rsidRPr="002622A9">
        <w:rPr>
          <w:rFonts w:ascii="Verdana" w:hAnsi="Verdana"/>
          <w:noProof/>
          <w:sz w:val="18"/>
          <w:szCs w:val="18"/>
          <w:lang w:val="nl-BE"/>
        </w:rPr>
        <w:t xml:space="preserve"> je die momenten meteen met je vri</w:t>
      </w:r>
      <w:bookmarkStart w:id="0" w:name="_GoBack"/>
      <w:bookmarkEnd w:id="0"/>
      <w:r w:rsidRPr="002622A9">
        <w:rPr>
          <w:rFonts w:ascii="Verdana" w:hAnsi="Verdana"/>
          <w:noProof/>
          <w:sz w:val="18"/>
          <w:szCs w:val="18"/>
          <w:lang w:val="nl-BE"/>
        </w:rPr>
        <w:t xml:space="preserve">enden en familie delen dankzij de </w:t>
      </w:r>
      <w:r w:rsidRPr="00B1320A">
        <w:rPr>
          <w:rFonts w:ascii="Verdana" w:hAnsi="Verdana"/>
          <w:b/>
          <w:noProof/>
          <w:sz w:val="18"/>
          <w:szCs w:val="18"/>
          <w:lang w:val="nl-BE"/>
        </w:rPr>
        <w:t>ingebouwde wifi</w:t>
      </w:r>
      <w:r w:rsidRPr="002622A9">
        <w:rPr>
          <w:rFonts w:ascii="Verdana" w:hAnsi="Verdana"/>
          <w:noProof/>
          <w:sz w:val="18"/>
          <w:szCs w:val="18"/>
          <w:lang w:val="nl-BE"/>
        </w:rPr>
        <w:t>. Zo kan je je foto’s draadloos naar je tv of pc sturen of via je smartphone rechtstreeks op een sociaal network posten.</w:t>
      </w:r>
    </w:p>
    <w:p w14:paraId="788FC1F1" w14:textId="77777777" w:rsidR="002622A9" w:rsidRPr="002622A9" w:rsidRDefault="002622A9" w:rsidP="002622A9">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p>
    <w:p w14:paraId="3E102792" w14:textId="77777777" w:rsidR="002622A9" w:rsidRPr="002622A9" w:rsidRDefault="003355C7" w:rsidP="002622A9">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r>
        <w:rPr>
          <w:rFonts w:ascii="Verdana" w:hAnsi="Verdana"/>
          <w:noProof/>
          <w:snapToGrid/>
          <w:sz w:val="18"/>
          <w:szCs w:val="18"/>
          <w:lang w:val="en-US"/>
        </w:rPr>
        <w:lastRenderedPageBreak/>
        <w:drawing>
          <wp:anchor distT="0" distB="0" distL="114300" distR="114300" simplePos="0" relativeHeight="251681792" behindDoc="1" locked="0" layoutInCell="1" allowOverlap="1" wp14:anchorId="192FEA45" wp14:editId="5E3B2963">
            <wp:simplePos x="0" y="0"/>
            <wp:positionH relativeFrom="column">
              <wp:posOffset>-4445</wp:posOffset>
            </wp:positionH>
            <wp:positionV relativeFrom="paragraph">
              <wp:posOffset>4445</wp:posOffset>
            </wp:positionV>
            <wp:extent cx="2686050" cy="2007870"/>
            <wp:effectExtent l="0" t="0" r="0" b="0"/>
            <wp:wrapTight wrapText="bothSides">
              <wp:wrapPolygon edited="0">
                <wp:start x="0" y="0"/>
                <wp:lineTo x="0" y="21313"/>
                <wp:lineTo x="21447" y="21313"/>
                <wp:lineTo x="21447" y="0"/>
                <wp:lineTo x="0" y="0"/>
              </wp:wrapPolygon>
            </wp:wrapTight>
            <wp:docPr id="8" name="Picture 8" descr="C:\Users\begloria\Desktop\production\DSC-HX50V_Imagecut_Single1_clos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gloria\Desktop\production\DSC-HX50V_Imagecut_Single1_closeup.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86050" cy="2007870"/>
                    </a:xfrm>
                    <a:prstGeom prst="rect">
                      <a:avLst/>
                    </a:prstGeom>
                    <a:noFill/>
                    <a:ln>
                      <a:noFill/>
                    </a:ln>
                  </pic:spPr>
                </pic:pic>
              </a:graphicData>
            </a:graphic>
            <wp14:sizeRelH relativeFrom="page">
              <wp14:pctWidth>0</wp14:pctWidth>
            </wp14:sizeRelH>
            <wp14:sizeRelV relativeFrom="page">
              <wp14:pctHeight>0</wp14:pctHeight>
            </wp14:sizeRelV>
          </wp:anchor>
        </w:drawing>
      </w:r>
      <w:r w:rsidR="002622A9" w:rsidRPr="002622A9">
        <w:rPr>
          <w:rFonts w:ascii="Verdana" w:hAnsi="Verdana"/>
          <w:noProof/>
          <w:sz w:val="18"/>
          <w:szCs w:val="18"/>
          <w:lang w:val="nl-BE"/>
        </w:rPr>
        <w:t xml:space="preserve">Voor meer ervaren fotografen die de details van de opname zelf willen instellen, is er een wieltje waarmee de </w:t>
      </w:r>
      <w:r w:rsidR="002622A9" w:rsidRPr="00B1320A">
        <w:rPr>
          <w:rFonts w:ascii="Verdana" w:hAnsi="Verdana"/>
          <w:b/>
          <w:noProof/>
          <w:sz w:val="18"/>
          <w:szCs w:val="18"/>
          <w:lang w:val="nl-BE"/>
        </w:rPr>
        <w:t>belichtingscompensatie</w:t>
      </w:r>
      <w:r w:rsidR="002622A9" w:rsidRPr="002622A9">
        <w:rPr>
          <w:rFonts w:ascii="Verdana" w:hAnsi="Verdana"/>
          <w:noProof/>
          <w:sz w:val="18"/>
          <w:szCs w:val="18"/>
          <w:lang w:val="nl-BE"/>
        </w:rPr>
        <w:t xml:space="preserve"> kan worden aangepast, plus een tweede knop voor </w:t>
      </w:r>
      <w:r w:rsidR="002622A9" w:rsidRPr="00B1320A">
        <w:rPr>
          <w:rFonts w:ascii="Verdana" w:hAnsi="Verdana"/>
          <w:b/>
          <w:noProof/>
          <w:sz w:val="18"/>
          <w:szCs w:val="18"/>
          <w:lang w:val="nl-BE"/>
        </w:rPr>
        <w:t>andere handmatige opname-instellingen</w:t>
      </w:r>
      <w:r w:rsidR="002622A9" w:rsidRPr="002622A9">
        <w:rPr>
          <w:rFonts w:ascii="Verdana" w:hAnsi="Verdana"/>
          <w:noProof/>
          <w:sz w:val="18"/>
          <w:szCs w:val="18"/>
          <w:lang w:val="nl-BE"/>
        </w:rPr>
        <w:t xml:space="preserve">, zoals P/A/S/M. Er is ook een </w:t>
      </w:r>
      <w:r w:rsidR="002622A9" w:rsidRPr="00B1320A">
        <w:rPr>
          <w:rFonts w:ascii="Verdana" w:hAnsi="Verdana"/>
          <w:b/>
          <w:noProof/>
          <w:sz w:val="18"/>
          <w:szCs w:val="18"/>
          <w:lang w:val="nl-BE"/>
        </w:rPr>
        <w:t>Multi Interface</w:t>
      </w:r>
      <w:r w:rsidR="002622A9" w:rsidRPr="002622A9">
        <w:rPr>
          <w:rFonts w:ascii="Verdana" w:hAnsi="Verdana"/>
          <w:noProof/>
          <w:sz w:val="18"/>
          <w:szCs w:val="18"/>
          <w:lang w:val="nl-BE"/>
        </w:rPr>
        <w:t xml:space="preserve">-voet waarmee een compatibele elektronische zoeker, flitser of microfoon kan worden aangesloten – die laatste is de perfecte aanvulling voor nog beter geluid bij Full HD (50p) video-opnames. Verder is er een </w:t>
      </w:r>
      <w:r w:rsidR="002622A9" w:rsidRPr="00B1320A">
        <w:rPr>
          <w:rFonts w:ascii="Verdana" w:hAnsi="Verdana"/>
          <w:b/>
          <w:noProof/>
          <w:sz w:val="18"/>
          <w:szCs w:val="18"/>
          <w:lang w:val="nl-BE"/>
        </w:rPr>
        <w:t xml:space="preserve">Multi Terminal </w:t>
      </w:r>
      <w:r w:rsidR="002622A9" w:rsidRPr="002622A9">
        <w:rPr>
          <w:rFonts w:ascii="Verdana" w:hAnsi="Verdana"/>
          <w:noProof/>
          <w:sz w:val="18"/>
          <w:szCs w:val="18"/>
          <w:lang w:val="nl-BE"/>
        </w:rPr>
        <w:t xml:space="preserve">waarmee een afstandsbediening kan worden gebruikt. Dit is bijzonder handig voor close-ups en filmopnames. </w:t>
      </w:r>
    </w:p>
    <w:p w14:paraId="0CCAF0F9" w14:textId="77777777" w:rsidR="002622A9" w:rsidRPr="002622A9" w:rsidRDefault="002622A9" w:rsidP="002622A9">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p>
    <w:p w14:paraId="608B2745" w14:textId="77777777" w:rsidR="002622A9" w:rsidRPr="002622A9" w:rsidRDefault="002622A9" w:rsidP="002622A9">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r w:rsidRPr="002622A9">
        <w:rPr>
          <w:rFonts w:ascii="Verdana" w:hAnsi="Verdana"/>
          <w:noProof/>
          <w:sz w:val="18"/>
          <w:szCs w:val="18"/>
          <w:lang w:val="nl-BE"/>
        </w:rPr>
        <w:t xml:space="preserve">Een batterij die lang meegaat is cruciaal wanneer je onderweg bent en niet weet wanneer je weer een stopcontact </w:t>
      </w:r>
      <w:r w:rsidR="00B1320A">
        <w:rPr>
          <w:rFonts w:ascii="Verdana" w:hAnsi="Verdana"/>
          <w:noProof/>
          <w:sz w:val="18"/>
          <w:szCs w:val="18"/>
          <w:lang w:val="nl-BE"/>
        </w:rPr>
        <w:t>voorhanden hebt</w:t>
      </w:r>
      <w:r w:rsidRPr="002622A9">
        <w:rPr>
          <w:rFonts w:ascii="Verdana" w:hAnsi="Verdana"/>
          <w:noProof/>
          <w:sz w:val="18"/>
          <w:szCs w:val="18"/>
          <w:lang w:val="nl-BE"/>
        </w:rPr>
        <w:t xml:space="preserve">. De X-type </w:t>
      </w:r>
      <w:r w:rsidRPr="00B1320A">
        <w:rPr>
          <w:rFonts w:ascii="Verdana" w:hAnsi="Verdana"/>
          <w:b/>
          <w:noProof/>
          <w:sz w:val="18"/>
          <w:szCs w:val="18"/>
          <w:lang w:val="nl-BE"/>
        </w:rPr>
        <w:t>lithium-ionbatterij</w:t>
      </w:r>
      <w:r w:rsidRPr="002622A9">
        <w:rPr>
          <w:rFonts w:ascii="Verdana" w:hAnsi="Verdana"/>
          <w:noProof/>
          <w:sz w:val="18"/>
          <w:szCs w:val="18"/>
          <w:lang w:val="nl-BE"/>
        </w:rPr>
        <w:t xml:space="preserve"> van de Cyber-shot™ HX50 is kleiner dan haar voorgangers</w:t>
      </w:r>
      <w:r w:rsidRPr="00B1320A">
        <w:rPr>
          <w:rFonts w:ascii="Verdana" w:hAnsi="Verdana"/>
          <w:noProof/>
          <w:sz w:val="18"/>
          <w:szCs w:val="18"/>
          <w:vertAlign w:val="superscript"/>
          <w:lang w:val="nl-BE"/>
        </w:rPr>
        <w:t>4</w:t>
      </w:r>
      <w:r w:rsidRPr="002622A9">
        <w:rPr>
          <w:rFonts w:ascii="Verdana" w:hAnsi="Verdana"/>
          <w:noProof/>
          <w:sz w:val="18"/>
          <w:szCs w:val="18"/>
          <w:lang w:val="nl-BE"/>
        </w:rPr>
        <w:t xml:space="preserve"> en levert toch maar </w:t>
      </w:r>
      <w:r w:rsidRPr="00B1320A">
        <w:rPr>
          <w:rFonts w:ascii="Verdana" w:hAnsi="Verdana"/>
          <w:b/>
          <w:noProof/>
          <w:sz w:val="18"/>
          <w:szCs w:val="18"/>
          <w:lang w:val="nl-BE"/>
        </w:rPr>
        <w:t>liefst 400 foto's</w:t>
      </w:r>
      <w:r w:rsidRPr="00B1320A">
        <w:rPr>
          <w:rFonts w:ascii="Verdana" w:hAnsi="Verdana"/>
          <w:b/>
          <w:noProof/>
          <w:sz w:val="18"/>
          <w:szCs w:val="18"/>
          <w:vertAlign w:val="superscript"/>
          <w:lang w:val="nl-BE"/>
        </w:rPr>
        <w:t>5</w:t>
      </w:r>
      <w:r w:rsidRPr="002622A9">
        <w:rPr>
          <w:rFonts w:ascii="Verdana" w:hAnsi="Verdana"/>
          <w:noProof/>
          <w:sz w:val="18"/>
          <w:szCs w:val="18"/>
          <w:lang w:val="nl-BE"/>
        </w:rPr>
        <w:t xml:space="preserve"> met één keer laden.</w:t>
      </w:r>
    </w:p>
    <w:p w14:paraId="556E5F5A" w14:textId="77777777" w:rsidR="002622A9" w:rsidRPr="002622A9" w:rsidRDefault="002622A9" w:rsidP="002622A9">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p>
    <w:p w14:paraId="064CDF02" w14:textId="77777777" w:rsidR="002622A9" w:rsidRPr="002622A9" w:rsidRDefault="002622A9" w:rsidP="002622A9">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r w:rsidRPr="002622A9">
        <w:rPr>
          <w:rFonts w:ascii="Verdana" w:hAnsi="Verdana"/>
          <w:noProof/>
          <w:sz w:val="18"/>
          <w:szCs w:val="18"/>
          <w:lang w:val="nl-BE"/>
        </w:rPr>
        <w:t xml:space="preserve">HX50V is ook uitgerust met een ingebouwde </w:t>
      </w:r>
      <w:r w:rsidRPr="00B1320A">
        <w:rPr>
          <w:rFonts w:ascii="Verdana" w:hAnsi="Verdana"/>
          <w:b/>
          <w:noProof/>
          <w:sz w:val="18"/>
          <w:szCs w:val="18"/>
          <w:lang w:val="nl-BE"/>
        </w:rPr>
        <w:t>GPS Log Recording-functie</w:t>
      </w:r>
      <w:r w:rsidRPr="002622A9">
        <w:rPr>
          <w:rFonts w:ascii="Verdana" w:hAnsi="Verdana"/>
          <w:noProof/>
          <w:sz w:val="18"/>
          <w:szCs w:val="18"/>
          <w:lang w:val="nl-BE"/>
        </w:rPr>
        <w:t>, zodat je steeds weet welke foto's waar zijn genomen.</w:t>
      </w:r>
    </w:p>
    <w:p w14:paraId="4E140500" w14:textId="77777777" w:rsidR="002622A9" w:rsidRPr="002622A9" w:rsidRDefault="002622A9" w:rsidP="002622A9">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p>
    <w:p w14:paraId="7110B075" w14:textId="77777777" w:rsidR="002622A9" w:rsidRPr="002622A9" w:rsidRDefault="002622A9" w:rsidP="002622A9">
      <w:pPr>
        <w:pStyle w:val="presstitle"/>
        <w:keepNext w:val="0"/>
        <w:widowControl w:val="0"/>
        <w:spacing w:before="0" w:line="360" w:lineRule="auto"/>
      </w:pPr>
      <w:r w:rsidRPr="002622A9">
        <w:t>Maak je eigen films</w:t>
      </w:r>
    </w:p>
    <w:p w14:paraId="284E6214" w14:textId="77777777" w:rsidR="002622A9" w:rsidRPr="002622A9" w:rsidRDefault="00D06D96" w:rsidP="002622A9">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r>
        <w:rPr>
          <w:noProof/>
          <w:snapToGrid/>
          <w:lang w:val="en-US"/>
        </w:rPr>
        <w:drawing>
          <wp:anchor distT="0" distB="0" distL="114300" distR="114300" simplePos="0" relativeHeight="251682816" behindDoc="1" locked="0" layoutInCell="1" allowOverlap="1" wp14:anchorId="1EAFB061" wp14:editId="550E44EA">
            <wp:simplePos x="0" y="0"/>
            <wp:positionH relativeFrom="column">
              <wp:posOffset>3662680</wp:posOffset>
            </wp:positionH>
            <wp:positionV relativeFrom="paragraph">
              <wp:posOffset>845820</wp:posOffset>
            </wp:positionV>
            <wp:extent cx="2343150" cy="1733550"/>
            <wp:effectExtent l="0" t="0" r="0" b="0"/>
            <wp:wrapTight wrapText="bothSides">
              <wp:wrapPolygon edited="0">
                <wp:start x="0" y="0"/>
                <wp:lineTo x="0" y="21363"/>
                <wp:lineTo x="21424" y="21363"/>
                <wp:lineTo x="21424" y="0"/>
                <wp:lineTo x="0" y="0"/>
              </wp:wrapPolygon>
            </wp:wrapTight>
            <wp:docPr id="7" name="Picture 7" descr="DSC_HX50V_50_Black_Front"/>
            <wp:cNvGraphicFramePr/>
            <a:graphic xmlns:a="http://schemas.openxmlformats.org/drawingml/2006/main">
              <a:graphicData uri="http://schemas.openxmlformats.org/drawingml/2006/picture">
                <pic:pic xmlns:pic="http://schemas.openxmlformats.org/drawingml/2006/picture">
                  <pic:nvPicPr>
                    <pic:cNvPr id="7" name="Picture 7" descr="DSC_HX50V_50_Black_Front"/>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2343150" cy="1733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22A9" w:rsidRPr="002622A9">
        <w:rPr>
          <w:rFonts w:ascii="Verdana" w:hAnsi="Verdana"/>
          <w:noProof/>
          <w:sz w:val="18"/>
          <w:szCs w:val="18"/>
          <w:lang w:val="nl-BE"/>
        </w:rPr>
        <w:t>Steeds meer mensen gebruiken hun fotocamera ook voor video-opnames. De HX50 leent zich hier uitstekend voor. Het toestel legt bijzonder mooie</w:t>
      </w:r>
      <w:r w:rsidR="00B1320A">
        <w:rPr>
          <w:rFonts w:ascii="Verdana" w:hAnsi="Verdana"/>
          <w:noProof/>
          <w:sz w:val="18"/>
          <w:szCs w:val="18"/>
          <w:lang w:val="nl-BE"/>
        </w:rPr>
        <w:t xml:space="preserve"> </w:t>
      </w:r>
      <w:r w:rsidR="002622A9" w:rsidRPr="00B1320A">
        <w:rPr>
          <w:rFonts w:ascii="Verdana" w:hAnsi="Verdana"/>
          <w:b/>
          <w:noProof/>
          <w:sz w:val="18"/>
          <w:szCs w:val="18"/>
          <w:lang w:val="nl-BE"/>
        </w:rPr>
        <w:t>Full HD-video's</w:t>
      </w:r>
      <w:r w:rsidR="002622A9" w:rsidRPr="002622A9">
        <w:rPr>
          <w:rFonts w:ascii="Verdana" w:hAnsi="Verdana"/>
          <w:noProof/>
          <w:sz w:val="18"/>
          <w:szCs w:val="18"/>
          <w:lang w:val="nl-BE"/>
        </w:rPr>
        <w:t xml:space="preserve"> vast (50p) dankzij de Optical SteadyShot (Active Mode)</w:t>
      </w:r>
      <w:r w:rsidR="002622A9" w:rsidRPr="00B1320A">
        <w:rPr>
          <w:rFonts w:ascii="Verdana" w:hAnsi="Verdana"/>
          <w:noProof/>
          <w:sz w:val="18"/>
          <w:szCs w:val="18"/>
          <w:vertAlign w:val="superscript"/>
          <w:lang w:val="nl-BE"/>
        </w:rPr>
        <w:t>6</w:t>
      </w:r>
      <w:r w:rsidR="002622A9" w:rsidRPr="002622A9">
        <w:rPr>
          <w:rFonts w:ascii="Verdana" w:hAnsi="Verdana"/>
          <w:noProof/>
          <w:sz w:val="18"/>
          <w:szCs w:val="18"/>
          <w:lang w:val="nl-BE"/>
        </w:rPr>
        <w:t xml:space="preserve"> beeldstabilisatie. De opnames zijn compatibel met </w:t>
      </w:r>
      <w:r w:rsidR="002622A9" w:rsidRPr="00B1320A">
        <w:rPr>
          <w:rFonts w:ascii="Verdana" w:hAnsi="Verdana"/>
          <w:b/>
          <w:noProof/>
          <w:sz w:val="18"/>
          <w:szCs w:val="18"/>
          <w:lang w:val="nl-BE"/>
        </w:rPr>
        <w:t>TRILUMINOS Colour</w:t>
      </w:r>
      <w:r w:rsidR="002622A9" w:rsidRPr="002622A9">
        <w:rPr>
          <w:rFonts w:ascii="Verdana" w:hAnsi="Verdana"/>
          <w:noProof/>
          <w:sz w:val="18"/>
          <w:szCs w:val="18"/>
          <w:lang w:val="nl-BE"/>
        </w:rPr>
        <w:t>-technologie: bij weergave op een tv met TRILUMINOS Display zijn de kleuren nog voller en levensechter.</w:t>
      </w:r>
    </w:p>
    <w:p w14:paraId="6215708E" w14:textId="77777777" w:rsidR="002622A9" w:rsidRPr="002622A9" w:rsidRDefault="002622A9" w:rsidP="002622A9">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p>
    <w:p w14:paraId="6B8BE8E0" w14:textId="77777777" w:rsidR="002622A9" w:rsidRPr="002622A9" w:rsidRDefault="002622A9" w:rsidP="002622A9">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r w:rsidRPr="002622A9">
        <w:rPr>
          <w:rFonts w:ascii="Verdana" w:hAnsi="Verdana"/>
          <w:noProof/>
          <w:sz w:val="18"/>
          <w:szCs w:val="18"/>
          <w:lang w:val="nl-BE"/>
        </w:rPr>
        <w:t xml:space="preserve">Voor wie het nog creatiever wil aanpakken, heeft de HX50 </w:t>
      </w:r>
      <w:r w:rsidRPr="00B1320A">
        <w:rPr>
          <w:rFonts w:ascii="Verdana" w:hAnsi="Verdana"/>
          <w:b/>
          <w:noProof/>
          <w:sz w:val="18"/>
          <w:szCs w:val="18"/>
          <w:lang w:val="nl-BE"/>
        </w:rPr>
        <w:t>negen verschillende foto-effecten</w:t>
      </w:r>
      <w:r w:rsidRPr="00B1320A">
        <w:rPr>
          <w:rFonts w:ascii="Verdana" w:hAnsi="Verdana"/>
          <w:b/>
          <w:noProof/>
          <w:sz w:val="18"/>
          <w:szCs w:val="18"/>
          <w:vertAlign w:val="superscript"/>
          <w:lang w:val="nl-BE"/>
        </w:rPr>
        <w:t>7</w:t>
      </w:r>
      <w:r w:rsidRPr="002622A9">
        <w:rPr>
          <w:rFonts w:ascii="Verdana" w:hAnsi="Verdana"/>
          <w:noProof/>
          <w:sz w:val="18"/>
          <w:szCs w:val="18"/>
          <w:lang w:val="nl-BE"/>
        </w:rPr>
        <w:t xml:space="preserve"> in huis</w:t>
      </w:r>
      <w:r w:rsidR="003F6180">
        <w:rPr>
          <w:rFonts w:ascii="Verdana" w:hAnsi="Verdana"/>
          <w:noProof/>
          <w:sz w:val="18"/>
          <w:szCs w:val="18"/>
          <w:lang w:val="nl-BE"/>
        </w:rPr>
        <w:t xml:space="preserve"> die je kinderfoto’s onmiddellijk een heel andere look geven</w:t>
      </w:r>
      <w:r w:rsidRPr="002622A9">
        <w:rPr>
          <w:rFonts w:ascii="Verdana" w:hAnsi="Verdana"/>
          <w:noProof/>
          <w:sz w:val="18"/>
          <w:szCs w:val="18"/>
          <w:lang w:val="nl-BE"/>
        </w:rPr>
        <w:t xml:space="preserve">. Ook zijn er drie foto-effecten beschikbaar voor de </w:t>
      </w:r>
      <w:r w:rsidRPr="00B1320A">
        <w:rPr>
          <w:rFonts w:ascii="Verdana" w:hAnsi="Verdana"/>
          <w:b/>
          <w:noProof/>
          <w:sz w:val="18"/>
          <w:szCs w:val="18"/>
          <w:lang w:val="nl-BE"/>
        </w:rPr>
        <w:t>Intelligent Sweep Panorama</w:t>
      </w:r>
      <w:r w:rsidRPr="002622A9">
        <w:rPr>
          <w:rFonts w:ascii="Verdana" w:hAnsi="Verdana"/>
          <w:noProof/>
          <w:sz w:val="18"/>
          <w:szCs w:val="18"/>
          <w:lang w:val="nl-BE"/>
        </w:rPr>
        <w:t>-modus</w:t>
      </w:r>
      <w:r w:rsidRPr="00B1320A">
        <w:rPr>
          <w:rFonts w:ascii="Verdana" w:hAnsi="Verdana"/>
          <w:noProof/>
          <w:sz w:val="18"/>
          <w:szCs w:val="18"/>
          <w:vertAlign w:val="superscript"/>
          <w:lang w:val="nl-BE"/>
        </w:rPr>
        <w:t>8</w:t>
      </w:r>
      <w:r w:rsidRPr="002622A9">
        <w:rPr>
          <w:rFonts w:ascii="Verdana" w:hAnsi="Verdana"/>
          <w:noProof/>
          <w:sz w:val="18"/>
          <w:szCs w:val="18"/>
          <w:lang w:val="nl-BE"/>
        </w:rPr>
        <w:t xml:space="preserve">, plus </w:t>
      </w:r>
      <w:r w:rsidRPr="00B1320A">
        <w:rPr>
          <w:rFonts w:ascii="Verdana" w:hAnsi="Verdana"/>
          <w:b/>
          <w:noProof/>
          <w:sz w:val="18"/>
          <w:szCs w:val="18"/>
          <w:lang w:val="nl-BE"/>
        </w:rPr>
        <w:t>vier verschillende video-effecten</w:t>
      </w:r>
      <w:r w:rsidRPr="00B1320A">
        <w:rPr>
          <w:rFonts w:ascii="Verdana" w:hAnsi="Verdana"/>
          <w:b/>
          <w:noProof/>
          <w:sz w:val="18"/>
          <w:szCs w:val="18"/>
          <w:vertAlign w:val="superscript"/>
          <w:lang w:val="nl-BE"/>
        </w:rPr>
        <w:t>9</w:t>
      </w:r>
      <w:r w:rsidRPr="002622A9">
        <w:rPr>
          <w:rFonts w:ascii="Verdana" w:hAnsi="Verdana"/>
          <w:noProof/>
          <w:sz w:val="18"/>
          <w:szCs w:val="18"/>
          <w:lang w:val="nl-BE"/>
        </w:rPr>
        <w:t xml:space="preserve">. </w:t>
      </w:r>
    </w:p>
    <w:p w14:paraId="7171CBCA" w14:textId="77777777" w:rsidR="002622A9" w:rsidRPr="002622A9" w:rsidRDefault="002622A9" w:rsidP="002622A9">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p>
    <w:p w14:paraId="35A3EC4F" w14:textId="77777777" w:rsidR="002622A9" w:rsidRPr="002622A9" w:rsidRDefault="002622A9" w:rsidP="002622A9">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r w:rsidRPr="002622A9">
        <w:rPr>
          <w:rFonts w:ascii="Verdana" w:hAnsi="Verdana"/>
          <w:noProof/>
          <w:sz w:val="18"/>
          <w:szCs w:val="18"/>
          <w:lang w:val="nl-BE"/>
        </w:rPr>
        <w:t xml:space="preserve">De HX50 kan </w:t>
      </w:r>
      <w:r w:rsidR="00B1320A">
        <w:rPr>
          <w:rFonts w:ascii="Verdana" w:hAnsi="Verdana"/>
          <w:noProof/>
          <w:sz w:val="18"/>
          <w:szCs w:val="18"/>
          <w:lang w:val="nl-BE"/>
        </w:rPr>
        <w:t xml:space="preserve">nu reeds </w:t>
      </w:r>
      <w:r w:rsidRPr="002622A9">
        <w:rPr>
          <w:rFonts w:ascii="Verdana" w:hAnsi="Verdana"/>
          <w:noProof/>
          <w:sz w:val="18"/>
          <w:szCs w:val="18"/>
          <w:lang w:val="nl-BE"/>
        </w:rPr>
        <w:t xml:space="preserve">online besteld </w:t>
      </w:r>
      <w:r w:rsidR="00B1320A">
        <w:rPr>
          <w:rFonts w:ascii="Verdana" w:hAnsi="Verdana"/>
          <w:noProof/>
          <w:sz w:val="18"/>
          <w:szCs w:val="18"/>
          <w:lang w:val="nl-BE"/>
        </w:rPr>
        <w:t xml:space="preserve">worden </w:t>
      </w:r>
      <w:r w:rsidRPr="002622A9">
        <w:rPr>
          <w:rFonts w:ascii="Verdana" w:hAnsi="Verdana"/>
          <w:noProof/>
          <w:sz w:val="18"/>
          <w:szCs w:val="18"/>
          <w:lang w:val="nl-BE"/>
        </w:rPr>
        <w:t xml:space="preserve">op </w:t>
      </w:r>
      <w:hyperlink r:id="rId12" w:history="1">
        <w:r w:rsidRPr="00B1320A">
          <w:rPr>
            <w:rFonts w:ascii="Verdana" w:hAnsi="Verdana"/>
            <w:noProof/>
            <w:sz w:val="18"/>
            <w:szCs w:val="18"/>
            <w:lang w:val="nl-BE"/>
          </w:rPr>
          <w:t>www.sony.be</w:t>
        </w:r>
      </w:hyperlink>
      <w:r w:rsidRPr="002622A9">
        <w:rPr>
          <w:rFonts w:ascii="Verdana" w:hAnsi="Verdana"/>
          <w:noProof/>
          <w:sz w:val="18"/>
          <w:szCs w:val="18"/>
          <w:lang w:val="nl-BE"/>
        </w:rPr>
        <w:t xml:space="preserve"> voor een levering in mei 2013.</w:t>
      </w:r>
    </w:p>
    <w:p w14:paraId="6CAD6A23" w14:textId="77777777" w:rsidR="005F6A44" w:rsidRPr="005F6A44" w:rsidRDefault="005F6A44" w:rsidP="005F6A44">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p>
    <w:p w14:paraId="53CDBFF1" w14:textId="77777777" w:rsidR="005F6A44" w:rsidRPr="00C628EA" w:rsidRDefault="005F6A44" w:rsidP="005F6A44">
      <w:pPr>
        <w:pStyle w:val="presstitle"/>
        <w:spacing w:before="0" w:line="360" w:lineRule="auto"/>
      </w:pPr>
      <w:r w:rsidRPr="00C628EA">
        <w:t>Richtprij</w:t>
      </w:r>
      <w:r w:rsidR="002622A9">
        <w:t>zen</w:t>
      </w:r>
      <w:r w:rsidRPr="00C628EA">
        <w:rPr>
          <w:b w:val="0"/>
          <w:bCs w:val="0"/>
          <w:sz w:val="18"/>
          <w:szCs w:val="18"/>
        </w:rPr>
        <w:t xml:space="preserve"> (incl. BTW en recupelbijdrage)</w:t>
      </w:r>
    </w:p>
    <w:p w14:paraId="17496AE0" w14:textId="77777777" w:rsidR="005F6A44" w:rsidRDefault="005F6A44" w:rsidP="005F6A44">
      <w:pPr>
        <w:pStyle w:val="presstext"/>
        <w:tabs>
          <w:tab w:val="right" w:pos="2268"/>
          <w:tab w:val="left" w:pos="2835"/>
          <w:tab w:val="left" w:pos="7230"/>
        </w:tabs>
        <w:spacing w:after="0" w:line="360" w:lineRule="auto"/>
        <w:ind w:right="-284"/>
      </w:pPr>
      <w:r w:rsidRPr="00310C9F">
        <w:t>D</w:t>
      </w:r>
      <w:r w:rsidR="002622A9">
        <w:t>SC-HX50V</w:t>
      </w:r>
      <w:r w:rsidR="002622A9">
        <w:tab/>
        <w:t>440 EUR</w:t>
      </w:r>
      <w:r w:rsidRPr="00310C9F">
        <w:tab/>
      </w:r>
      <w:r w:rsidR="0075114D">
        <w:t>beschikbaar in zwart of zilver</w:t>
      </w:r>
      <w:r w:rsidR="0075114D">
        <w:tab/>
      </w:r>
      <w:r w:rsidR="002622A9">
        <w:t>mei 2013</w:t>
      </w:r>
    </w:p>
    <w:p w14:paraId="7695E38C" w14:textId="77777777" w:rsidR="002622A9" w:rsidRPr="00310C9F" w:rsidRDefault="002622A9" w:rsidP="005F6A44">
      <w:pPr>
        <w:pStyle w:val="presstext"/>
        <w:tabs>
          <w:tab w:val="right" w:pos="2268"/>
          <w:tab w:val="left" w:pos="2835"/>
          <w:tab w:val="left" w:pos="7230"/>
        </w:tabs>
        <w:spacing w:after="0" w:line="360" w:lineRule="auto"/>
        <w:ind w:right="-284"/>
      </w:pPr>
      <w:r>
        <w:t>DSC-HX50</w:t>
      </w:r>
      <w:r>
        <w:tab/>
        <w:t>420 EUR</w:t>
      </w:r>
      <w:r>
        <w:tab/>
      </w:r>
      <w:r w:rsidR="0075114D">
        <w:t>beschikbaar in zwart of zilver</w:t>
      </w:r>
      <w:r w:rsidR="0075114D">
        <w:tab/>
      </w:r>
      <w:r>
        <w:t>mei 2013</w:t>
      </w:r>
    </w:p>
    <w:p w14:paraId="6F475955" w14:textId="77777777" w:rsidR="005F6A44" w:rsidRPr="00310C9F" w:rsidRDefault="005F6A44" w:rsidP="005F6A44">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p>
    <w:p w14:paraId="1F3B0C3D" w14:textId="77777777" w:rsidR="005F6A44" w:rsidRPr="00310C9F" w:rsidRDefault="005F6A44" w:rsidP="005F6A44">
      <w:pPr>
        <w:pStyle w:val="presstitle"/>
        <w:keepNext w:val="0"/>
        <w:widowControl w:val="0"/>
        <w:spacing w:before="0" w:line="360" w:lineRule="auto"/>
      </w:pPr>
      <w:r w:rsidRPr="005F6A44">
        <w:lastRenderedPageBreak/>
        <w:t>Belangrijkste specificaties</w:t>
      </w:r>
    </w:p>
    <w:tbl>
      <w:tblPr>
        <w:tblW w:w="501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375"/>
        <w:gridCol w:w="6946"/>
      </w:tblGrid>
      <w:tr w:rsidR="002622A9" w14:paraId="68C9F815" w14:textId="77777777" w:rsidTr="002622A9">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514B77" w14:textId="77777777" w:rsidR="002622A9" w:rsidRDefault="002622A9">
            <w:pPr>
              <w:snapToGrid w:val="0"/>
              <w:spacing w:before="60"/>
              <w:rPr>
                <w:rFonts w:ascii="Verdana" w:hAnsi="Verdana"/>
                <w:sz w:val="14"/>
                <w:szCs w:val="14"/>
                <w:lang w:val="nl-NL"/>
              </w:rPr>
            </w:pPr>
            <w:r>
              <w:rPr>
                <w:rFonts w:ascii="Verdana" w:hAnsi="Verdana"/>
                <w:b/>
                <w:sz w:val="14"/>
                <w:szCs w:val="14"/>
                <w:lang w:val="nl-NL"/>
              </w:rPr>
              <w:t>Modelnaam</w:t>
            </w:r>
          </w:p>
        </w:tc>
        <w:tc>
          <w:tcPr>
            <w:tcW w:w="37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C8DCC3" w14:textId="77777777" w:rsidR="002622A9" w:rsidRDefault="002622A9">
            <w:pPr>
              <w:snapToGrid w:val="0"/>
              <w:spacing w:before="60"/>
              <w:rPr>
                <w:rFonts w:ascii="Verdana" w:hAnsi="Verdana"/>
                <w:sz w:val="14"/>
                <w:szCs w:val="14"/>
                <w:lang w:val="nl-NL"/>
              </w:rPr>
            </w:pPr>
            <w:r>
              <w:rPr>
                <w:rFonts w:ascii="Verdana" w:hAnsi="Verdana"/>
                <w:b/>
                <w:sz w:val="14"/>
                <w:szCs w:val="14"/>
                <w:lang w:val="nl-NL"/>
              </w:rPr>
              <w:t>DSC-HX50V / DSC-HX50</w:t>
            </w:r>
          </w:p>
        </w:tc>
      </w:tr>
      <w:tr w:rsidR="002622A9" w14:paraId="20459328" w14:textId="77777777" w:rsidTr="002622A9">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3F3644" w14:textId="77777777" w:rsidR="002622A9" w:rsidRDefault="002622A9">
            <w:pPr>
              <w:snapToGrid w:val="0"/>
              <w:spacing w:before="60"/>
              <w:rPr>
                <w:rFonts w:ascii="Verdana" w:hAnsi="Verdana"/>
                <w:sz w:val="14"/>
                <w:szCs w:val="14"/>
                <w:lang w:val="nl-NL"/>
              </w:rPr>
            </w:pPr>
            <w:r>
              <w:rPr>
                <w:rFonts w:ascii="Verdana" w:hAnsi="Verdana"/>
                <w:b/>
                <w:sz w:val="14"/>
                <w:szCs w:val="14"/>
                <w:lang w:val="nl-NL"/>
              </w:rPr>
              <w:t>Effectieve pixels (ca.)</w:t>
            </w:r>
          </w:p>
        </w:tc>
        <w:tc>
          <w:tcPr>
            <w:tcW w:w="37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11931D" w14:textId="77777777" w:rsidR="002622A9" w:rsidRDefault="002622A9">
            <w:pPr>
              <w:snapToGrid w:val="0"/>
              <w:spacing w:before="60"/>
              <w:rPr>
                <w:rFonts w:ascii="Verdana" w:hAnsi="Verdana"/>
                <w:sz w:val="14"/>
                <w:szCs w:val="14"/>
                <w:lang w:val="nl-NL"/>
              </w:rPr>
            </w:pPr>
            <w:r>
              <w:rPr>
                <w:rFonts w:ascii="Verdana" w:hAnsi="Verdana"/>
                <w:sz w:val="14"/>
                <w:szCs w:val="14"/>
                <w:lang w:val="nl-NL"/>
              </w:rPr>
              <w:t>20.4 megapixel</w:t>
            </w:r>
          </w:p>
        </w:tc>
      </w:tr>
      <w:tr w:rsidR="002622A9" w14:paraId="2FBE39A6" w14:textId="77777777" w:rsidTr="002622A9">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2B3448" w14:textId="77777777" w:rsidR="002622A9" w:rsidRDefault="002622A9">
            <w:pPr>
              <w:snapToGrid w:val="0"/>
              <w:spacing w:before="60"/>
              <w:rPr>
                <w:rFonts w:ascii="Verdana" w:hAnsi="Verdana"/>
                <w:sz w:val="14"/>
                <w:szCs w:val="14"/>
                <w:lang w:val="nl-NL"/>
              </w:rPr>
            </w:pPr>
            <w:r>
              <w:rPr>
                <w:rFonts w:ascii="Verdana" w:hAnsi="Verdana"/>
                <w:b/>
                <w:sz w:val="14"/>
                <w:szCs w:val="14"/>
                <w:lang w:val="nl-NL"/>
              </w:rPr>
              <w:t>Beeldsensor</w:t>
            </w:r>
          </w:p>
        </w:tc>
        <w:tc>
          <w:tcPr>
            <w:tcW w:w="37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818454" w14:textId="77777777" w:rsidR="002622A9" w:rsidRDefault="002622A9">
            <w:pPr>
              <w:tabs>
                <w:tab w:val="center" w:pos="4536"/>
                <w:tab w:val="right" w:pos="9072"/>
              </w:tabs>
              <w:snapToGrid w:val="0"/>
              <w:spacing w:before="60"/>
              <w:rPr>
                <w:rFonts w:ascii="Verdana" w:hAnsi="Verdana"/>
                <w:sz w:val="14"/>
                <w:szCs w:val="14"/>
              </w:rPr>
            </w:pPr>
            <w:r>
              <w:rPr>
                <w:rFonts w:ascii="Verdana" w:hAnsi="Verdana"/>
                <w:sz w:val="14"/>
                <w:szCs w:val="14"/>
              </w:rPr>
              <w:t xml:space="preserve">1/2.3 type (7.82 mm) </w:t>
            </w:r>
            <w:proofErr w:type="spellStart"/>
            <w:r>
              <w:rPr>
                <w:rFonts w:ascii="Verdana" w:hAnsi="Verdana"/>
                <w:sz w:val="14"/>
                <w:szCs w:val="14"/>
              </w:rPr>
              <w:t>Exmor</w:t>
            </w:r>
            <w:proofErr w:type="spellEnd"/>
            <w:r>
              <w:rPr>
                <w:rFonts w:ascii="Verdana" w:hAnsi="Verdana"/>
                <w:sz w:val="14"/>
                <w:szCs w:val="14"/>
              </w:rPr>
              <w:t xml:space="preserve"> R CMOS-sensor</w:t>
            </w:r>
          </w:p>
        </w:tc>
      </w:tr>
      <w:tr w:rsidR="002622A9" w14:paraId="2662B5CD" w14:textId="77777777" w:rsidTr="002622A9">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B65273" w14:textId="77777777" w:rsidR="002622A9" w:rsidRDefault="002622A9">
            <w:pPr>
              <w:snapToGrid w:val="0"/>
              <w:spacing w:before="60"/>
              <w:rPr>
                <w:rFonts w:ascii="Verdana" w:hAnsi="Verdana"/>
                <w:sz w:val="14"/>
                <w:szCs w:val="14"/>
                <w:lang w:val="nl-NL"/>
              </w:rPr>
            </w:pPr>
            <w:r>
              <w:rPr>
                <w:rFonts w:ascii="Verdana" w:hAnsi="Verdana"/>
                <w:b/>
                <w:sz w:val="14"/>
                <w:szCs w:val="14"/>
                <w:lang w:val="nl-NL"/>
              </w:rPr>
              <w:t>Processor</w:t>
            </w:r>
          </w:p>
        </w:tc>
        <w:tc>
          <w:tcPr>
            <w:tcW w:w="37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85C1A6" w14:textId="77777777" w:rsidR="002622A9" w:rsidRDefault="002622A9">
            <w:pPr>
              <w:snapToGrid w:val="0"/>
              <w:spacing w:before="60"/>
              <w:rPr>
                <w:rFonts w:ascii="Verdana" w:hAnsi="Verdana"/>
                <w:sz w:val="14"/>
                <w:szCs w:val="14"/>
                <w:lang w:val="nl-NL"/>
              </w:rPr>
            </w:pPr>
            <w:r>
              <w:rPr>
                <w:rFonts w:ascii="Verdana" w:hAnsi="Verdana"/>
                <w:sz w:val="14"/>
                <w:szCs w:val="14"/>
                <w:lang w:val="nl-NL"/>
              </w:rPr>
              <w:t>BIONZ</w:t>
            </w:r>
          </w:p>
        </w:tc>
      </w:tr>
      <w:tr w:rsidR="002622A9" w:rsidRPr="0075114D" w14:paraId="23C1293E" w14:textId="77777777" w:rsidTr="002622A9">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E551AA" w14:textId="77777777" w:rsidR="002622A9" w:rsidRDefault="002622A9">
            <w:pPr>
              <w:snapToGrid w:val="0"/>
              <w:spacing w:before="60"/>
              <w:rPr>
                <w:rFonts w:ascii="Verdana" w:hAnsi="Verdana"/>
                <w:sz w:val="14"/>
                <w:szCs w:val="14"/>
                <w:lang w:val="nl-NL"/>
              </w:rPr>
            </w:pPr>
            <w:r>
              <w:rPr>
                <w:rFonts w:ascii="Verdana" w:hAnsi="Verdana"/>
                <w:b/>
                <w:sz w:val="14"/>
                <w:szCs w:val="14"/>
                <w:lang w:val="nl-NL"/>
              </w:rPr>
              <w:t>Objectief</w:t>
            </w:r>
          </w:p>
        </w:tc>
        <w:tc>
          <w:tcPr>
            <w:tcW w:w="37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7AC414" w14:textId="77777777" w:rsidR="002622A9" w:rsidRDefault="002622A9">
            <w:pPr>
              <w:snapToGrid w:val="0"/>
              <w:spacing w:before="60"/>
              <w:rPr>
                <w:rFonts w:ascii="Verdana" w:hAnsi="Verdana"/>
                <w:sz w:val="14"/>
                <w:szCs w:val="14"/>
                <w:lang w:val="nl-NL"/>
              </w:rPr>
            </w:pPr>
            <w:r>
              <w:rPr>
                <w:rFonts w:ascii="Verdana" w:hAnsi="Verdana"/>
                <w:sz w:val="14"/>
                <w:szCs w:val="14"/>
                <w:lang w:val="nl-NL"/>
              </w:rPr>
              <w:t>Sony G Lens™, 24-720 mm, f/3.5 (W) - 6.3 (T), elf elementen in tien groepen (inclusief vijf asferische elementen)</w:t>
            </w:r>
          </w:p>
        </w:tc>
      </w:tr>
      <w:tr w:rsidR="002622A9" w14:paraId="2849D81B" w14:textId="77777777" w:rsidTr="002622A9">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57F608" w14:textId="77777777" w:rsidR="002622A9" w:rsidRDefault="002622A9">
            <w:pPr>
              <w:snapToGrid w:val="0"/>
              <w:spacing w:before="60"/>
              <w:rPr>
                <w:rFonts w:ascii="Verdana" w:hAnsi="Verdana"/>
                <w:sz w:val="14"/>
                <w:szCs w:val="14"/>
                <w:lang w:val="nl-NL"/>
              </w:rPr>
            </w:pPr>
            <w:r>
              <w:rPr>
                <w:rFonts w:ascii="Verdana" w:hAnsi="Verdana"/>
                <w:b/>
                <w:sz w:val="14"/>
                <w:szCs w:val="14"/>
                <w:lang w:val="nl-NL"/>
              </w:rPr>
              <w:t>Zoom</w:t>
            </w:r>
          </w:p>
        </w:tc>
        <w:tc>
          <w:tcPr>
            <w:tcW w:w="37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8667D2" w14:textId="77777777" w:rsidR="002622A9" w:rsidRDefault="002622A9">
            <w:pPr>
              <w:snapToGrid w:val="0"/>
              <w:spacing w:before="60"/>
              <w:rPr>
                <w:rFonts w:ascii="Verdana" w:hAnsi="Verdana"/>
                <w:sz w:val="14"/>
                <w:szCs w:val="14"/>
                <w:lang w:val="nl-NL"/>
              </w:rPr>
            </w:pPr>
            <w:r>
              <w:rPr>
                <w:rFonts w:ascii="Verdana" w:hAnsi="Verdana"/>
                <w:sz w:val="14"/>
                <w:szCs w:val="14"/>
                <w:lang w:val="nl-NL"/>
              </w:rPr>
              <w:t>30x (optische zoom)</w:t>
            </w:r>
          </w:p>
        </w:tc>
      </w:tr>
      <w:tr w:rsidR="002622A9" w14:paraId="3B29E822" w14:textId="77777777" w:rsidTr="002622A9">
        <w:trPr>
          <w:trHeight w:val="547"/>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F43E2E" w14:textId="77777777" w:rsidR="002622A9" w:rsidRDefault="002622A9">
            <w:pPr>
              <w:snapToGrid w:val="0"/>
              <w:spacing w:before="60"/>
              <w:rPr>
                <w:rFonts w:ascii="Verdana" w:hAnsi="Verdana"/>
                <w:sz w:val="14"/>
                <w:szCs w:val="14"/>
                <w:lang w:val="nl-NL"/>
              </w:rPr>
            </w:pPr>
            <w:r>
              <w:rPr>
                <w:rFonts w:ascii="Verdana" w:hAnsi="Verdana"/>
                <w:b/>
                <w:sz w:val="14"/>
                <w:szCs w:val="14"/>
                <w:lang w:val="nl-NL"/>
              </w:rPr>
              <w:t>ISO (foto)</w:t>
            </w:r>
          </w:p>
        </w:tc>
        <w:tc>
          <w:tcPr>
            <w:tcW w:w="37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02314B" w14:textId="77777777" w:rsidR="002622A9" w:rsidRDefault="002622A9">
            <w:pPr>
              <w:snapToGrid w:val="0"/>
              <w:spacing w:before="60"/>
              <w:rPr>
                <w:rFonts w:ascii="Verdana" w:hAnsi="Verdana"/>
                <w:sz w:val="14"/>
                <w:szCs w:val="14"/>
                <w:lang w:val="nl-NL"/>
              </w:rPr>
            </w:pPr>
            <w:r>
              <w:rPr>
                <w:rFonts w:ascii="Verdana" w:hAnsi="Verdana"/>
                <w:sz w:val="14"/>
                <w:szCs w:val="14"/>
                <w:lang w:val="nl-NL"/>
              </w:rPr>
              <w:t xml:space="preserve">Auto/80/100/125/160/200/250/320/400/500/640/800/1000/1250/1600/2000/2500/3200/4000*/5000*/6400*/8000*/10000*/12800* </w:t>
            </w:r>
            <w:r>
              <w:rPr>
                <w:rFonts w:ascii="Verdana" w:hAnsi="Verdana"/>
                <w:sz w:val="14"/>
                <w:szCs w:val="14"/>
                <w:lang w:val="nl-NL"/>
              </w:rPr>
              <w:br/>
              <w:t xml:space="preserve">* Bereikt met </w:t>
            </w:r>
            <w:proofErr w:type="spellStart"/>
            <w:r>
              <w:rPr>
                <w:rFonts w:ascii="Verdana" w:hAnsi="Verdana"/>
                <w:sz w:val="14"/>
                <w:szCs w:val="14"/>
                <w:lang w:val="nl-NL"/>
              </w:rPr>
              <w:t>By</w:t>
            </w:r>
            <w:proofErr w:type="spellEnd"/>
            <w:r>
              <w:rPr>
                <w:rFonts w:ascii="Verdana" w:hAnsi="Verdana"/>
                <w:sz w:val="14"/>
                <w:szCs w:val="14"/>
                <w:lang w:val="nl-NL"/>
              </w:rPr>
              <w:t xml:space="preserve"> Pixel Super </w:t>
            </w:r>
            <w:proofErr w:type="spellStart"/>
            <w:r>
              <w:rPr>
                <w:rFonts w:ascii="Verdana" w:hAnsi="Verdana"/>
                <w:sz w:val="14"/>
                <w:szCs w:val="14"/>
                <w:lang w:val="nl-NL"/>
              </w:rPr>
              <w:t>Resolution</w:t>
            </w:r>
            <w:proofErr w:type="spellEnd"/>
            <w:r>
              <w:rPr>
                <w:rFonts w:ascii="Verdana" w:hAnsi="Verdana"/>
                <w:sz w:val="14"/>
                <w:szCs w:val="14"/>
                <w:lang w:val="nl-NL"/>
              </w:rPr>
              <w:t xml:space="preserve">-technologie en </w:t>
            </w:r>
            <w:proofErr w:type="spellStart"/>
            <w:r>
              <w:rPr>
                <w:rFonts w:ascii="Verdana" w:hAnsi="Verdana"/>
                <w:sz w:val="14"/>
                <w:szCs w:val="14"/>
                <w:lang w:val="nl-NL"/>
              </w:rPr>
              <w:t>Overlay</w:t>
            </w:r>
            <w:proofErr w:type="spellEnd"/>
            <w:r>
              <w:rPr>
                <w:rFonts w:ascii="Verdana" w:hAnsi="Verdana"/>
                <w:sz w:val="14"/>
                <w:szCs w:val="14"/>
                <w:lang w:val="nl-NL"/>
              </w:rPr>
              <w:t xml:space="preserve"> </w:t>
            </w:r>
            <w:proofErr w:type="spellStart"/>
            <w:r>
              <w:rPr>
                <w:rFonts w:ascii="Verdana" w:hAnsi="Verdana"/>
                <w:sz w:val="14"/>
                <w:szCs w:val="14"/>
                <w:lang w:val="nl-NL"/>
              </w:rPr>
              <w:t>Burst</w:t>
            </w:r>
            <w:proofErr w:type="spellEnd"/>
            <w:r>
              <w:rPr>
                <w:rFonts w:ascii="Verdana" w:hAnsi="Verdana"/>
                <w:sz w:val="14"/>
                <w:szCs w:val="14"/>
                <w:lang w:val="nl-NL"/>
              </w:rPr>
              <w:t xml:space="preserve"> </w:t>
            </w:r>
            <w:proofErr w:type="spellStart"/>
            <w:r>
              <w:rPr>
                <w:rFonts w:ascii="Verdana" w:hAnsi="Verdana"/>
                <w:sz w:val="14"/>
                <w:szCs w:val="14"/>
                <w:lang w:val="nl-NL"/>
              </w:rPr>
              <w:t>Shooting</w:t>
            </w:r>
            <w:proofErr w:type="spellEnd"/>
            <w:r>
              <w:rPr>
                <w:rFonts w:ascii="Verdana" w:hAnsi="Verdana"/>
                <w:sz w:val="14"/>
                <w:szCs w:val="14"/>
                <w:lang w:val="nl-NL"/>
              </w:rPr>
              <w:t>.</w:t>
            </w:r>
          </w:p>
        </w:tc>
      </w:tr>
      <w:tr w:rsidR="002622A9" w14:paraId="706ACAFA" w14:textId="77777777" w:rsidTr="002622A9">
        <w:trPr>
          <w:trHeight w:val="201"/>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BB2AAE" w14:textId="77777777" w:rsidR="002622A9" w:rsidRDefault="002622A9">
            <w:pPr>
              <w:snapToGrid w:val="0"/>
              <w:spacing w:before="60"/>
              <w:rPr>
                <w:rFonts w:ascii="Verdana" w:hAnsi="Verdana"/>
                <w:sz w:val="14"/>
                <w:szCs w:val="14"/>
                <w:lang w:val="nl-NL"/>
              </w:rPr>
            </w:pPr>
            <w:r>
              <w:rPr>
                <w:rFonts w:ascii="Verdana" w:hAnsi="Verdana"/>
                <w:b/>
                <w:sz w:val="14"/>
                <w:szCs w:val="14"/>
                <w:lang w:val="nl-NL"/>
              </w:rPr>
              <w:t>Display</w:t>
            </w:r>
          </w:p>
        </w:tc>
        <w:tc>
          <w:tcPr>
            <w:tcW w:w="37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61363F" w14:textId="77777777" w:rsidR="002622A9" w:rsidRDefault="002622A9">
            <w:pPr>
              <w:snapToGrid w:val="0"/>
              <w:spacing w:before="60"/>
              <w:rPr>
                <w:rFonts w:ascii="Verdana" w:hAnsi="Verdana"/>
                <w:sz w:val="14"/>
                <w:szCs w:val="14"/>
              </w:rPr>
            </w:pPr>
            <w:r>
              <w:rPr>
                <w:rFonts w:ascii="Verdana" w:hAnsi="Verdana"/>
                <w:sz w:val="14"/>
                <w:szCs w:val="14"/>
              </w:rPr>
              <w:t xml:space="preserve">7,5 cm (3.0type) (4:3) / 921,600 dots / </w:t>
            </w:r>
            <w:proofErr w:type="spellStart"/>
            <w:r>
              <w:rPr>
                <w:rFonts w:ascii="Verdana" w:hAnsi="Verdana"/>
                <w:sz w:val="14"/>
                <w:szCs w:val="14"/>
              </w:rPr>
              <w:t>Xtra</w:t>
            </w:r>
            <w:proofErr w:type="spellEnd"/>
            <w:r>
              <w:rPr>
                <w:rFonts w:ascii="Verdana" w:hAnsi="Verdana"/>
                <w:sz w:val="14"/>
                <w:szCs w:val="14"/>
              </w:rPr>
              <w:t xml:space="preserve"> Fine / TFT LCD</w:t>
            </w:r>
          </w:p>
        </w:tc>
      </w:tr>
      <w:tr w:rsidR="002622A9" w14:paraId="7A0D969A" w14:textId="77777777" w:rsidTr="002622A9">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F9CC96" w14:textId="77777777" w:rsidR="002622A9" w:rsidRDefault="002622A9">
            <w:pPr>
              <w:snapToGrid w:val="0"/>
              <w:spacing w:before="60"/>
              <w:rPr>
                <w:rFonts w:ascii="Verdana" w:hAnsi="Verdana"/>
                <w:sz w:val="14"/>
                <w:szCs w:val="14"/>
                <w:lang w:val="nl-NL"/>
              </w:rPr>
            </w:pPr>
            <w:proofErr w:type="spellStart"/>
            <w:r>
              <w:rPr>
                <w:rFonts w:ascii="Verdana" w:hAnsi="Verdana"/>
                <w:b/>
                <w:sz w:val="14"/>
                <w:szCs w:val="14"/>
                <w:lang w:val="nl-NL"/>
              </w:rPr>
              <w:t>Wifi</w:t>
            </w:r>
            <w:proofErr w:type="spellEnd"/>
          </w:p>
        </w:tc>
        <w:tc>
          <w:tcPr>
            <w:tcW w:w="37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2A6265" w14:textId="77777777" w:rsidR="002622A9" w:rsidRDefault="002622A9">
            <w:pPr>
              <w:snapToGrid w:val="0"/>
              <w:spacing w:before="60"/>
              <w:rPr>
                <w:rFonts w:ascii="Verdana" w:hAnsi="Verdana"/>
                <w:sz w:val="14"/>
                <w:szCs w:val="14"/>
                <w:lang w:val="nl-NL"/>
              </w:rPr>
            </w:pPr>
            <w:r>
              <w:rPr>
                <w:rFonts w:ascii="Verdana" w:hAnsi="Verdana"/>
                <w:sz w:val="14"/>
                <w:szCs w:val="14"/>
                <w:lang w:val="nl-NL"/>
              </w:rPr>
              <w:t>Ja</w:t>
            </w:r>
          </w:p>
        </w:tc>
      </w:tr>
      <w:tr w:rsidR="002622A9" w14:paraId="4B729C68" w14:textId="77777777" w:rsidTr="002622A9">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5790F2" w14:textId="77777777" w:rsidR="002622A9" w:rsidRDefault="002622A9">
            <w:pPr>
              <w:snapToGrid w:val="0"/>
              <w:spacing w:before="60"/>
              <w:rPr>
                <w:rFonts w:ascii="Verdana" w:hAnsi="Verdana"/>
                <w:sz w:val="14"/>
                <w:szCs w:val="14"/>
                <w:lang w:val="nl-NL"/>
              </w:rPr>
            </w:pPr>
            <w:r>
              <w:rPr>
                <w:rFonts w:ascii="Verdana" w:hAnsi="Verdana"/>
                <w:b/>
                <w:sz w:val="14"/>
                <w:szCs w:val="14"/>
                <w:lang w:val="nl-NL"/>
              </w:rPr>
              <w:t>GPS</w:t>
            </w:r>
          </w:p>
        </w:tc>
        <w:tc>
          <w:tcPr>
            <w:tcW w:w="37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608FA0" w14:textId="77777777" w:rsidR="002622A9" w:rsidRDefault="002622A9">
            <w:pPr>
              <w:snapToGrid w:val="0"/>
              <w:spacing w:before="60"/>
              <w:rPr>
                <w:rFonts w:ascii="Verdana" w:hAnsi="Verdana"/>
                <w:sz w:val="14"/>
                <w:szCs w:val="14"/>
                <w:lang w:val="nl-NL"/>
              </w:rPr>
            </w:pPr>
            <w:r>
              <w:rPr>
                <w:rFonts w:ascii="Verdana" w:hAnsi="Verdana"/>
                <w:sz w:val="14"/>
                <w:szCs w:val="14"/>
                <w:lang w:val="nl-NL"/>
              </w:rPr>
              <w:t xml:space="preserve">Alleen DSC-HX50V  </w:t>
            </w:r>
          </w:p>
        </w:tc>
      </w:tr>
      <w:tr w:rsidR="002622A9" w:rsidRPr="0075114D" w14:paraId="3B1F2341" w14:textId="77777777" w:rsidTr="002622A9">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E70CDD" w14:textId="77777777" w:rsidR="002622A9" w:rsidRDefault="002622A9">
            <w:pPr>
              <w:snapToGrid w:val="0"/>
              <w:spacing w:before="60"/>
              <w:rPr>
                <w:rFonts w:ascii="Verdana" w:hAnsi="Verdana"/>
                <w:sz w:val="14"/>
                <w:szCs w:val="14"/>
                <w:lang w:val="nl-NL"/>
              </w:rPr>
            </w:pPr>
            <w:r>
              <w:rPr>
                <w:rFonts w:ascii="Verdana" w:hAnsi="Verdana"/>
                <w:b/>
                <w:sz w:val="14"/>
                <w:szCs w:val="14"/>
                <w:lang w:val="nl-NL"/>
              </w:rPr>
              <w:t xml:space="preserve">Batterij </w:t>
            </w:r>
          </w:p>
        </w:tc>
        <w:tc>
          <w:tcPr>
            <w:tcW w:w="37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E52DE9" w14:textId="77777777" w:rsidR="002622A9" w:rsidRDefault="002622A9">
            <w:pPr>
              <w:snapToGrid w:val="0"/>
              <w:spacing w:before="60"/>
              <w:rPr>
                <w:rFonts w:ascii="Verdana" w:hAnsi="Verdana"/>
                <w:sz w:val="14"/>
                <w:szCs w:val="14"/>
                <w:lang w:val="nl-NL"/>
              </w:rPr>
            </w:pPr>
            <w:r>
              <w:rPr>
                <w:rFonts w:ascii="Verdana" w:hAnsi="Verdana"/>
                <w:sz w:val="14"/>
                <w:szCs w:val="14"/>
                <w:lang w:val="nl-NL"/>
              </w:rPr>
              <w:t xml:space="preserve">NP-BX1 en </w:t>
            </w:r>
            <w:proofErr w:type="spellStart"/>
            <w:r>
              <w:rPr>
                <w:rFonts w:ascii="Verdana" w:hAnsi="Verdana"/>
                <w:sz w:val="14"/>
                <w:szCs w:val="14"/>
                <w:lang w:val="nl-NL"/>
              </w:rPr>
              <w:t>usb</w:t>
            </w:r>
            <w:proofErr w:type="spellEnd"/>
            <w:r>
              <w:rPr>
                <w:rFonts w:ascii="Verdana" w:hAnsi="Verdana"/>
                <w:sz w:val="14"/>
                <w:szCs w:val="14"/>
                <w:lang w:val="nl-NL"/>
              </w:rPr>
              <w:t>-lading/</w:t>
            </w:r>
            <w:proofErr w:type="spellStart"/>
            <w:r>
              <w:rPr>
                <w:rFonts w:ascii="Verdana" w:hAnsi="Verdana"/>
                <w:sz w:val="14"/>
                <w:szCs w:val="14"/>
                <w:lang w:val="nl-NL"/>
              </w:rPr>
              <w:t>usb</w:t>
            </w:r>
            <w:proofErr w:type="spellEnd"/>
            <w:r>
              <w:rPr>
                <w:rFonts w:ascii="Verdana" w:hAnsi="Verdana"/>
                <w:sz w:val="14"/>
                <w:szCs w:val="14"/>
                <w:lang w:val="nl-NL"/>
              </w:rPr>
              <w:t>-stroomvoorziening</w:t>
            </w:r>
          </w:p>
        </w:tc>
      </w:tr>
      <w:tr w:rsidR="002622A9" w:rsidRPr="0075114D" w14:paraId="67F9CEA2" w14:textId="77777777" w:rsidTr="002622A9">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9845C3" w14:textId="77777777" w:rsidR="002622A9" w:rsidRDefault="002622A9">
            <w:pPr>
              <w:snapToGrid w:val="0"/>
              <w:spacing w:before="60"/>
              <w:rPr>
                <w:rFonts w:ascii="Verdana" w:hAnsi="Verdana"/>
                <w:sz w:val="14"/>
                <w:szCs w:val="14"/>
                <w:lang w:val="nl-NL"/>
              </w:rPr>
            </w:pPr>
            <w:r>
              <w:rPr>
                <w:rFonts w:ascii="Verdana" w:hAnsi="Verdana"/>
                <w:b/>
                <w:sz w:val="14"/>
                <w:szCs w:val="14"/>
                <w:lang w:val="nl-NL"/>
              </w:rPr>
              <w:t>Batterijduur / foto-opnames (ca.)</w:t>
            </w:r>
          </w:p>
        </w:tc>
        <w:tc>
          <w:tcPr>
            <w:tcW w:w="37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B918D0" w14:textId="77777777" w:rsidR="002622A9" w:rsidRDefault="002622A9">
            <w:pPr>
              <w:snapToGrid w:val="0"/>
              <w:spacing w:before="60"/>
              <w:rPr>
                <w:rFonts w:ascii="Verdana" w:hAnsi="Verdana"/>
                <w:sz w:val="14"/>
                <w:szCs w:val="14"/>
                <w:lang w:val="nl-NL"/>
              </w:rPr>
            </w:pPr>
            <w:r>
              <w:rPr>
                <w:rFonts w:ascii="Verdana" w:hAnsi="Verdana"/>
                <w:sz w:val="14"/>
                <w:szCs w:val="14"/>
                <w:lang w:val="nl-NL"/>
              </w:rPr>
              <w:t>400 beelden* / 200 minuten</w:t>
            </w:r>
            <w:r>
              <w:rPr>
                <w:rFonts w:ascii="Verdana" w:hAnsi="Verdana"/>
                <w:sz w:val="14"/>
                <w:szCs w:val="14"/>
                <w:lang w:val="nl-NL"/>
              </w:rPr>
              <w:br/>
              <w:t>* CIPA-norm, interne meting. Cijfer bij benadering: daadwerkelijke waarde hangt af van de opnameomstandigheden</w:t>
            </w:r>
          </w:p>
        </w:tc>
      </w:tr>
      <w:tr w:rsidR="002622A9" w14:paraId="607B7552" w14:textId="77777777" w:rsidTr="002622A9">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790C58" w14:textId="77777777" w:rsidR="002622A9" w:rsidRDefault="002622A9">
            <w:pPr>
              <w:snapToGrid w:val="0"/>
              <w:spacing w:before="60"/>
              <w:rPr>
                <w:rFonts w:ascii="Verdana" w:hAnsi="Verdana"/>
                <w:sz w:val="14"/>
                <w:szCs w:val="14"/>
                <w:lang w:val="nl-NL"/>
              </w:rPr>
            </w:pPr>
            <w:r>
              <w:rPr>
                <w:rFonts w:ascii="Verdana" w:hAnsi="Verdana"/>
                <w:b/>
                <w:sz w:val="14"/>
                <w:szCs w:val="14"/>
                <w:lang w:val="nl-NL"/>
              </w:rPr>
              <w:t>Afmetingen B x H x D (ca.)</w:t>
            </w:r>
          </w:p>
        </w:tc>
        <w:tc>
          <w:tcPr>
            <w:tcW w:w="37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DB7099" w14:textId="77777777" w:rsidR="002622A9" w:rsidRDefault="002622A9">
            <w:pPr>
              <w:snapToGrid w:val="0"/>
              <w:spacing w:before="60"/>
              <w:rPr>
                <w:rFonts w:ascii="Verdana" w:hAnsi="Verdana"/>
                <w:sz w:val="14"/>
                <w:szCs w:val="14"/>
                <w:lang w:val="nl-NL"/>
              </w:rPr>
            </w:pPr>
            <w:r>
              <w:rPr>
                <w:rFonts w:ascii="Verdana" w:hAnsi="Verdana"/>
                <w:sz w:val="14"/>
                <w:szCs w:val="14"/>
                <w:lang w:val="nl-NL"/>
              </w:rPr>
              <w:t>108,1 mm x 63,6 mm x 38,3 mm</w:t>
            </w:r>
          </w:p>
        </w:tc>
      </w:tr>
      <w:tr w:rsidR="002622A9" w:rsidRPr="0075114D" w14:paraId="4F8E2B1B" w14:textId="77777777" w:rsidTr="002622A9">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50BF86" w14:textId="77777777" w:rsidR="002622A9" w:rsidRDefault="002622A9">
            <w:pPr>
              <w:snapToGrid w:val="0"/>
              <w:spacing w:before="60"/>
              <w:rPr>
                <w:rFonts w:ascii="Verdana" w:hAnsi="Verdana"/>
                <w:sz w:val="14"/>
                <w:szCs w:val="14"/>
                <w:lang w:val="nl-NL"/>
              </w:rPr>
            </w:pPr>
            <w:r>
              <w:rPr>
                <w:rFonts w:ascii="Verdana" w:hAnsi="Verdana"/>
                <w:b/>
                <w:sz w:val="14"/>
                <w:szCs w:val="14"/>
                <w:lang w:val="nl-NL"/>
              </w:rPr>
              <w:t>Gewicht (alleen behuizing, zonder media en batterij)</w:t>
            </w:r>
          </w:p>
        </w:tc>
        <w:tc>
          <w:tcPr>
            <w:tcW w:w="37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D077BB" w14:textId="77777777" w:rsidR="002622A9" w:rsidRDefault="002622A9">
            <w:pPr>
              <w:snapToGrid w:val="0"/>
              <w:spacing w:before="60"/>
              <w:rPr>
                <w:rFonts w:ascii="Verdana" w:hAnsi="Verdana"/>
                <w:sz w:val="14"/>
                <w:szCs w:val="14"/>
                <w:lang w:val="nl-NL"/>
              </w:rPr>
            </w:pPr>
            <w:r>
              <w:rPr>
                <w:rFonts w:ascii="Verdana" w:hAnsi="Verdana"/>
                <w:sz w:val="14"/>
                <w:szCs w:val="14"/>
                <w:lang w:val="nl-NL"/>
              </w:rPr>
              <w:t>Ca. 272 g (inclusief batterij en DUO-geheugenkaart) Ca. 246 g (alleen behuizing)</w:t>
            </w:r>
          </w:p>
        </w:tc>
      </w:tr>
    </w:tbl>
    <w:p w14:paraId="1C189369" w14:textId="77777777" w:rsidR="005F6A44" w:rsidRDefault="005F6A44" w:rsidP="000D3B2F">
      <w:pPr>
        <w:pStyle w:val="NormalWeb"/>
        <w:shd w:val="clear" w:color="auto" w:fill="FFFFFF"/>
        <w:tabs>
          <w:tab w:val="left" w:pos="3660"/>
        </w:tabs>
        <w:spacing w:before="0" w:beforeAutospacing="0" w:after="0" w:afterAutospacing="0"/>
        <w:rPr>
          <w:rFonts w:ascii="Verdana" w:hAnsi="Verdana"/>
          <w:noProof/>
          <w:sz w:val="18"/>
          <w:szCs w:val="18"/>
          <w:lang w:val="nl-NL"/>
        </w:rPr>
      </w:pPr>
    </w:p>
    <w:p w14:paraId="75DBEC7F" w14:textId="77777777" w:rsidR="002622A9" w:rsidRPr="002622A9" w:rsidRDefault="002622A9" w:rsidP="002622A9">
      <w:pPr>
        <w:ind w:left="284" w:hanging="284"/>
        <w:jc w:val="both"/>
        <w:rPr>
          <w:rFonts w:ascii="Verdana" w:hAnsi="Verdana"/>
          <w:bCs/>
          <w:sz w:val="14"/>
          <w:szCs w:val="14"/>
          <w:lang w:val="nl-NL"/>
        </w:rPr>
      </w:pPr>
      <w:r w:rsidRPr="00365ED8">
        <w:rPr>
          <w:rFonts w:ascii="Verdana" w:hAnsi="Verdana"/>
          <w:bCs/>
          <w:sz w:val="14"/>
          <w:szCs w:val="14"/>
          <w:lang w:val="nl-BE"/>
        </w:rPr>
        <w:t>1</w:t>
      </w:r>
      <w:r w:rsidRPr="00365ED8">
        <w:rPr>
          <w:rFonts w:ascii="Verdana" w:hAnsi="Verdana"/>
          <w:bCs/>
          <w:sz w:val="14"/>
          <w:szCs w:val="14"/>
          <w:lang w:val="nl-BE"/>
        </w:rPr>
        <w:tab/>
      </w:r>
      <w:r w:rsidRPr="002622A9">
        <w:rPr>
          <w:rFonts w:ascii="Verdana" w:hAnsi="Verdana"/>
          <w:bCs/>
          <w:sz w:val="14"/>
          <w:szCs w:val="14"/>
          <w:lang w:val="nl-NL"/>
        </w:rPr>
        <w:t>Vergeleken met andere digitale fotocamera's met 30x optische zoom of meer. Gebaseerd op intern onderzoek van Sony, geldig op dit moment (april 2013)</w:t>
      </w:r>
    </w:p>
    <w:p w14:paraId="110CBDAC" w14:textId="77777777" w:rsidR="002622A9" w:rsidRPr="002622A9" w:rsidRDefault="002622A9" w:rsidP="002622A9">
      <w:pPr>
        <w:ind w:left="284" w:hanging="284"/>
        <w:jc w:val="both"/>
        <w:rPr>
          <w:rFonts w:ascii="Verdana" w:hAnsi="Verdana"/>
          <w:bCs/>
          <w:sz w:val="14"/>
          <w:szCs w:val="14"/>
          <w:lang w:val="nl-NL"/>
        </w:rPr>
      </w:pPr>
      <w:r w:rsidRPr="002622A9">
        <w:rPr>
          <w:rFonts w:ascii="Verdana" w:hAnsi="Verdana"/>
          <w:bCs/>
          <w:sz w:val="14"/>
          <w:szCs w:val="14"/>
          <w:lang w:val="nl-NL"/>
        </w:rPr>
        <w:t>2</w:t>
      </w:r>
      <w:r w:rsidRPr="002622A9">
        <w:rPr>
          <w:rFonts w:ascii="Verdana" w:hAnsi="Verdana"/>
          <w:bCs/>
          <w:sz w:val="14"/>
          <w:szCs w:val="14"/>
          <w:lang w:val="nl-NL"/>
        </w:rPr>
        <w:tab/>
        <w:t>Vergelijking sluitertijd bij telefoto-opnames aan het einde van het zoombereik; gebaseerd op interne tests van Sony</w:t>
      </w:r>
    </w:p>
    <w:p w14:paraId="30D53AF0" w14:textId="77777777" w:rsidR="002622A9" w:rsidRPr="002622A9" w:rsidRDefault="002622A9" w:rsidP="002622A9">
      <w:pPr>
        <w:ind w:left="284" w:hanging="284"/>
        <w:jc w:val="both"/>
        <w:rPr>
          <w:rFonts w:ascii="Verdana" w:hAnsi="Verdana"/>
          <w:bCs/>
          <w:sz w:val="14"/>
          <w:szCs w:val="14"/>
          <w:lang w:val="nl-NL"/>
        </w:rPr>
      </w:pPr>
      <w:r w:rsidRPr="002622A9">
        <w:rPr>
          <w:rFonts w:ascii="Verdana" w:hAnsi="Verdana"/>
          <w:bCs/>
          <w:sz w:val="14"/>
          <w:szCs w:val="14"/>
          <w:lang w:val="nl-NL"/>
        </w:rPr>
        <w:t>3</w:t>
      </w:r>
      <w:r w:rsidRPr="002622A9">
        <w:rPr>
          <w:rFonts w:ascii="Verdana" w:hAnsi="Verdana"/>
          <w:bCs/>
          <w:sz w:val="14"/>
          <w:szCs w:val="14"/>
          <w:lang w:val="nl-NL"/>
        </w:rPr>
        <w:tab/>
        <w:t>Gebaseerd op CIPA-norm, interne meting. (Telefoto-opnames aan het einde van het zoombereik)</w:t>
      </w:r>
    </w:p>
    <w:p w14:paraId="7F42DFA7" w14:textId="77777777" w:rsidR="002622A9" w:rsidRPr="002622A9" w:rsidRDefault="002622A9" w:rsidP="002622A9">
      <w:pPr>
        <w:ind w:left="284" w:hanging="284"/>
        <w:jc w:val="both"/>
        <w:rPr>
          <w:rFonts w:ascii="Verdana" w:hAnsi="Verdana"/>
          <w:bCs/>
          <w:sz w:val="14"/>
          <w:szCs w:val="14"/>
          <w:lang w:val="nl-NL"/>
        </w:rPr>
      </w:pPr>
      <w:r w:rsidRPr="00365ED8">
        <w:rPr>
          <w:rFonts w:ascii="Verdana" w:hAnsi="Verdana"/>
          <w:bCs/>
          <w:sz w:val="14"/>
          <w:szCs w:val="14"/>
          <w:lang w:val="nl-BE"/>
        </w:rPr>
        <w:t>3</w:t>
      </w:r>
      <w:r w:rsidRPr="002622A9">
        <w:rPr>
          <w:rFonts w:ascii="Verdana" w:hAnsi="Verdana"/>
          <w:bCs/>
          <w:sz w:val="14"/>
          <w:szCs w:val="14"/>
          <w:lang w:val="nl-NL"/>
        </w:rPr>
        <w:tab/>
        <w:t>Effectieve megapixels; bij benadering</w:t>
      </w:r>
    </w:p>
    <w:p w14:paraId="438AFB09" w14:textId="77777777" w:rsidR="002622A9" w:rsidRPr="002622A9" w:rsidRDefault="002622A9" w:rsidP="002622A9">
      <w:pPr>
        <w:ind w:left="284" w:hanging="284"/>
        <w:jc w:val="both"/>
        <w:rPr>
          <w:rFonts w:ascii="Verdana" w:hAnsi="Verdana"/>
          <w:bCs/>
          <w:sz w:val="14"/>
          <w:szCs w:val="14"/>
          <w:lang w:val="nl-NL"/>
        </w:rPr>
      </w:pPr>
      <w:r w:rsidRPr="00365ED8">
        <w:rPr>
          <w:rFonts w:ascii="Verdana" w:hAnsi="Verdana"/>
          <w:bCs/>
          <w:sz w:val="14"/>
          <w:szCs w:val="14"/>
          <w:lang w:val="nl-BE"/>
        </w:rPr>
        <w:t>4</w:t>
      </w:r>
      <w:r w:rsidRPr="002622A9">
        <w:rPr>
          <w:rFonts w:ascii="Verdana" w:hAnsi="Verdana"/>
          <w:bCs/>
          <w:sz w:val="14"/>
          <w:szCs w:val="14"/>
          <w:lang w:val="nl-NL"/>
        </w:rPr>
        <w:tab/>
        <w:t>Vergeleken met digitale fotocameramodellen in de Sony HX-serie</w:t>
      </w:r>
    </w:p>
    <w:p w14:paraId="45CD5B5D" w14:textId="77777777" w:rsidR="002622A9" w:rsidRPr="002622A9" w:rsidRDefault="002622A9" w:rsidP="002622A9">
      <w:pPr>
        <w:ind w:left="284" w:hanging="284"/>
        <w:jc w:val="both"/>
        <w:rPr>
          <w:rFonts w:ascii="Verdana" w:hAnsi="Verdana"/>
          <w:bCs/>
          <w:sz w:val="14"/>
          <w:szCs w:val="14"/>
          <w:lang w:val="nl-NL"/>
        </w:rPr>
      </w:pPr>
      <w:r w:rsidRPr="00365ED8">
        <w:rPr>
          <w:rFonts w:ascii="Verdana" w:hAnsi="Verdana"/>
          <w:bCs/>
          <w:sz w:val="14"/>
          <w:szCs w:val="14"/>
          <w:lang w:val="nl-BE"/>
        </w:rPr>
        <w:t>5</w:t>
      </w:r>
      <w:r w:rsidRPr="002622A9">
        <w:rPr>
          <w:rFonts w:ascii="Verdana" w:hAnsi="Verdana"/>
          <w:bCs/>
          <w:sz w:val="14"/>
          <w:szCs w:val="14"/>
          <w:lang w:val="nl-NL"/>
        </w:rPr>
        <w:tab/>
        <w:t>CIPA-norm, interne meting. Cijfer bij benadering: daadwerkelijke waarde hangt af van de opnameomstandigheden</w:t>
      </w:r>
    </w:p>
    <w:p w14:paraId="7236E97B" w14:textId="77777777" w:rsidR="002622A9" w:rsidRPr="002622A9" w:rsidRDefault="002622A9" w:rsidP="002622A9">
      <w:pPr>
        <w:ind w:left="284" w:hanging="284"/>
        <w:jc w:val="both"/>
        <w:rPr>
          <w:rFonts w:ascii="Verdana" w:hAnsi="Verdana"/>
          <w:bCs/>
          <w:sz w:val="14"/>
          <w:szCs w:val="14"/>
          <w:lang w:val="nl-NL"/>
        </w:rPr>
      </w:pPr>
      <w:r w:rsidRPr="00365ED8">
        <w:rPr>
          <w:rFonts w:ascii="Verdana" w:hAnsi="Verdana"/>
          <w:bCs/>
          <w:sz w:val="14"/>
          <w:szCs w:val="14"/>
          <w:lang w:val="nl-BE"/>
        </w:rPr>
        <w:t>6</w:t>
      </w:r>
      <w:r w:rsidRPr="002622A9">
        <w:rPr>
          <w:rFonts w:ascii="Verdana" w:hAnsi="Verdana"/>
          <w:bCs/>
          <w:sz w:val="14"/>
          <w:szCs w:val="14"/>
          <w:lang w:val="nl-NL"/>
        </w:rPr>
        <w:tab/>
        <w:t>Compenseert voor onscherpte in de richting waarin de camera beweegt; gebruikt in combinatie met elektronische wazigheidscompensatie</w:t>
      </w:r>
    </w:p>
    <w:p w14:paraId="3FA806B3" w14:textId="77777777" w:rsidR="002622A9" w:rsidRPr="00365ED8" w:rsidRDefault="002622A9" w:rsidP="002622A9">
      <w:pPr>
        <w:ind w:left="284" w:hanging="284"/>
        <w:jc w:val="both"/>
        <w:rPr>
          <w:rFonts w:ascii="Verdana" w:hAnsi="Verdana"/>
          <w:bCs/>
          <w:sz w:val="14"/>
          <w:szCs w:val="14"/>
        </w:rPr>
      </w:pPr>
      <w:r w:rsidRPr="00365ED8">
        <w:rPr>
          <w:rFonts w:ascii="Verdana" w:hAnsi="Verdana"/>
          <w:bCs/>
          <w:sz w:val="14"/>
          <w:szCs w:val="14"/>
        </w:rPr>
        <w:t>7</w:t>
      </w:r>
      <w:r w:rsidRPr="00365ED8">
        <w:rPr>
          <w:rFonts w:ascii="Verdana" w:hAnsi="Verdana"/>
          <w:bCs/>
          <w:sz w:val="14"/>
          <w:szCs w:val="14"/>
        </w:rPr>
        <w:tab/>
        <w:t>HDR Painting, Richtone Monochrome, Miniature, Toy Camera, Pop Colour, Partial Colour, Soft High-key, Watercolour, Illustration</w:t>
      </w:r>
    </w:p>
    <w:p w14:paraId="2C15D3F9" w14:textId="77777777" w:rsidR="002622A9" w:rsidRPr="00365ED8" w:rsidRDefault="002622A9" w:rsidP="002622A9">
      <w:pPr>
        <w:ind w:left="284" w:hanging="284"/>
        <w:jc w:val="both"/>
        <w:rPr>
          <w:rFonts w:ascii="Verdana" w:hAnsi="Verdana"/>
          <w:bCs/>
          <w:sz w:val="14"/>
          <w:szCs w:val="14"/>
        </w:rPr>
      </w:pPr>
      <w:r w:rsidRPr="00365ED8">
        <w:rPr>
          <w:rFonts w:ascii="Verdana" w:hAnsi="Verdana"/>
          <w:bCs/>
          <w:sz w:val="14"/>
          <w:szCs w:val="14"/>
        </w:rPr>
        <w:t>8</w:t>
      </w:r>
      <w:r w:rsidRPr="00365ED8">
        <w:rPr>
          <w:rFonts w:ascii="Verdana" w:hAnsi="Verdana"/>
          <w:bCs/>
          <w:sz w:val="14"/>
          <w:szCs w:val="14"/>
        </w:rPr>
        <w:tab/>
        <w:t>Pop Colour, Partial Colour, Soft High-key</w:t>
      </w:r>
    </w:p>
    <w:p w14:paraId="5C71D438" w14:textId="77777777" w:rsidR="002622A9" w:rsidRPr="00365ED8" w:rsidRDefault="002622A9" w:rsidP="002622A9">
      <w:pPr>
        <w:ind w:left="284" w:hanging="284"/>
        <w:jc w:val="both"/>
        <w:rPr>
          <w:rFonts w:ascii="Verdana" w:hAnsi="Verdana"/>
          <w:bCs/>
          <w:sz w:val="14"/>
          <w:szCs w:val="14"/>
        </w:rPr>
      </w:pPr>
      <w:r w:rsidRPr="00365ED8">
        <w:rPr>
          <w:rFonts w:ascii="Verdana" w:hAnsi="Verdana"/>
          <w:bCs/>
          <w:sz w:val="14"/>
          <w:szCs w:val="14"/>
        </w:rPr>
        <w:t>9</w:t>
      </w:r>
      <w:r w:rsidRPr="00365ED8">
        <w:rPr>
          <w:rFonts w:ascii="Verdana" w:hAnsi="Verdana"/>
          <w:bCs/>
          <w:sz w:val="14"/>
          <w:szCs w:val="14"/>
        </w:rPr>
        <w:tab/>
        <w:t>Toy Camera, Pop Colour, Partial Colour, Soft High-key</w:t>
      </w:r>
    </w:p>
    <w:p w14:paraId="15E73D3E" w14:textId="77777777" w:rsidR="005F6A44" w:rsidRPr="00365ED8" w:rsidRDefault="005F6A44" w:rsidP="000D3B2F">
      <w:pPr>
        <w:pStyle w:val="NormalWeb"/>
        <w:shd w:val="clear" w:color="auto" w:fill="FFFFFF"/>
        <w:tabs>
          <w:tab w:val="left" w:pos="3660"/>
        </w:tabs>
        <w:spacing w:before="0" w:beforeAutospacing="0" w:after="0" w:afterAutospacing="0"/>
        <w:rPr>
          <w:rFonts w:ascii="Verdana" w:hAnsi="Verdana"/>
          <w:noProof/>
          <w:sz w:val="18"/>
          <w:szCs w:val="18"/>
        </w:rPr>
      </w:pPr>
    </w:p>
    <w:p w14:paraId="63251F48" w14:textId="77777777" w:rsidR="00AC2D8B" w:rsidRPr="00365ED8" w:rsidRDefault="00AC2D8B" w:rsidP="00AC2D8B">
      <w:pPr>
        <w:rPr>
          <w:rFonts w:ascii="Verdana" w:hAnsi="Verdana"/>
          <w:sz w:val="18"/>
          <w:szCs w:val="18"/>
        </w:rPr>
      </w:pPr>
      <w:r>
        <w:rPr>
          <w:rFonts w:ascii="Verdana" w:hAnsi="Verdana"/>
          <w:noProof/>
          <w:snapToGrid/>
          <w:sz w:val="18"/>
          <w:szCs w:val="18"/>
          <w:lang w:val="en-US"/>
        </w:rPr>
        <w:drawing>
          <wp:anchor distT="0" distB="0" distL="114300" distR="114300" simplePos="0" relativeHeight="251676672" behindDoc="0" locked="0" layoutInCell="1" allowOverlap="1" wp14:anchorId="1F76B062" wp14:editId="27595E3E">
            <wp:simplePos x="0" y="0"/>
            <wp:positionH relativeFrom="column">
              <wp:posOffset>-908050</wp:posOffset>
            </wp:positionH>
            <wp:positionV relativeFrom="paragraph">
              <wp:posOffset>12700</wp:posOffset>
            </wp:positionV>
            <wp:extent cx="7571740" cy="262890"/>
            <wp:effectExtent l="0" t="0" r="0" b="3810"/>
            <wp:wrapNone/>
            <wp:docPr id="3" name="Picture 3" descr="PR_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R_ends"/>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7571740" cy="262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22DE9FF" w14:textId="77777777" w:rsidR="00AC2D8B" w:rsidRPr="00365ED8" w:rsidRDefault="00AC2D8B" w:rsidP="00AC2D8B">
      <w:pPr>
        <w:rPr>
          <w:rFonts w:ascii="Verdana" w:hAnsi="Verdana"/>
          <w:sz w:val="18"/>
          <w:szCs w:val="18"/>
        </w:rPr>
      </w:pPr>
    </w:p>
    <w:p w14:paraId="56769122" w14:textId="77777777" w:rsidR="00AC2D8B" w:rsidRPr="00365ED8" w:rsidRDefault="00AC2D8B" w:rsidP="00AC2D8B">
      <w:pPr>
        <w:rPr>
          <w:rFonts w:ascii="Verdana" w:hAnsi="Verdana"/>
          <w:sz w:val="18"/>
          <w:szCs w:val="18"/>
        </w:rPr>
      </w:pPr>
    </w:p>
    <w:p w14:paraId="1DAAB9B8" w14:textId="77777777" w:rsidR="00AC2D8B" w:rsidRPr="004E11C6" w:rsidRDefault="00AC2D8B" w:rsidP="00AC2D8B">
      <w:pPr>
        <w:rPr>
          <w:rFonts w:ascii="Verdana" w:hAnsi="Verdana"/>
          <w:sz w:val="18"/>
          <w:szCs w:val="18"/>
          <w:lang w:val="nl-BE"/>
        </w:rPr>
      </w:pPr>
      <w:r>
        <w:rPr>
          <w:rFonts w:ascii="Verdana" w:hAnsi="Verdana"/>
          <w:noProof/>
          <w:snapToGrid/>
          <w:sz w:val="18"/>
          <w:szCs w:val="18"/>
          <w:lang w:val="en-US"/>
        </w:rPr>
        <w:drawing>
          <wp:inline distT="0" distB="0" distL="0" distR="0" wp14:anchorId="2A8144AB" wp14:editId="3C342D49">
            <wp:extent cx="5715000" cy="1076325"/>
            <wp:effectExtent l="19050" t="0" r="0" b="0"/>
            <wp:docPr id="6" name="Picture 6" descr="eco_boilerplate_light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_boilerplate_light_nl"/>
                    <pic:cNvPicPr>
                      <a:picLocks noChangeAspect="1" noChangeArrowheads="1"/>
                    </pic:cNvPicPr>
                  </pic:nvPicPr>
                  <pic:blipFill>
                    <a:blip r:embed="rId14" cstate="print"/>
                    <a:srcRect/>
                    <a:stretch>
                      <a:fillRect/>
                    </a:stretch>
                  </pic:blipFill>
                  <pic:spPr bwMode="auto">
                    <a:xfrm>
                      <a:off x="0" y="0"/>
                      <a:ext cx="5715000" cy="1076325"/>
                    </a:xfrm>
                    <a:prstGeom prst="rect">
                      <a:avLst/>
                    </a:prstGeom>
                    <a:noFill/>
                    <a:ln w="9525">
                      <a:noFill/>
                      <a:miter lim="800000"/>
                      <a:headEnd/>
                      <a:tailEnd/>
                    </a:ln>
                  </pic:spPr>
                </pic:pic>
              </a:graphicData>
            </a:graphic>
          </wp:inline>
        </w:drawing>
      </w:r>
    </w:p>
    <w:p w14:paraId="39A37EB1" w14:textId="77777777" w:rsidR="000D3B2F" w:rsidRPr="000D3B2F" w:rsidRDefault="000D3B2F" w:rsidP="000D3B2F">
      <w:pPr>
        <w:pStyle w:val="presstitle"/>
        <w:spacing w:before="0"/>
        <w:rPr>
          <w:b w:val="0"/>
          <w:sz w:val="18"/>
          <w:szCs w:val="18"/>
        </w:rPr>
      </w:pPr>
    </w:p>
    <w:p w14:paraId="504024A4" w14:textId="77777777" w:rsidR="00AC2D8B" w:rsidRDefault="00AC2D8B" w:rsidP="000D3B2F">
      <w:pPr>
        <w:pStyle w:val="presstitle"/>
        <w:spacing w:before="0"/>
      </w:pPr>
      <w:r>
        <w:t>Inlichtingen voor consumenten</w:t>
      </w:r>
    </w:p>
    <w:p w14:paraId="47CA8756" w14:textId="77777777" w:rsidR="00AC2D8B" w:rsidRDefault="00AC2D8B" w:rsidP="000D3B2F">
      <w:pPr>
        <w:pStyle w:val="presstext"/>
        <w:tabs>
          <w:tab w:val="right" w:pos="2520"/>
          <w:tab w:val="left" w:pos="3060"/>
          <w:tab w:val="left" w:pos="4500"/>
        </w:tabs>
        <w:spacing w:after="0"/>
        <w:ind w:right="-284"/>
      </w:pPr>
      <w:r>
        <w:t>Customer Information Center – 070 222 130</w:t>
      </w:r>
    </w:p>
    <w:p w14:paraId="3FB6CD54" w14:textId="77777777" w:rsidR="000D3B2F" w:rsidRPr="00C376AA" w:rsidRDefault="000D3B2F" w:rsidP="000D3B2F">
      <w:pPr>
        <w:pStyle w:val="presstext"/>
        <w:tabs>
          <w:tab w:val="right" w:pos="2520"/>
          <w:tab w:val="left" w:pos="3060"/>
          <w:tab w:val="left" w:pos="4500"/>
        </w:tabs>
        <w:spacing w:after="0"/>
        <w:ind w:right="-284"/>
        <w:rPr>
          <w:lang w:val="nl-NL"/>
        </w:rPr>
      </w:pPr>
    </w:p>
    <w:p w14:paraId="62EFD63F" w14:textId="77777777" w:rsidR="00AC2D8B" w:rsidRPr="00C376AA" w:rsidRDefault="00AC2D8B" w:rsidP="000D3B2F">
      <w:pPr>
        <w:pStyle w:val="presstitle"/>
        <w:spacing w:before="0"/>
        <w:rPr>
          <w:lang w:val="nl-NL"/>
        </w:rPr>
      </w:pPr>
      <w:r>
        <w:t xml:space="preserve">Perscontact </w:t>
      </w:r>
    </w:p>
    <w:p w14:paraId="25FB1AB6" w14:textId="77777777" w:rsidR="00AC2D8B" w:rsidRPr="008C0A67" w:rsidRDefault="00AC2D8B" w:rsidP="00AC2D8B">
      <w:pPr>
        <w:pStyle w:val="presstext"/>
        <w:snapToGrid w:val="0"/>
        <w:spacing w:after="0"/>
      </w:pPr>
      <w:r w:rsidRPr="008C0A67">
        <w:rPr>
          <w:b/>
          <w:bCs/>
        </w:rPr>
        <w:t>Pr-ide</w:t>
      </w:r>
      <w:r>
        <w:t xml:space="preserve"> - </w:t>
      </w:r>
      <w:r w:rsidRPr="008C0A67">
        <w:t xml:space="preserve">Arne Van Ongeval – </w:t>
      </w:r>
      <w:r w:rsidRPr="00A554BE">
        <w:rPr>
          <w:lang w:val="nl-NL"/>
        </w:rPr>
        <w:t xml:space="preserve">02 792 16 53 </w:t>
      </w:r>
      <w:r w:rsidRPr="008C0A67">
        <w:t>– sony@pr-ide.be</w:t>
      </w:r>
    </w:p>
    <w:p w14:paraId="2D3C7A35" w14:textId="77777777" w:rsidR="00AC2D8B" w:rsidRDefault="00AC2D8B" w:rsidP="000D3B2F">
      <w:pPr>
        <w:pStyle w:val="Heading5"/>
        <w:keepNext w:val="0"/>
        <w:spacing w:line="240" w:lineRule="auto"/>
        <w:ind w:right="-284"/>
        <w:rPr>
          <w:b w:val="0"/>
          <w:bCs/>
        </w:rPr>
      </w:pPr>
      <w:r w:rsidRPr="00980817">
        <w:t>Sony Belgium</w:t>
      </w:r>
      <w:r w:rsidRPr="00980817">
        <w:rPr>
          <w:b w:val="0"/>
          <w:bCs/>
        </w:rPr>
        <w:t xml:space="preserve"> – Ann </w:t>
      </w:r>
      <w:proofErr w:type="spellStart"/>
      <w:r w:rsidRPr="00980817">
        <w:rPr>
          <w:b w:val="0"/>
          <w:bCs/>
        </w:rPr>
        <w:t>Glorieus</w:t>
      </w:r>
      <w:proofErr w:type="spellEnd"/>
      <w:r w:rsidRPr="00980817">
        <w:rPr>
          <w:b w:val="0"/>
          <w:bCs/>
        </w:rPr>
        <w:t xml:space="preserve"> – 02 724 19 21 - </w:t>
      </w:r>
      <w:r w:rsidR="000D3B2F" w:rsidRPr="005F6A44">
        <w:rPr>
          <w:b w:val="0"/>
          <w:bCs/>
        </w:rPr>
        <w:t>ann.glorieus@eu.sony.com</w:t>
      </w:r>
    </w:p>
    <w:p w14:paraId="0428FEAD" w14:textId="77777777" w:rsidR="000D3B2F" w:rsidRPr="005F6A44" w:rsidRDefault="000D3B2F" w:rsidP="000D3B2F">
      <w:pPr>
        <w:pStyle w:val="presstext"/>
        <w:tabs>
          <w:tab w:val="right" w:pos="2520"/>
          <w:tab w:val="left" w:pos="3060"/>
          <w:tab w:val="left" w:pos="4500"/>
        </w:tabs>
        <w:spacing w:after="0"/>
        <w:ind w:right="-284"/>
        <w:rPr>
          <w:lang w:val="en-GB"/>
        </w:rPr>
      </w:pPr>
    </w:p>
    <w:p w14:paraId="33BEE7E6" w14:textId="77777777" w:rsidR="00AC2D8B" w:rsidRDefault="00AC2D8B" w:rsidP="00AC2D8B">
      <w:pPr>
        <w:pStyle w:val="pressfootnote"/>
        <w:spacing w:after="0"/>
        <w:rPr>
          <w:b/>
          <w:bCs/>
          <w:lang w:val="nl-NL"/>
        </w:rPr>
      </w:pPr>
      <w:r>
        <w:rPr>
          <w:b/>
          <w:bCs/>
          <w:lang w:val="nl-NL"/>
        </w:rPr>
        <w:t>Sony</w:t>
      </w:r>
    </w:p>
    <w:p w14:paraId="3DD32D1C" w14:textId="77777777" w:rsidR="00AC2D8B" w:rsidRDefault="00AC2D8B" w:rsidP="000D3B2F">
      <w:pPr>
        <w:pStyle w:val="Heading1"/>
        <w:keepNext w:val="0"/>
        <w:spacing w:line="180" w:lineRule="exact"/>
        <w:jc w:val="left"/>
        <w:rPr>
          <w:rFonts w:ascii="Verdana" w:hAnsi="Verdana"/>
          <w:b w:val="0"/>
          <w:sz w:val="14"/>
          <w:szCs w:val="14"/>
          <w:lang w:val="nl-BE" w:eastAsia="ja-JP"/>
        </w:rPr>
      </w:pPr>
      <w:r>
        <w:rPr>
          <w:rFonts w:ascii="Verdana" w:hAnsi="Verdana"/>
          <w:b w:val="0"/>
          <w:sz w:val="14"/>
          <w:szCs w:val="14"/>
          <w:lang w:val="nl-BE"/>
        </w:rPr>
        <w:t xml:space="preserve">Dankzij z’n brede aanbod gaande van elektronica, telefonie, muziek, films, gaming tot het Sony Entertainment Network, kan Sony een geïntegreerde entertainment ervaring aanbieden en neemt zodoende een bevoorrechte plaats in bij ’s werelds grootste consumentenmerken. </w:t>
      </w:r>
      <w:r>
        <w:rPr>
          <w:rFonts w:ascii="Verdana" w:hAnsi="Verdana"/>
          <w:b w:val="0"/>
          <w:sz w:val="14"/>
          <w:szCs w:val="14"/>
          <w:lang w:val="nl-BE" w:eastAsia="ja-JP"/>
        </w:rPr>
        <w:t xml:space="preserve">Sony staat bekend om zijn audiovisuele producten </w:t>
      </w:r>
      <w:r>
        <w:rPr>
          <w:rFonts w:ascii="Verdana" w:hAnsi="Verdana"/>
          <w:b w:val="0"/>
          <w:sz w:val="14"/>
          <w:szCs w:val="14"/>
          <w:lang w:val="nl-BE"/>
        </w:rPr>
        <w:t>voor zowel consumenten als professionals</w:t>
      </w:r>
      <w:r>
        <w:rPr>
          <w:rFonts w:ascii="Verdana" w:hAnsi="Verdana"/>
          <w:b w:val="0"/>
          <w:sz w:val="14"/>
          <w:szCs w:val="14"/>
          <w:lang w:val="nl-BE" w:eastAsia="ja-JP"/>
        </w:rPr>
        <w:t xml:space="preserve">, zoals de </w:t>
      </w:r>
      <w:r>
        <w:rPr>
          <w:rFonts w:ascii="Verdana" w:hAnsi="Verdana"/>
          <w:b w:val="0"/>
          <w:sz w:val="14"/>
          <w:szCs w:val="14"/>
          <w:lang w:val="nl-BE"/>
        </w:rPr>
        <w:t>zoals de BRAVIA™ LCD High Definition (HD)-tv, het Cyber-shot™ digitaal fototoestel, de Handycam</w:t>
      </w:r>
      <w:r w:rsidRPr="00D7773F">
        <w:rPr>
          <w:rFonts w:ascii="Verdana" w:hAnsi="Verdana"/>
          <w:b w:val="0"/>
          <w:sz w:val="14"/>
          <w:szCs w:val="14"/>
          <w:vertAlign w:val="superscript"/>
          <w:lang w:val="nl-BE"/>
        </w:rPr>
        <w:t>®</w:t>
      </w:r>
      <w:r>
        <w:rPr>
          <w:rFonts w:ascii="Verdana" w:hAnsi="Verdana"/>
          <w:b w:val="0"/>
          <w:sz w:val="14"/>
          <w:szCs w:val="14"/>
          <w:lang w:val="nl-BE"/>
        </w:rPr>
        <w:t xml:space="preserve">-camcorder, </w:t>
      </w:r>
      <w:r>
        <w:rPr>
          <w:rFonts w:ascii="Verdana" w:hAnsi="Verdana"/>
          <w:b w:val="0"/>
          <w:sz w:val="14"/>
          <w:szCs w:val="14"/>
          <w:lang w:val="nl-BE" w:eastAsia="ja-JP"/>
        </w:rPr>
        <w:t>“</w:t>
      </w:r>
      <w:r>
        <w:rPr>
          <w:rFonts w:ascii="Symbol" w:hAnsi="Symbol"/>
          <w:b w:val="0"/>
          <w:bCs/>
          <w:sz w:val="18"/>
          <w:szCs w:val="18"/>
        </w:rPr>
        <w:t></w:t>
      </w:r>
      <w:r>
        <w:rPr>
          <w:rFonts w:ascii="Verdana" w:hAnsi="Verdana"/>
          <w:b w:val="0"/>
          <w:sz w:val="14"/>
          <w:szCs w:val="14"/>
          <w:lang w:val="nl-BE" w:eastAsia="ja-JP"/>
        </w:rPr>
        <w:t>” (</w:t>
      </w:r>
      <w:r>
        <w:rPr>
          <w:rFonts w:ascii="Verdana" w:hAnsi="Verdana"/>
          <w:b w:val="0"/>
          <w:sz w:val="14"/>
          <w:szCs w:val="14"/>
          <w:lang w:val="nl-BE"/>
        </w:rPr>
        <w:t>lees a</w:t>
      </w:r>
      <w:r>
        <w:rPr>
          <w:rFonts w:ascii="Verdana" w:hAnsi="Verdana"/>
          <w:b w:val="0"/>
          <w:sz w:val="14"/>
          <w:szCs w:val="14"/>
          <w:lang w:val="nl-BE" w:eastAsia="ja-JP"/>
        </w:rPr>
        <w:t>l</w:t>
      </w:r>
      <w:r>
        <w:rPr>
          <w:rFonts w:ascii="Verdana" w:hAnsi="Verdana"/>
          <w:b w:val="0"/>
          <w:sz w:val="14"/>
          <w:szCs w:val="14"/>
          <w:lang w:val="nl-BE"/>
        </w:rPr>
        <w:t>f</w:t>
      </w:r>
      <w:r>
        <w:rPr>
          <w:rFonts w:ascii="Verdana" w:hAnsi="Verdana"/>
          <w:b w:val="0"/>
          <w:sz w:val="14"/>
          <w:szCs w:val="14"/>
          <w:lang w:val="nl-BE" w:eastAsia="ja-JP"/>
        </w:rPr>
        <w:t>a) digital</w:t>
      </w:r>
      <w:r>
        <w:rPr>
          <w:rFonts w:ascii="Verdana" w:hAnsi="Verdana"/>
          <w:b w:val="0"/>
          <w:sz w:val="14"/>
          <w:szCs w:val="14"/>
          <w:lang w:val="nl-BE"/>
        </w:rPr>
        <w:t>e reflex</w:t>
      </w:r>
      <w:r>
        <w:rPr>
          <w:rFonts w:ascii="Verdana" w:hAnsi="Verdana"/>
          <w:b w:val="0"/>
          <w:sz w:val="14"/>
          <w:szCs w:val="14"/>
          <w:lang w:val="nl-BE" w:eastAsia="ja-JP"/>
        </w:rPr>
        <w:t>camera, Xperia™ Tablet</w:t>
      </w:r>
      <w:r>
        <w:rPr>
          <w:rFonts w:ascii="Verdana" w:hAnsi="Verdana"/>
          <w:b w:val="0"/>
          <w:sz w:val="14"/>
          <w:szCs w:val="14"/>
          <w:lang w:val="nl-BE"/>
        </w:rPr>
        <w:t xml:space="preserve"> en de WALKMAN</w:t>
      </w:r>
      <w:r w:rsidRPr="00D7773F">
        <w:rPr>
          <w:rFonts w:ascii="Verdana" w:hAnsi="Verdana"/>
          <w:b w:val="0"/>
          <w:sz w:val="14"/>
          <w:szCs w:val="14"/>
          <w:vertAlign w:val="superscript"/>
          <w:lang w:val="nl-BE"/>
        </w:rPr>
        <w:t>®</w:t>
      </w:r>
      <w:r>
        <w:rPr>
          <w:rFonts w:ascii="Verdana" w:hAnsi="Verdana"/>
          <w:b w:val="0"/>
          <w:sz w:val="14"/>
          <w:szCs w:val="14"/>
          <w:lang w:val="nl-BE"/>
        </w:rPr>
        <w:t xml:space="preserve"> mp3-speler, maar ook om zijn VAIO™-pc's en professionele 3D HD-camera's</w:t>
      </w:r>
      <w:r>
        <w:rPr>
          <w:rFonts w:ascii="Verdana" w:hAnsi="Verdana"/>
          <w:b w:val="0"/>
          <w:sz w:val="14"/>
          <w:szCs w:val="14"/>
          <w:lang w:val="nl-BE" w:eastAsia="ja-JP"/>
        </w:rPr>
        <w:t>.</w:t>
      </w:r>
    </w:p>
    <w:p w14:paraId="69765ABE" w14:textId="77777777" w:rsidR="000D3B2F" w:rsidRPr="000D3B2F" w:rsidRDefault="000D3B2F" w:rsidP="000D3B2F">
      <w:pPr>
        <w:pStyle w:val="pressfootnote"/>
        <w:spacing w:after="0" w:line="180" w:lineRule="exact"/>
        <w:outlineLvl w:val="0"/>
      </w:pPr>
    </w:p>
    <w:p w14:paraId="7C84277A" w14:textId="77777777" w:rsidR="00AC2D8B" w:rsidRDefault="00AC2D8B" w:rsidP="000D3B2F">
      <w:pPr>
        <w:pStyle w:val="pressfootnote"/>
        <w:spacing w:after="0" w:line="180" w:lineRule="exact"/>
        <w:outlineLvl w:val="0"/>
      </w:pPr>
      <w:r>
        <w:lastRenderedPageBreak/>
        <w:t xml:space="preserve">Surf naar </w:t>
      </w:r>
      <w:r>
        <w:rPr>
          <w:b/>
        </w:rPr>
        <w:t>www.sony-europe.com</w:t>
      </w:r>
      <w:r>
        <w:t xml:space="preserve"> voor meer informatie over Sony Europe of naar </w:t>
      </w:r>
      <w:r>
        <w:rPr>
          <w:b/>
        </w:rPr>
        <w:t>www.sony.net</w:t>
      </w:r>
      <w:r>
        <w:t xml:space="preserve"> voor meer informatie over Sony Corporation. Europese persinformatie vindt u dan weer op </w:t>
      </w:r>
      <w:r>
        <w:rPr>
          <w:b/>
        </w:rPr>
        <w:t>presscentre.sony.eu</w:t>
      </w:r>
      <w:r w:rsidR="000D3B2F">
        <w:rPr>
          <w:b/>
        </w:rPr>
        <w:t>.</w:t>
      </w:r>
    </w:p>
    <w:p w14:paraId="74EB6835" w14:textId="77777777" w:rsidR="000D3B2F" w:rsidRPr="000D3B2F" w:rsidRDefault="000D3B2F" w:rsidP="000D3B2F">
      <w:pPr>
        <w:pStyle w:val="pressfootnote"/>
        <w:spacing w:after="0" w:line="180" w:lineRule="exact"/>
        <w:outlineLvl w:val="0"/>
      </w:pPr>
    </w:p>
    <w:p w14:paraId="0609A0E2" w14:textId="77777777" w:rsidR="00AC2D8B" w:rsidRDefault="00AC2D8B" w:rsidP="00AC2D8B">
      <w:pPr>
        <w:pStyle w:val="Heading1"/>
        <w:spacing w:after="120"/>
        <w:jc w:val="left"/>
        <w:rPr>
          <w:rFonts w:ascii="Verdana" w:hAnsi="Verdana"/>
          <w:b w:val="0"/>
          <w:sz w:val="14"/>
          <w:szCs w:val="14"/>
          <w:lang w:val="nl-BE" w:eastAsia="ja-JP"/>
        </w:rPr>
      </w:pPr>
      <w:r>
        <w:rPr>
          <w:rFonts w:ascii="Verdana" w:hAnsi="Verdana"/>
          <w:b w:val="0"/>
          <w:sz w:val="14"/>
          <w:szCs w:val="14"/>
          <w:lang w:val="nl-BE" w:eastAsia="ja-JP"/>
        </w:rPr>
        <w:t>“Sony”, “WALKMAN”, “VAIO”, “Cyber-shot”, “Handycam”, “</w:t>
      </w:r>
      <w:r>
        <w:rPr>
          <w:rFonts w:ascii="Symbol" w:hAnsi="Symbol"/>
          <w:b w:val="0"/>
          <w:bCs/>
          <w:sz w:val="18"/>
          <w:szCs w:val="18"/>
        </w:rPr>
        <w:t></w:t>
      </w:r>
      <w:r>
        <w:rPr>
          <w:rFonts w:ascii="Verdana" w:hAnsi="Verdana"/>
          <w:b w:val="0"/>
          <w:sz w:val="14"/>
          <w:szCs w:val="14"/>
          <w:lang w:val="nl-BE" w:eastAsia="ja-JP"/>
        </w:rPr>
        <w:t>”, “BRAVIA” en “Xperia” zijn al dan niet gedeponeerde handelsmerken van Sony Corporation. Alle overige handelsmerken of gedeponeerde handelsmerken zijn eigendom van hun respectieve eigenaren.</w:t>
      </w:r>
    </w:p>
    <w:sectPr w:rsidR="00AC2D8B" w:rsidSect="00FF3E76">
      <w:headerReference w:type="default" r:id="rId15"/>
      <w:footerReference w:type="default" r:id="rId16"/>
      <w:headerReference w:type="first" r:id="rId17"/>
      <w:pgSz w:w="11906" w:h="16838"/>
      <w:pgMar w:top="1079" w:right="1417" w:bottom="360" w:left="1417" w:header="1079"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527F5" w14:textId="77777777" w:rsidR="00EC42EA" w:rsidRDefault="00EC42EA">
      <w:pPr>
        <w:rPr>
          <w:rFonts w:eastAsia="Times New Roman"/>
          <w:szCs w:val="24"/>
        </w:rPr>
      </w:pPr>
      <w:r>
        <w:rPr>
          <w:rFonts w:eastAsia="Times New Roman"/>
          <w:szCs w:val="24"/>
        </w:rPr>
        <w:separator/>
      </w:r>
    </w:p>
  </w:endnote>
  <w:endnote w:type="continuationSeparator" w:id="0">
    <w:p w14:paraId="58EC85AE" w14:textId="77777777" w:rsidR="00EC42EA" w:rsidRDefault="00EC42EA">
      <w:pPr>
        <w:rPr>
          <w:rFonts w:eastAsia="Times New Roman"/>
          <w:szCs w:val="24"/>
        </w:rPr>
      </w:pPr>
      <w:r>
        <w:rPr>
          <w:rFonts w:eastAsia="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0000012" w:usb3="00000000" w:csb0="0002009F" w:csb1="00000000"/>
  </w:font>
  <w:font w:name="MS PGothic">
    <w:charset w:val="80"/>
    <w:family w:val="swiss"/>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vantGardeITC-Book">
    <w:altName w:val="Cambria"/>
    <w:panose1 w:val="00000000000000000000"/>
    <w:charset w:val="4D"/>
    <w:family w:val="auto"/>
    <w:notTrueType/>
    <w:pitch w:val="default"/>
    <w:sig w:usb0="00000003" w:usb1="00000000" w:usb2="00000000" w:usb3="00000000" w:csb0="00000001" w:csb1="00000000"/>
  </w:font>
  <w:font w:name="AvantGardeMdITC">
    <w:altName w:val="Cambria"/>
    <w:panose1 w:val="00000000000000000000"/>
    <w:charset w:val="4D"/>
    <w:family w:val="auto"/>
    <w:notTrueType/>
    <w:pitch w:val="default"/>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¾’©‘Ì">
    <w:altName w:val="Times New Roman"/>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499DB" w14:textId="77777777" w:rsidR="00F5130A" w:rsidRPr="00186A92" w:rsidRDefault="009F0696" w:rsidP="00186A92">
    <w:pPr>
      <w:jc w:val="right"/>
      <w:rPr>
        <w:rFonts w:ascii="Verdana" w:hAnsi="Verdana"/>
        <w:sz w:val="16"/>
        <w:szCs w:val="16"/>
      </w:rPr>
    </w:pPr>
    <w:r w:rsidRPr="00186A92">
      <w:rPr>
        <w:rFonts w:ascii="Verdana" w:eastAsia="Times New Roman" w:hAnsi="Verdana"/>
        <w:sz w:val="16"/>
        <w:szCs w:val="16"/>
      </w:rPr>
      <w:fldChar w:fldCharType="begin"/>
    </w:r>
    <w:r w:rsidR="00F5130A" w:rsidRPr="00186A92">
      <w:rPr>
        <w:rFonts w:ascii="Verdana" w:eastAsia="Times New Roman" w:hAnsi="Verdana"/>
        <w:sz w:val="16"/>
        <w:szCs w:val="16"/>
      </w:rPr>
      <w:instrText xml:space="preserve"> PAGE   \* MERGEFORMAT </w:instrText>
    </w:r>
    <w:r w:rsidRPr="00186A92">
      <w:rPr>
        <w:rFonts w:ascii="Verdana" w:eastAsia="Times New Roman" w:hAnsi="Verdana"/>
        <w:sz w:val="16"/>
        <w:szCs w:val="16"/>
      </w:rPr>
      <w:fldChar w:fldCharType="separate"/>
    </w:r>
    <w:r w:rsidR="005A2599">
      <w:rPr>
        <w:rFonts w:ascii="Verdana" w:eastAsia="Times New Roman" w:hAnsi="Verdana"/>
        <w:noProof/>
        <w:sz w:val="16"/>
        <w:szCs w:val="16"/>
      </w:rPr>
      <w:t>2</w:t>
    </w:r>
    <w:r w:rsidRPr="00186A92">
      <w:rPr>
        <w:rFonts w:ascii="Verdana" w:eastAsia="Times New Roman" w:hAnsi="Verdana"/>
        <w:sz w:val="16"/>
        <w:szCs w:val="16"/>
      </w:rPr>
      <w:fldChar w:fldCharType="end"/>
    </w:r>
    <w:r w:rsidR="00F5130A" w:rsidRPr="00186A92">
      <w:rPr>
        <w:rFonts w:ascii="Verdana" w:eastAsia="Times New Roman" w:hAnsi="Verdana"/>
        <w:sz w:val="16"/>
        <w:szCs w:val="16"/>
      </w:rPr>
      <w:t xml:space="preserve"> (</w:t>
    </w:r>
    <w:r w:rsidRPr="00186A92">
      <w:rPr>
        <w:rFonts w:ascii="Verdana" w:hAnsi="Verdana"/>
        <w:sz w:val="16"/>
        <w:szCs w:val="16"/>
      </w:rPr>
      <w:fldChar w:fldCharType="begin"/>
    </w:r>
    <w:r w:rsidR="00F5130A" w:rsidRPr="00186A92">
      <w:rPr>
        <w:rFonts w:ascii="Verdana" w:hAnsi="Verdana"/>
        <w:sz w:val="16"/>
        <w:szCs w:val="16"/>
      </w:rPr>
      <w:instrText xml:space="preserve"> NUMPAGES  </w:instrText>
    </w:r>
    <w:r w:rsidRPr="00186A92">
      <w:rPr>
        <w:rFonts w:ascii="Verdana" w:hAnsi="Verdana"/>
        <w:sz w:val="16"/>
        <w:szCs w:val="16"/>
      </w:rPr>
      <w:fldChar w:fldCharType="separate"/>
    </w:r>
    <w:r w:rsidR="005A2599">
      <w:rPr>
        <w:rFonts w:ascii="Verdana" w:hAnsi="Verdana"/>
        <w:noProof/>
        <w:sz w:val="16"/>
        <w:szCs w:val="16"/>
      </w:rPr>
      <w:t>4</w:t>
    </w:r>
    <w:r w:rsidRPr="00186A92">
      <w:rPr>
        <w:rFonts w:ascii="Verdana" w:hAnsi="Verdana"/>
        <w:sz w:val="16"/>
        <w:szCs w:val="16"/>
      </w:rPr>
      <w:fldChar w:fldCharType="end"/>
    </w:r>
    <w:r w:rsidR="00F5130A" w:rsidRPr="00186A92">
      <w:rPr>
        <w:rFonts w:ascii="Verdana" w:hAnsi="Verdana"/>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43C36" w14:textId="77777777" w:rsidR="00EC42EA" w:rsidRDefault="00EC42EA">
      <w:pPr>
        <w:rPr>
          <w:rFonts w:eastAsia="Times New Roman"/>
          <w:szCs w:val="24"/>
        </w:rPr>
      </w:pPr>
      <w:r>
        <w:rPr>
          <w:rFonts w:eastAsia="Times New Roman"/>
          <w:szCs w:val="24"/>
        </w:rPr>
        <w:separator/>
      </w:r>
    </w:p>
  </w:footnote>
  <w:footnote w:type="continuationSeparator" w:id="0">
    <w:p w14:paraId="0756A3E2" w14:textId="77777777" w:rsidR="00EC42EA" w:rsidRDefault="00EC42EA">
      <w:pPr>
        <w:rPr>
          <w:rFonts w:eastAsia="Times New Roman"/>
          <w:szCs w:val="24"/>
        </w:rPr>
      </w:pPr>
      <w:r>
        <w:rPr>
          <w:rFonts w:eastAsia="Times New Roman"/>
          <w:szCs w:val="24"/>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64A64" w14:textId="77777777" w:rsidR="00F5130A" w:rsidRDefault="004A40D0" w:rsidP="003226F0">
    <w:pPr>
      <w:pStyle w:val="Header"/>
      <w:tabs>
        <w:tab w:val="clear" w:pos="4536"/>
      </w:tabs>
      <w:spacing w:after="720"/>
      <w:ind w:left="-357"/>
    </w:pPr>
    <w:r>
      <w:rPr>
        <w:noProof/>
        <w:snapToGrid/>
        <w:lang w:val="en-US"/>
      </w:rPr>
      <w:drawing>
        <wp:inline distT="0" distB="0" distL="0" distR="0" wp14:anchorId="4CB6C2EA" wp14:editId="1A606560">
          <wp:extent cx="1847850" cy="4381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587" t="10725" b="45151"/>
                  <a:stretch>
                    <a:fillRect/>
                  </a:stretch>
                </pic:blipFill>
                <pic:spPr bwMode="auto">
                  <a:xfrm>
                    <a:off x="0" y="0"/>
                    <a:ext cx="1847850" cy="4381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9F309" w14:textId="77777777" w:rsidR="00F5130A" w:rsidRDefault="004A40D0" w:rsidP="00FF3E76">
    <w:pPr>
      <w:pStyle w:val="Header"/>
      <w:tabs>
        <w:tab w:val="clear" w:pos="4536"/>
      </w:tabs>
      <w:spacing w:after="720"/>
      <w:ind w:left="-357"/>
    </w:pPr>
    <w:r>
      <w:rPr>
        <w:noProof/>
        <w:snapToGrid/>
        <w:lang w:val="en-US"/>
      </w:rPr>
      <w:drawing>
        <wp:anchor distT="0" distB="0" distL="114300" distR="114300" simplePos="0" relativeHeight="251657216" behindDoc="0" locked="0" layoutInCell="1" allowOverlap="1" wp14:anchorId="7F1DC998" wp14:editId="34CBD57D">
          <wp:simplePos x="0" y="0"/>
          <wp:positionH relativeFrom="column">
            <wp:posOffset>-910590</wp:posOffset>
          </wp:positionH>
          <wp:positionV relativeFrom="paragraph">
            <wp:posOffset>605155</wp:posOffset>
          </wp:positionV>
          <wp:extent cx="7573645" cy="262890"/>
          <wp:effectExtent l="19050" t="0" r="8255" b="0"/>
          <wp:wrapNone/>
          <wp:docPr id="4" name="Picture 4" descr="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
                  <pic:cNvPicPr>
                    <a:picLocks noChangeAspect="1" noChangeArrowheads="1"/>
                  </pic:cNvPicPr>
                </pic:nvPicPr>
                <pic:blipFill>
                  <a:blip r:embed="rId1"/>
                  <a:srcRect/>
                  <a:stretch>
                    <a:fillRect/>
                  </a:stretch>
                </pic:blipFill>
                <pic:spPr bwMode="auto">
                  <a:xfrm>
                    <a:off x="0" y="0"/>
                    <a:ext cx="7573645" cy="262890"/>
                  </a:xfrm>
                  <a:prstGeom prst="rect">
                    <a:avLst/>
                  </a:prstGeom>
                  <a:noFill/>
                  <a:ln w="9525">
                    <a:noFill/>
                    <a:miter lim="800000"/>
                    <a:headEnd/>
                    <a:tailEnd/>
                  </a:ln>
                </pic:spPr>
              </pic:pic>
            </a:graphicData>
          </a:graphic>
        </wp:anchor>
      </w:drawing>
    </w:r>
    <w:r>
      <w:rPr>
        <w:noProof/>
        <w:snapToGrid/>
        <w:lang w:val="en-US"/>
      </w:rPr>
      <w:drawing>
        <wp:anchor distT="0" distB="0" distL="114300" distR="114300" simplePos="0" relativeHeight="251658240" behindDoc="0" locked="0" layoutInCell="1" allowOverlap="1" wp14:anchorId="0AC9ED43" wp14:editId="7F9FD670">
          <wp:simplePos x="0" y="0"/>
          <wp:positionH relativeFrom="column">
            <wp:posOffset>-381000</wp:posOffset>
          </wp:positionH>
          <wp:positionV relativeFrom="paragraph">
            <wp:posOffset>-180975</wp:posOffset>
          </wp:positionV>
          <wp:extent cx="2233930" cy="897255"/>
          <wp:effectExtent l="19050" t="0" r="0" b="0"/>
          <wp:wrapNone/>
          <wp:docPr id="5" name="Picture 5" descr="sm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blogo"/>
                  <pic:cNvPicPr>
                    <a:picLocks noChangeAspect="1" noChangeArrowheads="1"/>
                  </pic:cNvPicPr>
                </pic:nvPicPr>
                <pic:blipFill>
                  <a:blip r:embed="rId2"/>
                  <a:srcRect/>
                  <a:stretch>
                    <a:fillRect/>
                  </a:stretch>
                </pic:blipFill>
                <pic:spPr bwMode="auto">
                  <a:xfrm>
                    <a:off x="0" y="0"/>
                    <a:ext cx="2233930" cy="897255"/>
                  </a:xfrm>
                  <a:prstGeom prst="rect">
                    <a:avLst/>
                  </a:prstGeom>
                  <a:noFill/>
                  <a:ln w="9525">
                    <a:noFill/>
                    <a:miter lim="800000"/>
                    <a:headEnd/>
                    <a:tailEnd/>
                  </a:ln>
                </pic:spPr>
              </pic:pic>
            </a:graphicData>
          </a:graphic>
        </wp:anchor>
      </w:drawing>
    </w:r>
  </w:p>
  <w:p w14:paraId="3F6DA784" w14:textId="77777777" w:rsidR="00F5130A" w:rsidRDefault="00F5130A" w:rsidP="00FF3E76">
    <w:pPr>
      <w:pStyle w:val="Header"/>
      <w:tabs>
        <w:tab w:val="clear" w:pos="4536"/>
      </w:tabs>
      <w:spacing w:after="720"/>
      <w:ind w:left="-35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45C"/>
    <w:multiLevelType w:val="hybridMultilevel"/>
    <w:tmpl w:val="D04EB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A294D"/>
    <w:multiLevelType w:val="hybridMultilevel"/>
    <w:tmpl w:val="47107E5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85C6FF2"/>
    <w:multiLevelType w:val="hybridMultilevel"/>
    <w:tmpl w:val="E2488DDE"/>
    <w:lvl w:ilvl="0" w:tplc="E2F68F14">
      <w:start w:val="1"/>
      <w:numFmt w:val="decimal"/>
      <w:lvlText w:val="%1."/>
      <w:lvlJc w:val="left"/>
      <w:pPr>
        <w:tabs>
          <w:tab w:val="num" w:pos="720"/>
        </w:tabs>
        <w:ind w:left="720" w:hanging="360"/>
      </w:pPr>
      <w:rPr>
        <w:rFonts w:cs="Times New Roman"/>
      </w:rPr>
    </w:lvl>
    <w:lvl w:ilvl="1" w:tplc="602AA63A">
      <w:start w:val="1"/>
      <w:numFmt w:val="decimal"/>
      <w:lvlText w:val="%2."/>
      <w:lvlJc w:val="left"/>
      <w:pPr>
        <w:tabs>
          <w:tab w:val="num" w:pos="1440"/>
        </w:tabs>
        <w:ind w:left="1440" w:hanging="360"/>
      </w:pPr>
      <w:rPr>
        <w:rFonts w:cs="Times New Roman"/>
      </w:rPr>
    </w:lvl>
    <w:lvl w:ilvl="2" w:tplc="82462F18" w:tentative="1">
      <w:start w:val="1"/>
      <w:numFmt w:val="decimal"/>
      <w:lvlText w:val="%3."/>
      <w:lvlJc w:val="left"/>
      <w:pPr>
        <w:tabs>
          <w:tab w:val="num" w:pos="2160"/>
        </w:tabs>
        <w:ind w:left="2160" w:hanging="360"/>
      </w:pPr>
      <w:rPr>
        <w:rFonts w:cs="Times New Roman"/>
      </w:rPr>
    </w:lvl>
    <w:lvl w:ilvl="3" w:tplc="319EE198" w:tentative="1">
      <w:start w:val="1"/>
      <w:numFmt w:val="decimal"/>
      <w:lvlText w:val="%4."/>
      <w:lvlJc w:val="left"/>
      <w:pPr>
        <w:tabs>
          <w:tab w:val="num" w:pos="2880"/>
        </w:tabs>
        <w:ind w:left="2880" w:hanging="360"/>
      </w:pPr>
      <w:rPr>
        <w:rFonts w:cs="Times New Roman"/>
      </w:rPr>
    </w:lvl>
    <w:lvl w:ilvl="4" w:tplc="3C249A08" w:tentative="1">
      <w:start w:val="1"/>
      <w:numFmt w:val="decimal"/>
      <w:lvlText w:val="%5."/>
      <w:lvlJc w:val="left"/>
      <w:pPr>
        <w:tabs>
          <w:tab w:val="num" w:pos="3600"/>
        </w:tabs>
        <w:ind w:left="3600" w:hanging="360"/>
      </w:pPr>
      <w:rPr>
        <w:rFonts w:cs="Times New Roman"/>
      </w:rPr>
    </w:lvl>
    <w:lvl w:ilvl="5" w:tplc="9C98137C" w:tentative="1">
      <w:start w:val="1"/>
      <w:numFmt w:val="decimal"/>
      <w:lvlText w:val="%6."/>
      <w:lvlJc w:val="left"/>
      <w:pPr>
        <w:tabs>
          <w:tab w:val="num" w:pos="4320"/>
        </w:tabs>
        <w:ind w:left="4320" w:hanging="360"/>
      </w:pPr>
      <w:rPr>
        <w:rFonts w:cs="Times New Roman"/>
      </w:rPr>
    </w:lvl>
    <w:lvl w:ilvl="6" w:tplc="F4CE0A7C" w:tentative="1">
      <w:start w:val="1"/>
      <w:numFmt w:val="decimal"/>
      <w:lvlText w:val="%7."/>
      <w:lvlJc w:val="left"/>
      <w:pPr>
        <w:tabs>
          <w:tab w:val="num" w:pos="5040"/>
        </w:tabs>
        <w:ind w:left="5040" w:hanging="360"/>
      </w:pPr>
      <w:rPr>
        <w:rFonts w:cs="Times New Roman"/>
      </w:rPr>
    </w:lvl>
    <w:lvl w:ilvl="7" w:tplc="A3B8355E" w:tentative="1">
      <w:start w:val="1"/>
      <w:numFmt w:val="decimal"/>
      <w:lvlText w:val="%8."/>
      <w:lvlJc w:val="left"/>
      <w:pPr>
        <w:tabs>
          <w:tab w:val="num" w:pos="5760"/>
        </w:tabs>
        <w:ind w:left="5760" w:hanging="360"/>
      </w:pPr>
      <w:rPr>
        <w:rFonts w:cs="Times New Roman"/>
      </w:rPr>
    </w:lvl>
    <w:lvl w:ilvl="8" w:tplc="E062CCD8" w:tentative="1">
      <w:start w:val="1"/>
      <w:numFmt w:val="decimal"/>
      <w:lvlText w:val="%9."/>
      <w:lvlJc w:val="left"/>
      <w:pPr>
        <w:tabs>
          <w:tab w:val="num" w:pos="6480"/>
        </w:tabs>
        <w:ind w:left="6480" w:hanging="360"/>
      </w:pPr>
      <w:rPr>
        <w:rFonts w:cs="Times New Roman"/>
      </w:rPr>
    </w:lvl>
  </w:abstractNum>
  <w:abstractNum w:abstractNumId="3">
    <w:nsid w:val="09B21718"/>
    <w:multiLevelType w:val="hybridMultilevel"/>
    <w:tmpl w:val="3E942EE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90806"/>
    <w:multiLevelType w:val="hybridMultilevel"/>
    <w:tmpl w:val="15C69400"/>
    <w:lvl w:ilvl="0" w:tplc="18A84420">
      <w:start w:val="1"/>
      <w:numFmt w:val="bullet"/>
      <w:lvlText w:val=""/>
      <w:lvlJc w:val="left"/>
      <w:pPr>
        <w:tabs>
          <w:tab w:val="num" w:pos="360"/>
        </w:tabs>
        <w:ind w:left="360" w:hanging="76"/>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nsid w:val="0D646FC2"/>
    <w:multiLevelType w:val="hybridMultilevel"/>
    <w:tmpl w:val="8AEAA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AE0B19"/>
    <w:multiLevelType w:val="hybridMultilevel"/>
    <w:tmpl w:val="D4B4B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795261"/>
    <w:multiLevelType w:val="hybridMultilevel"/>
    <w:tmpl w:val="4EE8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D50298"/>
    <w:multiLevelType w:val="hybridMultilevel"/>
    <w:tmpl w:val="5EC2C08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0F17E2"/>
    <w:multiLevelType w:val="hybridMultilevel"/>
    <w:tmpl w:val="B9381E1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5F070A"/>
    <w:multiLevelType w:val="hybridMultilevel"/>
    <w:tmpl w:val="585413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ACE7877"/>
    <w:multiLevelType w:val="hybridMultilevel"/>
    <w:tmpl w:val="5712B73E"/>
    <w:lvl w:ilvl="0" w:tplc="A200560E">
      <w:start w:val="1"/>
      <w:numFmt w:val="bullet"/>
      <w:suff w:val="space"/>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DE08BC"/>
    <w:multiLevelType w:val="hybridMultilevel"/>
    <w:tmpl w:val="9A72A18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076EA8"/>
    <w:multiLevelType w:val="hybridMultilevel"/>
    <w:tmpl w:val="EBA81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B17440"/>
    <w:multiLevelType w:val="hybridMultilevel"/>
    <w:tmpl w:val="F83A5FE6"/>
    <w:lvl w:ilvl="0" w:tplc="08090001">
      <w:start w:val="1"/>
      <w:numFmt w:val="bullet"/>
      <w:lvlText w:val=""/>
      <w:lvlJc w:val="left"/>
      <w:pPr>
        <w:ind w:left="720" w:hanging="360"/>
      </w:pPr>
      <w:rPr>
        <w:rFonts w:ascii="Symbol" w:hAnsi="Symbol" w:hint="default"/>
      </w:rPr>
    </w:lvl>
    <w:lvl w:ilvl="1" w:tplc="916EC98C">
      <w:numFmt w:val="bullet"/>
      <w:lvlText w:val="-"/>
      <w:lvlJc w:val="left"/>
      <w:pPr>
        <w:tabs>
          <w:tab w:val="num" w:pos="1440"/>
        </w:tabs>
        <w:ind w:left="1440" w:hanging="360"/>
      </w:pPr>
      <w:rPr>
        <w:rFonts w:ascii="Verdana" w:eastAsia="MS Mincho" w:hAnsi="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F84A54"/>
    <w:multiLevelType w:val="hybridMultilevel"/>
    <w:tmpl w:val="82EC21A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C75694"/>
    <w:multiLevelType w:val="hybridMultilevel"/>
    <w:tmpl w:val="46162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1F7351"/>
    <w:multiLevelType w:val="hybridMultilevel"/>
    <w:tmpl w:val="BDAC07B2"/>
    <w:lvl w:ilvl="0" w:tplc="8FE6E61E">
      <w:start w:val="1"/>
      <w:numFmt w:val="bullet"/>
      <w:lvlText w:val="-"/>
      <w:lvlJc w:val="left"/>
      <w:pPr>
        <w:tabs>
          <w:tab w:val="num" w:pos="540"/>
        </w:tabs>
        <w:ind w:left="540" w:hanging="360"/>
      </w:pPr>
      <w:rPr>
        <w:rFonts w:ascii="Times New Roman" w:eastAsia="MS PGothic" w:hAnsi="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8">
    <w:nsid w:val="36E24A9A"/>
    <w:multiLevelType w:val="hybridMultilevel"/>
    <w:tmpl w:val="1A266590"/>
    <w:lvl w:ilvl="0" w:tplc="C4AC8808">
      <w:numFmt w:val="bullet"/>
      <w:lvlText w:val=""/>
      <w:lvlJc w:val="left"/>
      <w:pPr>
        <w:ind w:left="644" w:hanging="360"/>
      </w:pPr>
      <w:rPr>
        <w:rFonts w:ascii="Symbol" w:eastAsia="MS Mincho" w:hAnsi="Symbol" w:cs="Times New Roman" w:hint="default"/>
        <w:sz w:val="3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nsid w:val="3BAF6032"/>
    <w:multiLevelType w:val="hybridMultilevel"/>
    <w:tmpl w:val="7826B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431CB2"/>
    <w:multiLevelType w:val="hybridMultilevel"/>
    <w:tmpl w:val="E6E8CFCA"/>
    <w:lvl w:ilvl="0" w:tplc="06A2E704">
      <w:start w:val="1"/>
      <w:numFmt w:val="bullet"/>
      <w:lvlText w:val=""/>
      <w:lvlJc w:val="left"/>
      <w:pPr>
        <w:ind w:left="720" w:hanging="360"/>
      </w:pPr>
      <w:rPr>
        <w:rFonts w:ascii="Symbol" w:hAnsi="Symbol" w:hint="default"/>
        <w:lang w:val="nl-N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113F6D"/>
    <w:multiLevelType w:val="hybridMultilevel"/>
    <w:tmpl w:val="10E205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C587E46"/>
    <w:multiLevelType w:val="hybridMultilevel"/>
    <w:tmpl w:val="13643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891382"/>
    <w:multiLevelType w:val="hybridMultilevel"/>
    <w:tmpl w:val="0B38A21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2F54FD2"/>
    <w:multiLevelType w:val="hybridMultilevel"/>
    <w:tmpl w:val="F368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A32DF"/>
    <w:multiLevelType w:val="multilevel"/>
    <w:tmpl w:val="8B023F30"/>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abstractNum w:abstractNumId="26">
    <w:nsid w:val="5B330B46"/>
    <w:multiLevelType w:val="hybridMultilevel"/>
    <w:tmpl w:val="79181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CA459D1"/>
    <w:multiLevelType w:val="hybridMultilevel"/>
    <w:tmpl w:val="F814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5C1E69"/>
    <w:multiLevelType w:val="hybridMultilevel"/>
    <w:tmpl w:val="9C28251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606F4E75"/>
    <w:multiLevelType w:val="hybridMultilevel"/>
    <w:tmpl w:val="2BD62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8347D5"/>
    <w:multiLevelType w:val="hybridMultilevel"/>
    <w:tmpl w:val="E392E25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E50327"/>
    <w:multiLevelType w:val="hybridMultilevel"/>
    <w:tmpl w:val="F328F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E0682A"/>
    <w:multiLevelType w:val="hybridMultilevel"/>
    <w:tmpl w:val="AC18ADE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C80009"/>
    <w:multiLevelType w:val="hybridMultilevel"/>
    <w:tmpl w:val="2F646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3E7324"/>
    <w:multiLevelType w:val="hybridMultilevel"/>
    <w:tmpl w:val="EE24984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34"/>
  </w:num>
  <w:num w:numId="2">
    <w:abstractNumId w:val="22"/>
  </w:num>
  <w:num w:numId="3">
    <w:abstractNumId w:val="19"/>
  </w:num>
  <w:num w:numId="4">
    <w:abstractNumId w:val="16"/>
  </w:num>
  <w:num w:numId="5">
    <w:abstractNumId w:val="29"/>
  </w:num>
  <w:num w:numId="6">
    <w:abstractNumId w:val="17"/>
  </w:num>
  <w:num w:numId="7">
    <w:abstractNumId w:val="33"/>
  </w:num>
  <w:num w:numId="8">
    <w:abstractNumId w:val="3"/>
  </w:num>
  <w:num w:numId="9">
    <w:abstractNumId w:val="8"/>
  </w:num>
  <w:num w:numId="10">
    <w:abstractNumId w:val="30"/>
  </w:num>
  <w:num w:numId="11">
    <w:abstractNumId w:val="32"/>
  </w:num>
  <w:num w:numId="12">
    <w:abstractNumId w:val="1"/>
  </w:num>
  <w:num w:numId="13">
    <w:abstractNumId w:val="12"/>
  </w:num>
  <w:num w:numId="14">
    <w:abstractNumId w:val="15"/>
  </w:num>
  <w:num w:numId="15">
    <w:abstractNumId w:val="13"/>
  </w:num>
  <w:num w:numId="16">
    <w:abstractNumId w:val="2"/>
  </w:num>
  <w:num w:numId="17">
    <w:abstractNumId w:val="1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num>
  <w:num w:numId="21">
    <w:abstractNumId w:val="18"/>
  </w:num>
  <w:num w:numId="22">
    <w:abstractNumId w:val="31"/>
  </w:num>
  <w:num w:numId="23">
    <w:abstractNumId w:val="10"/>
  </w:num>
  <w:num w:numId="24">
    <w:abstractNumId w:val="27"/>
  </w:num>
  <w:num w:numId="25">
    <w:abstractNumId w:val="11"/>
  </w:num>
  <w:num w:numId="26">
    <w:abstractNumId w:val="21"/>
  </w:num>
  <w:num w:numId="27">
    <w:abstractNumId w:val="20"/>
  </w:num>
  <w:num w:numId="28">
    <w:abstractNumId w:val="0"/>
  </w:num>
  <w:num w:numId="29">
    <w:abstractNumId w:val="28"/>
  </w:num>
  <w:num w:numId="30">
    <w:abstractNumId w:val="7"/>
  </w:num>
  <w:num w:numId="31">
    <w:abstractNumId w:val="6"/>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3"/>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73"/>
    <w:rsid w:val="00007D0A"/>
    <w:rsid w:val="00012E64"/>
    <w:rsid w:val="000135B4"/>
    <w:rsid w:val="0001507E"/>
    <w:rsid w:val="00015DC8"/>
    <w:rsid w:val="00025631"/>
    <w:rsid w:val="00025E60"/>
    <w:rsid w:val="0003019B"/>
    <w:rsid w:val="00031899"/>
    <w:rsid w:val="00032070"/>
    <w:rsid w:val="00042B7B"/>
    <w:rsid w:val="00044831"/>
    <w:rsid w:val="00044B08"/>
    <w:rsid w:val="00051D14"/>
    <w:rsid w:val="00055917"/>
    <w:rsid w:val="000617C5"/>
    <w:rsid w:val="00061F0E"/>
    <w:rsid w:val="0007263E"/>
    <w:rsid w:val="00081979"/>
    <w:rsid w:val="000854B5"/>
    <w:rsid w:val="0009377E"/>
    <w:rsid w:val="0009573A"/>
    <w:rsid w:val="000A2FD1"/>
    <w:rsid w:val="000A4211"/>
    <w:rsid w:val="000A5F4D"/>
    <w:rsid w:val="000A78F7"/>
    <w:rsid w:val="000B3F3D"/>
    <w:rsid w:val="000B559F"/>
    <w:rsid w:val="000B5B60"/>
    <w:rsid w:val="000B5EE6"/>
    <w:rsid w:val="000B78C7"/>
    <w:rsid w:val="000B7E9F"/>
    <w:rsid w:val="000C123B"/>
    <w:rsid w:val="000C22B7"/>
    <w:rsid w:val="000C4D56"/>
    <w:rsid w:val="000C7752"/>
    <w:rsid w:val="000D346F"/>
    <w:rsid w:val="000D3B2F"/>
    <w:rsid w:val="000D4D95"/>
    <w:rsid w:val="000D514C"/>
    <w:rsid w:val="000E1BF1"/>
    <w:rsid w:val="000E2833"/>
    <w:rsid w:val="000E3753"/>
    <w:rsid w:val="000E4DB8"/>
    <w:rsid w:val="000F266B"/>
    <w:rsid w:val="000F608E"/>
    <w:rsid w:val="000F7FC1"/>
    <w:rsid w:val="00101FC1"/>
    <w:rsid w:val="00106F9C"/>
    <w:rsid w:val="001074E7"/>
    <w:rsid w:val="00112EC7"/>
    <w:rsid w:val="0012001D"/>
    <w:rsid w:val="00125BE2"/>
    <w:rsid w:val="00127A63"/>
    <w:rsid w:val="00136F9B"/>
    <w:rsid w:val="001426B6"/>
    <w:rsid w:val="00143233"/>
    <w:rsid w:val="00144E7B"/>
    <w:rsid w:val="00151E8C"/>
    <w:rsid w:val="00152E4D"/>
    <w:rsid w:val="00160547"/>
    <w:rsid w:val="00161D0C"/>
    <w:rsid w:val="00162D10"/>
    <w:rsid w:val="00163FCC"/>
    <w:rsid w:val="00165D7C"/>
    <w:rsid w:val="00166770"/>
    <w:rsid w:val="00176567"/>
    <w:rsid w:val="00177DE6"/>
    <w:rsid w:val="00177EA5"/>
    <w:rsid w:val="00181EA1"/>
    <w:rsid w:val="00183D22"/>
    <w:rsid w:val="00184DA5"/>
    <w:rsid w:val="001858F9"/>
    <w:rsid w:val="00186A92"/>
    <w:rsid w:val="00186DAD"/>
    <w:rsid w:val="00190C83"/>
    <w:rsid w:val="00191715"/>
    <w:rsid w:val="00191DED"/>
    <w:rsid w:val="0019203C"/>
    <w:rsid w:val="001976CE"/>
    <w:rsid w:val="00197BEB"/>
    <w:rsid w:val="001A24EA"/>
    <w:rsid w:val="001B00DE"/>
    <w:rsid w:val="001B02E6"/>
    <w:rsid w:val="001B3DF8"/>
    <w:rsid w:val="001B3EAD"/>
    <w:rsid w:val="001B6841"/>
    <w:rsid w:val="001B69C6"/>
    <w:rsid w:val="001B7B46"/>
    <w:rsid w:val="001C1059"/>
    <w:rsid w:val="001C1502"/>
    <w:rsid w:val="001C1B6D"/>
    <w:rsid w:val="001C59CA"/>
    <w:rsid w:val="001D11EB"/>
    <w:rsid w:val="001D1CDD"/>
    <w:rsid w:val="001D27A6"/>
    <w:rsid w:val="001D5D5A"/>
    <w:rsid w:val="001D6D2C"/>
    <w:rsid w:val="001E0329"/>
    <w:rsid w:val="001E2664"/>
    <w:rsid w:val="001E3C25"/>
    <w:rsid w:val="001E41AF"/>
    <w:rsid w:val="001E4A44"/>
    <w:rsid w:val="001F1ACB"/>
    <w:rsid w:val="001F37C6"/>
    <w:rsid w:val="001F4435"/>
    <w:rsid w:val="00200689"/>
    <w:rsid w:val="00202D89"/>
    <w:rsid w:val="0020411E"/>
    <w:rsid w:val="00210C7D"/>
    <w:rsid w:val="002157F3"/>
    <w:rsid w:val="00216FF2"/>
    <w:rsid w:val="002175BA"/>
    <w:rsid w:val="00220611"/>
    <w:rsid w:val="00227924"/>
    <w:rsid w:val="00227B9C"/>
    <w:rsid w:val="00227D3B"/>
    <w:rsid w:val="002369FC"/>
    <w:rsid w:val="00237713"/>
    <w:rsid w:val="002414DD"/>
    <w:rsid w:val="00242197"/>
    <w:rsid w:val="00247E3B"/>
    <w:rsid w:val="002507B5"/>
    <w:rsid w:val="002535D5"/>
    <w:rsid w:val="002546D8"/>
    <w:rsid w:val="002622A9"/>
    <w:rsid w:val="00263AEB"/>
    <w:rsid w:val="00270527"/>
    <w:rsid w:val="00274545"/>
    <w:rsid w:val="00280392"/>
    <w:rsid w:val="002831E9"/>
    <w:rsid w:val="00287657"/>
    <w:rsid w:val="00292C75"/>
    <w:rsid w:val="00294381"/>
    <w:rsid w:val="0029464C"/>
    <w:rsid w:val="002A2DA4"/>
    <w:rsid w:val="002A56C5"/>
    <w:rsid w:val="002A5F07"/>
    <w:rsid w:val="002A60C5"/>
    <w:rsid w:val="002B1663"/>
    <w:rsid w:val="002B6002"/>
    <w:rsid w:val="002C41DF"/>
    <w:rsid w:val="002C7F70"/>
    <w:rsid w:val="002D0D07"/>
    <w:rsid w:val="002D2BE8"/>
    <w:rsid w:val="002D4A2A"/>
    <w:rsid w:val="002D650F"/>
    <w:rsid w:val="002D796D"/>
    <w:rsid w:val="002E2D0D"/>
    <w:rsid w:val="002E2F04"/>
    <w:rsid w:val="002F0DAA"/>
    <w:rsid w:val="002F2510"/>
    <w:rsid w:val="002F2EE9"/>
    <w:rsid w:val="003004EA"/>
    <w:rsid w:val="00302AD1"/>
    <w:rsid w:val="00310A26"/>
    <w:rsid w:val="00310C9F"/>
    <w:rsid w:val="00313F97"/>
    <w:rsid w:val="00317D76"/>
    <w:rsid w:val="0032093A"/>
    <w:rsid w:val="00320B30"/>
    <w:rsid w:val="003226F0"/>
    <w:rsid w:val="00323906"/>
    <w:rsid w:val="003306AE"/>
    <w:rsid w:val="003307E4"/>
    <w:rsid w:val="00334456"/>
    <w:rsid w:val="003355C7"/>
    <w:rsid w:val="00335858"/>
    <w:rsid w:val="003458A7"/>
    <w:rsid w:val="00346AE2"/>
    <w:rsid w:val="003522D1"/>
    <w:rsid w:val="00353BB8"/>
    <w:rsid w:val="00354F01"/>
    <w:rsid w:val="003551F1"/>
    <w:rsid w:val="003602C0"/>
    <w:rsid w:val="00360DD6"/>
    <w:rsid w:val="0036241F"/>
    <w:rsid w:val="00365ED8"/>
    <w:rsid w:val="00366797"/>
    <w:rsid w:val="00376D09"/>
    <w:rsid w:val="00376EF1"/>
    <w:rsid w:val="00377605"/>
    <w:rsid w:val="00377D51"/>
    <w:rsid w:val="003931AE"/>
    <w:rsid w:val="003979D5"/>
    <w:rsid w:val="003A030A"/>
    <w:rsid w:val="003A0862"/>
    <w:rsid w:val="003A2B27"/>
    <w:rsid w:val="003A3760"/>
    <w:rsid w:val="003A3E61"/>
    <w:rsid w:val="003A5760"/>
    <w:rsid w:val="003A72DD"/>
    <w:rsid w:val="003B3653"/>
    <w:rsid w:val="003B3C24"/>
    <w:rsid w:val="003C1E03"/>
    <w:rsid w:val="003C2B73"/>
    <w:rsid w:val="003C36C8"/>
    <w:rsid w:val="003C4C4E"/>
    <w:rsid w:val="003D2695"/>
    <w:rsid w:val="003D3B47"/>
    <w:rsid w:val="003D4771"/>
    <w:rsid w:val="003E12EC"/>
    <w:rsid w:val="003E2BFD"/>
    <w:rsid w:val="003E6054"/>
    <w:rsid w:val="003F0F9F"/>
    <w:rsid w:val="003F6180"/>
    <w:rsid w:val="00400A30"/>
    <w:rsid w:val="00401D61"/>
    <w:rsid w:val="00401FFF"/>
    <w:rsid w:val="0040671F"/>
    <w:rsid w:val="00412B39"/>
    <w:rsid w:val="00413510"/>
    <w:rsid w:val="00413C87"/>
    <w:rsid w:val="00413F45"/>
    <w:rsid w:val="00416284"/>
    <w:rsid w:val="00416B76"/>
    <w:rsid w:val="0042246B"/>
    <w:rsid w:val="00422787"/>
    <w:rsid w:val="00423E62"/>
    <w:rsid w:val="00424076"/>
    <w:rsid w:val="00424E10"/>
    <w:rsid w:val="00425C5C"/>
    <w:rsid w:val="004309B4"/>
    <w:rsid w:val="0043221A"/>
    <w:rsid w:val="00433204"/>
    <w:rsid w:val="00433A66"/>
    <w:rsid w:val="004357ED"/>
    <w:rsid w:val="00441E39"/>
    <w:rsid w:val="00444FA2"/>
    <w:rsid w:val="00445DEE"/>
    <w:rsid w:val="0044697C"/>
    <w:rsid w:val="00447C3B"/>
    <w:rsid w:val="004502A8"/>
    <w:rsid w:val="00453287"/>
    <w:rsid w:val="0045670A"/>
    <w:rsid w:val="00460A70"/>
    <w:rsid w:val="0047047B"/>
    <w:rsid w:val="004708EF"/>
    <w:rsid w:val="004721FB"/>
    <w:rsid w:val="00473E9B"/>
    <w:rsid w:val="00473EA5"/>
    <w:rsid w:val="004757A2"/>
    <w:rsid w:val="00483A37"/>
    <w:rsid w:val="00483AF7"/>
    <w:rsid w:val="00487EA6"/>
    <w:rsid w:val="004901B2"/>
    <w:rsid w:val="0049070A"/>
    <w:rsid w:val="00492D95"/>
    <w:rsid w:val="0049342F"/>
    <w:rsid w:val="00496A2E"/>
    <w:rsid w:val="004A40D0"/>
    <w:rsid w:val="004B0CF4"/>
    <w:rsid w:val="004B23F7"/>
    <w:rsid w:val="004B24CE"/>
    <w:rsid w:val="004B280D"/>
    <w:rsid w:val="004B2945"/>
    <w:rsid w:val="004B4DD1"/>
    <w:rsid w:val="004B61E4"/>
    <w:rsid w:val="004B70EE"/>
    <w:rsid w:val="004B7B8C"/>
    <w:rsid w:val="004C0CAA"/>
    <w:rsid w:val="004D34A6"/>
    <w:rsid w:val="004D6F5C"/>
    <w:rsid w:val="004E11C6"/>
    <w:rsid w:val="004E16BC"/>
    <w:rsid w:val="004E3115"/>
    <w:rsid w:val="004E38CF"/>
    <w:rsid w:val="004E3B73"/>
    <w:rsid w:val="004E48B0"/>
    <w:rsid w:val="004F0249"/>
    <w:rsid w:val="004F77E2"/>
    <w:rsid w:val="005007EE"/>
    <w:rsid w:val="00502B7E"/>
    <w:rsid w:val="005061FB"/>
    <w:rsid w:val="0050680E"/>
    <w:rsid w:val="0051366D"/>
    <w:rsid w:val="005152F3"/>
    <w:rsid w:val="00517AC6"/>
    <w:rsid w:val="00524033"/>
    <w:rsid w:val="00526A82"/>
    <w:rsid w:val="00531861"/>
    <w:rsid w:val="0053589D"/>
    <w:rsid w:val="005448D3"/>
    <w:rsid w:val="0055427F"/>
    <w:rsid w:val="00560BFC"/>
    <w:rsid w:val="00561F6A"/>
    <w:rsid w:val="00562D60"/>
    <w:rsid w:val="00563AA7"/>
    <w:rsid w:val="00564CE9"/>
    <w:rsid w:val="00567D45"/>
    <w:rsid w:val="0058015B"/>
    <w:rsid w:val="0058159E"/>
    <w:rsid w:val="0059038F"/>
    <w:rsid w:val="005957FF"/>
    <w:rsid w:val="005A136C"/>
    <w:rsid w:val="005A2450"/>
    <w:rsid w:val="005A2599"/>
    <w:rsid w:val="005A5B13"/>
    <w:rsid w:val="005A6E38"/>
    <w:rsid w:val="005A754C"/>
    <w:rsid w:val="005B16B0"/>
    <w:rsid w:val="005B6066"/>
    <w:rsid w:val="005C2136"/>
    <w:rsid w:val="005C229A"/>
    <w:rsid w:val="005C22EE"/>
    <w:rsid w:val="005C2984"/>
    <w:rsid w:val="005C38EE"/>
    <w:rsid w:val="005C44D7"/>
    <w:rsid w:val="005C62E2"/>
    <w:rsid w:val="005C7873"/>
    <w:rsid w:val="005D1463"/>
    <w:rsid w:val="005D6C31"/>
    <w:rsid w:val="005E6B7B"/>
    <w:rsid w:val="005F0F14"/>
    <w:rsid w:val="005F27F2"/>
    <w:rsid w:val="005F5AD2"/>
    <w:rsid w:val="005F6A44"/>
    <w:rsid w:val="005F6B53"/>
    <w:rsid w:val="00605E73"/>
    <w:rsid w:val="006118EA"/>
    <w:rsid w:val="0061374F"/>
    <w:rsid w:val="0061376C"/>
    <w:rsid w:val="00613C20"/>
    <w:rsid w:val="00614FEF"/>
    <w:rsid w:val="0061772E"/>
    <w:rsid w:val="006200DE"/>
    <w:rsid w:val="00622CB2"/>
    <w:rsid w:val="00623861"/>
    <w:rsid w:val="00627200"/>
    <w:rsid w:val="00627291"/>
    <w:rsid w:val="00630ED5"/>
    <w:rsid w:val="00632064"/>
    <w:rsid w:val="006322A6"/>
    <w:rsid w:val="00632F42"/>
    <w:rsid w:val="0063405E"/>
    <w:rsid w:val="00641421"/>
    <w:rsid w:val="006434C4"/>
    <w:rsid w:val="00643F78"/>
    <w:rsid w:val="006508DF"/>
    <w:rsid w:val="00650BD1"/>
    <w:rsid w:val="00654E2B"/>
    <w:rsid w:val="00655CE4"/>
    <w:rsid w:val="00657341"/>
    <w:rsid w:val="00660072"/>
    <w:rsid w:val="00660498"/>
    <w:rsid w:val="00660A12"/>
    <w:rsid w:val="00663700"/>
    <w:rsid w:val="00664E9D"/>
    <w:rsid w:val="00667BE7"/>
    <w:rsid w:val="006755C4"/>
    <w:rsid w:val="006769C8"/>
    <w:rsid w:val="006827E5"/>
    <w:rsid w:val="0068456F"/>
    <w:rsid w:val="00685139"/>
    <w:rsid w:val="00686135"/>
    <w:rsid w:val="006866B3"/>
    <w:rsid w:val="00690018"/>
    <w:rsid w:val="006955C1"/>
    <w:rsid w:val="00695AAF"/>
    <w:rsid w:val="00696486"/>
    <w:rsid w:val="006A54C2"/>
    <w:rsid w:val="006A5B08"/>
    <w:rsid w:val="006A6F2E"/>
    <w:rsid w:val="006B04A5"/>
    <w:rsid w:val="006B07BE"/>
    <w:rsid w:val="006B07D4"/>
    <w:rsid w:val="006B3E5B"/>
    <w:rsid w:val="006B7D59"/>
    <w:rsid w:val="006C2A3B"/>
    <w:rsid w:val="006C33BB"/>
    <w:rsid w:val="006C535C"/>
    <w:rsid w:val="006C65A9"/>
    <w:rsid w:val="006C70F9"/>
    <w:rsid w:val="006D490A"/>
    <w:rsid w:val="006D555C"/>
    <w:rsid w:val="006D66ED"/>
    <w:rsid w:val="006D7EF2"/>
    <w:rsid w:val="006E03BC"/>
    <w:rsid w:val="006E08AC"/>
    <w:rsid w:val="006E0A1F"/>
    <w:rsid w:val="006E45A1"/>
    <w:rsid w:val="006E5E1B"/>
    <w:rsid w:val="006E7243"/>
    <w:rsid w:val="006F6B0C"/>
    <w:rsid w:val="006F7383"/>
    <w:rsid w:val="00705FFC"/>
    <w:rsid w:val="00706225"/>
    <w:rsid w:val="00716461"/>
    <w:rsid w:val="0071749E"/>
    <w:rsid w:val="00717D65"/>
    <w:rsid w:val="007240F7"/>
    <w:rsid w:val="007246C9"/>
    <w:rsid w:val="007249AD"/>
    <w:rsid w:val="00724B69"/>
    <w:rsid w:val="00724EB5"/>
    <w:rsid w:val="0073562A"/>
    <w:rsid w:val="007376A3"/>
    <w:rsid w:val="00740CC0"/>
    <w:rsid w:val="00744CE7"/>
    <w:rsid w:val="0075114D"/>
    <w:rsid w:val="00751A9D"/>
    <w:rsid w:val="007529B6"/>
    <w:rsid w:val="00754BAA"/>
    <w:rsid w:val="0076331E"/>
    <w:rsid w:val="00765BE4"/>
    <w:rsid w:val="00765EF2"/>
    <w:rsid w:val="00766696"/>
    <w:rsid w:val="007748E0"/>
    <w:rsid w:val="007759E7"/>
    <w:rsid w:val="00775F18"/>
    <w:rsid w:val="0078195A"/>
    <w:rsid w:val="007827AB"/>
    <w:rsid w:val="00782922"/>
    <w:rsid w:val="00783E87"/>
    <w:rsid w:val="007872F2"/>
    <w:rsid w:val="00790A94"/>
    <w:rsid w:val="00791079"/>
    <w:rsid w:val="00791ACD"/>
    <w:rsid w:val="007921EA"/>
    <w:rsid w:val="00792648"/>
    <w:rsid w:val="007941AD"/>
    <w:rsid w:val="007A27C1"/>
    <w:rsid w:val="007A61C7"/>
    <w:rsid w:val="007A7191"/>
    <w:rsid w:val="007B4C1D"/>
    <w:rsid w:val="007B4E21"/>
    <w:rsid w:val="007B54D9"/>
    <w:rsid w:val="007C0204"/>
    <w:rsid w:val="007C521F"/>
    <w:rsid w:val="007C6983"/>
    <w:rsid w:val="007D1135"/>
    <w:rsid w:val="007D11AD"/>
    <w:rsid w:val="007D1E14"/>
    <w:rsid w:val="007D4866"/>
    <w:rsid w:val="007D7297"/>
    <w:rsid w:val="007E0C9B"/>
    <w:rsid w:val="007E1517"/>
    <w:rsid w:val="007E289D"/>
    <w:rsid w:val="007F0FD9"/>
    <w:rsid w:val="007F368F"/>
    <w:rsid w:val="007F4CB5"/>
    <w:rsid w:val="007F60F2"/>
    <w:rsid w:val="00800A43"/>
    <w:rsid w:val="00806CFB"/>
    <w:rsid w:val="00807BBA"/>
    <w:rsid w:val="00811967"/>
    <w:rsid w:val="00811C35"/>
    <w:rsid w:val="00811DDB"/>
    <w:rsid w:val="00814A50"/>
    <w:rsid w:val="00817066"/>
    <w:rsid w:val="00817079"/>
    <w:rsid w:val="008221F6"/>
    <w:rsid w:val="00825479"/>
    <w:rsid w:val="008259B7"/>
    <w:rsid w:val="00826CA4"/>
    <w:rsid w:val="00832260"/>
    <w:rsid w:val="00832526"/>
    <w:rsid w:val="008363EA"/>
    <w:rsid w:val="008365A4"/>
    <w:rsid w:val="00836886"/>
    <w:rsid w:val="00836FB2"/>
    <w:rsid w:val="00842AFF"/>
    <w:rsid w:val="00843697"/>
    <w:rsid w:val="008441A9"/>
    <w:rsid w:val="00845D9C"/>
    <w:rsid w:val="00853442"/>
    <w:rsid w:val="0085375D"/>
    <w:rsid w:val="00854E69"/>
    <w:rsid w:val="00855016"/>
    <w:rsid w:val="00856FCD"/>
    <w:rsid w:val="00863A38"/>
    <w:rsid w:val="008655A8"/>
    <w:rsid w:val="00866C24"/>
    <w:rsid w:val="00867838"/>
    <w:rsid w:val="00872D9E"/>
    <w:rsid w:val="008777E9"/>
    <w:rsid w:val="0088017E"/>
    <w:rsid w:val="008877D8"/>
    <w:rsid w:val="008906A4"/>
    <w:rsid w:val="00893325"/>
    <w:rsid w:val="00895623"/>
    <w:rsid w:val="008A0D2F"/>
    <w:rsid w:val="008A4566"/>
    <w:rsid w:val="008A4A71"/>
    <w:rsid w:val="008A4C5D"/>
    <w:rsid w:val="008A5208"/>
    <w:rsid w:val="008A5932"/>
    <w:rsid w:val="008B6B01"/>
    <w:rsid w:val="008B6F3F"/>
    <w:rsid w:val="008C2735"/>
    <w:rsid w:val="008C3979"/>
    <w:rsid w:val="008C3DBA"/>
    <w:rsid w:val="008C478C"/>
    <w:rsid w:val="008D0B45"/>
    <w:rsid w:val="008D5598"/>
    <w:rsid w:val="008D633C"/>
    <w:rsid w:val="008E45DC"/>
    <w:rsid w:val="008E6CC4"/>
    <w:rsid w:val="0090099E"/>
    <w:rsid w:val="00902946"/>
    <w:rsid w:val="009031AA"/>
    <w:rsid w:val="009050B7"/>
    <w:rsid w:val="009051BB"/>
    <w:rsid w:val="00906867"/>
    <w:rsid w:val="0090754C"/>
    <w:rsid w:val="00907661"/>
    <w:rsid w:val="00911527"/>
    <w:rsid w:val="00914E10"/>
    <w:rsid w:val="0091667F"/>
    <w:rsid w:val="0091699C"/>
    <w:rsid w:val="00920513"/>
    <w:rsid w:val="00923F28"/>
    <w:rsid w:val="0092478C"/>
    <w:rsid w:val="00925EDA"/>
    <w:rsid w:val="00927347"/>
    <w:rsid w:val="0093091E"/>
    <w:rsid w:val="009313E4"/>
    <w:rsid w:val="00932549"/>
    <w:rsid w:val="00933A2A"/>
    <w:rsid w:val="00933B14"/>
    <w:rsid w:val="0093506A"/>
    <w:rsid w:val="00937B75"/>
    <w:rsid w:val="00940CF7"/>
    <w:rsid w:val="00940D52"/>
    <w:rsid w:val="00940DE0"/>
    <w:rsid w:val="00941568"/>
    <w:rsid w:val="00942D5E"/>
    <w:rsid w:val="0094422A"/>
    <w:rsid w:val="009450DB"/>
    <w:rsid w:val="00953720"/>
    <w:rsid w:val="00953F14"/>
    <w:rsid w:val="00961B3D"/>
    <w:rsid w:val="00962D40"/>
    <w:rsid w:val="00964926"/>
    <w:rsid w:val="009705F5"/>
    <w:rsid w:val="00977716"/>
    <w:rsid w:val="00980817"/>
    <w:rsid w:val="00980B6A"/>
    <w:rsid w:val="00982445"/>
    <w:rsid w:val="00983BD3"/>
    <w:rsid w:val="00986C48"/>
    <w:rsid w:val="009871D2"/>
    <w:rsid w:val="00996A36"/>
    <w:rsid w:val="009A412D"/>
    <w:rsid w:val="009A449E"/>
    <w:rsid w:val="009A4E33"/>
    <w:rsid w:val="009A6B96"/>
    <w:rsid w:val="009A6FF2"/>
    <w:rsid w:val="009B56B5"/>
    <w:rsid w:val="009C412E"/>
    <w:rsid w:val="009D396F"/>
    <w:rsid w:val="009D518A"/>
    <w:rsid w:val="009D5419"/>
    <w:rsid w:val="009D7A74"/>
    <w:rsid w:val="009E32B8"/>
    <w:rsid w:val="009E3371"/>
    <w:rsid w:val="009F04A6"/>
    <w:rsid w:val="009F0696"/>
    <w:rsid w:val="009F4242"/>
    <w:rsid w:val="009F428E"/>
    <w:rsid w:val="009F4878"/>
    <w:rsid w:val="009F5FD5"/>
    <w:rsid w:val="009F6ED9"/>
    <w:rsid w:val="00A02216"/>
    <w:rsid w:val="00A053BD"/>
    <w:rsid w:val="00A10C7F"/>
    <w:rsid w:val="00A11D1F"/>
    <w:rsid w:val="00A12E1F"/>
    <w:rsid w:val="00A14595"/>
    <w:rsid w:val="00A154D9"/>
    <w:rsid w:val="00A1647B"/>
    <w:rsid w:val="00A16C75"/>
    <w:rsid w:val="00A22071"/>
    <w:rsid w:val="00A26EDE"/>
    <w:rsid w:val="00A27054"/>
    <w:rsid w:val="00A36016"/>
    <w:rsid w:val="00A37D42"/>
    <w:rsid w:val="00A43607"/>
    <w:rsid w:val="00A44073"/>
    <w:rsid w:val="00A47ADD"/>
    <w:rsid w:val="00A5150F"/>
    <w:rsid w:val="00A540CB"/>
    <w:rsid w:val="00A56B7F"/>
    <w:rsid w:val="00A62EC3"/>
    <w:rsid w:val="00A6697D"/>
    <w:rsid w:val="00A704E2"/>
    <w:rsid w:val="00A74F14"/>
    <w:rsid w:val="00A754D1"/>
    <w:rsid w:val="00A80D76"/>
    <w:rsid w:val="00A825D6"/>
    <w:rsid w:val="00A9372E"/>
    <w:rsid w:val="00A93FF1"/>
    <w:rsid w:val="00A954E2"/>
    <w:rsid w:val="00A95C93"/>
    <w:rsid w:val="00A96EC8"/>
    <w:rsid w:val="00AA121C"/>
    <w:rsid w:val="00AA7357"/>
    <w:rsid w:val="00AB1145"/>
    <w:rsid w:val="00AB3454"/>
    <w:rsid w:val="00AB499B"/>
    <w:rsid w:val="00AB4BD7"/>
    <w:rsid w:val="00AB4BDC"/>
    <w:rsid w:val="00AB62CF"/>
    <w:rsid w:val="00AB7E63"/>
    <w:rsid w:val="00AC2D8B"/>
    <w:rsid w:val="00AC51C2"/>
    <w:rsid w:val="00AC6069"/>
    <w:rsid w:val="00AC69EF"/>
    <w:rsid w:val="00AD384E"/>
    <w:rsid w:val="00AD4F06"/>
    <w:rsid w:val="00AD6E83"/>
    <w:rsid w:val="00AE062E"/>
    <w:rsid w:val="00AE361B"/>
    <w:rsid w:val="00AF1146"/>
    <w:rsid w:val="00AF193C"/>
    <w:rsid w:val="00AF7A57"/>
    <w:rsid w:val="00B024EE"/>
    <w:rsid w:val="00B049D2"/>
    <w:rsid w:val="00B06587"/>
    <w:rsid w:val="00B10E26"/>
    <w:rsid w:val="00B1320A"/>
    <w:rsid w:val="00B15C33"/>
    <w:rsid w:val="00B15F4E"/>
    <w:rsid w:val="00B20275"/>
    <w:rsid w:val="00B21EBB"/>
    <w:rsid w:val="00B235BF"/>
    <w:rsid w:val="00B26E9B"/>
    <w:rsid w:val="00B30DC6"/>
    <w:rsid w:val="00B30E58"/>
    <w:rsid w:val="00B32267"/>
    <w:rsid w:val="00B34DBE"/>
    <w:rsid w:val="00B35D20"/>
    <w:rsid w:val="00B37E4F"/>
    <w:rsid w:val="00B40324"/>
    <w:rsid w:val="00B42E86"/>
    <w:rsid w:val="00B43FFB"/>
    <w:rsid w:val="00B46147"/>
    <w:rsid w:val="00B47C25"/>
    <w:rsid w:val="00B5217E"/>
    <w:rsid w:val="00B52677"/>
    <w:rsid w:val="00B52906"/>
    <w:rsid w:val="00B53E02"/>
    <w:rsid w:val="00B54270"/>
    <w:rsid w:val="00B54340"/>
    <w:rsid w:val="00B54E25"/>
    <w:rsid w:val="00B55DAB"/>
    <w:rsid w:val="00B5612F"/>
    <w:rsid w:val="00B604BF"/>
    <w:rsid w:val="00B67220"/>
    <w:rsid w:val="00B70859"/>
    <w:rsid w:val="00B70E9C"/>
    <w:rsid w:val="00B70FAA"/>
    <w:rsid w:val="00B726B8"/>
    <w:rsid w:val="00B7473E"/>
    <w:rsid w:val="00B76E83"/>
    <w:rsid w:val="00B804F5"/>
    <w:rsid w:val="00B8122C"/>
    <w:rsid w:val="00B823F8"/>
    <w:rsid w:val="00B85173"/>
    <w:rsid w:val="00B87563"/>
    <w:rsid w:val="00B90471"/>
    <w:rsid w:val="00B9266B"/>
    <w:rsid w:val="00B94662"/>
    <w:rsid w:val="00BB115E"/>
    <w:rsid w:val="00BC11B0"/>
    <w:rsid w:val="00BC5D3C"/>
    <w:rsid w:val="00BC7C5C"/>
    <w:rsid w:val="00BD12FE"/>
    <w:rsid w:val="00BD4407"/>
    <w:rsid w:val="00BD5893"/>
    <w:rsid w:val="00BE3879"/>
    <w:rsid w:val="00BE4A65"/>
    <w:rsid w:val="00BE7EFC"/>
    <w:rsid w:val="00BF008A"/>
    <w:rsid w:val="00BF1B78"/>
    <w:rsid w:val="00BF2E5F"/>
    <w:rsid w:val="00BF4260"/>
    <w:rsid w:val="00BF533D"/>
    <w:rsid w:val="00BF6F8F"/>
    <w:rsid w:val="00BF70F1"/>
    <w:rsid w:val="00C00247"/>
    <w:rsid w:val="00C078EB"/>
    <w:rsid w:val="00C1034D"/>
    <w:rsid w:val="00C13DDE"/>
    <w:rsid w:val="00C1401A"/>
    <w:rsid w:val="00C15AC5"/>
    <w:rsid w:val="00C178E2"/>
    <w:rsid w:val="00C205E3"/>
    <w:rsid w:val="00C223DF"/>
    <w:rsid w:val="00C2258B"/>
    <w:rsid w:val="00C240DD"/>
    <w:rsid w:val="00C24E45"/>
    <w:rsid w:val="00C26A97"/>
    <w:rsid w:val="00C316A6"/>
    <w:rsid w:val="00C34862"/>
    <w:rsid w:val="00C41C53"/>
    <w:rsid w:val="00C4426C"/>
    <w:rsid w:val="00C55866"/>
    <w:rsid w:val="00C55F9A"/>
    <w:rsid w:val="00C57A49"/>
    <w:rsid w:val="00C628EA"/>
    <w:rsid w:val="00C6401E"/>
    <w:rsid w:val="00C65FC1"/>
    <w:rsid w:val="00C71D90"/>
    <w:rsid w:val="00C71DB4"/>
    <w:rsid w:val="00C73535"/>
    <w:rsid w:val="00C74E5B"/>
    <w:rsid w:val="00C76994"/>
    <w:rsid w:val="00C77E26"/>
    <w:rsid w:val="00C812F3"/>
    <w:rsid w:val="00C829C7"/>
    <w:rsid w:val="00C8323D"/>
    <w:rsid w:val="00C85395"/>
    <w:rsid w:val="00CA0C8B"/>
    <w:rsid w:val="00CA23BC"/>
    <w:rsid w:val="00CA6044"/>
    <w:rsid w:val="00CB1468"/>
    <w:rsid w:val="00CB3FA8"/>
    <w:rsid w:val="00CC2B8A"/>
    <w:rsid w:val="00CC5619"/>
    <w:rsid w:val="00CD6AF3"/>
    <w:rsid w:val="00CD725F"/>
    <w:rsid w:val="00CE1A26"/>
    <w:rsid w:val="00CE522A"/>
    <w:rsid w:val="00CE700D"/>
    <w:rsid w:val="00CF5A74"/>
    <w:rsid w:val="00CF68D3"/>
    <w:rsid w:val="00CF70C2"/>
    <w:rsid w:val="00D03884"/>
    <w:rsid w:val="00D0456D"/>
    <w:rsid w:val="00D06D96"/>
    <w:rsid w:val="00D06EB0"/>
    <w:rsid w:val="00D10F1A"/>
    <w:rsid w:val="00D216BD"/>
    <w:rsid w:val="00D22F6A"/>
    <w:rsid w:val="00D316C3"/>
    <w:rsid w:val="00D3208D"/>
    <w:rsid w:val="00D349E5"/>
    <w:rsid w:val="00D353C1"/>
    <w:rsid w:val="00D405D2"/>
    <w:rsid w:val="00D44B62"/>
    <w:rsid w:val="00D47758"/>
    <w:rsid w:val="00D51178"/>
    <w:rsid w:val="00D53539"/>
    <w:rsid w:val="00D5692D"/>
    <w:rsid w:val="00D57D7C"/>
    <w:rsid w:val="00D65C63"/>
    <w:rsid w:val="00D671A3"/>
    <w:rsid w:val="00D7153F"/>
    <w:rsid w:val="00D7466E"/>
    <w:rsid w:val="00D765A2"/>
    <w:rsid w:val="00D76B3B"/>
    <w:rsid w:val="00D76FDB"/>
    <w:rsid w:val="00D7773F"/>
    <w:rsid w:val="00D8234C"/>
    <w:rsid w:val="00D86C37"/>
    <w:rsid w:val="00D91D9C"/>
    <w:rsid w:val="00D93359"/>
    <w:rsid w:val="00D96703"/>
    <w:rsid w:val="00D9714E"/>
    <w:rsid w:val="00D97249"/>
    <w:rsid w:val="00DA2ABC"/>
    <w:rsid w:val="00DA4A9F"/>
    <w:rsid w:val="00DB0B69"/>
    <w:rsid w:val="00DB0BC7"/>
    <w:rsid w:val="00DB0D63"/>
    <w:rsid w:val="00DB119F"/>
    <w:rsid w:val="00DB178F"/>
    <w:rsid w:val="00DB4338"/>
    <w:rsid w:val="00DB4535"/>
    <w:rsid w:val="00DB61B0"/>
    <w:rsid w:val="00DC0870"/>
    <w:rsid w:val="00DC18D8"/>
    <w:rsid w:val="00DC41DA"/>
    <w:rsid w:val="00DC4478"/>
    <w:rsid w:val="00DD1BBB"/>
    <w:rsid w:val="00DD40BF"/>
    <w:rsid w:val="00DD6157"/>
    <w:rsid w:val="00DE0CE8"/>
    <w:rsid w:val="00DE27C6"/>
    <w:rsid w:val="00DE36CB"/>
    <w:rsid w:val="00DE7C12"/>
    <w:rsid w:val="00DF09A8"/>
    <w:rsid w:val="00DF2EDE"/>
    <w:rsid w:val="00DF49F6"/>
    <w:rsid w:val="00DF5391"/>
    <w:rsid w:val="00DF6837"/>
    <w:rsid w:val="00E00F20"/>
    <w:rsid w:val="00E02B0E"/>
    <w:rsid w:val="00E03122"/>
    <w:rsid w:val="00E03228"/>
    <w:rsid w:val="00E0382A"/>
    <w:rsid w:val="00E04093"/>
    <w:rsid w:val="00E050C5"/>
    <w:rsid w:val="00E05924"/>
    <w:rsid w:val="00E0795D"/>
    <w:rsid w:val="00E1244E"/>
    <w:rsid w:val="00E13DE9"/>
    <w:rsid w:val="00E15EAE"/>
    <w:rsid w:val="00E16AC9"/>
    <w:rsid w:val="00E206E1"/>
    <w:rsid w:val="00E209B5"/>
    <w:rsid w:val="00E22847"/>
    <w:rsid w:val="00E2479E"/>
    <w:rsid w:val="00E359E9"/>
    <w:rsid w:val="00E36629"/>
    <w:rsid w:val="00E40D66"/>
    <w:rsid w:val="00E436C7"/>
    <w:rsid w:val="00E440E0"/>
    <w:rsid w:val="00E4637F"/>
    <w:rsid w:val="00E500CA"/>
    <w:rsid w:val="00E50906"/>
    <w:rsid w:val="00E52941"/>
    <w:rsid w:val="00E570CB"/>
    <w:rsid w:val="00E62249"/>
    <w:rsid w:val="00E62C8A"/>
    <w:rsid w:val="00E6472E"/>
    <w:rsid w:val="00E656CA"/>
    <w:rsid w:val="00E737EB"/>
    <w:rsid w:val="00E7399D"/>
    <w:rsid w:val="00E77DD0"/>
    <w:rsid w:val="00E82F20"/>
    <w:rsid w:val="00E84E4E"/>
    <w:rsid w:val="00E86213"/>
    <w:rsid w:val="00E87622"/>
    <w:rsid w:val="00E92291"/>
    <w:rsid w:val="00E945EA"/>
    <w:rsid w:val="00E94C64"/>
    <w:rsid w:val="00E96E98"/>
    <w:rsid w:val="00E971B3"/>
    <w:rsid w:val="00EA18C5"/>
    <w:rsid w:val="00EA50DD"/>
    <w:rsid w:val="00EB77C2"/>
    <w:rsid w:val="00EC193C"/>
    <w:rsid w:val="00EC42EA"/>
    <w:rsid w:val="00EC6BD4"/>
    <w:rsid w:val="00ED036E"/>
    <w:rsid w:val="00ED1870"/>
    <w:rsid w:val="00ED51C7"/>
    <w:rsid w:val="00ED562F"/>
    <w:rsid w:val="00EE016E"/>
    <w:rsid w:val="00EE02AE"/>
    <w:rsid w:val="00EE735E"/>
    <w:rsid w:val="00EF1320"/>
    <w:rsid w:val="00EF15C3"/>
    <w:rsid w:val="00EF463E"/>
    <w:rsid w:val="00EF6337"/>
    <w:rsid w:val="00F02139"/>
    <w:rsid w:val="00F02775"/>
    <w:rsid w:val="00F03620"/>
    <w:rsid w:val="00F06058"/>
    <w:rsid w:val="00F109DD"/>
    <w:rsid w:val="00F10DF8"/>
    <w:rsid w:val="00F13562"/>
    <w:rsid w:val="00F167C4"/>
    <w:rsid w:val="00F179C8"/>
    <w:rsid w:val="00F17F4D"/>
    <w:rsid w:val="00F20C39"/>
    <w:rsid w:val="00F224DD"/>
    <w:rsid w:val="00F23662"/>
    <w:rsid w:val="00F2426E"/>
    <w:rsid w:val="00F275F6"/>
    <w:rsid w:val="00F30082"/>
    <w:rsid w:val="00F3212E"/>
    <w:rsid w:val="00F33D44"/>
    <w:rsid w:val="00F33D6B"/>
    <w:rsid w:val="00F348E1"/>
    <w:rsid w:val="00F356DA"/>
    <w:rsid w:val="00F46062"/>
    <w:rsid w:val="00F5130A"/>
    <w:rsid w:val="00F5144C"/>
    <w:rsid w:val="00F51A32"/>
    <w:rsid w:val="00F5396C"/>
    <w:rsid w:val="00F57394"/>
    <w:rsid w:val="00F61AF2"/>
    <w:rsid w:val="00F6266E"/>
    <w:rsid w:val="00F63092"/>
    <w:rsid w:val="00F718E5"/>
    <w:rsid w:val="00F758D1"/>
    <w:rsid w:val="00F76099"/>
    <w:rsid w:val="00F816BF"/>
    <w:rsid w:val="00F83BA9"/>
    <w:rsid w:val="00F85662"/>
    <w:rsid w:val="00F85663"/>
    <w:rsid w:val="00F92B3E"/>
    <w:rsid w:val="00F950DF"/>
    <w:rsid w:val="00FA4E7D"/>
    <w:rsid w:val="00FA7AFB"/>
    <w:rsid w:val="00FB1FF1"/>
    <w:rsid w:val="00FB4502"/>
    <w:rsid w:val="00FB4A08"/>
    <w:rsid w:val="00FC3937"/>
    <w:rsid w:val="00FC7D78"/>
    <w:rsid w:val="00FD2389"/>
    <w:rsid w:val="00FD3BF0"/>
    <w:rsid w:val="00FD4856"/>
    <w:rsid w:val="00FD57AD"/>
    <w:rsid w:val="00FD6691"/>
    <w:rsid w:val="00FE1645"/>
    <w:rsid w:val="00FE39BC"/>
    <w:rsid w:val="00FE4F67"/>
    <w:rsid w:val="00FE52F6"/>
    <w:rsid w:val="00FF3E76"/>
    <w:rsid w:val="00FF5F11"/>
    <w:rsid w:val="00FF6BF3"/>
    <w:rsid w:val="00FF73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F7B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35C"/>
    <w:rPr>
      <w:rFonts w:eastAsia="MS Mincho"/>
      <w:snapToGrid w:val="0"/>
      <w:sz w:val="24"/>
      <w:lang w:eastAsia="en-US"/>
    </w:rPr>
  </w:style>
  <w:style w:type="paragraph" w:styleId="Heading1">
    <w:name w:val="heading 1"/>
    <w:basedOn w:val="Normal"/>
    <w:next w:val="Normal"/>
    <w:link w:val="Heading1Char"/>
    <w:qFormat/>
    <w:rsid w:val="006C535C"/>
    <w:pPr>
      <w:keepNext/>
      <w:jc w:val="center"/>
      <w:outlineLvl w:val="0"/>
    </w:pPr>
    <w:rPr>
      <w:b/>
    </w:rPr>
  </w:style>
  <w:style w:type="paragraph" w:styleId="Heading2">
    <w:name w:val="heading 2"/>
    <w:basedOn w:val="Normal"/>
    <w:next w:val="Normal"/>
    <w:qFormat/>
    <w:rsid w:val="006C535C"/>
    <w:pPr>
      <w:keepNext/>
      <w:outlineLvl w:val="1"/>
    </w:pPr>
    <w:rPr>
      <w:i/>
    </w:rPr>
  </w:style>
  <w:style w:type="paragraph" w:styleId="Heading3">
    <w:name w:val="heading 3"/>
    <w:basedOn w:val="Normal"/>
    <w:next w:val="Normal"/>
    <w:qFormat/>
    <w:rsid w:val="006C535C"/>
    <w:pPr>
      <w:keepNext/>
      <w:outlineLvl w:val="2"/>
    </w:pPr>
    <w:rPr>
      <w:rFonts w:ascii="Verdana" w:hAnsi="Verdana"/>
      <w:b/>
      <w:sz w:val="22"/>
    </w:rPr>
  </w:style>
  <w:style w:type="paragraph" w:styleId="Heading4">
    <w:name w:val="heading 4"/>
    <w:basedOn w:val="Normal"/>
    <w:next w:val="Normal"/>
    <w:qFormat/>
    <w:rsid w:val="006C535C"/>
    <w:pPr>
      <w:keepNext/>
      <w:spacing w:line="360" w:lineRule="auto"/>
      <w:outlineLvl w:val="3"/>
    </w:pPr>
    <w:rPr>
      <w:rFonts w:ascii="Verdana" w:hAnsi="Verdana"/>
      <w:b/>
      <w:color w:val="FF0000"/>
      <w:sz w:val="18"/>
    </w:rPr>
  </w:style>
  <w:style w:type="paragraph" w:styleId="Heading5">
    <w:name w:val="heading 5"/>
    <w:basedOn w:val="Normal"/>
    <w:next w:val="Normal"/>
    <w:qFormat/>
    <w:rsid w:val="006C535C"/>
    <w:pPr>
      <w:keepNext/>
      <w:spacing w:line="360" w:lineRule="auto"/>
      <w:outlineLvl w:val="4"/>
    </w:pPr>
    <w:rPr>
      <w:rFonts w:ascii="Verdana" w:hAnsi="Verdana"/>
      <w:b/>
      <w:sz w:val="18"/>
    </w:rPr>
  </w:style>
  <w:style w:type="paragraph" w:styleId="Heading6">
    <w:name w:val="heading 6"/>
    <w:basedOn w:val="Normal"/>
    <w:next w:val="Normal"/>
    <w:qFormat/>
    <w:rsid w:val="006C535C"/>
    <w:pPr>
      <w:keepNext/>
      <w:ind w:right="2952"/>
      <w:outlineLvl w:val="5"/>
    </w:pPr>
    <w:rPr>
      <w:rFonts w:ascii="Verdana" w:hAnsi="Verdana"/>
      <w:b/>
      <w:bCs/>
      <w:sz w:val="22"/>
    </w:rPr>
  </w:style>
  <w:style w:type="paragraph" w:styleId="Heading7">
    <w:name w:val="heading 7"/>
    <w:basedOn w:val="Normal"/>
    <w:next w:val="Normal"/>
    <w:qFormat/>
    <w:rsid w:val="006C535C"/>
    <w:pPr>
      <w:keepNext/>
      <w:jc w:val="center"/>
      <w:outlineLvl w:val="6"/>
    </w:pPr>
    <w:rPr>
      <w:rFonts w:ascii="Verdana" w:hAnsi="Verdana"/>
      <w:b/>
      <w:sz w:val="22"/>
    </w:rPr>
  </w:style>
  <w:style w:type="paragraph" w:styleId="Heading8">
    <w:name w:val="heading 8"/>
    <w:basedOn w:val="Normal"/>
    <w:next w:val="Normal"/>
    <w:qFormat/>
    <w:rsid w:val="006C535C"/>
    <w:pPr>
      <w:keepNext/>
      <w:jc w:val="center"/>
      <w:outlineLvl w:val="7"/>
    </w:pPr>
    <w:rPr>
      <w:rFonts w:ascii="Verdana" w:hAnsi="Verdana"/>
      <w:sz w:val="28"/>
    </w:rPr>
  </w:style>
  <w:style w:type="paragraph" w:styleId="Heading9">
    <w:name w:val="heading 9"/>
    <w:basedOn w:val="Normal"/>
    <w:next w:val="Normal"/>
    <w:qFormat/>
    <w:rsid w:val="006C535C"/>
    <w:pPr>
      <w:keepNext/>
      <w:outlineLvl w:val="8"/>
    </w:pPr>
    <w:rPr>
      <w:rFonts w:ascii="Arial" w:hAnsi="Arial"/>
      <w:color w:val="808080"/>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35C"/>
    <w:pPr>
      <w:tabs>
        <w:tab w:val="center" w:pos="4536"/>
        <w:tab w:val="right" w:pos="9072"/>
      </w:tabs>
    </w:pPr>
  </w:style>
  <w:style w:type="paragraph" w:styleId="Footer">
    <w:name w:val="footer"/>
    <w:basedOn w:val="Normal"/>
    <w:link w:val="FooterChar"/>
    <w:uiPriority w:val="99"/>
    <w:rsid w:val="006C535C"/>
    <w:pPr>
      <w:tabs>
        <w:tab w:val="center" w:pos="4536"/>
        <w:tab w:val="right" w:pos="9072"/>
      </w:tabs>
    </w:pPr>
  </w:style>
  <w:style w:type="paragraph" w:styleId="BodyText">
    <w:name w:val="Body Text"/>
    <w:basedOn w:val="Normal"/>
    <w:rsid w:val="006C535C"/>
    <w:rPr>
      <w:rFonts w:ascii="Verdana" w:hAnsi="Verdana"/>
      <w:sz w:val="20"/>
    </w:rPr>
  </w:style>
  <w:style w:type="paragraph" w:customStyle="1" w:styleId="paragraph">
    <w:name w:val="paragraph"/>
    <w:basedOn w:val="Normal"/>
    <w:rsid w:val="006C535C"/>
    <w:pPr>
      <w:spacing w:line="360" w:lineRule="auto"/>
    </w:pPr>
  </w:style>
  <w:style w:type="character" w:styleId="Hyperlink">
    <w:name w:val="Hyperlink"/>
    <w:basedOn w:val="DefaultParagraphFont"/>
    <w:rsid w:val="006C535C"/>
    <w:rPr>
      <w:rFonts w:cs="Times New Roman"/>
      <w:color w:val="0000FF"/>
      <w:u w:val="single"/>
    </w:rPr>
  </w:style>
  <w:style w:type="character" w:styleId="Strong">
    <w:name w:val="Strong"/>
    <w:basedOn w:val="DefaultParagraphFont"/>
    <w:qFormat/>
    <w:rsid w:val="006C535C"/>
    <w:rPr>
      <w:rFonts w:cs="Times New Roman"/>
      <w:b/>
    </w:rPr>
  </w:style>
  <w:style w:type="paragraph" w:styleId="BodyText2">
    <w:name w:val="Body Text 2"/>
    <w:basedOn w:val="Normal"/>
    <w:rsid w:val="006C535C"/>
    <w:rPr>
      <w:rFonts w:ascii="Verdana" w:hAnsi="Verdana"/>
      <w:sz w:val="18"/>
    </w:rPr>
  </w:style>
  <w:style w:type="paragraph" w:styleId="BodyText3">
    <w:name w:val="Body Text 3"/>
    <w:basedOn w:val="Normal"/>
    <w:rsid w:val="006C535C"/>
    <w:pPr>
      <w:spacing w:after="120"/>
    </w:pPr>
    <w:rPr>
      <w:sz w:val="16"/>
    </w:rPr>
  </w:style>
  <w:style w:type="paragraph" w:styleId="Title">
    <w:name w:val="Title"/>
    <w:basedOn w:val="Normal"/>
    <w:qFormat/>
    <w:rsid w:val="006C535C"/>
    <w:pPr>
      <w:spacing w:line="360" w:lineRule="auto"/>
      <w:jc w:val="center"/>
    </w:pPr>
    <w:rPr>
      <w:rFonts w:ascii="Arial" w:hAnsi="Arial"/>
      <w:b/>
      <w:color w:val="000000"/>
      <w:sz w:val="28"/>
    </w:rPr>
  </w:style>
  <w:style w:type="paragraph" w:customStyle="1" w:styleId="SonyPR">
    <w:name w:val="Sony PR"/>
    <w:basedOn w:val="Normal"/>
    <w:rsid w:val="006C535C"/>
    <w:pPr>
      <w:spacing w:line="480" w:lineRule="auto"/>
    </w:pPr>
    <w:rPr>
      <w:rFonts w:ascii="Arial" w:eastAsia="Times New Roman" w:hAnsi="Arial"/>
      <w:sz w:val="22"/>
    </w:rPr>
  </w:style>
  <w:style w:type="paragraph" w:styleId="FootnoteText">
    <w:name w:val="footnote text"/>
    <w:basedOn w:val="Normal"/>
    <w:link w:val="FootnoteTextChar"/>
    <w:uiPriority w:val="99"/>
    <w:semiHidden/>
    <w:rsid w:val="006C535C"/>
    <w:pPr>
      <w:spacing w:line="280" w:lineRule="exact"/>
    </w:pPr>
    <w:rPr>
      <w:rFonts w:ascii="Arial" w:hAnsi="Arial"/>
      <w:color w:val="000000"/>
      <w:sz w:val="20"/>
      <w:lang w:val="en-US"/>
    </w:rPr>
  </w:style>
  <w:style w:type="paragraph" w:styleId="BalloonText">
    <w:name w:val="Balloon Text"/>
    <w:basedOn w:val="Normal"/>
    <w:semiHidden/>
    <w:rsid w:val="006C535C"/>
    <w:rPr>
      <w:rFonts w:ascii="Tahoma" w:hAnsi="Tahoma" w:cs="Tahoma"/>
      <w:sz w:val="16"/>
      <w:szCs w:val="16"/>
    </w:rPr>
  </w:style>
  <w:style w:type="paragraph" w:styleId="Caption">
    <w:name w:val="caption"/>
    <w:basedOn w:val="Normal"/>
    <w:next w:val="Normal"/>
    <w:qFormat/>
    <w:rsid w:val="006C535C"/>
    <w:pPr>
      <w:spacing w:line="360" w:lineRule="auto"/>
      <w:jc w:val="center"/>
    </w:pPr>
    <w:rPr>
      <w:rFonts w:cs="Arial"/>
      <w:b/>
      <w:bCs/>
    </w:rPr>
  </w:style>
  <w:style w:type="character" w:styleId="FollowedHyperlink">
    <w:name w:val="FollowedHyperlink"/>
    <w:basedOn w:val="DefaultParagraphFont"/>
    <w:rsid w:val="006C535C"/>
    <w:rPr>
      <w:rFonts w:cs="Times New Roman"/>
      <w:color w:val="800080"/>
      <w:u w:val="single"/>
    </w:rPr>
  </w:style>
  <w:style w:type="paragraph" w:styleId="NormalWeb">
    <w:name w:val="Normal (Web)"/>
    <w:basedOn w:val="Normal"/>
    <w:rsid w:val="006C535C"/>
    <w:pPr>
      <w:spacing w:before="100" w:beforeAutospacing="1" w:after="100" w:afterAutospacing="1"/>
    </w:pPr>
    <w:rPr>
      <w:rFonts w:ascii="Arial Unicode MS" w:eastAsia="Arial Unicode MS" w:hAnsi="Arial Unicode MS" w:cs="Arial Unicode MS"/>
      <w:szCs w:val="24"/>
    </w:rPr>
  </w:style>
  <w:style w:type="paragraph" w:customStyle="1" w:styleId="01sonymainheading">
    <w:name w:val="01_sony_main heading"/>
    <w:rsid w:val="006C535C"/>
    <w:pPr>
      <w:spacing w:line="300" w:lineRule="exact"/>
    </w:pPr>
    <w:rPr>
      <w:rFonts w:ascii="Arial" w:eastAsia="MS Mincho" w:hAnsi="Arial"/>
      <w:b/>
      <w:snapToGrid w:val="0"/>
      <w:color w:val="000000"/>
      <w:sz w:val="30"/>
      <w:lang w:eastAsia="en-US"/>
    </w:rPr>
  </w:style>
  <w:style w:type="paragraph" w:customStyle="1" w:styleId="02sonysubheading">
    <w:name w:val="02_sony_sub heading"/>
    <w:rsid w:val="006C535C"/>
    <w:pPr>
      <w:spacing w:line="300" w:lineRule="exact"/>
    </w:pPr>
    <w:rPr>
      <w:rFonts w:ascii="Arial" w:eastAsia="MS Mincho" w:hAnsi="Arial"/>
      <w:b/>
      <w:snapToGrid w:val="0"/>
      <w:color w:val="000000"/>
      <w:sz w:val="24"/>
      <w:lang w:eastAsia="en-US"/>
    </w:rPr>
  </w:style>
  <w:style w:type="paragraph" w:styleId="BodyTextIndent">
    <w:name w:val="Body Text Indent"/>
    <w:basedOn w:val="Normal"/>
    <w:rsid w:val="006C535C"/>
    <w:pPr>
      <w:spacing w:line="480" w:lineRule="auto"/>
      <w:ind w:firstLine="720"/>
    </w:pPr>
    <w:rPr>
      <w:lang w:val="en-US"/>
    </w:rPr>
  </w:style>
  <w:style w:type="paragraph" w:customStyle="1" w:styleId="text">
    <w:name w:val="text"/>
    <w:basedOn w:val="Normal"/>
    <w:rsid w:val="006C535C"/>
    <w:pPr>
      <w:spacing w:line="280" w:lineRule="atLeast"/>
    </w:pPr>
    <w:rPr>
      <w:rFonts w:ascii="Arial" w:eastAsia="Arial Unicode MS" w:hAnsi="Arial" w:cs="Arial"/>
      <w:color w:val="000000"/>
      <w:szCs w:val="24"/>
    </w:rPr>
  </w:style>
  <w:style w:type="paragraph" w:customStyle="1" w:styleId="NoteLevel21">
    <w:name w:val="Note Level 21"/>
    <w:rsid w:val="006C535C"/>
    <w:rPr>
      <w:rFonts w:ascii="Calibri" w:eastAsia="MS Mincho" w:hAnsi="Calibri"/>
      <w:snapToGrid w:val="0"/>
      <w:sz w:val="22"/>
      <w:szCs w:val="22"/>
      <w:lang w:eastAsia="en-US"/>
    </w:rPr>
  </w:style>
  <w:style w:type="paragraph" w:styleId="NoSpacing">
    <w:name w:val="No Spacing"/>
    <w:qFormat/>
    <w:rsid w:val="006C535C"/>
    <w:rPr>
      <w:rFonts w:ascii="Calibri" w:eastAsia="MS Mincho" w:hAnsi="Calibri"/>
      <w:snapToGrid w:val="0"/>
      <w:sz w:val="22"/>
      <w:szCs w:val="22"/>
      <w:lang w:eastAsia="en-US"/>
    </w:rPr>
  </w:style>
  <w:style w:type="character" w:styleId="CommentReference">
    <w:name w:val="annotation reference"/>
    <w:basedOn w:val="DefaultParagraphFont"/>
    <w:uiPriority w:val="99"/>
    <w:rsid w:val="006C535C"/>
    <w:rPr>
      <w:rFonts w:cs="Times New Roman"/>
      <w:sz w:val="16"/>
      <w:szCs w:val="16"/>
    </w:rPr>
  </w:style>
  <w:style w:type="paragraph" w:styleId="CommentText">
    <w:name w:val="annotation text"/>
    <w:basedOn w:val="Normal"/>
    <w:link w:val="CommentTextChar"/>
    <w:uiPriority w:val="99"/>
    <w:rsid w:val="006C535C"/>
    <w:rPr>
      <w:sz w:val="20"/>
    </w:rPr>
  </w:style>
  <w:style w:type="paragraph" w:styleId="CommentSubject">
    <w:name w:val="annotation subject"/>
    <w:basedOn w:val="CommentText"/>
    <w:next w:val="CommentText"/>
    <w:semiHidden/>
    <w:rsid w:val="006C535C"/>
    <w:rPr>
      <w:b/>
      <w:bCs/>
    </w:rPr>
  </w:style>
  <w:style w:type="character" w:customStyle="1" w:styleId="CharChar1">
    <w:name w:val="Char Char1"/>
    <w:basedOn w:val="DefaultParagraphFont"/>
    <w:locked/>
    <w:rsid w:val="006C535C"/>
    <w:rPr>
      <w:rFonts w:cs="Times New Roman"/>
      <w:sz w:val="24"/>
    </w:rPr>
  </w:style>
  <w:style w:type="paragraph" w:customStyle="1" w:styleId="copy">
    <w:name w:val="copy"/>
    <w:basedOn w:val="Normal"/>
    <w:rsid w:val="006C535C"/>
    <w:pPr>
      <w:widowControl w:val="0"/>
      <w:tabs>
        <w:tab w:val="left" w:pos="160"/>
      </w:tabs>
      <w:suppressAutoHyphens/>
      <w:autoSpaceDE w:val="0"/>
      <w:autoSpaceDN w:val="0"/>
      <w:adjustRightInd w:val="0"/>
      <w:spacing w:after="45" w:line="288" w:lineRule="auto"/>
      <w:textAlignment w:val="center"/>
    </w:pPr>
    <w:rPr>
      <w:rFonts w:ascii="AvantGardeITC-Book" w:eastAsia="Times New Roman" w:hAnsi="AvantGardeITC-Book" w:cs="AvantGardeITC-Book"/>
      <w:color w:val="FFFFFF"/>
      <w:sz w:val="16"/>
      <w:szCs w:val="16"/>
      <w:lang w:val="en-US"/>
    </w:rPr>
  </w:style>
  <w:style w:type="paragraph" w:customStyle="1" w:styleId="3P">
    <w:name w:val="3P"/>
    <w:basedOn w:val="copy"/>
    <w:rsid w:val="006C535C"/>
    <w:pPr>
      <w:spacing w:before="113" w:after="85"/>
    </w:pPr>
    <w:rPr>
      <w:rFonts w:ascii="AvantGardeMdITC" w:hAnsi="AvantGardeMdITC" w:cs="AvantGardeMdITC"/>
      <w:sz w:val="24"/>
      <w:szCs w:val="24"/>
    </w:rPr>
  </w:style>
  <w:style w:type="character" w:customStyle="1" w:styleId="CharChar">
    <w:name w:val="Char Char"/>
    <w:basedOn w:val="DefaultParagraphFont"/>
    <w:locked/>
    <w:rsid w:val="006C535C"/>
    <w:rPr>
      <w:rFonts w:cs="Times New Roman"/>
      <w:lang w:val="en-GB"/>
    </w:rPr>
  </w:style>
  <w:style w:type="character" w:customStyle="1" w:styleId="apple-style-span">
    <w:name w:val="apple-style-span"/>
    <w:basedOn w:val="DefaultParagraphFont"/>
    <w:rsid w:val="006C535C"/>
    <w:rPr>
      <w:rFonts w:cs="Times New Roman"/>
    </w:rPr>
  </w:style>
  <w:style w:type="character" w:customStyle="1" w:styleId="apple-converted-space">
    <w:name w:val="apple-converted-space"/>
    <w:basedOn w:val="DefaultParagraphFont"/>
    <w:rsid w:val="006C535C"/>
    <w:rPr>
      <w:rFonts w:cs="Times New Roman"/>
    </w:rPr>
  </w:style>
  <w:style w:type="table" w:styleId="TableGrid">
    <w:name w:val="Table Grid"/>
    <w:basedOn w:val="TableNormal"/>
    <w:rsid w:val="006C535C"/>
    <w:rPr>
      <w:rFonts w:eastAsia="MS Mincho"/>
      <w:snapToGrid w:val="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External">
    <w:name w:val="tw4winExternal"/>
    <w:basedOn w:val="DefaultParagraphFont"/>
    <w:rsid w:val="006C535C"/>
    <w:rPr>
      <w:rFonts w:ascii="Courier New" w:hAnsi="Courier New"/>
      <w:noProof/>
      <w:color w:val="808080"/>
    </w:rPr>
  </w:style>
  <w:style w:type="character" w:customStyle="1" w:styleId="tw4winMark">
    <w:name w:val="tw4winMark"/>
    <w:rsid w:val="006C535C"/>
    <w:rPr>
      <w:rFonts w:ascii="Courier New" w:hAnsi="Courier New"/>
      <w:vanish/>
      <w:color w:val="800080"/>
      <w:sz w:val="24"/>
      <w:vertAlign w:val="subscript"/>
    </w:rPr>
  </w:style>
  <w:style w:type="character" w:customStyle="1" w:styleId="nopub">
    <w:name w:val="..nopub"/>
    <w:rsid w:val="006C535C"/>
    <w:rPr>
      <w:vanish/>
      <w:color w:val="FF0000"/>
    </w:rPr>
  </w:style>
  <w:style w:type="character" w:customStyle="1" w:styleId="tw4winError">
    <w:name w:val="tw4winError"/>
    <w:rsid w:val="006C535C"/>
    <w:rPr>
      <w:rFonts w:ascii="Courier New" w:hAnsi="Courier New"/>
      <w:color w:val="00FF00"/>
      <w:sz w:val="40"/>
    </w:rPr>
  </w:style>
  <w:style w:type="character" w:customStyle="1" w:styleId="tw4winTerm">
    <w:name w:val="tw4winTerm"/>
    <w:rsid w:val="006C535C"/>
    <w:rPr>
      <w:color w:val="0000FF"/>
    </w:rPr>
  </w:style>
  <w:style w:type="character" w:customStyle="1" w:styleId="tw4winPopup">
    <w:name w:val="tw4winPopup"/>
    <w:rsid w:val="006C535C"/>
    <w:rPr>
      <w:rFonts w:ascii="Courier New" w:hAnsi="Courier New"/>
      <w:noProof/>
      <w:color w:val="008000"/>
    </w:rPr>
  </w:style>
  <w:style w:type="character" w:customStyle="1" w:styleId="tw4winJump">
    <w:name w:val="tw4winJump"/>
    <w:rsid w:val="006C535C"/>
    <w:rPr>
      <w:rFonts w:ascii="Courier New" w:hAnsi="Courier New"/>
      <w:noProof/>
      <w:color w:val="008080"/>
    </w:rPr>
  </w:style>
  <w:style w:type="character" w:customStyle="1" w:styleId="tw4winInternal">
    <w:name w:val="tw4winInternal"/>
    <w:rsid w:val="006C535C"/>
    <w:rPr>
      <w:rFonts w:ascii="Courier New" w:hAnsi="Courier New"/>
      <w:noProof/>
      <w:color w:val="FF0000"/>
    </w:rPr>
  </w:style>
  <w:style w:type="character" w:customStyle="1" w:styleId="DONOTTRANSLATE">
    <w:name w:val="DO_NOT_TRANSLATE"/>
    <w:rsid w:val="006C535C"/>
    <w:rPr>
      <w:rFonts w:ascii="Courier New" w:hAnsi="Courier New"/>
      <w:noProof/>
      <w:color w:val="800000"/>
    </w:rPr>
  </w:style>
  <w:style w:type="paragraph" w:customStyle="1" w:styleId="pressheading">
    <w:name w:val="press_heading"/>
    <w:basedOn w:val="Heading3"/>
    <w:rsid w:val="003226F0"/>
    <w:rPr>
      <w:bCs/>
      <w:snapToGrid/>
      <w:sz w:val="32"/>
      <w:szCs w:val="32"/>
      <w:lang w:val="nl-BE" w:eastAsia="ja-JP"/>
    </w:rPr>
  </w:style>
  <w:style w:type="paragraph" w:customStyle="1" w:styleId="presssubheading">
    <w:name w:val="press_subheading"/>
    <w:basedOn w:val="Heading3"/>
    <w:rsid w:val="003226F0"/>
    <w:pPr>
      <w:spacing w:after="480"/>
    </w:pPr>
    <w:rPr>
      <w:bCs/>
      <w:i/>
      <w:iCs/>
      <w:snapToGrid/>
      <w:szCs w:val="22"/>
      <w:lang w:val="nl-BE" w:eastAsia="ja-JP"/>
    </w:rPr>
  </w:style>
  <w:style w:type="paragraph" w:customStyle="1" w:styleId="presstitle">
    <w:name w:val="press_title"/>
    <w:basedOn w:val="Heading3"/>
    <w:rsid w:val="000D346F"/>
    <w:pPr>
      <w:spacing w:before="120"/>
    </w:pPr>
    <w:rPr>
      <w:bCs/>
      <w:snapToGrid/>
      <w:szCs w:val="22"/>
      <w:lang w:val="nl-BE" w:eastAsia="ja-JP"/>
    </w:rPr>
  </w:style>
  <w:style w:type="paragraph" w:customStyle="1" w:styleId="Geenafstand">
    <w:name w:val="Geen afstand"/>
    <w:uiPriority w:val="1"/>
    <w:qFormat/>
    <w:rsid w:val="000D346F"/>
    <w:rPr>
      <w:rFonts w:ascii="Calibri" w:eastAsia="MS Mincho" w:hAnsi="Calibri"/>
      <w:sz w:val="22"/>
      <w:szCs w:val="22"/>
      <w:lang w:eastAsia="nl-NL"/>
    </w:rPr>
  </w:style>
  <w:style w:type="paragraph" w:customStyle="1" w:styleId="presstext">
    <w:name w:val="press_text"/>
    <w:basedOn w:val="BodyTextIndent"/>
    <w:rsid w:val="000D346F"/>
    <w:pPr>
      <w:spacing w:after="240" w:line="240" w:lineRule="auto"/>
      <w:ind w:firstLine="0"/>
    </w:pPr>
    <w:rPr>
      <w:rFonts w:ascii="Verdana" w:hAnsi="Verdana"/>
      <w:snapToGrid/>
      <w:sz w:val="18"/>
      <w:szCs w:val="18"/>
      <w:lang w:val="nl-BE" w:eastAsia="ja-JP"/>
    </w:rPr>
  </w:style>
  <w:style w:type="paragraph" w:customStyle="1" w:styleId="pressfootnote">
    <w:name w:val="press_footnote"/>
    <w:basedOn w:val="Normal"/>
    <w:rsid w:val="000D346F"/>
    <w:pPr>
      <w:spacing w:after="240"/>
    </w:pPr>
    <w:rPr>
      <w:rFonts w:ascii="Verdana" w:hAnsi="Verdana"/>
      <w:snapToGrid/>
      <w:sz w:val="14"/>
      <w:szCs w:val="14"/>
      <w:lang w:val="nl-BE" w:eastAsia="ja-JP"/>
    </w:rPr>
  </w:style>
  <w:style w:type="character" w:customStyle="1" w:styleId="Heading1Char">
    <w:name w:val="Heading 1 Char"/>
    <w:basedOn w:val="DefaultParagraphFont"/>
    <w:link w:val="Heading1"/>
    <w:rsid w:val="00E94C64"/>
    <w:rPr>
      <w:rFonts w:eastAsia="MS Mincho"/>
      <w:b/>
      <w:snapToGrid w:val="0"/>
      <w:sz w:val="24"/>
      <w:lang w:eastAsia="en-US"/>
    </w:rPr>
  </w:style>
  <w:style w:type="character" w:customStyle="1" w:styleId="FooterChar">
    <w:name w:val="Footer Char"/>
    <w:basedOn w:val="DefaultParagraphFont"/>
    <w:link w:val="Footer"/>
    <w:uiPriority w:val="99"/>
    <w:rsid w:val="00E94C64"/>
    <w:rPr>
      <w:rFonts w:eastAsia="MS Mincho"/>
      <w:snapToGrid w:val="0"/>
      <w:sz w:val="24"/>
      <w:lang w:eastAsia="en-US"/>
    </w:rPr>
  </w:style>
  <w:style w:type="character" w:customStyle="1" w:styleId="produkttext2">
    <w:name w:val="produkttext2"/>
    <w:basedOn w:val="DefaultParagraphFont"/>
    <w:uiPriority w:val="99"/>
    <w:rsid w:val="00E94C64"/>
    <w:rPr>
      <w:rFonts w:ascii="Verdana" w:hAnsi="Verdana" w:cs="Times New Roman"/>
      <w:color w:val="424141"/>
      <w:sz w:val="17"/>
      <w:szCs w:val="17"/>
    </w:rPr>
  </w:style>
  <w:style w:type="paragraph" w:customStyle="1" w:styleId="NoSpacing1">
    <w:name w:val="No Spacing1"/>
    <w:uiPriority w:val="99"/>
    <w:qFormat/>
    <w:rsid w:val="004B4DD1"/>
    <w:rPr>
      <w:rFonts w:ascii="Calibri" w:eastAsia="MS Mincho" w:hAnsi="Calibri"/>
      <w:sz w:val="22"/>
      <w:szCs w:val="22"/>
      <w:lang w:eastAsia="en-US"/>
    </w:rPr>
  </w:style>
  <w:style w:type="paragraph" w:customStyle="1" w:styleId="a">
    <w:name w:val="??????"/>
    <w:basedOn w:val="Normal"/>
    <w:next w:val="1"/>
    <w:rsid w:val="00F57394"/>
    <w:pPr>
      <w:widowControl w:val="0"/>
      <w:adjustRightInd w:val="0"/>
      <w:textAlignment w:val="baseline"/>
    </w:pPr>
    <w:rPr>
      <w:rFonts w:ascii="Century" w:eastAsia="Times New Roman" w:hAnsi="Century"/>
      <w:sz w:val="22"/>
      <w:lang w:val="en-US" w:eastAsia="cs-CZ"/>
    </w:rPr>
  </w:style>
  <w:style w:type="paragraph" w:customStyle="1" w:styleId="1">
    <w:name w:val="??????1"/>
    <w:basedOn w:val="Normal"/>
    <w:rsid w:val="00F57394"/>
    <w:pPr>
      <w:widowControl w:val="0"/>
      <w:adjustRightInd w:val="0"/>
      <w:textAlignment w:val="baseline"/>
    </w:pPr>
    <w:rPr>
      <w:rFonts w:ascii="Century" w:eastAsia="Times New Roman" w:hAnsi="Century"/>
      <w:snapToGrid/>
      <w:sz w:val="22"/>
      <w:lang w:val="en-US" w:eastAsia="cs-CZ"/>
    </w:rPr>
  </w:style>
  <w:style w:type="paragraph" w:styleId="ListParagraph">
    <w:name w:val="List Paragraph"/>
    <w:basedOn w:val="Normal"/>
    <w:uiPriority w:val="34"/>
    <w:qFormat/>
    <w:rsid w:val="00280392"/>
    <w:pPr>
      <w:spacing w:line="276" w:lineRule="auto"/>
      <w:ind w:left="720"/>
      <w:contextualSpacing/>
    </w:pPr>
    <w:rPr>
      <w:rFonts w:ascii="Calibri" w:eastAsia="Times New Roman" w:hAnsi="Calibri"/>
      <w:sz w:val="22"/>
      <w:szCs w:val="22"/>
      <w:lang w:eastAsia="ko-KR"/>
    </w:rPr>
  </w:style>
  <w:style w:type="character" w:styleId="FootnoteReference">
    <w:name w:val="footnote reference"/>
    <w:basedOn w:val="DefaultParagraphFont"/>
    <w:uiPriority w:val="99"/>
    <w:rsid w:val="009B56B5"/>
    <w:rPr>
      <w:vertAlign w:val="superscript"/>
    </w:rPr>
  </w:style>
  <w:style w:type="paragraph" w:customStyle="1" w:styleId="a0">
    <w:name w:val="主な仕様の文"/>
    <w:basedOn w:val="Normal"/>
    <w:rsid w:val="00D671A3"/>
    <w:pPr>
      <w:widowControl w:val="0"/>
      <w:adjustRightInd w:val="0"/>
      <w:textAlignment w:val="baseline"/>
    </w:pPr>
    <w:rPr>
      <w:rFonts w:ascii="Century" w:eastAsia="×–¾’©‘Ì" w:hAnsi="Century"/>
      <w:snapToGrid/>
      <w:sz w:val="22"/>
      <w:lang w:val="en-US" w:eastAsia="ja-JP"/>
    </w:rPr>
  </w:style>
  <w:style w:type="character" w:customStyle="1" w:styleId="CommentTextChar">
    <w:name w:val="Comment Text Char"/>
    <w:link w:val="CommentText"/>
    <w:uiPriority w:val="99"/>
    <w:rsid w:val="009A4E33"/>
    <w:rPr>
      <w:rFonts w:eastAsia="MS Mincho"/>
      <w:snapToGrid w:val="0"/>
      <w:lang w:eastAsia="en-US"/>
    </w:rPr>
  </w:style>
  <w:style w:type="character" w:customStyle="1" w:styleId="FootnoteTextChar">
    <w:name w:val="Footnote Text Char"/>
    <w:basedOn w:val="DefaultParagraphFont"/>
    <w:link w:val="FootnoteText"/>
    <w:uiPriority w:val="99"/>
    <w:semiHidden/>
    <w:rsid w:val="002622A9"/>
    <w:rPr>
      <w:rFonts w:ascii="Arial" w:eastAsia="MS Mincho" w:hAnsi="Arial"/>
      <w:snapToGrid w:val="0"/>
      <w:color w:val="00000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35C"/>
    <w:rPr>
      <w:rFonts w:eastAsia="MS Mincho"/>
      <w:snapToGrid w:val="0"/>
      <w:sz w:val="24"/>
      <w:lang w:eastAsia="en-US"/>
    </w:rPr>
  </w:style>
  <w:style w:type="paragraph" w:styleId="Heading1">
    <w:name w:val="heading 1"/>
    <w:basedOn w:val="Normal"/>
    <w:next w:val="Normal"/>
    <w:link w:val="Heading1Char"/>
    <w:qFormat/>
    <w:rsid w:val="006C535C"/>
    <w:pPr>
      <w:keepNext/>
      <w:jc w:val="center"/>
      <w:outlineLvl w:val="0"/>
    </w:pPr>
    <w:rPr>
      <w:b/>
    </w:rPr>
  </w:style>
  <w:style w:type="paragraph" w:styleId="Heading2">
    <w:name w:val="heading 2"/>
    <w:basedOn w:val="Normal"/>
    <w:next w:val="Normal"/>
    <w:qFormat/>
    <w:rsid w:val="006C535C"/>
    <w:pPr>
      <w:keepNext/>
      <w:outlineLvl w:val="1"/>
    </w:pPr>
    <w:rPr>
      <w:i/>
    </w:rPr>
  </w:style>
  <w:style w:type="paragraph" w:styleId="Heading3">
    <w:name w:val="heading 3"/>
    <w:basedOn w:val="Normal"/>
    <w:next w:val="Normal"/>
    <w:qFormat/>
    <w:rsid w:val="006C535C"/>
    <w:pPr>
      <w:keepNext/>
      <w:outlineLvl w:val="2"/>
    </w:pPr>
    <w:rPr>
      <w:rFonts w:ascii="Verdana" w:hAnsi="Verdana"/>
      <w:b/>
      <w:sz w:val="22"/>
    </w:rPr>
  </w:style>
  <w:style w:type="paragraph" w:styleId="Heading4">
    <w:name w:val="heading 4"/>
    <w:basedOn w:val="Normal"/>
    <w:next w:val="Normal"/>
    <w:qFormat/>
    <w:rsid w:val="006C535C"/>
    <w:pPr>
      <w:keepNext/>
      <w:spacing w:line="360" w:lineRule="auto"/>
      <w:outlineLvl w:val="3"/>
    </w:pPr>
    <w:rPr>
      <w:rFonts w:ascii="Verdana" w:hAnsi="Verdana"/>
      <w:b/>
      <w:color w:val="FF0000"/>
      <w:sz w:val="18"/>
    </w:rPr>
  </w:style>
  <w:style w:type="paragraph" w:styleId="Heading5">
    <w:name w:val="heading 5"/>
    <w:basedOn w:val="Normal"/>
    <w:next w:val="Normal"/>
    <w:qFormat/>
    <w:rsid w:val="006C535C"/>
    <w:pPr>
      <w:keepNext/>
      <w:spacing w:line="360" w:lineRule="auto"/>
      <w:outlineLvl w:val="4"/>
    </w:pPr>
    <w:rPr>
      <w:rFonts w:ascii="Verdana" w:hAnsi="Verdana"/>
      <w:b/>
      <w:sz w:val="18"/>
    </w:rPr>
  </w:style>
  <w:style w:type="paragraph" w:styleId="Heading6">
    <w:name w:val="heading 6"/>
    <w:basedOn w:val="Normal"/>
    <w:next w:val="Normal"/>
    <w:qFormat/>
    <w:rsid w:val="006C535C"/>
    <w:pPr>
      <w:keepNext/>
      <w:ind w:right="2952"/>
      <w:outlineLvl w:val="5"/>
    </w:pPr>
    <w:rPr>
      <w:rFonts w:ascii="Verdana" w:hAnsi="Verdana"/>
      <w:b/>
      <w:bCs/>
      <w:sz w:val="22"/>
    </w:rPr>
  </w:style>
  <w:style w:type="paragraph" w:styleId="Heading7">
    <w:name w:val="heading 7"/>
    <w:basedOn w:val="Normal"/>
    <w:next w:val="Normal"/>
    <w:qFormat/>
    <w:rsid w:val="006C535C"/>
    <w:pPr>
      <w:keepNext/>
      <w:jc w:val="center"/>
      <w:outlineLvl w:val="6"/>
    </w:pPr>
    <w:rPr>
      <w:rFonts w:ascii="Verdana" w:hAnsi="Verdana"/>
      <w:b/>
      <w:sz w:val="22"/>
    </w:rPr>
  </w:style>
  <w:style w:type="paragraph" w:styleId="Heading8">
    <w:name w:val="heading 8"/>
    <w:basedOn w:val="Normal"/>
    <w:next w:val="Normal"/>
    <w:qFormat/>
    <w:rsid w:val="006C535C"/>
    <w:pPr>
      <w:keepNext/>
      <w:jc w:val="center"/>
      <w:outlineLvl w:val="7"/>
    </w:pPr>
    <w:rPr>
      <w:rFonts w:ascii="Verdana" w:hAnsi="Verdana"/>
      <w:sz w:val="28"/>
    </w:rPr>
  </w:style>
  <w:style w:type="paragraph" w:styleId="Heading9">
    <w:name w:val="heading 9"/>
    <w:basedOn w:val="Normal"/>
    <w:next w:val="Normal"/>
    <w:qFormat/>
    <w:rsid w:val="006C535C"/>
    <w:pPr>
      <w:keepNext/>
      <w:outlineLvl w:val="8"/>
    </w:pPr>
    <w:rPr>
      <w:rFonts w:ascii="Arial" w:hAnsi="Arial"/>
      <w:color w:val="808080"/>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35C"/>
    <w:pPr>
      <w:tabs>
        <w:tab w:val="center" w:pos="4536"/>
        <w:tab w:val="right" w:pos="9072"/>
      </w:tabs>
    </w:pPr>
  </w:style>
  <w:style w:type="paragraph" w:styleId="Footer">
    <w:name w:val="footer"/>
    <w:basedOn w:val="Normal"/>
    <w:link w:val="FooterChar"/>
    <w:uiPriority w:val="99"/>
    <w:rsid w:val="006C535C"/>
    <w:pPr>
      <w:tabs>
        <w:tab w:val="center" w:pos="4536"/>
        <w:tab w:val="right" w:pos="9072"/>
      </w:tabs>
    </w:pPr>
  </w:style>
  <w:style w:type="paragraph" w:styleId="BodyText">
    <w:name w:val="Body Text"/>
    <w:basedOn w:val="Normal"/>
    <w:rsid w:val="006C535C"/>
    <w:rPr>
      <w:rFonts w:ascii="Verdana" w:hAnsi="Verdana"/>
      <w:sz w:val="20"/>
    </w:rPr>
  </w:style>
  <w:style w:type="paragraph" w:customStyle="1" w:styleId="paragraph">
    <w:name w:val="paragraph"/>
    <w:basedOn w:val="Normal"/>
    <w:rsid w:val="006C535C"/>
    <w:pPr>
      <w:spacing w:line="360" w:lineRule="auto"/>
    </w:pPr>
  </w:style>
  <w:style w:type="character" w:styleId="Hyperlink">
    <w:name w:val="Hyperlink"/>
    <w:basedOn w:val="DefaultParagraphFont"/>
    <w:rsid w:val="006C535C"/>
    <w:rPr>
      <w:rFonts w:cs="Times New Roman"/>
      <w:color w:val="0000FF"/>
      <w:u w:val="single"/>
    </w:rPr>
  </w:style>
  <w:style w:type="character" w:styleId="Strong">
    <w:name w:val="Strong"/>
    <w:basedOn w:val="DefaultParagraphFont"/>
    <w:qFormat/>
    <w:rsid w:val="006C535C"/>
    <w:rPr>
      <w:rFonts w:cs="Times New Roman"/>
      <w:b/>
    </w:rPr>
  </w:style>
  <w:style w:type="paragraph" w:styleId="BodyText2">
    <w:name w:val="Body Text 2"/>
    <w:basedOn w:val="Normal"/>
    <w:rsid w:val="006C535C"/>
    <w:rPr>
      <w:rFonts w:ascii="Verdana" w:hAnsi="Verdana"/>
      <w:sz w:val="18"/>
    </w:rPr>
  </w:style>
  <w:style w:type="paragraph" w:styleId="BodyText3">
    <w:name w:val="Body Text 3"/>
    <w:basedOn w:val="Normal"/>
    <w:rsid w:val="006C535C"/>
    <w:pPr>
      <w:spacing w:after="120"/>
    </w:pPr>
    <w:rPr>
      <w:sz w:val="16"/>
    </w:rPr>
  </w:style>
  <w:style w:type="paragraph" w:styleId="Title">
    <w:name w:val="Title"/>
    <w:basedOn w:val="Normal"/>
    <w:qFormat/>
    <w:rsid w:val="006C535C"/>
    <w:pPr>
      <w:spacing w:line="360" w:lineRule="auto"/>
      <w:jc w:val="center"/>
    </w:pPr>
    <w:rPr>
      <w:rFonts w:ascii="Arial" w:hAnsi="Arial"/>
      <w:b/>
      <w:color w:val="000000"/>
      <w:sz w:val="28"/>
    </w:rPr>
  </w:style>
  <w:style w:type="paragraph" w:customStyle="1" w:styleId="SonyPR">
    <w:name w:val="Sony PR"/>
    <w:basedOn w:val="Normal"/>
    <w:rsid w:val="006C535C"/>
    <w:pPr>
      <w:spacing w:line="480" w:lineRule="auto"/>
    </w:pPr>
    <w:rPr>
      <w:rFonts w:ascii="Arial" w:eastAsia="Times New Roman" w:hAnsi="Arial"/>
      <w:sz w:val="22"/>
    </w:rPr>
  </w:style>
  <w:style w:type="paragraph" w:styleId="FootnoteText">
    <w:name w:val="footnote text"/>
    <w:basedOn w:val="Normal"/>
    <w:link w:val="FootnoteTextChar"/>
    <w:uiPriority w:val="99"/>
    <w:semiHidden/>
    <w:rsid w:val="006C535C"/>
    <w:pPr>
      <w:spacing w:line="280" w:lineRule="exact"/>
    </w:pPr>
    <w:rPr>
      <w:rFonts w:ascii="Arial" w:hAnsi="Arial"/>
      <w:color w:val="000000"/>
      <w:sz w:val="20"/>
      <w:lang w:val="en-US"/>
    </w:rPr>
  </w:style>
  <w:style w:type="paragraph" w:styleId="BalloonText">
    <w:name w:val="Balloon Text"/>
    <w:basedOn w:val="Normal"/>
    <w:semiHidden/>
    <w:rsid w:val="006C535C"/>
    <w:rPr>
      <w:rFonts w:ascii="Tahoma" w:hAnsi="Tahoma" w:cs="Tahoma"/>
      <w:sz w:val="16"/>
      <w:szCs w:val="16"/>
    </w:rPr>
  </w:style>
  <w:style w:type="paragraph" w:styleId="Caption">
    <w:name w:val="caption"/>
    <w:basedOn w:val="Normal"/>
    <w:next w:val="Normal"/>
    <w:qFormat/>
    <w:rsid w:val="006C535C"/>
    <w:pPr>
      <w:spacing w:line="360" w:lineRule="auto"/>
      <w:jc w:val="center"/>
    </w:pPr>
    <w:rPr>
      <w:rFonts w:cs="Arial"/>
      <w:b/>
      <w:bCs/>
    </w:rPr>
  </w:style>
  <w:style w:type="character" w:styleId="FollowedHyperlink">
    <w:name w:val="FollowedHyperlink"/>
    <w:basedOn w:val="DefaultParagraphFont"/>
    <w:rsid w:val="006C535C"/>
    <w:rPr>
      <w:rFonts w:cs="Times New Roman"/>
      <w:color w:val="800080"/>
      <w:u w:val="single"/>
    </w:rPr>
  </w:style>
  <w:style w:type="paragraph" w:styleId="NormalWeb">
    <w:name w:val="Normal (Web)"/>
    <w:basedOn w:val="Normal"/>
    <w:rsid w:val="006C535C"/>
    <w:pPr>
      <w:spacing w:before="100" w:beforeAutospacing="1" w:after="100" w:afterAutospacing="1"/>
    </w:pPr>
    <w:rPr>
      <w:rFonts w:ascii="Arial Unicode MS" w:eastAsia="Arial Unicode MS" w:hAnsi="Arial Unicode MS" w:cs="Arial Unicode MS"/>
      <w:szCs w:val="24"/>
    </w:rPr>
  </w:style>
  <w:style w:type="paragraph" w:customStyle="1" w:styleId="01sonymainheading">
    <w:name w:val="01_sony_main heading"/>
    <w:rsid w:val="006C535C"/>
    <w:pPr>
      <w:spacing w:line="300" w:lineRule="exact"/>
    </w:pPr>
    <w:rPr>
      <w:rFonts w:ascii="Arial" w:eastAsia="MS Mincho" w:hAnsi="Arial"/>
      <w:b/>
      <w:snapToGrid w:val="0"/>
      <w:color w:val="000000"/>
      <w:sz w:val="30"/>
      <w:lang w:eastAsia="en-US"/>
    </w:rPr>
  </w:style>
  <w:style w:type="paragraph" w:customStyle="1" w:styleId="02sonysubheading">
    <w:name w:val="02_sony_sub heading"/>
    <w:rsid w:val="006C535C"/>
    <w:pPr>
      <w:spacing w:line="300" w:lineRule="exact"/>
    </w:pPr>
    <w:rPr>
      <w:rFonts w:ascii="Arial" w:eastAsia="MS Mincho" w:hAnsi="Arial"/>
      <w:b/>
      <w:snapToGrid w:val="0"/>
      <w:color w:val="000000"/>
      <w:sz w:val="24"/>
      <w:lang w:eastAsia="en-US"/>
    </w:rPr>
  </w:style>
  <w:style w:type="paragraph" w:styleId="BodyTextIndent">
    <w:name w:val="Body Text Indent"/>
    <w:basedOn w:val="Normal"/>
    <w:rsid w:val="006C535C"/>
    <w:pPr>
      <w:spacing w:line="480" w:lineRule="auto"/>
      <w:ind w:firstLine="720"/>
    </w:pPr>
    <w:rPr>
      <w:lang w:val="en-US"/>
    </w:rPr>
  </w:style>
  <w:style w:type="paragraph" w:customStyle="1" w:styleId="text">
    <w:name w:val="text"/>
    <w:basedOn w:val="Normal"/>
    <w:rsid w:val="006C535C"/>
    <w:pPr>
      <w:spacing w:line="280" w:lineRule="atLeast"/>
    </w:pPr>
    <w:rPr>
      <w:rFonts w:ascii="Arial" w:eastAsia="Arial Unicode MS" w:hAnsi="Arial" w:cs="Arial"/>
      <w:color w:val="000000"/>
      <w:szCs w:val="24"/>
    </w:rPr>
  </w:style>
  <w:style w:type="paragraph" w:customStyle="1" w:styleId="NoteLevel21">
    <w:name w:val="Note Level 21"/>
    <w:rsid w:val="006C535C"/>
    <w:rPr>
      <w:rFonts w:ascii="Calibri" w:eastAsia="MS Mincho" w:hAnsi="Calibri"/>
      <w:snapToGrid w:val="0"/>
      <w:sz w:val="22"/>
      <w:szCs w:val="22"/>
      <w:lang w:eastAsia="en-US"/>
    </w:rPr>
  </w:style>
  <w:style w:type="paragraph" w:styleId="NoSpacing">
    <w:name w:val="No Spacing"/>
    <w:qFormat/>
    <w:rsid w:val="006C535C"/>
    <w:rPr>
      <w:rFonts w:ascii="Calibri" w:eastAsia="MS Mincho" w:hAnsi="Calibri"/>
      <w:snapToGrid w:val="0"/>
      <w:sz w:val="22"/>
      <w:szCs w:val="22"/>
      <w:lang w:eastAsia="en-US"/>
    </w:rPr>
  </w:style>
  <w:style w:type="character" w:styleId="CommentReference">
    <w:name w:val="annotation reference"/>
    <w:basedOn w:val="DefaultParagraphFont"/>
    <w:uiPriority w:val="99"/>
    <w:rsid w:val="006C535C"/>
    <w:rPr>
      <w:rFonts w:cs="Times New Roman"/>
      <w:sz w:val="16"/>
      <w:szCs w:val="16"/>
    </w:rPr>
  </w:style>
  <w:style w:type="paragraph" w:styleId="CommentText">
    <w:name w:val="annotation text"/>
    <w:basedOn w:val="Normal"/>
    <w:link w:val="CommentTextChar"/>
    <w:uiPriority w:val="99"/>
    <w:rsid w:val="006C535C"/>
    <w:rPr>
      <w:sz w:val="20"/>
    </w:rPr>
  </w:style>
  <w:style w:type="paragraph" w:styleId="CommentSubject">
    <w:name w:val="annotation subject"/>
    <w:basedOn w:val="CommentText"/>
    <w:next w:val="CommentText"/>
    <w:semiHidden/>
    <w:rsid w:val="006C535C"/>
    <w:rPr>
      <w:b/>
      <w:bCs/>
    </w:rPr>
  </w:style>
  <w:style w:type="character" w:customStyle="1" w:styleId="CharChar1">
    <w:name w:val="Char Char1"/>
    <w:basedOn w:val="DefaultParagraphFont"/>
    <w:locked/>
    <w:rsid w:val="006C535C"/>
    <w:rPr>
      <w:rFonts w:cs="Times New Roman"/>
      <w:sz w:val="24"/>
    </w:rPr>
  </w:style>
  <w:style w:type="paragraph" w:customStyle="1" w:styleId="copy">
    <w:name w:val="copy"/>
    <w:basedOn w:val="Normal"/>
    <w:rsid w:val="006C535C"/>
    <w:pPr>
      <w:widowControl w:val="0"/>
      <w:tabs>
        <w:tab w:val="left" w:pos="160"/>
      </w:tabs>
      <w:suppressAutoHyphens/>
      <w:autoSpaceDE w:val="0"/>
      <w:autoSpaceDN w:val="0"/>
      <w:adjustRightInd w:val="0"/>
      <w:spacing w:after="45" w:line="288" w:lineRule="auto"/>
      <w:textAlignment w:val="center"/>
    </w:pPr>
    <w:rPr>
      <w:rFonts w:ascii="AvantGardeITC-Book" w:eastAsia="Times New Roman" w:hAnsi="AvantGardeITC-Book" w:cs="AvantGardeITC-Book"/>
      <w:color w:val="FFFFFF"/>
      <w:sz w:val="16"/>
      <w:szCs w:val="16"/>
      <w:lang w:val="en-US"/>
    </w:rPr>
  </w:style>
  <w:style w:type="paragraph" w:customStyle="1" w:styleId="3P">
    <w:name w:val="3P"/>
    <w:basedOn w:val="copy"/>
    <w:rsid w:val="006C535C"/>
    <w:pPr>
      <w:spacing w:before="113" w:after="85"/>
    </w:pPr>
    <w:rPr>
      <w:rFonts w:ascii="AvantGardeMdITC" w:hAnsi="AvantGardeMdITC" w:cs="AvantGardeMdITC"/>
      <w:sz w:val="24"/>
      <w:szCs w:val="24"/>
    </w:rPr>
  </w:style>
  <w:style w:type="character" w:customStyle="1" w:styleId="CharChar">
    <w:name w:val="Char Char"/>
    <w:basedOn w:val="DefaultParagraphFont"/>
    <w:locked/>
    <w:rsid w:val="006C535C"/>
    <w:rPr>
      <w:rFonts w:cs="Times New Roman"/>
      <w:lang w:val="en-GB"/>
    </w:rPr>
  </w:style>
  <w:style w:type="character" w:customStyle="1" w:styleId="apple-style-span">
    <w:name w:val="apple-style-span"/>
    <w:basedOn w:val="DefaultParagraphFont"/>
    <w:rsid w:val="006C535C"/>
    <w:rPr>
      <w:rFonts w:cs="Times New Roman"/>
    </w:rPr>
  </w:style>
  <w:style w:type="character" w:customStyle="1" w:styleId="apple-converted-space">
    <w:name w:val="apple-converted-space"/>
    <w:basedOn w:val="DefaultParagraphFont"/>
    <w:rsid w:val="006C535C"/>
    <w:rPr>
      <w:rFonts w:cs="Times New Roman"/>
    </w:rPr>
  </w:style>
  <w:style w:type="table" w:styleId="TableGrid">
    <w:name w:val="Table Grid"/>
    <w:basedOn w:val="TableNormal"/>
    <w:rsid w:val="006C535C"/>
    <w:rPr>
      <w:rFonts w:eastAsia="MS Mincho"/>
      <w:snapToGrid w:val="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External">
    <w:name w:val="tw4winExternal"/>
    <w:basedOn w:val="DefaultParagraphFont"/>
    <w:rsid w:val="006C535C"/>
    <w:rPr>
      <w:rFonts w:ascii="Courier New" w:hAnsi="Courier New"/>
      <w:noProof/>
      <w:color w:val="808080"/>
    </w:rPr>
  </w:style>
  <w:style w:type="character" w:customStyle="1" w:styleId="tw4winMark">
    <w:name w:val="tw4winMark"/>
    <w:rsid w:val="006C535C"/>
    <w:rPr>
      <w:rFonts w:ascii="Courier New" w:hAnsi="Courier New"/>
      <w:vanish/>
      <w:color w:val="800080"/>
      <w:sz w:val="24"/>
      <w:vertAlign w:val="subscript"/>
    </w:rPr>
  </w:style>
  <w:style w:type="character" w:customStyle="1" w:styleId="nopub">
    <w:name w:val="..nopub"/>
    <w:rsid w:val="006C535C"/>
    <w:rPr>
      <w:vanish/>
      <w:color w:val="FF0000"/>
    </w:rPr>
  </w:style>
  <w:style w:type="character" w:customStyle="1" w:styleId="tw4winError">
    <w:name w:val="tw4winError"/>
    <w:rsid w:val="006C535C"/>
    <w:rPr>
      <w:rFonts w:ascii="Courier New" w:hAnsi="Courier New"/>
      <w:color w:val="00FF00"/>
      <w:sz w:val="40"/>
    </w:rPr>
  </w:style>
  <w:style w:type="character" w:customStyle="1" w:styleId="tw4winTerm">
    <w:name w:val="tw4winTerm"/>
    <w:rsid w:val="006C535C"/>
    <w:rPr>
      <w:color w:val="0000FF"/>
    </w:rPr>
  </w:style>
  <w:style w:type="character" w:customStyle="1" w:styleId="tw4winPopup">
    <w:name w:val="tw4winPopup"/>
    <w:rsid w:val="006C535C"/>
    <w:rPr>
      <w:rFonts w:ascii="Courier New" w:hAnsi="Courier New"/>
      <w:noProof/>
      <w:color w:val="008000"/>
    </w:rPr>
  </w:style>
  <w:style w:type="character" w:customStyle="1" w:styleId="tw4winJump">
    <w:name w:val="tw4winJump"/>
    <w:rsid w:val="006C535C"/>
    <w:rPr>
      <w:rFonts w:ascii="Courier New" w:hAnsi="Courier New"/>
      <w:noProof/>
      <w:color w:val="008080"/>
    </w:rPr>
  </w:style>
  <w:style w:type="character" w:customStyle="1" w:styleId="tw4winInternal">
    <w:name w:val="tw4winInternal"/>
    <w:rsid w:val="006C535C"/>
    <w:rPr>
      <w:rFonts w:ascii="Courier New" w:hAnsi="Courier New"/>
      <w:noProof/>
      <w:color w:val="FF0000"/>
    </w:rPr>
  </w:style>
  <w:style w:type="character" w:customStyle="1" w:styleId="DONOTTRANSLATE">
    <w:name w:val="DO_NOT_TRANSLATE"/>
    <w:rsid w:val="006C535C"/>
    <w:rPr>
      <w:rFonts w:ascii="Courier New" w:hAnsi="Courier New"/>
      <w:noProof/>
      <w:color w:val="800000"/>
    </w:rPr>
  </w:style>
  <w:style w:type="paragraph" w:customStyle="1" w:styleId="pressheading">
    <w:name w:val="press_heading"/>
    <w:basedOn w:val="Heading3"/>
    <w:rsid w:val="003226F0"/>
    <w:rPr>
      <w:bCs/>
      <w:snapToGrid/>
      <w:sz w:val="32"/>
      <w:szCs w:val="32"/>
      <w:lang w:val="nl-BE" w:eastAsia="ja-JP"/>
    </w:rPr>
  </w:style>
  <w:style w:type="paragraph" w:customStyle="1" w:styleId="presssubheading">
    <w:name w:val="press_subheading"/>
    <w:basedOn w:val="Heading3"/>
    <w:rsid w:val="003226F0"/>
    <w:pPr>
      <w:spacing w:after="480"/>
    </w:pPr>
    <w:rPr>
      <w:bCs/>
      <w:i/>
      <w:iCs/>
      <w:snapToGrid/>
      <w:szCs w:val="22"/>
      <w:lang w:val="nl-BE" w:eastAsia="ja-JP"/>
    </w:rPr>
  </w:style>
  <w:style w:type="paragraph" w:customStyle="1" w:styleId="presstitle">
    <w:name w:val="press_title"/>
    <w:basedOn w:val="Heading3"/>
    <w:rsid w:val="000D346F"/>
    <w:pPr>
      <w:spacing w:before="120"/>
    </w:pPr>
    <w:rPr>
      <w:bCs/>
      <w:snapToGrid/>
      <w:szCs w:val="22"/>
      <w:lang w:val="nl-BE" w:eastAsia="ja-JP"/>
    </w:rPr>
  </w:style>
  <w:style w:type="paragraph" w:customStyle="1" w:styleId="Geenafstand">
    <w:name w:val="Geen afstand"/>
    <w:uiPriority w:val="1"/>
    <w:qFormat/>
    <w:rsid w:val="000D346F"/>
    <w:rPr>
      <w:rFonts w:ascii="Calibri" w:eastAsia="MS Mincho" w:hAnsi="Calibri"/>
      <w:sz w:val="22"/>
      <w:szCs w:val="22"/>
      <w:lang w:eastAsia="nl-NL"/>
    </w:rPr>
  </w:style>
  <w:style w:type="paragraph" w:customStyle="1" w:styleId="presstext">
    <w:name w:val="press_text"/>
    <w:basedOn w:val="BodyTextIndent"/>
    <w:rsid w:val="000D346F"/>
    <w:pPr>
      <w:spacing w:after="240" w:line="240" w:lineRule="auto"/>
      <w:ind w:firstLine="0"/>
    </w:pPr>
    <w:rPr>
      <w:rFonts w:ascii="Verdana" w:hAnsi="Verdana"/>
      <w:snapToGrid/>
      <w:sz w:val="18"/>
      <w:szCs w:val="18"/>
      <w:lang w:val="nl-BE" w:eastAsia="ja-JP"/>
    </w:rPr>
  </w:style>
  <w:style w:type="paragraph" w:customStyle="1" w:styleId="pressfootnote">
    <w:name w:val="press_footnote"/>
    <w:basedOn w:val="Normal"/>
    <w:rsid w:val="000D346F"/>
    <w:pPr>
      <w:spacing w:after="240"/>
    </w:pPr>
    <w:rPr>
      <w:rFonts w:ascii="Verdana" w:hAnsi="Verdana"/>
      <w:snapToGrid/>
      <w:sz w:val="14"/>
      <w:szCs w:val="14"/>
      <w:lang w:val="nl-BE" w:eastAsia="ja-JP"/>
    </w:rPr>
  </w:style>
  <w:style w:type="character" w:customStyle="1" w:styleId="Heading1Char">
    <w:name w:val="Heading 1 Char"/>
    <w:basedOn w:val="DefaultParagraphFont"/>
    <w:link w:val="Heading1"/>
    <w:rsid w:val="00E94C64"/>
    <w:rPr>
      <w:rFonts w:eastAsia="MS Mincho"/>
      <w:b/>
      <w:snapToGrid w:val="0"/>
      <w:sz w:val="24"/>
      <w:lang w:eastAsia="en-US"/>
    </w:rPr>
  </w:style>
  <w:style w:type="character" w:customStyle="1" w:styleId="FooterChar">
    <w:name w:val="Footer Char"/>
    <w:basedOn w:val="DefaultParagraphFont"/>
    <w:link w:val="Footer"/>
    <w:uiPriority w:val="99"/>
    <w:rsid w:val="00E94C64"/>
    <w:rPr>
      <w:rFonts w:eastAsia="MS Mincho"/>
      <w:snapToGrid w:val="0"/>
      <w:sz w:val="24"/>
      <w:lang w:eastAsia="en-US"/>
    </w:rPr>
  </w:style>
  <w:style w:type="character" w:customStyle="1" w:styleId="produkttext2">
    <w:name w:val="produkttext2"/>
    <w:basedOn w:val="DefaultParagraphFont"/>
    <w:uiPriority w:val="99"/>
    <w:rsid w:val="00E94C64"/>
    <w:rPr>
      <w:rFonts w:ascii="Verdana" w:hAnsi="Verdana" w:cs="Times New Roman"/>
      <w:color w:val="424141"/>
      <w:sz w:val="17"/>
      <w:szCs w:val="17"/>
    </w:rPr>
  </w:style>
  <w:style w:type="paragraph" w:customStyle="1" w:styleId="NoSpacing1">
    <w:name w:val="No Spacing1"/>
    <w:uiPriority w:val="99"/>
    <w:qFormat/>
    <w:rsid w:val="004B4DD1"/>
    <w:rPr>
      <w:rFonts w:ascii="Calibri" w:eastAsia="MS Mincho" w:hAnsi="Calibri"/>
      <w:sz w:val="22"/>
      <w:szCs w:val="22"/>
      <w:lang w:eastAsia="en-US"/>
    </w:rPr>
  </w:style>
  <w:style w:type="paragraph" w:customStyle="1" w:styleId="a">
    <w:name w:val="??????"/>
    <w:basedOn w:val="Normal"/>
    <w:next w:val="1"/>
    <w:rsid w:val="00F57394"/>
    <w:pPr>
      <w:widowControl w:val="0"/>
      <w:adjustRightInd w:val="0"/>
      <w:textAlignment w:val="baseline"/>
    </w:pPr>
    <w:rPr>
      <w:rFonts w:ascii="Century" w:eastAsia="Times New Roman" w:hAnsi="Century"/>
      <w:sz w:val="22"/>
      <w:lang w:val="en-US" w:eastAsia="cs-CZ"/>
    </w:rPr>
  </w:style>
  <w:style w:type="paragraph" w:customStyle="1" w:styleId="1">
    <w:name w:val="??????1"/>
    <w:basedOn w:val="Normal"/>
    <w:rsid w:val="00F57394"/>
    <w:pPr>
      <w:widowControl w:val="0"/>
      <w:adjustRightInd w:val="0"/>
      <w:textAlignment w:val="baseline"/>
    </w:pPr>
    <w:rPr>
      <w:rFonts w:ascii="Century" w:eastAsia="Times New Roman" w:hAnsi="Century"/>
      <w:snapToGrid/>
      <w:sz w:val="22"/>
      <w:lang w:val="en-US" w:eastAsia="cs-CZ"/>
    </w:rPr>
  </w:style>
  <w:style w:type="paragraph" w:styleId="ListParagraph">
    <w:name w:val="List Paragraph"/>
    <w:basedOn w:val="Normal"/>
    <w:uiPriority w:val="34"/>
    <w:qFormat/>
    <w:rsid w:val="00280392"/>
    <w:pPr>
      <w:spacing w:line="276" w:lineRule="auto"/>
      <w:ind w:left="720"/>
      <w:contextualSpacing/>
    </w:pPr>
    <w:rPr>
      <w:rFonts w:ascii="Calibri" w:eastAsia="Times New Roman" w:hAnsi="Calibri"/>
      <w:sz w:val="22"/>
      <w:szCs w:val="22"/>
      <w:lang w:eastAsia="ko-KR"/>
    </w:rPr>
  </w:style>
  <w:style w:type="character" w:styleId="FootnoteReference">
    <w:name w:val="footnote reference"/>
    <w:basedOn w:val="DefaultParagraphFont"/>
    <w:uiPriority w:val="99"/>
    <w:rsid w:val="009B56B5"/>
    <w:rPr>
      <w:vertAlign w:val="superscript"/>
    </w:rPr>
  </w:style>
  <w:style w:type="paragraph" w:customStyle="1" w:styleId="a0">
    <w:name w:val="主な仕様の文"/>
    <w:basedOn w:val="Normal"/>
    <w:rsid w:val="00D671A3"/>
    <w:pPr>
      <w:widowControl w:val="0"/>
      <w:adjustRightInd w:val="0"/>
      <w:textAlignment w:val="baseline"/>
    </w:pPr>
    <w:rPr>
      <w:rFonts w:ascii="Century" w:eastAsia="×–¾’©‘Ì" w:hAnsi="Century"/>
      <w:snapToGrid/>
      <w:sz w:val="22"/>
      <w:lang w:val="en-US" w:eastAsia="ja-JP"/>
    </w:rPr>
  </w:style>
  <w:style w:type="character" w:customStyle="1" w:styleId="CommentTextChar">
    <w:name w:val="Comment Text Char"/>
    <w:link w:val="CommentText"/>
    <w:uiPriority w:val="99"/>
    <w:rsid w:val="009A4E33"/>
    <w:rPr>
      <w:rFonts w:eastAsia="MS Mincho"/>
      <w:snapToGrid w:val="0"/>
      <w:lang w:eastAsia="en-US"/>
    </w:rPr>
  </w:style>
  <w:style w:type="character" w:customStyle="1" w:styleId="FootnoteTextChar">
    <w:name w:val="Footnote Text Char"/>
    <w:basedOn w:val="DefaultParagraphFont"/>
    <w:link w:val="FootnoteText"/>
    <w:uiPriority w:val="99"/>
    <w:semiHidden/>
    <w:rsid w:val="002622A9"/>
    <w:rPr>
      <w:rFonts w:ascii="Arial" w:eastAsia="MS Mincho" w:hAnsi="Arial"/>
      <w:snapToGrid w:val="0"/>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375"/>
      <w:marRight w:val="0"/>
      <w:marTop w:val="375"/>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8094394">
      <w:bodyDiv w:val="1"/>
      <w:marLeft w:val="0"/>
      <w:marRight w:val="0"/>
      <w:marTop w:val="0"/>
      <w:marBottom w:val="0"/>
      <w:divBdr>
        <w:top w:val="none" w:sz="0" w:space="0" w:color="auto"/>
        <w:left w:val="none" w:sz="0" w:space="0" w:color="auto"/>
        <w:bottom w:val="none" w:sz="0" w:space="0" w:color="auto"/>
        <w:right w:val="none" w:sz="0" w:space="0" w:color="auto"/>
      </w:divBdr>
    </w:div>
    <w:div w:id="82919451">
      <w:bodyDiv w:val="1"/>
      <w:marLeft w:val="0"/>
      <w:marRight w:val="0"/>
      <w:marTop w:val="0"/>
      <w:marBottom w:val="0"/>
      <w:divBdr>
        <w:top w:val="none" w:sz="0" w:space="0" w:color="auto"/>
        <w:left w:val="none" w:sz="0" w:space="0" w:color="auto"/>
        <w:bottom w:val="none" w:sz="0" w:space="0" w:color="auto"/>
        <w:right w:val="none" w:sz="0" w:space="0" w:color="auto"/>
      </w:divBdr>
    </w:div>
    <w:div w:id="174345586">
      <w:bodyDiv w:val="1"/>
      <w:marLeft w:val="0"/>
      <w:marRight w:val="0"/>
      <w:marTop w:val="0"/>
      <w:marBottom w:val="0"/>
      <w:divBdr>
        <w:top w:val="none" w:sz="0" w:space="0" w:color="auto"/>
        <w:left w:val="none" w:sz="0" w:space="0" w:color="auto"/>
        <w:bottom w:val="none" w:sz="0" w:space="0" w:color="auto"/>
        <w:right w:val="none" w:sz="0" w:space="0" w:color="auto"/>
      </w:divBdr>
    </w:div>
    <w:div w:id="262806760">
      <w:bodyDiv w:val="1"/>
      <w:marLeft w:val="0"/>
      <w:marRight w:val="0"/>
      <w:marTop w:val="0"/>
      <w:marBottom w:val="0"/>
      <w:divBdr>
        <w:top w:val="none" w:sz="0" w:space="0" w:color="auto"/>
        <w:left w:val="none" w:sz="0" w:space="0" w:color="auto"/>
        <w:bottom w:val="none" w:sz="0" w:space="0" w:color="auto"/>
        <w:right w:val="none" w:sz="0" w:space="0" w:color="auto"/>
      </w:divBdr>
    </w:div>
    <w:div w:id="379285867">
      <w:bodyDiv w:val="1"/>
      <w:marLeft w:val="0"/>
      <w:marRight w:val="0"/>
      <w:marTop w:val="0"/>
      <w:marBottom w:val="0"/>
      <w:divBdr>
        <w:top w:val="none" w:sz="0" w:space="0" w:color="auto"/>
        <w:left w:val="none" w:sz="0" w:space="0" w:color="auto"/>
        <w:bottom w:val="none" w:sz="0" w:space="0" w:color="auto"/>
        <w:right w:val="none" w:sz="0" w:space="0" w:color="auto"/>
      </w:divBdr>
    </w:div>
    <w:div w:id="423185883">
      <w:bodyDiv w:val="1"/>
      <w:marLeft w:val="0"/>
      <w:marRight w:val="0"/>
      <w:marTop w:val="0"/>
      <w:marBottom w:val="0"/>
      <w:divBdr>
        <w:top w:val="none" w:sz="0" w:space="0" w:color="auto"/>
        <w:left w:val="none" w:sz="0" w:space="0" w:color="auto"/>
        <w:bottom w:val="none" w:sz="0" w:space="0" w:color="auto"/>
        <w:right w:val="none" w:sz="0" w:space="0" w:color="auto"/>
      </w:divBdr>
    </w:div>
    <w:div w:id="453213724">
      <w:bodyDiv w:val="1"/>
      <w:marLeft w:val="0"/>
      <w:marRight w:val="0"/>
      <w:marTop w:val="0"/>
      <w:marBottom w:val="0"/>
      <w:divBdr>
        <w:top w:val="none" w:sz="0" w:space="0" w:color="auto"/>
        <w:left w:val="none" w:sz="0" w:space="0" w:color="auto"/>
        <w:bottom w:val="none" w:sz="0" w:space="0" w:color="auto"/>
        <w:right w:val="none" w:sz="0" w:space="0" w:color="auto"/>
      </w:divBdr>
    </w:div>
    <w:div w:id="630553167">
      <w:bodyDiv w:val="1"/>
      <w:marLeft w:val="0"/>
      <w:marRight w:val="0"/>
      <w:marTop w:val="0"/>
      <w:marBottom w:val="0"/>
      <w:divBdr>
        <w:top w:val="none" w:sz="0" w:space="0" w:color="auto"/>
        <w:left w:val="none" w:sz="0" w:space="0" w:color="auto"/>
        <w:bottom w:val="none" w:sz="0" w:space="0" w:color="auto"/>
        <w:right w:val="none" w:sz="0" w:space="0" w:color="auto"/>
      </w:divBdr>
    </w:div>
    <w:div w:id="650251705">
      <w:bodyDiv w:val="1"/>
      <w:marLeft w:val="0"/>
      <w:marRight w:val="0"/>
      <w:marTop w:val="0"/>
      <w:marBottom w:val="0"/>
      <w:divBdr>
        <w:top w:val="none" w:sz="0" w:space="0" w:color="auto"/>
        <w:left w:val="none" w:sz="0" w:space="0" w:color="auto"/>
        <w:bottom w:val="none" w:sz="0" w:space="0" w:color="auto"/>
        <w:right w:val="none" w:sz="0" w:space="0" w:color="auto"/>
      </w:divBdr>
    </w:div>
    <w:div w:id="711997264">
      <w:bodyDiv w:val="1"/>
      <w:marLeft w:val="0"/>
      <w:marRight w:val="0"/>
      <w:marTop w:val="0"/>
      <w:marBottom w:val="0"/>
      <w:divBdr>
        <w:top w:val="none" w:sz="0" w:space="0" w:color="auto"/>
        <w:left w:val="none" w:sz="0" w:space="0" w:color="auto"/>
        <w:bottom w:val="none" w:sz="0" w:space="0" w:color="auto"/>
        <w:right w:val="none" w:sz="0" w:space="0" w:color="auto"/>
      </w:divBdr>
    </w:div>
    <w:div w:id="719523238">
      <w:bodyDiv w:val="1"/>
      <w:marLeft w:val="0"/>
      <w:marRight w:val="0"/>
      <w:marTop w:val="0"/>
      <w:marBottom w:val="0"/>
      <w:divBdr>
        <w:top w:val="none" w:sz="0" w:space="0" w:color="auto"/>
        <w:left w:val="none" w:sz="0" w:space="0" w:color="auto"/>
        <w:bottom w:val="none" w:sz="0" w:space="0" w:color="auto"/>
        <w:right w:val="none" w:sz="0" w:space="0" w:color="auto"/>
      </w:divBdr>
    </w:div>
    <w:div w:id="884487753">
      <w:bodyDiv w:val="1"/>
      <w:marLeft w:val="0"/>
      <w:marRight w:val="0"/>
      <w:marTop w:val="0"/>
      <w:marBottom w:val="0"/>
      <w:divBdr>
        <w:top w:val="none" w:sz="0" w:space="0" w:color="auto"/>
        <w:left w:val="none" w:sz="0" w:space="0" w:color="auto"/>
        <w:bottom w:val="none" w:sz="0" w:space="0" w:color="auto"/>
        <w:right w:val="none" w:sz="0" w:space="0" w:color="auto"/>
      </w:divBdr>
    </w:div>
    <w:div w:id="933825075">
      <w:bodyDiv w:val="1"/>
      <w:marLeft w:val="0"/>
      <w:marRight w:val="0"/>
      <w:marTop w:val="0"/>
      <w:marBottom w:val="0"/>
      <w:divBdr>
        <w:top w:val="none" w:sz="0" w:space="0" w:color="auto"/>
        <w:left w:val="none" w:sz="0" w:space="0" w:color="auto"/>
        <w:bottom w:val="none" w:sz="0" w:space="0" w:color="auto"/>
        <w:right w:val="none" w:sz="0" w:space="0" w:color="auto"/>
      </w:divBdr>
    </w:div>
    <w:div w:id="1422412489">
      <w:bodyDiv w:val="1"/>
      <w:marLeft w:val="0"/>
      <w:marRight w:val="0"/>
      <w:marTop w:val="0"/>
      <w:marBottom w:val="0"/>
      <w:divBdr>
        <w:top w:val="none" w:sz="0" w:space="0" w:color="auto"/>
        <w:left w:val="none" w:sz="0" w:space="0" w:color="auto"/>
        <w:bottom w:val="none" w:sz="0" w:space="0" w:color="auto"/>
        <w:right w:val="none" w:sz="0" w:space="0" w:color="auto"/>
      </w:divBdr>
    </w:div>
    <w:div w:id="1645426910">
      <w:bodyDiv w:val="1"/>
      <w:marLeft w:val="0"/>
      <w:marRight w:val="0"/>
      <w:marTop w:val="0"/>
      <w:marBottom w:val="0"/>
      <w:divBdr>
        <w:top w:val="none" w:sz="0" w:space="0" w:color="auto"/>
        <w:left w:val="none" w:sz="0" w:space="0" w:color="auto"/>
        <w:bottom w:val="none" w:sz="0" w:space="0" w:color="auto"/>
        <w:right w:val="none" w:sz="0" w:space="0" w:color="auto"/>
      </w:divBdr>
    </w:div>
    <w:div w:id="1655987235">
      <w:bodyDiv w:val="1"/>
      <w:marLeft w:val="0"/>
      <w:marRight w:val="0"/>
      <w:marTop w:val="0"/>
      <w:marBottom w:val="0"/>
      <w:divBdr>
        <w:top w:val="none" w:sz="0" w:space="0" w:color="auto"/>
        <w:left w:val="none" w:sz="0" w:space="0" w:color="auto"/>
        <w:bottom w:val="none" w:sz="0" w:space="0" w:color="auto"/>
        <w:right w:val="none" w:sz="0" w:space="0" w:color="auto"/>
      </w:divBdr>
    </w:div>
    <w:div w:id="211956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www.sony.be" TargetMode="External"/><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 Id="rId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F632D-DAD6-6C43-B0FE-529593D02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1043</Words>
  <Characters>5946</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BRAVIA 2008 New Range</vt:lpstr>
    </vt:vector>
  </TitlesOfParts>
  <Company>Sony Europe</Company>
  <LinksUpToDate>false</LinksUpToDate>
  <CharactersWithSpaces>6976</CharactersWithSpaces>
  <SharedDoc>false</SharedDoc>
  <HLinks>
    <vt:vector size="6" baseType="variant">
      <vt:variant>
        <vt:i4>7471200</vt:i4>
      </vt:variant>
      <vt:variant>
        <vt:i4>0</vt:i4>
      </vt:variant>
      <vt:variant>
        <vt:i4>0</vt:i4>
      </vt:variant>
      <vt:variant>
        <vt:i4>5</vt:i4>
      </vt:variant>
      <vt:variant>
        <vt:lpwstr>http://support.sony-europe.com/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BRAVIA 2008 New Range</dc:title>
  <dc:subject>IFA announcement</dc:subject>
  <dc:creator>CCE</dc:creator>
  <cp:lastModifiedBy>Arne Van Ongeval</cp:lastModifiedBy>
  <cp:revision>11</cp:revision>
  <cp:lastPrinted>2012-08-27T13:17:00Z</cp:lastPrinted>
  <dcterms:created xsi:type="dcterms:W3CDTF">2013-04-20T07:41:00Z</dcterms:created>
  <dcterms:modified xsi:type="dcterms:W3CDTF">2013-04-24T05:45:00Z</dcterms:modified>
</cp:coreProperties>
</file>