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rPr>
      </w:pPr>
      <w:bookmarkStart w:colFirst="0" w:colLast="0" w:name="_gjdgxs" w:id="0"/>
      <w:bookmarkEnd w:id="0"/>
      <w:r w:rsidDel="00000000" w:rsidR="00000000" w:rsidRPr="00000000">
        <w:rPr>
          <w:rtl w:val="0"/>
        </w:rPr>
        <w:t xml:space="preserve">UJAM Announces Free Download of Finisher RETRO: A Complete Vintage Effects Solution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September 25, 2025 — UJAM announces that </w:t>
      </w:r>
      <w:hyperlink r:id="rId6">
        <w:r w:rsidDel="00000000" w:rsidR="00000000" w:rsidRPr="00000000">
          <w:rPr>
            <w:b w:val="1"/>
            <w:color w:val="1155cc"/>
            <w:u w:val="single"/>
            <w:rtl w:val="0"/>
          </w:rPr>
          <w:t xml:space="preserve">Finisher RETRO</w:t>
        </w:r>
      </w:hyperlink>
      <w:r w:rsidDel="00000000" w:rsidR="00000000" w:rsidRPr="00000000">
        <w:rPr>
          <w:b w:val="1"/>
          <w:rtl w:val="0"/>
        </w:rPr>
        <w:t xml:space="preserve">, a comprehensive collection of vintage-inspired effects, is now available as a free download from September 25 through December 7, 2025. Combining analog filters, historic delays, reverbs, tube drive, legendary choruses, phasers, and tape saturation, Finisher RETRO covers all areas of </w:t>
      </w:r>
      <w:r w:rsidDel="00000000" w:rsidR="00000000" w:rsidRPr="00000000">
        <w:rPr>
          <w:b w:val="1"/>
          <w:rtl w:val="0"/>
        </w:rPr>
        <w:t xml:space="preserve">vintage sound in a</w:t>
      </w:r>
      <w:r w:rsidDel="00000000" w:rsidR="00000000" w:rsidRPr="00000000">
        <w:rPr>
          <w:b w:val="1"/>
          <w:rtl w:val="0"/>
        </w:rPr>
        <w:t xml:space="preserve"> single, </w:t>
      </w:r>
      <w:r w:rsidDel="00000000" w:rsidR="00000000" w:rsidRPr="00000000">
        <w:rPr>
          <w:b w:val="1"/>
          <w:rtl w:val="0"/>
        </w:rPr>
        <w:t xml:space="preserve">straightforward </w:t>
      </w:r>
      <w:r w:rsidDel="00000000" w:rsidR="00000000" w:rsidRPr="00000000">
        <w:rPr>
          <w:b w:val="1"/>
          <w:rtl w:val="0"/>
        </w:rPr>
        <w:t xml:space="preserve">plug-in.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UJAM COO Wolfram Knelangen: “Vintage hardware gear is hard to come by and harder </w:t>
      </w:r>
      <w:r w:rsidDel="00000000" w:rsidR="00000000" w:rsidRPr="00000000">
        <w:rPr>
          <w:rtl w:val="0"/>
        </w:rPr>
        <w:t xml:space="preserve">to use. There are </w:t>
      </w:r>
      <w:r w:rsidDel="00000000" w:rsidR="00000000" w:rsidRPr="00000000">
        <w:rPr>
          <w:rtl w:val="0"/>
        </w:rPr>
        <w:t xml:space="preserve">software </w:t>
      </w:r>
      <w:r w:rsidDel="00000000" w:rsidR="00000000" w:rsidRPr="00000000">
        <w:rPr>
          <w:rtl w:val="0"/>
        </w:rPr>
        <w:t xml:space="preserve">emulations, but they can be </w:t>
      </w:r>
      <w:r w:rsidDel="00000000" w:rsidR="00000000" w:rsidRPr="00000000">
        <w:rPr>
          <w:rtl w:val="0"/>
        </w:rPr>
        <w:t xml:space="preserve">pricey. So for a limited time, we‘re </w:t>
      </w:r>
      <w:r w:rsidDel="00000000" w:rsidR="00000000" w:rsidRPr="00000000">
        <w:rPr>
          <w:rtl w:val="0"/>
        </w:rPr>
        <w:t xml:space="preserve">giving </w:t>
      </w:r>
      <w:r w:rsidDel="00000000" w:rsidR="00000000" w:rsidRPr="00000000">
        <w:rPr>
          <w:rtl w:val="0"/>
        </w:rPr>
        <w:t xml:space="preserve">musicians an opportunity to explore vintage sounds with this gift that sounds amazing </w:t>
      </w:r>
      <w:r w:rsidDel="00000000" w:rsidR="00000000" w:rsidRPr="00000000">
        <w:rPr>
          <w:rtl w:val="0"/>
        </w:rPr>
        <w:t xml:space="preserve">with virtually zero learning curve, a</w:t>
      </w:r>
      <w:r w:rsidDel="00000000" w:rsidR="00000000" w:rsidRPr="00000000">
        <w:rPr>
          <w:rtl w:val="0"/>
        </w:rPr>
        <w:t xml:space="preserve">nd a chance to get to know UJAM along the way”.</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Essential  for Vocals, Instruments, and Mixes</w:t>
      </w:r>
      <w:r w:rsidDel="00000000" w:rsidR="00000000" w:rsidRPr="00000000">
        <w:rPr>
          <w:rtl w:val="0"/>
        </w:rPr>
        <w:br w:type="textWrapping"/>
        <w:t xml:space="preserve">Finisher RETRO brings together all the iconic sounds that make music feel warm, nostalgic, and alive, from tape and vinyl textures to classic analog modulation, spring and plate reverbs, early digital delays, and more. Instead of juggling dozens of separate plug-ins, producers can reach for RETRO to instantly add grit and patina, two essential feats of modern music.</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Powered by UJAM’s </w:t>
      </w:r>
      <w:hyperlink r:id="rId7">
        <w:r w:rsidDel="00000000" w:rsidR="00000000" w:rsidRPr="00000000">
          <w:rPr>
            <w:color w:val="1155cc"/>
            <w:u w:val="single"/>
            <w:rtl w:val="0"/>
          </w:rPr>
          <w:t xml:space="preserve">Finisher</w:t>
        </w:r>
      </w:hyperlink>
      <w:r w:rsidDel="00000000" w:rsidR="00000000" w:rsidRPr="00000000">
        <w:rPr>
          <w:rtl w:val="0"/>
        </w:rPr>
        <w:t xml:space="preserve"> engine, RETRO is built for ease and inspiration, giving users a straightforward way to apply vintage coloration and modulation effects to their mixes.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Key Features of Finisher RETRO</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u w:val="none"/>
        </w:rPr>
      </w:pPr>
      <w:r w:rsidDel="00000000" w:rsidR="00000000" w:rsidRPr="00000000">
        <w:rPr>
          <w:b w:val="1"/>
          <w:rtl w:val="0"/>
        </w:rPr>
        <w:t xml:space="preserve">Tape Aesthetics — </w:t>
      </w:r>
      <w:r w:rsidDel="00000000" w:rsidR="00000000" w:rsidRPr="00000000">
        <w:rPr>
          <w:rtl w:val="0"/>
        </w:rPr>
        <w:t xml:space="preserve">saturation, wow &amp; flutter, hiss, dropouts, echo</w:t>
      </w:r>
    </w:p>
    <w:p w:rsidR="00000000" w:rsidDel="00000000" w:rsidP="00000000" w:rsidRDefault="00000000" w:rsidRPr="00000000" w14:paraId="0000000E">
      <w:pPr>
        <w:numPr>
          <w:ilvl w:val="0"/>
          <w:numId w:val="1"/>
        </w:numPr>
        <w:ind w:left="720" w:hanging="360"/>
        <w:rPr>
          <w:b w:val="1"/>
          <w:u w:val="none"/>
        </w:rPr>
      </w:pPr>
      <w:r w:rsidDel="00000000" w:rsidR="00000000" w:rsidRPr="00000000">
        <w:rPr>
          <w:b w:val="1"/>
          <w:rtl w:val="0"/>
        </w:rPr>
        <w:t xml:space="preserve">Vinyl Character — </w:t>
      </w:r>
      <w:r w:rsidDel="00000000" w:rsidR="00000000" w:rsidRPr="00000000">
        <w:rPr>
          <w:rtl w:val="0"/>
        </w:rPr>
        <w:t xml:space="preserve">crackle, rumble, stylus noise, lo-fi instability</w:t>
      </w:r>
    </w:p>
    <w:p w:rsidR="00000000" w:rsidDel="00000000" w:rsidP="00000000" w:rsidRDefault="00000000" w:rsidRPr="00000000" w14:paraId="0000000F">
      <w:pPr>
        <w:numPr>
          <w:ilvl w:val="0"/>
          <w:numId w:val="1"/>
        </w:numPr>
        <w:ind w:left="720" w:hanging="360"/>
        <w:rPr>
          <w:b w:val="1"/>
          <w:u w:val="none"/>
        </w:rPr>
      </w:pPr>
      <w:r w:rsidDel="00000000" w:rsidR="00000000" w:rsidRPr="00000000">
        <w:rPr>
          <w:b w:val="1"/>
          <w:rtl w:val="0"/>
        </w:rPr>
        <w:t xml:space="preserve">Analog Gear Coloration —</w:t>
      </w:r>
      <w:r w:rsidDel="00000000" w:rsidR="00000000" w:rsidRPr="00000000">
        <w:rPr>
          <w:rtl w:val="0"/>
        </w:rPr>
        <w:t xml:space="preserve"> tube saturation, spring &amp; plate reverb, analog delay</w:t>
      </w:r>
    </w:p>
    <w:p w:rsidR="00000000" w:rsidDel="00000000" w:rsidP="00000000" w:rsidRDefault="00000000" w:rsidRPr="00000000" w14:paraId="00000010">
      <w:pPr>
        <w:numPr>
          <w:ilvl w:val="0"/>
          <w:numId w:val="1"/>
        </w:numPr>
        <w:ind w:left="720" w:hanging="360"/>
        <w:rPr>
          <w:b w:val="1"/>
          <w:u w:val="none"/>
        </w:rPr>
      </w:pPr>
      <w:r w:rsidDel="00000000" w:rsidR="00000000" w:rsidRPr="00000000">
        <w:rPr>
          <w:b w:val="1"/>
          <w:rtl w:val="0"/>
        </w:rPr>
        <w:t xml:space="preserve">Early Digital Artifacts — </w:t>
      </w:r>
      <w:r w:rsidDel="00000000" w:rsidR="00000000" w:rsidRPr="00000000">
        <w:rPr>
          <w:rtl w:val="0"/>
        </w:rPr>
        <w:t xml:space="preserve">bitcrushing, sample rate reduction, early digital chorus/reverb</w:t>
      </w:r>
    </w:p>
    <w:p w:rsidR="00000000" w:rsidDel="00000000" w:rsidP="00000000" w:rsidRDefault="00000000" w:rsidRPr="00000000" w14:paraId="00000011">
      <w:pPr>
        <w:numPr>
          <w:ilvl w:val="0"/>
          <w:numId w:val="1"/>
        </w:numPr>
        <w:ind w:left="720" w:hanging="360"/>
        <w:rPr>
          <w:b w:val="1"/>
          <w:u w:val="none"/>
        </w:rPr>
      </w:pPr>
      <w:r w:rsidDel="00000000" w:rsidR="00000000" w:rsidRPr="00000000">
        <w:rPr>
          <w:b w:val="1"/>
          <w:rtl w:val="0"/>
        </w:rPr>
        <w:t xml:space="preserve">Classic Modulation — </w:t>
      </w:r>
      <w:r w:rsidDel="00000000" w:rsidR="00000000" w:rsidRPr="00000000">
        <w:rPr>
          <w:rtl w:val="0"/>
        </w:rPr>
        <w:t xml:space="preserve">phasing, flanging, tremolo, vibrato, rotary speaker effects</w:t>
      </w:r>
    </w:p>
    <w:p w:rsidR="00000000" w:rsidDel="00000000" w:rsidP="00000000" w:rsidRDefault="00000000" w:rsidRPr="00000000" w14:paraId="00000012">
      <w:pPr>
        <w:numPr>
          <w:ilvl w:val="0"/>
          <w:numId w:val="1"/>
        </w:numPr>
        <w:ind w:left="720" w:hanging="360"/>
        <w:rPr>
          <w:b w:val="1"/>
          <w:u w:val="none"/>
        </w:rPr>
      </w:pPr>
      <w:r w:rsidDel="00000000" w:rsidR="00000000" w:rsidRPr="00000000">
        <w:rPr>
          <w:b w:val="1"/>
          <w:rtl w:val="0"/>
        </w:rPr>
        <w:t xml:space="preserve">Noise &amp; Degradation — </w:t>
      </w:r>
      <w:r w:rsidDel="00000000" w:rsidR="00000000" w:rsidRPr="00000000">
        <w:rPr>
          <w:rtl w:val="0"/>
        </w:rPr>
        <w:t xml:space="preserve">noise layers, ambient hum, environmental patina</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Availability</w:t>
        <w:br w:type="textWrapping"/>
      </w:r>
      <w:r w:rsidDel="00000000" w:rsidR="00000000" w:rsidRPr="00000000">
        <w:rPr>
          <w:rtl w:val="0"/>
        </w:rPr>
        <w:t xml:space="preserve">Finisher RETRO is available now in VST 3, AU 2, and AAX formats for Mac and PC, with native support for Apple Silicon. The plugin is free to download from September 25 through December 7, 2025.</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more information and to download Finisher RETRO, </w:t>
      </w:r>
      <w:r w:rsidDel="00000000" w:rsidR="00000000" w:rsidRPr="00000000">
        <w:rPr>
          <w:rtl w:val="0"/>
        </w:rPr>
        <w:t xml:space="preserve">visit </w:t>
      </w:r>
      <w:hyperlink r:id="rId8">
        <w:r w:rsidDel="00000000" w:rsidR="00000000" w:rsidRPr="00000000">
          <w:rPr>
            <w:color w:val="1155cc"/>
            <w:u w:val="single"/>
            <w:rtl w:val="0"/>
          </w:rPr>
          <w:t xml:space="preserve">www.ujam.com</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About UJAM</w:t>
        <w:br w:type="textWrapping"/>
      </w:r>
      <w:hyperlink r:id="rId9">
        <w:r w:rsidDel="00000000" w:rsidR="00000000" w:rsidRPr="00000000">
          <w:rPr>
            <w:color w:val="1155cc"/>
            <w:u w:val="single"/>
            <w:rtl w:val="0"/>
          </w:rPr>
          <w:t xml:space="preserve">UJAM</w:t>
        </w:r>
      </w:hyperlink>
      <w:r w:rsidDel="00000000" w:rsidR="00000000" w:rsidRPr="00000000">
        <w:rPr>
          <w:rtl w:val="0"/>
        </w:rPr>
        <w:t xml:space="preserve">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C">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ujam.com/" TargetMode="External"/><Relationship Id="rId5" Type="http://schemas.openxmlformats.org/officeDocument/2006/relationships/styles" Target="styles.xml"/><Relationship Id="rId6" Type="http://schemas.openxmlformats.org/officeDocument/2006/relationships/hyperlink" Target="https://www.ujam.com/campaigns/retro4free/" TargetMode="External"/><Relationship Id="rId7" Type="http://schemas.openxmlformats.org/officeDocument/2006/relationships/hyperlink" Target="https://www.ujam.com/finisher/?srsltid=AfmBOoqRkRN0y0jyNcmwj-VMRyLAEG3n6RA-4sa67fJqa-ZokKW8tT_j" TargetMode="External"/><Relationship Id="rId8" Type="http://schemas.openxmlformats.org/officeDocument/2006/relationships/hyperlink" Target="https://www.ujam.com/campaigns/retro4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