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FB067" w14:textId="77777777" w:rsidR="009F5097" w:rsidRPr="00577C31" w:rsidRDefault="009F5097">
      <w:pPr>
        <w:rPr>
          <w:rFonts w:ascii="Helvetica" w:hAnsi="Helvetica" w:cs="Helvetica"/>
          <w:b/>
          <w:lang w:val="fr-FR"/>
        </w:rPr>
      </w:pPr>
    </w:p>
    <w:p w14:paraId="68F059BE" w14:textId="065632A9" w:rsidR="009F5097" w:rsidRPr="0034669C" w:rsidRDefault="00BF7B9B" w:rsidP="0034669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</w:pPr>
      <w:proofErr w:type="spellStart"/>
      <w:r w:rsidRPr="0034669C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Two</w:t>
      </w:r>
      <w:proofErr w:type="spellEnd"/>
      <w:r w:rsidRPr="0034669C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Men and a </w:t>
      </w:r>
      <w:proofErr w:type="spellStart"/>
      <w:r w:rsidRPr="0034669C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Horsehead</w:t>
      </w:r>
      <w:proofErr w:type="spellEnd"/>
      <w:r w:rsidR="00763C8A" w:rsidRPr="0034669C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et </w:t>
      </w:r>
      <w:proofErr w:type="spellStart"/>
      <w:r w:rsidR="00763C8A" w:rsidRPr="0034669C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Herb</w:t>
      </w:r>
      <w:proofErr w:type="spellEnd"/>
      <w:r w:rsidR="00763C8A" w:rsidRPr="0034669C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</w:t>
      </w:r>
      <w:proofErr w:type="spellStart"/>
      <w:r w:rsidR="00763C8A" w:rsidRPr="0034669C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Lubalin</w:t>
      </w:r>
      <w:proofErr w:type="spellEnd"/>
      <w:r w:rsidR="00763C8A" w:rsidRPr="0034669C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se donnent rendez-v</w:t>
      </w:r>
      <w:r w:rsidR="0034669C" w:rsidRPr="0034669C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ous au Musée Royal de </w:t>
      </w:r>
      <w:proofErr w:type="spellStart"/>
      <w:r w:rsidR="0034669C" w:rsidRPr="0034669C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Mariemont</w:t>
      </w:r>
      <w:proofErr w:type="spellEnd"/>
    </w:p>
    <w:p w14:paraId="4B3B9634" w14:textId="77777777" w:rsidR="00763C8A" w:rsidRPr="00763C8A" w:rsidRDefault="00763C8A">
      <w:pPr>
        <w:rPr>
          <w:rFonts w:ascii="Helvetica" w:hAnsi="Helvetica" w:cs="Helvetica"/>
          <w:lang w:val="fr-FR"/>
        </w:rPr>
      </w:pPr>
    </w:p>
    <w:p w14:paraId="5C910D69" w14:textId="57E339F4" w:rsidR="00FD0039" w:rsidRPr="0034669C" w:rsidRDefault="00763C8A" w:rsidP="0034669C">
      <w:pPr>
        <w:jc w:val="both"/>
        <w:rPr>
          <w:rFonts w:ascii="Helvetica" w:eastAsia="ＭＳ 明朝" w:hAnsi="Helvetica" w:cs="Times New Roman"/>
          <w:lang w:val="fr-FR" w:eastAsia="ja-JP"/>
        </w:rPr>
      </w:pPr>
      <w:r w:rsidRPr="0034669C">
        <w:rPr>
          <w:rFonts w:ascii="Helvetica" w:eastAsia="ＭＳ 明朝" w:hAnsi="Helvetica" w:cs="Times New Roman"/>
          <w:lang w:val="fr-FR" w:eastAsia="ja-JP"/>
        </w:rPr>
        <w:t xml:space="preserve">Après avoir remporté la compétition cet été, </w:t>
      </w:r>
      <w:proofErr w:type="spellStart"/>
      <w:r w:rsidRPr="0034669C">
        <w:rPr>
          <w:rFonts w:ascii="Helvetica" w:eastAsia="ＭＳ 明朝" w:hAnsi="Helvetica" w:cs="Times New Roman"/>
          <w:lang w:val="fr-FR" w:eastAsia="ja-JP"/>
        </w:rPr>
        <w:t>Two</w:t>
      </w:r>
      <w:proofErr w:type="spellEnd"/>
      <w:r w:rsidRPr="0034669C">
        <w:rPr>
          <w:rFonts w:ascii="Helvetica" w:eastAsia="ＭＳ 明朝" w:hAnsi="Helvetica" w:cs="Times New Roman"/>
          <w:lang w:val="fr-FR" w:eastAsia="ja-JP"/>
        </w:rPr>
        <w:t xml:space="preserve"> Men and </w:t>
      </w:r>
      <w:proofErr w:type="gramStart"/>
      <w:r w:rsidRPr="0034669C">
        <w:rPr>
          <w:rFonts w:ascii="Helvetica" w:eastAsia="ＭＳ 明朝" w:hAnsi="Helvetica" w:cs="Times New Roman"/>
          <w:lang w:val="fr-FR" w:eastAsia="ja-JP"/>
        </w:rPr>
        <w:t>a</w:t>
      </w:r>
      <w:proofErr w:type="gramEnd"/>
      <w:r w:rsidRPr="0034669C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Pr="0034669C">
        <w:rPr>
          <w:rFonts w:ascii="Helvetica" w:eastAsia="ＭＳ 明朝" w:hAnsi="Helvetica" w:cs="Times New Roman"/>
          <w:lang w:val="fr-FR" w:eastAsia="ja-JP"/>
        </w:rPr>
        <w:t>Horsehead</w:t>
      </w:r>
      <w:proofErr w:type="spellEnd"/>
      <w:r w:rsidRPr="0034669C">
        <w:rPr>
          <w:rFonts w:ascii="Helvetica" w:eastAsia="ＭＳ 明朝" w:hAnsi="Helvetica" w:cs="Times New Roman"/>
          <w:lang w:val="fr-FR" w:eastAsia="ja-JP"/>
        </w:rPr>
        <w:t>, l’agence design de TBWA Group</w:t>
      </w:r>
      <w:r w:rsidR="00984F92" w:rsidRPr="0034669C">
        <w:rPr>
          <w:rFonts w:ascii="Helvetica" w:eastAsia="ＭＳ 明朝" w:hAnsi="Helvetica" w:cs="Times New Roman"/>
          <w:lang w:val="fr-FR" w:eastAsia="ja-JP"/>
        </w:rPr>
        <w:t>,</w:t>
      </w:r>
      <w:r w:rsidRPr="0034669C">
        <w:rPr>
          <w:rFonts w:ascii="Helvetica" w:eastAsia="ＭＳ 明朝" w:hAnsi="Helvetica" w:cs="Times New Roman"/>
          <w:lang w:val="fr-FR" w:eastAsia="ja-JP"/>
        </w:rPr>
        <w:t xml:space="preserve"> a </w:t>
      </w:r>
      <w:r w:rsidR="00984F92" w:rsidRPr="0034669C">
        <w:rPr>
          <w:rFonts w:ascii="Helvetica" w:eastAsia="ＭＳ 明朝" w:hAnsi="Helvetica" w:cs="Times New Roman"/>
          <w:lang w:val="fr-FR" w:eastAsia="ja-JP"/>
        </w:rPr>
        <w:t>eu l’honneur de pouvoir réaliser</w:t>
      </w:r>
      <w:r w:rsidRPr="0034669C">
        <w:rPr>
          <w:rFonts w:ascii="Helvetica" w:eastAsia="ＭＳ 明朝" w:hAnsi="Helvetica" w:cs="Times New Roman"/>
          <w:lang w:val="fr-FR" w:eastAsia="ja-JP"/>
        </w:rPr>
        <w:t xml:space="preserve"> la nouvelle identité visuelle et la signalétique du Musée Royal de </w:t>
      </w:r>
      <w:proofErr w:type="spellStart"/>
      <w:r w:rsidRPr="0034669C">
        <w:rPr>
          <w:rFonts w:ascii="Helvetica" w:eastAsia="ＭＳ 明朝" w:hAnsi="Helvetica" w:cs="Times New Roman"/>
          <w:lang w:val="fr-FR" w:eastAsia="ja-JP"/>
        </w:rPr>
        <w:t>Mariemont</w:t>
      </w:r>
      <w:proofErr w:type="spellEnd"/>
      <w:r w:rsidRPr="0034669C">
        <w:rPr>
          <w:rFonts w:ascii="Helvetica" w:eastAsia="ＭＳ 明朝" w:hAnsi="Helvetica" w:cs="Times New Roman"/>
          <w:lang w:val="fr-FR" w:eastAsia="ja-JP"/>
        </w:rPr>
        <w:t>.</w:t>
      </w:r>
    </w:p>
    <w:p w14:paraId="74A9DEE6" w14:textId="77777777" w:rsidR="0095047D" w:rsidRPr="0034669C" w:rsidRDefault="0095047D" w:rsidP="0034669C">
      <w:pPr>
        <w:jc w:val="both"/>
        <w:rPr>
          <w:rFonts w:ascii="Helvetica" w:eastAsia="ＭＳ 明朝" w:hAnsi="Helvetica" w:cs="Times New Roman"/>
          <w:lang w:val="fr-FR" w:eastAsia="ja-JP"/>
        </w:rPr>
      </w:pPr>
    </w:p>
    <w:p w14:paraId="62E54EB1" w14:textId="469AD167" w:rsidR="00F25008" w:rsidRPr="0034669C" w:rsidRDefault="00BF7B9B" w:rsidP="0034669C">
      <w:pPr>
        <w:jc w:val="both"/>
        <w:rPr>
          <w:rFonts w:ascii="Helvetica" w:eastAsia="ＭＳ 明朝" w:hAnsi="Helvetica" w:cs="Times New Roman"/>
          <w:lang w:val="fr-FR" w:eastAsia="ja-JP"/>
        </w:rPr>
      </w:pPr>
      <w:r w:rsidRPr="0034669C">
        <w:rPr>
          <w:rFonts w:ascii="Helvetica" w:eastAsia="ＭＳ 明朝" w:hAnsi="Helvetica" w:cs="Times New Roman"/>
          <w:lang w:val="fr-FR" w:eastAsia="ja-JP"/>
        </w:rPr>
        <w:t xml:space="preserve">Œuvre de l’architecte Roger </w:t>
      </w:r>
      <w:proofErr w:type="spellStart"/>
      <w:r w:rsidRPr="0034669C">
        <w:rPr>
          <w:rFonts w:ascii="Helvetica" w:eastAsia="ＭＳ 明朝" w:hAnsi="Helvetica" w:cs="Times New Roman"/>
          <w:lang w:val="fr-FR" w:eastAsia="ja-JP"/>
        </w:rPr>
        <w:t>Bastin</w:t>
      </w:r>
      <w:proofErr w:type="spellEnd"/>
      <w:r w:rsidRPr="0034669C">
        <w:rPr>
          <w:rFonts w:ascii="Helvetica" w:eastAsia="ＭＳ 明朝" w:hAnsi="Helvetica" w:cs="Times New Roman"/>
          <w:lang w:val="fr-FR" w:eastAsia="ja-JP"/>
        </w:rPr>
        <w:t xml:space="preserve"> et e</w:t>
      </w:r>
      <w:r w:rsidR="008B520D" w:rsidRPr="0034669C">
        <w:rPr>
          <w:rFonts w:ascii="Helvetica" w:eastAsia="ＭＳ 明朝" w:hAnsi="Helvetica" w:cs="Times New Roman"/>
          <w:lang w:val="fr-FR" w:eastAsia="ja-JP"/>
        </w:rPr>
        <w:t xml:space="preserve">xemple marquant de l'architecture des années 70, le Musée </w:t>
      </w:r>
      <w:r w:rsidR="00763C8A" w:rsidRPr="0034669C">
        <w:rPr>
          <w:rFonts w:ascii="Helvetica" w:eastAsia="ＭＳ 明朝" w:hAnsi="Helvetica" w:cs="Times New Roman"/>
          <w:lang w:val="fr-FR" w:eastAsia="ja-JP"/>
        </w:rPr>
        <w:t>R</w:t>
      </w:r>
      <w:r w:rsidR="00254E29" w:rsidRPr="0034669C">
        <w:rPr>
          <w:rFonts w:ascii="Helvetica" w:eastAsia="ＭＳ 明朝" w:hAnsi="Helvetica" w:cs="Times New Roman"/>
          <w:lang w:val="fr-FR" w:eastAsia="ja-JP"/>
        </w:rPr>
        <w:t xml:space="preserve">oyal de </w:t>
      </w:r>
      <w:proofErr w:type="spellStart"/>
      <w:r w:rsidR="00254E29" w:rsidRPr="0034669C">
        <w:rPr>
          <w:rFonts w:ascii="Helvetica" w:eastAsia="ＭＳ 明朝" w:hAnsi="Helvetica" w:cs="Times New Roman"/>
          <w:lang w:val="fr-FR" w:eastAsia="ja-JP"/>
        </w:rPr>
        <w:t>Mariemont</w:t>
      </w:r>
      <w:proofErr w:type="spellEnd"/>
      <w:r w:rsidR="00254E29" w:rsidRPr="0034669C">
        <w:rPr>
          <w:rFonts w:ascii="Helvetica" w:eastAsia="ＭＳ 明朝" w:hAnsi="Helvetica" w:cs="Times New Roman"/>
          <w:lang w:val="fr-FR" w:eastAsia="ja-JP"/>
        </w:rPr>
        <w:t xml:space="preserve"> avait besoin, p</w:t>
      </w:r>
      <w:r w:rsidR="008B520D" w:rsidRPr="0034669C">
        <w:rPr>
          <w:rFonts w:ascii="Helvetica" w:eastAsia="ＭＳ 明朝" w:hAnsi="Helvetica" w:cs="Times New Roman"/>
          <w:lang w:val="fr-FR" w:eastAsia="ja-JP"/>
        </w:rPr>
        <w:t xml:space="preserve">our </w:t>
      </w:r>
      <w:r w:rsidR="00254E29" w:rsidRPr="0034669C">
        <w:rPr>
          <w:rFonts w:ascii="Helvetica" w:eastAsia="ＭＳ 明朝" w:hAnsi="Helvetica" w:cs="Times New Roman"/>
          <w:lang w:val="fr-FR" w:eastAsia="ja-JP"/>
        </w:rPr>
        <w:t>s</w:t>
      </w:r>
      <w:r w:rsidR="008B520D" w:rsidRPr="0034669C">
        <w:rPr>
          <w:rFonts w:ascii="Helvetica" w:eastAsia="ＭＳ 明朝" w:hAnsi="Helvetica" w:cs="Times New Roman"/>
          <w:lang w:val="fr-FR" w:eastAsia="ja-JP"/>
        </w:rPr>
        <w:t>e magnifier, d'u</w:t>
      </w:r>
      <w:r w:rsidRPr="0034669C">
        <w:rPr>
          <w:rFonts w:ascii="Helvetica" w:eastAsia="ＭＳ 明朝" w:hAnsi="Helvetica" w:cs="Times New Roman"/>
          <w:lang w:val="fr-FR" w:eastAsia="ja-JP"/>
        </w:rPr>
        <w:t>n design graphique fort</w:t>
      </w:r>
      <w:r w:rsidR="008B520D" w:rsidRPr="0034669C">
        <w:rPr>
          <w:rFonts w:ascii="Helvetica" w:eastAsia="ＭＳ 明朝" w:hAnsi="Helvetica" w:cs="Times New Roman"/>
          <w:lang w:val="fr-FR" w:eastAsia="ja-JP"/>
        </w:rPr>
        <w:t>. Un souffle de modernité tout en respectant le style et l'architecture du bâtiment.</w:t>
      </w:r>
      <w:r w:rsidR="00763C8A" w:rsidRPr="0034669C">
        <w:rPr>
          <w:rFonts w:ascii="Helvetica" w:eastAsia="ＭＳ 明朝" w:hAnsi="Helvetica" w:cs="Times New Roman"/>
          <w:lang w:val="fr-FR" w:eastAsia="ja-JP"/>
        </w:rPr>
        <w:t xml:space="preserve"> </w:t>
      </w:r>
      <w:r w:rsidR="00984F92" w:rsidRPr="0034669C">
        <w:rPr>
          <w:rFonts w:ascii="Helvetica" w:eastAsia="ＭＳ 明朝" w:hAnsi="Helvetica" w:cs="Times New Roman"/>
          <w:lang w:val="fr-FR" w:eastAsia="ja-JP"/>
        </w:rPr>
        <w:t>Cela ne pouvait se</w:t>
      </w:r>
      <w:r w:rsidR="00763C8A" w:rsidRPr="0034669C">
        <w:rPr>
          <w:rFonts w:ascii="Helvetica" w:eastAsia="ＭＳ 明朝" w:hAnsi="Helvetica" w:cs="Times New Roman"/>
          <w:lang w:val="fr-FR" w:eastAsia="ja-JP"/>
        </w:rPr>
        <w:t xml:space="preserve"> faire sans </w:t>
      </w:r>
      <w:r w:rsidR="00984F92" w:rsidRPr="0034669C">
        <w:rPr>
          <w:rFonts w:ascii="Helvetica" w:eastAsia="ＭＳ 明朝" w:hAnsi="Helvetica" w:cs="Times New Roman"/>
          <w:lang w:val="fr-FR" w:eastAsia="ja-JP"/>
        </w:rPr>
        <w:t xml:space="preserve">l’influence </w:t>
      </w:r>
      <w:r w:rsidR="00763C8A" w:rsidRPr="0034669C">
        <w:rPr>
          <w:rFonts w:ascii="Helvetica" w:eastAsia="ＭＳ 明朝" w:hAnsi="Helvetica" w:cs="Times New Roman"/>
          <w:lang w:val="fr-FR" w:eastAsia="ja-JP"/>
        </w:rPr>
        <w:t xml:space="preserve">du célèbre </w:t>
      </w:r>
      <w:r w:rsidR="009B02FF" w:rsidRPr="0034669C">
        <w:rPr>
          <w:rFonts w:ascii="Helvetica" w:eastAsia="ＭＳ 明朝" w:hAnsi="Helvetica" w:cs="Times New Roman"/>
          <w:lang w:val="fr-FR" w:eastAsia="ja-JP"/>
        </w:rPr>
        <w:t>typographe</w:t>
      </w:r>
      <w:r w:rsidR="00763C8A" w:rsidRPr="0034669C">
        <w:rPr>
          <w:rFonts w:ascii="Helvetica" w:eastAsia="ＭＳ 明朝" w:hAnsi="Helvetica" w:cs="Times New Roman"/>
          <w:lang w:val="fr-FR" w:eastAsia="ja-JP"/>
        </w:rPr>
        <w:t xml:space="preserve"> Newyorkais </w:t>
      </w:r>
      <w:proofErr w:type="spellStart"/>
      <w:r w:rsidR="00763C8A" w:rsidRPr="0034669C">
        <w:rPr>
          <w:rFonts w:ascii="Helvetica" w:eastAsia="ＭＳ 明朝" w:hAnsi="Helvetica" w:cs="Times New Roman"/>
          <w:lang w:val="fr-FR" w:eastAsia="ja-JP"/>
        </w:rPr>
        <w:t>Herb</w:t>
      </w:r>
      <w:proofErr w:type="spellEnd"/>
      <w:r w:rsidR="00763C8A" w:rsidRPr="0034669C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="00763C8A" w:rsidRPr="0034669C">
        <w:rPr>
          <w:rFonts w:ascii="Helvetica" w:eastAsia="ＭＳ 明朝" w:hAnsi="Helvetica" w:cs="Times New Roman"/>
          <w:lang w:val="fr-FR" w:eastAsia="ja-JP"/>
        </w:rPr>
        <w:t>Lubalin</w:t>
      </w:r>
      <w:proofErr w:type="spellEnd"/>
      <w:r w:rsidR="00763C8A" w:rsidRPr="0034669C">
        <w:rPr>
          <w:rFonts w:ascii="Helvetica" w:eastAsia="ＭＳ 明朝" w:hAnsi="Helvetica" w:cs="Times New Roman"/>
          <w:lang w:val="fr-FR" w:eastAsia="ja-JP"/>
        </w:rPr>
        <w:t>.</w:t>
      </w:r>
    </w:p>
    <w:p w14:paraId="6CCEDAEC" w14:textId="77777777" w:rsidR="00763C8A" w:rsidRPr="0034669C" w:rsidRDefault="00763C8A" w:rsidP="0034669C">
      <w:pPr>
        <w:jc w:val="both"/>
        <w:rPr>
          <w:rFonts w:ascii="Helvetica" w:eastAsia="ＭＳ 明朝" w:hAnsi="Helvetica" w:cs="Times New Roman"/>
          <w:lang w:val="fr-FR" w:eastAsia="ja-JP"/>
        </w:rPr>
      </w:pPr>
    </w:p>
    <w:p w14:paraId="7465878E" w14:textId="1FC9FCAF" w:rsidR="00CC2DD0" w:rsidRPr="0034669C" w:rsidRDefault="00254E29" w:rsidP="0034669C">
      <w:pPr>
        <w:jc w:val="both"/>
        <w:rPr>
          <w:rFonts w:ascii="Helvetica" w:eastAsia="ＭＳ 明朝" w:hAnsi="Helvetica" w:cs="Times New Roman"/>
          <w:lang w:val="fr-FR" w:eastAsia="ja-JP"/>
        </w:rPr>
      </w:pPr>
      <w:r w:rsidRPr="0034669C">
        <w:rPr>
          <w:rFonts w:ascii="Helvetica" w:eastAsia="ＭＳ 明朝" w:hAnsi="Helvetica" w:cs="Times New Roman"/>
          <w:lang w:val="fr-FR" w:eastAsia="ja-JP"/>
        </w:rPr>
        <w:t>Le bâtiment</w:t>
      </w:r>
      <w:r w:rsidR="00CC2DD0" w:rsidRPr="0034669C">
        <w:rPr>
          <w:rFonts w:ascii="Helvetica" w:eastAsia="ＭＳ 明朝" w:hAnsi="Helvetica" w:cs="Times New Roman"/>
          <w:lang w:val="fr-FR" w:eastAsia="ja-JP"/>
        </w:rPr>
        <w:t xml:space="preserve">, particulièrement significatif, fait </w:t>
      </w:r>
      <w:r w:rsidRPr="0034669C">
        <w:rPr>
          <w:rFonts w:ascii="Helvetica" w:eastAsia="ＭＳ 明朝" w:hAnsi="Helvetica" w:cs="Times New Roman"/>
          <w:lang w:val="fr-FR" w:eastAsia="ja-JP"/>
        </w:rPr>
        <w:t xml:space="preserve">véritablement </w:t>
      </w:r>
      <w:r w:rsidR="00CC2DD0" w:rsidRPr="0034669C">
        <w:rPr>
          <w:rFonts w:ascii="Helvetica" w:eastAsia="ＭＳ 明朝" w:hAnsi="Helvetica" w:cs="Times New Roman"/>
          <w:lang w:val="fr-FR" w:eastAsia="ja-JP"/>
        </w:rPr>
        <w:t xml:space="preserve">corps avec </w:t>
      </w:r>
      <w:r w:rsidR="00361BEA" w:rsidRPr="0034669C">
        <w:rPr>
          <w:rFonts w:ascii="Helvetica" w:eastAsia="ＭＳ 明朝" w:hAnsi="Helvetica" w:cs="Times New Roman"/>
          <w:lang w:val="fr-FR" w:eastAsia="ja-JP"/>
        </w:rPr>
        <w:t>l’</w:t>
      </w:r>
      <w:r w:rsidR="00CC2DD0" w:rsidRPr="0034669C">
        <w:rPr>
          <w:rFonts w:ascii="Helvetica" w:eastAsia="ＭＳ 明朝" w:hAnsi="Helvetica" w:cs="Times New Roman"/>
          <w:lang w:val="fr-FR" w:eastAsia="ja-JP"/>
        </w:rPr>
        <w:t>histoire</w:t>
      </w:r>
      <w:r w:rsidR="00361BEA" w:rsidRPr="0034669C">
        <w:rPr>
          <w:rFonts w:ascii="Helvetica" w:eastAsia="ＭＳ 明朝" w:hAnsi="Helvetica" w:cs="Times New Roman"/>
          <w:lang w:val="fr-FR" w:eastAsia="ja-JP"/>
        </w:rPr>
        <w:t xml:space="preserve"> du Musée</w:t>
      </w:r>
      <w:r w:rsidR="00CC2DD0" w:rsidRPr="0034669C">
        <w:rPr>
          <w:rFonts w:ascii="Helvetica" w:eastAsia="ＭＳ 明朝" w:hAnsi="Helvetica" w:cs="Times New Roman"/>
          <w:lang w:val="fr-FR" w:eastAsia="ja-JP"/>
        </w:rPr>
        <w:t xml:space="preserve">. C'est la raison pour laquelle </w:t>
      </w:r>
      <w:r w:rsidR="00361BEA" w:rsidRPr="0034669C">
        <w:rPr>
          <w:rFonts w:ascii="Helvetica" w:eastAsia="ＭＳ 明朝" w:hAnsi="Helvetica" w:cs="Times New Roman"/>
          <w:lang w:val="fr-FR" w:eastAsia="ja-JP"/>
        </w:rPr>
        <w:t>il était nécessaire de s’</w:t>
      </w:r>
      <w:r w:rsidR="00CC2DD0" w:rsidRPr="0034669C">
        <w:rPr>
          <w:rFonts w:ascii="Helvetica" w:eastAsia="ＭＳ 明朝" w:hAnsi="Helvetica" w:cs="Times New Roman"/>
          <w:lang w:val="fr-FR" w:eastAsia="ja-JP"/>
        </w:rPr>
        <w:t>orient</w:t>
      </w:r>
      <w:r w:rsidR="00361BEA" w:rsidRPr="0034669C">
        <w:rPr>
          <w:rFonts w:ascii="Helvetica" w:eastAsia="ＭＳ 明朝" w:hAnsi="Helvetica" w:cs="Times New Roman"/>
          <w:lang w:val="fr-FR" w:eastAsia="ja-JP"/>
        </w:rPr>
        <w:t>er</w:t>
      </w:r>
      <w:r w:rsidR="00CC2DD0" w:rsidRPr="0034669C">
        <w:rPr>
          <w:rFonts w:ascii="Helvetica" w:eastAsia="ＭＳ 明朝" w:hAnsi="Helvetica" w:cs="Times New Roman"/>
          <w:lang w:val="fr-FR" w:eastAsia="ja-JP"/>
        </w:rPr>
        <w:t xml:space="preserve"> vers un concept graphique influencé par les années 70. Un concept avec un style et un design en parfaite harmonie </w:t>
      </w:r>
      <w:r w:rsidR="00361BEA" w:rsidRPr="0034669C">
        <w:rPr>
          <w:rFonts w:ascii="Helvetica" w:eastAsia="ＭＳ 明朝" w:hAnsi="Helvetica" w:cs="Times New Roman"/>
          <w:lang w:val="fr-FR" w:eastAsia="ja-JP"/>
        </w:rPr>
        <w:t>qui respecte</w:t>
      </w:r>
      <w:r w:rsidR="00CC2DD0" w:rsidRPr="0034669C">
        <w:rPr>
          <w:rFonts w:ascii="Helvetica" w:eastAsia="ＭＳ 明朝" w:hAnsi="Helvetica" w:cs="Times New Roman"/>
          <w:lang w:val="fr-FR" w:eastAsia="ja-JP"/>
        </w:rPr>
        <w:t xml:space="preserve"> l'architecture spécifique du </w:t>
      </w:r>
      <w:r w:rsidR="00BF7B9B" w:rsidRPr="0034669C">
        <w:rPr>
          <w:rFonts w:ascii="Helvetica" w:eastAsia="ＭＳ 明朝" w:hAnsi="Helvetica" w:cs="Times New Roman"/>
          <w:lang w:val="fr-FR" w:eastAsia="ja-JP"/>
        </w:rPr>
        <w:t>M</w:t>
      </w:r>
      <w:r w:rsidR="00CC2DD0" w:rsidRPr="0034669C">
        <w:rPr>
          <w:rFonts w:ascii="Helvetica" w:eastAsia="ＭＳ 明朝" w:hAnsi="Helvetica" w:cs="Times New Roman"/>
          <w:lang w:val="fr-FR" w:eastAsia="ja-JP"/>
        </w:rPr>
        <w:t>usée ainsi que son</w:t>
      </w:r>
      <w:r w:rsidR="00361BEA" w:rsidRPr="0034669C">
        <w:rPr>
          <w:rFonts w:ascii="Helvetica" w:eastAsia="ＭＳ 明朝" w:hAnsi="Helvetica" w:cs="Times New Roman"/>
          <w:lang w:val="fr-FR" w:eastAsia="ja-JP"/>
        </w:rPr>
        <w:t xml:space="preserve"> environnement.</w:t>
      </w:r>
      <w:r w:rsidR="00CC2DD0" w:rsidRPr="0034669C">
        <w:rPr>
          <w:rFonts w:ascii="Helvetica" w:eastAsia="ＭＳ 明朝" w:hAnsi="Helvetica" w:cs="Times New Roman"/>
          <w:lang w:val="fr-FR" w:eastAsia="ja-JP"/>
        </w:rPr>
        <w:t xml:space="preserve"> N'oublions pas que la signalétique et les indications directionnelles ont un impact direct sur l'architecture et sur </w:t>
      </w:r>
      <w:r w:rsidR="00361BEA" w:rsidRPr="0034669C">
        <w:rPr>
          <w:rFonts w:ascii="Helvetica" w:eastAsia="ＭＳ 明朝" w:hAnsi="Helvetica" w:cs="Times New Roman"/>
          <w:lang w:val="fr-FR" w:eastAsia="ja-JP"/>
        </w:rPr>
        <w:t>l’atmosphère générale</w:t>
      </w:r>
      <w:r w:rsidR="00CC2DD0" w:rsidRPr="0034669C">
        <w:rPr>
          <w:rFonts w:ascii="Helvetica" w:eastAsia="ＭＳ 明朝" w:hAnsi="Helvetica" w:cs="Times New Roman"/>
          <w:lang w:val="fr-FR" w:eastAsia="ja-JP"/>
        </w:rPr>
        <w:t xml:space="preserve"> </w:t>
      </w:r>
      <w:r w:rsidR="00361BEA" w:rsidRPr="0034669C">
        <w:rPr>
          <w:rFonts w:ascii="Helvetica" w:eastAsia="ＭＳ 明朝" w:hAnsi="Helvetica" w:cs="Times New Roman"/>
          <w:lang w:val="fr-FR" w:eastAsia="ja-JP"/>
        </w:rPr>
        <w:t>du</w:t>
      </w:r>
      <w:r w:rsidR="00CC2DD0" w:rsidRPr="0034669C">
        <w:rPr>
          <w:rFonts w:ascii="Helvetica" w:eastAsia="ＭＳ 明朝" w:hAnsi="Helvetica" w:cs="Times New Roman"/>
          <w:lang w:val="fr-FR" w:eastAsia="ja-JP"/>
        </w:rPr>
        <w:t xml:space="preserve"> musée. Ouvert à la diversité et fidèle à lui-même. </w:t>
      </w:r>
    </w:p>
    <w:p w14:paraId="760E53FC" w14:textId="77777777" w:rsidR="008E612D" w:rsidRPr="00763C8A" w:rsidRDefault="008E612D">
      <w:pPr>
        <w:rPr>
          <w:rFonts w:ascii="Helvetica" w:hAnsi="Helvetica" w:cs="Helvetica"/>
          <w:lang w:val="fr-FR"/>
        </w:rPr>
      </w:pPr>
    </w:p>
    <w:p w14:paraId="5E0CABDF" w14:textId="77777777" w:rsidR="0034669C" w:rsidRDefault="0034669C" w:rsidP="0034669C">
      <w:pPr>
        <w:rPr>
          <w:rFonts w:ascii="Helvetica" w:hAnsi="Helvetica" w:cs="Helvetica"/>
          <w:lang w:val="fr-FR"/>
        </w:rPr>
      </w:pPr>
      <w:r w:rsidRPr="00720281">
        <w:rPr>
          <w:rFonts w:ascii="Helvetica" w:hAnsi="Helvetica"/>
          <w:b/>
          <w:sz w:val="20"/>
          <w:szCs w:val="20"/>
          <w:u w:val="single"/>
        </w:rPr>
        <w:t>CREDITS</w:t>
      </w:r>
    </w:p>
    <w:p w14:paraId="272A7982" w14:textId="77777777" w:rsidR="0034669C" w:rsidRDefault="0034669C" w:rsidP="0034669C">
      <w:pPr>
        <w:rPr>
          <w:rFonts w:ascii="Helvetica" w:hAnsi="Helvetica" w:cs="Helvetica"/>
          <w:lang w:val="fr-FR"/>
        </w:rPr>
      </w:pPr>
    </w:p>
    <w:p w14:paraId="23842E7E" w14:textId="77777777" w:rsidR="0034669C" w:rsidRPr="00763C8A" w:rsidRDefault="0034669C" w:rsidP="0034669C">
      <w:pPr>
        <w:rPr>
          <w:rFonts w:ascii="Times" w:eastAsia="Times New Roman" w:hAnsi="Times" w:cs="Times New Roman"/>
          <w:sz w:val="20"/>
          <w:szCs w:val="20"/>
          <w:lang w:val="fr-FR"/>
        </w:rPr>
      </w:pPr>
      <w:r w:rsidRPr="00780B7B">
        <w:rPr>
          <w:rFonts w:ascii="Helvetica" w:hAnsi="Helvetica" w:cs="Helvetica"/>
          <w:b/>
          <w:lang w:val="fr-FR"/>
        </w:rPr>
        <w:t>Agency</w:t>
      </w:r>
      <w:r w:rsidRPr="00763C8A">
        <w:rPr>
          <w:rFonts w:ascii="Helvetica" w:hAnsi="Helvetica" w:cs="Helvetica"/>
          <w:lang w:val="fr-FR"/>
        </w:rPr>
        <w:t xml:space="preserve"> : </w:t>
      </w:r>
      <w:r>
        <w:rPr>
          <w:rFonts w:ascii="Helvetica" w:hAnsi="Helvetica" w:cs="Helvetica"/>
          <w:lang w:val="fr-FR"/>
        </w:rPr>
        <w:tab/>
      </w:r>
      <w:r>
        <w:rPr>
          <w:rFonts w:ascii="Helvetica" w:hAnsi="Helvetica" w:cs="Helvetica"/>
          <w:lang w:val="fr-FR"/>
        </w:rPr>
        <w:tab/>
      </w:r>
      <w:r>
        <w:rPr>
          <w:rFonts w:ascii="Helvetica" w:hAnsi="Helvetica" w:cs="Helvetica"/>
          <w:lang w:val="fr-FR"/>
        </w:rPr>
        <w:tab/>
      </w:r>
      <w:proofErr w:type="spellStart"/>
      <w:r w:rsidRPr="00763C8A">
        <w:rPr>
          <w:rFonts w:ascii="Helvetica" w:hAnsi="Helvetica" w:cs="Helvetica"/>
          <w:lang w:val="fr-FR"/>
        </w:rPr>
        <w:t>Two</w:t>
      </w:r>
      <w:proofErr w:type="spellEnd"/>
      <w:r w:rsidRPr="00763C8A">
        <w:rPr>
          <w:rFonts w:ascii="Helvetica" w:hAnsi="Helvetica" w:cs="Helvetica"/>
          <w:lang w:val="fr-FR"/>
        </w:rPr>
        <w:t xml:space="preserve"> Men and a </w:t>
      </w:r>
      <w:proofErr w:type="spellStart"/>
      <w:r w:rsidRPr="00763C8A">
        <w:rPr>
          <w:rFonts w:ascii="Helvetica" w:hAnsi="Helvetica" w:cs="Helvetica"/>
          <w:lang w:val="fr-FR"/>
        </w:rPr>
        <w:t>Horsehead</w:t>
      </w:r>
      <w:proofErr w:type="spellEnd"/>
      <w:r w:rsidRPr="00763C8A">
        <w:rPr>
          <w:rFonts w:ascii="Helvetica" w:hAnsi="Helvetica" w:cs="Helvetica"/>
          <w:lang w:val="fr-FR"/>
        </w:rPr>
        <w:t xml:space="preserve"> </w:t>
      </w:r>
      <w:r w:rsidRPr="00763C8A">
        <w:rPr>
          <w:rFonts w:ascii="Helvetica" w:eastAsia="Times New Roman" w:hAnsi="Helvetica" w:cs="Arial"/>
          <w:color w:val="222222"/>
          <w:shd w:val="clear" w:color="auto" w:fill="FFFFFF"/>
          <w:lang w:val="fr-FR"/>
        </w:rPr>
        <w:t>\ TBWA</w:t>
      </w:r>
    </w:p>
    <w:p w14:paraId="20F86F71" w14:textId="77777777" w:rsidR="0034669C" w:rsidRDefault="0034669C" w:rsidP="0034669C">
      <w:pPr>
        <w:rPr>
          <w:rFonts w:ascii="Helvetica" w:hAnsi="Helvetica" w:cs="Helvetica"/>
          <w:lang w:val="fr-FR"/>
        </w:rPr>
      </w:pPr>
      <w:r w:rsidRPr="00780B7B">
        <w:rPr>
          <w:rFonts w:ascii="Helvetica" w:hAnsi="Helvetica" w:cs="Helvetica"/>
          <w:b/>
          <w:lang w:val="fr-FR"/>
        </w:rPr>
        <w:t>Client</w:t>
      </w:r>
      <w:r w:rsidRPr="00763C8A">
        <w:rPr>
          <w:rFonts w:ascii="Helvetica" w:hAnsi="Helvetica" w:cs="Helvetica"/>
          <w:lang w:val="fr-FR"/>
        </w:rPr>
        <w:t xml:space="preserve">: </w:t>
      </w:r>
      <w:r>
        <w:rPr>
          <w:rFonts w:ascii="Helvetica" w:hAnsi="Helvetica" w:cs="Helvetica"/>
          <w:lang w:val="fr-FR"/>
        </w:rPr>
        <w:tab/>
      </w:r>
      <w:r>
        <w:rPr>
          <w:rFonts w:ascii="Helvetica" w:hAnsi="Helvetica" w:cs="Helvetica"/>
          <w:lang w:val="fr-FR"/>
        </w:rPr>
        <w:tab/>
      </w:r>
      <w:r>
        <w:rPr>
          <w:rFonts w:ascii="Helvetica" w:hAnsi="Helvetica" w:cs="Helvetica"/>
          <w:lang w:val="fr-FR"/>
        </w:rPr>
        <w:tab/>
      </w:r>
      <w:r w:rsidRPr="00763C8A">
        <w:rPr>
          <w:rFonts w:ascii="Helvetica" w:hAnsi="Helvetica" w:cs="Helvetica"/>
          <w:lang w:val="fr-FR"/>
        </w:rPr>
        <w:t xml:space="preserve">Musée Royal </w:t>
      </w:r>
      <w:r>
        <w:rPr>
          <w:rFonts w:ascii="Helvetica" w:hAnsi="Helvetica" w:cs="Helvetica"/>
          <w:lang w:val="fr-FR"/>
        </w:rPr>
        <w:t xml:space="preserve">de </w:t>
      </w:r>
      <w:proofErr w:type="spellStart"/>
      <w:r>
        <w:rPr>
          <w:rFonts w:ascii="Helvetica" w:hAnsi="Helvetica" w:cs="Helvetica"/>
          <w:lang w:val="fr-FR"/>
        </w:rPr>
        <w:t>Mariemont</w:t>
      </w:r>
      <w:proofErr w:type="spellEnd"/>
    </w:p>
    <w:p w14:paraId="75D80974" w14:textId="77777777" w:rsidR="0034669C" w:rsidRPr="00763C8A" w:rsidRDefault="0034669C" w:rsidP="0034669C">
      <w:pPr>
        <w:rPr>
          <w:rFonts w:ascii="Helvetica" w:hAnsi="Helvetica" w:cs="Helvetica"/>
          <w:lang w:val="fr-FR"/>
        </w:rPr>
      </w:pPr>
      <w:r w:rsidRPr="00780B7B">
        <w:rPr>
          <w:rFonts w:ascii="Helvetica" w:hAnsi="Helvetica" w:cs="Helvetica"/>
          <w:b/>
          <w:lang w:val="fr-FR"/>
        </w:rPr>
        <w:t>Contact</w:t>
      </w:r>
      <w:r>
        <w:rPr>
          <w:rFonts w:ascii="Helvetica" w:hAnsi="Helvetica" w:cs="Helvetica"/>
          <w:lang w:val="fr-FR"/>
        </w:rPr>
        <w:t xml:space="preserve">: </w:t>
      </w:r>
      <w:r>
        <w:rPr>
          <w:rFonts w:ascii="Helvetica" w:hAnsi="Helvetica" w:cs="Helvetica"/>
          <w:lang w:val="fr-FR"/>
        </w:rPr>
        <w:tab/>
      </w:r>
      <w:r>
        <w:rPr>
          <w:rFonts w:ascii="Helvetica" w:hAnsi="Helvetica" w:cs="Helvetica"/>
          <w:lang w:val="fr-FR"/>
        </w:rPr>
        <w:tab/>
      </w:r>
      <w:r>
        <w:rPr>
          <w:rFonts w:ascii="Helvetica" w:hAnsi="Helvetica" w:cs="Helvetica"/>
          <w:lang w:val="fr-FR"/>
        </w:rPr>
        <w:tab/>
      </w:r>
      <w:r w:rsidRPr="00763C8A">
        <w:rPr>
          <w:rFonts w:ascii="Helvetica" w:hAnsi="Helvetica" w:cs="Helvetica"/>
          <w:lang w:val="fr-FR"/>
        </w:rPr>
        <w:t xml:space="preserve">Marie-Aude </w:t>
      </w:r>
      <w:proofErr w:type="spellStart"/>
      <w:r w:rsidRPr="00763C8A">
        <w:rPr>
          <w:rFonts w:ascii="Helvetica" w:hAnsi="Helvetica" w:cs="Helvetica"/>
          <w:lang w:val="fr-FR"/>
        </w:rPr>
        <w:t>Laoureux</w:t>
      </w:r>
      <w:proofErr w:type="spellEnd"/>
      <w:r w:rsidRPr="00763C8A">
        <w:rPr>
          <w:rFonts w:ascii="Helvetica" w:hAnsi="Helvetica" w:cs="Helvetica"/>
          <w:lang w:val="fr-FR"/>
        </w:rPr>
        <w:t xml:space="preserve">, Alexis </w:t>
      </w:r>
      <w:proofErr w:type="spellStart"/>
      <w:r w:rsidRPr="00763C8A">
        <w:rPr>
          <w:rFonts w:ascii="Helvetica" w:hAnsi="Helvetica" w:cs="Helvetica"/>
          <w:lang w:val="fr-FR"/>
        </w:rPr>
        <w:t>Sonet</w:t>
      </w:r>
      <w:proofErr w:type="spellEnd"/>
      <w:r w:rsidRPr="00763C8A">
        <w:rPr>
          <w:rFonts w:ascii="Helvetica" w:hAnsi="Helvetica" w:cs="Helvetica"/>
          <w:lang w:val="fr-FR"/>
        </w:rPr>
        <w:t>, Mélanie Thiry</w:t>
      </w:r>
    </w:p>
    <w:p w14:paraId="7BEFAB50" w14:textId="77777777" w:rsidR="0034669C" w:rsidRPr="00763C8A" w:rsidRDefault="0034669C" w:rsidP="0034669C">
      <w:pPr>
        <w:rPr>
          <w:rFonts w:ascii="Helvetica" w:hAnsi="Helvetica" w:cs="Helvetica"/>
          <w:lang w:val="fr-FR"/>
        </w:rPr>
      </w:pPr>
      <w:r w:rsidRPr="00780B7B">
        <w:rPr>
          <w:rFonts w:ascii="Helvetica" w:hAnsi="Helvetica" w:cs="Helvetica"/>
          <w:b/>
          <w:lang w:val="fr-FR"/>
        </w:rPr>
        <w:t>CD Design</w:t>
      </w:r>
      <w:r w:rsidRPr="00763C8A">
        <w:rPr>
          <w:rFonts w:ascii="Helvetica" w:hAnsi="Helvetica" w:cs="Helvetica"/>
          <w:lang w:val="fr-FR"/>
        </w:rPr>
        <w:t xml:space="preserve">: </w:t>
      </w:r>
      <w:r>
        <w:rPr>
          <w:rFonts w:ascii="Helvetica" w:hAnsi="Helvetica" w:cs="Helvetica"/>
          <w:lang w:val="fr-FR"/>
        </w:rPr>
        <w:tab/>
      </w:r>
      <w:r>
        <w:rPr>
          <w:rFonts w:ascii="Helvetica" w:hAnsi="Helvetica" w:cs="Helvetica"/>
          <w:lang w:val="fr-FR"/>
        </w:rPr>
        <w:tab/>
      </w:r>
      <w:r>
        <w:rPr>
          <w:rFonts w:ascii="Helvetica" w:hAnsi="Helvetica" w:cs="Helvetica"/>
          <w:lang w:val="fr-FR"/>
        </w:rPr>
        <w:tab/>
      </w:r>
      <w:r w:rsidRPr="00763C8A">
        <w:rPr>
          <w:rFonts w:ascii="Helvetica" w:hAnsi="Helvetica" w:cs="Helvetica"/>
          <w:lang w:val="fr-FR"/>
        </w:rPr>
        <w:t xml:space="preserve">Hendrik </w:t>
      </w:r>
      <w:proofErr w:type="spellStart"/>
      <w:r w:rsidRPr="00763C8A">
        <w:rPr>
          <w:rFonts w:ascii="Helvetica" w:hAnsi="Helvetica" w:cs="Helvetica"/>
          <w:lang w:val="fr-FR"/>
        </w:rPr>
        <w:t>Everaerts</w:t>
      </w:r>
      <w:proofErr w:type="spellEnd"/>
    </w:p>
    <w:p w14:paraId="348C05CA" w14:textId="77777777" w:rsidR="0034669C" w:rsidRPr="00763C8A" w:rsidRDefault="0034669C" w:rsidP="0034669C">
      <w:pPr>
        <w:rPr>
          <w:rFonts w:ascii="Helvetica" w:hAnsi="Helvetica" w:cs="Helvetica"/>
          <w:lang w:val="fr-FR"/>
        </w:rPr>
      </w:pPr>
      <w:proofErr w:type="spellStart"/>
      <w:r w:rsidRPr="00780B7B">
        <w:rPr>
          <w:rFonts w:ascii="Helvetica" w:hAnsi="Helvetica" w:cs="Helvetica"/>
          <w:b/>
          <w:lang w:val="fr-FR"/>
        </w:rPr>
        <w:t>Account</w:t>
      </w:r>
      <w:proofErr w:type="spellEnd"/>
      <w:r w:rsidRPr="00780B7B">
        <w:rPr>
          <w:rFonts w:ascii="Helvetica" w:hAnsi="Helvetica" w:cs="Helvetica"/>
          <w:b/>
          <w:lang w:val="fr-FR"/>
        </w:rPr>
        <w:t xml:space="preserve"> and </w:t>
      </w:r>
      <w:proofErr w:type="spellStart"/>
      <w:r w:rsidRPr="00780B7B">
        <w:rPr>
          <w:rFonts w:ascii="Helvetica" w:hAnsi="Helvetica" w:cs="Helvetica"/>
          <w:b/>
          <w:lang w:val="fr-FR"/>
        </w:rPr>
        <w:t>Strategy</w:t>
      </w:r>
      <w:proofErr w:type="spellEnd"/>
      <w:r w:rsidRPr="00763C8A">
        <w:rPr>
          <w:rFonts w:ascii="Helvetica" w:hAnsi="Helvetica" w:cs="Helvetica"/>
          <w:lang w:val="fr-FR"/>
        </w:rPr>
        <w:t xml:space="preserve">: </w:t>
      </w:r>
      <w:r>
        <w:rPr>
          <w:rFonts w:ascii="Helvetica" w:hAnsi="Helvetica" w:cs="Helvetica"/>
          <w:lang w:val="fr-FR"/>
        </w:rPr>
        <w:tab/>
      </w:r>
      <w:r w:rsidRPr="00763C8A">
        <w:rPr>
          <w:rFonts w:ascii="Helvetica" w:hAnsi="Helvetica" w:cs="Helvetica"/>
          <w:lang w:val="fr-FR"/>
        </w:rPr>
        <w:t xml:space="preserve">Charlotte </w:t>
      </w:r>
      <w:proofErr w:type="spellStart"/>
      <w:r w:rsidRPr="00763C8A">
        <w:rPr>
          <w:rFonts w:ascii="Helvetica" w:hAnsi="Helvetica" w:cs="Helvetica"/>
          <w:lang w:val="fr-FR"/>
        </w:rPr>
        <w:t>Lindemans</w:t>
      </w:r>
      <w:proofErr w:type="spellEnd"/>
    </w:p>
    <w:p w14:paraId="7AC6D53F" w14:textId="77777777" w:rsidR="0034669C" w:rsidRPr="00763C8A" w:rsidRDefault="0034669C" w:rsidP="0034669C">
      <w:pPr>
        <w:rPr>
          <w:rFonts w:ascii="Helvetica" w:hAnsi="Helvetica" w:cs="Helvetica"/>
          <w:lang w:val="fr-FR"/>
        </w:rPr>
      </w:pPr>
      <w:r w:rsidRPr="00780B7B">
        <w:rPr>
          <w:rFonts w:ascii="Helvetica" w:hAnsi="Helvetica" w:cs="Helvetica"/>
          <w:b/>
          <w:lang w:val="fr-FR"/>
        </w:rPr>
        <w:t>Designer</w:t>
      </w:r>
      <w:r w:rsidRPr="00763C8A">
        <w:rPr>
          <w:rFonts w:ascii="Helvetica" w:hAnsi="Helvetica" w:cs="Helvetica"/>
          <w:lang w:val="fr-FR"/>
        </w:rPr>
        <w:t xml:space="preserve">: </w:t>
      </w:r>
      <w:r>
        <w:rPr>
          <w:rFonts w:ascii="Helvetica" w:hAnsi="Helvetica" w:cs="Helvetica"/>
          <w:lang w:val="fr-FR"/>
        </w:rPr>
        <w:tab/>
      </w:r>
      <w:r>
        <w:rPr>
          <w:rFonts w:ascii="Helvetica" w:hAnsi="Helvetica" w:cs="Helvetica"/>
          <w:lang w:val="fr-FR"/>
        </w:rPr>
        <w:tab/>
      </w:r>
      <w:r>
        <w:rPr>
          <w:rFonts w:ascii="Helvetica" w:hAnsi="Helvetica" w:cs="Helvetica"/>
          <w:lang w:val="fr-FR"/>
        </w:rPr>
        <w:tab/>
      </w:r>
      <w:r w:rsidRPr="00763C8A">
        <w:rPr>
          <w:rFonts w:ascii="Helvetica" w:hAnsi="Helvetica" w:cs="Helvetica"/>
          <w:lang w:val="fr-FR"/>
        </w:rPr>
        <w:t xml:space="preserve">An </w:t>
      </w:r>
      <w:proofErr w:type="spellStart"/>
      <w:r w:rsidRPr="00763C8A">
        <w:rPr>
          <w:rFonts w:ascii="Helvetica" w:hAnsi="Helvetica" w:cs="Helvetica"/>
          <w:lang w:val="fr-FR"/>
        </w:rPr>
        <w:t>Gielens</w:t>
      </w:r>
      <w:proofErr w:type="spellEnd"/>
    </w:p>
    <w:p w14:paraId="38EFBAF0" w14:textId="77777777" w:rsidR="0034669C" w:rsidRPr="00763C8A" w:rsidRDefault="0034669C" w:rsidP="0034669C">
      <w:pPr>
        <w:rPr>
          <w:rFonts w:ascii="Helvetica" w:hAnsi="Helvetica" w:cs="Helvetica"/>
          <w:lang w:val="fr-FR"/>
        </w:rPr>
      </w:pPr>
      <w:proofErr w:type="spellStart"/>
      <w:r w:rsidRPr="00780B7B">
        <w:rPr>
          <w:rFonts w:ascii="Helvetica" w:hAnsi="Helvetica" w:cs="Helvetica"/>
          <w:b/>
          <w:lang w:val="fr-FR"/>
        </w:rPr>
        <w:t>Productie</w:t>
      </w:r>
      <w:proofErr w:type="spellEnd"/>
      <w:r w:rsidRPr="00763C8A">
        <w:rPr>
          <w:rFonts w:ascii="Helvetica" w:hAnsi="Helvetica" w:cs="Helvetica"/>
          <w:lang w:val="fr-FR"/>
        </w:rPr>
        <w:t xml:space="preserve">: </w:t>
      </w:r>
      <w:r>
        <w:rPr>
          <w:rFonts w:ascii="Helvetica" w:hAnsi="Helvetica" w:cs="Helvetica"/>
          <w:lang w:val="fr-FR"/>
        </w:rPr>
        <w:tab/>
      </w:r>
      <w:r>
        <w:rPr>
          <w:rFonts w:ascii="Helvetica" w:hAnsi="Helvetica" w:cs="Helvetica"/>
          <w:lang w:val="fr-FR"/>
        </w:rPr>
        <w:tab/>
      </w:r>
      <w:r>
        <w:rPr>
          <w:rFonts w:ascii="Helvetica" w:hAnsi="Helvetica" w:cs="Helvetica"/>
          <w:lang w:val="fr-FR"/>
        </w:rPr>
        <w:tab/>
      </w:r>
      <w:r w:rsidRPr="00763C8A">
        <w:rPr>
          <w:rFonts w:ascii="Helvetica" w:hAnsi="Helvetica" w:cs="Helvetica"/>
          <w:lang w:val="fr-FR"/>
        </w:rPr>
        <w:t>Michel Prairial</w:t>
      </w:r>
    </w:p>
    <w:p w14:paraId="281F1FCF" w14:textId="77777777" w:rsidR="008E612D" w:rsidRPr="00763C8A" w:rsidRDefault="008E612D" w:rsidP="0034669C">
      <w:pPr>
        <w:rPr>
          <w:lang w:val="fr-FR"/>
        </w:rPr>
      </w:pPr>
      <w:bookmarkStart w:id="0" w:name="_GoBack"/>
      <w:bookmarkEnd w:id="0"/>
    </w:p>
    <w:sectPr w:rsidR="008E612D" w:rsidRPr="00763C8A" w:rsidSect="00F25008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CE830" w14:textId="77777777" w:rsidR="0034669C" w:rsidRDefault="0034669C" w:rsidP="0034669C">
      <w:r>
        <w:separator/>
      </w:r>
    </w:p>
  </w:endnote>
  <w:endnote w:type="continuationSeparator" w:id="0">
    <w:p w14:paraId="29EF5F62" w14:textId="77777777" w:rsidR="0034669C" w:rsidRDefault="0034669C" w:rsidP="0034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41B58" w14:textId="77777777" w:rsidR="0034669C" w:rsidRDefault="0034669C" w:rsidP="0034669C">
      <w:r>
        <w:separator/>
      </w:r>
    </w:p>
  </w:footnote>
  <w:footnote w:type="continuationSeparator" w:id="0">
    <w:p w14:paraId="3096F797" w14:textId="77777777" w:rsidR="0034669C" w:rsidRDefault="0034669C" w:rsidP="003466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FDC71" w14:textId="47EAAEFF" w:rsidR="0034669C" w:rsidRDefault="0034669C">
    <w:pPr>
      <w:pStyle w:val="Header"/>
    </w:pPr>
    <w:r>
      <w:rPr>
        <w:noProof/>
        <w:color w:val="717171"/>
      </w:rPr>
      <w:drawing>
        <wp:anchor distT="0" distB="0" distL="114300" distR="114300" simplePos="0" relativeHeight="251659264" behindDoc="0" locked="1" layoutInCell="1" allowOverlap="1" wp14:anchorId="1148353F" wp14:editId="1A2F65B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0D"/>
    <w:rsid w:val="00096194"/>
    <w:rsid w:val="00254E29"/>
    <w:rsid w:val="0034669C"/>
    <w:rsid w:val="00361BEA"/>
    <w:rsid w:val="00577C31"/>
    <w:rsid w:val="00601922"/>
    <w:rsid w:val="00763C8A"/>
    <w:rsid w:val="008326C3"/>
    <w:rsid w:val="008B520D"/>
    <w:rsid w:val="008E612D"/>
    <w:rsid w:val="00924509"/>
    <w:rsid w:val="0095047D"/>
    <w:rsid w:val="00953989"/>
    <w:rsid w:val="00984F92"/>
    <w:rsid w:val="009B02FF"/>
    <w:rsid w:val="009F5097"/>
    <w:rsid w:val="00A37AEC"/>
    <w:rsid w:val="00BF7B9B"/>
    <w:rsid w:val="00CC2DD0"/>
    <w:rsid w:val="00F25008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9C0B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326C3"/>
  </w:style>
  <w:style w:type="paragraph" w:styleId="Header">
    <w:name w:val="header"/>
    <w:basedOn w:val="Normal"/>
    <w:link w:val="HeaderChar"/>
    <w:uiPriority w:val="99"/>
    <w:unhideWhenUsed/>
    <w:rsid w:val="003466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69C"/>
  </w:style>
  <w:style w:type="paragraph" w:styleId="Footer">
    <w:name w:val="footer"/>
    <w:basedOn w:val="Normal"/>
    <w:link w:val="FooterChar"/>
    <w:uiPriority w:val="99"/>
    <w:unhideWhenUsed/>
    <w:rsid w:val="003466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6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326C3"/>
  </w:style>
  <w:style w:type="paragraph" w:styleId="Header">
    <w:name w:val="header"/>
    <w:basedOn w:val="Normal"/>
    <w:link w:val="HeaderChar"/>
    <w:uiPriority w:val="99"/>
    <w:unhideWhenUsed/>
    <w:rsid w:val="003466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69C"/>
  </w:style>
  <w:style w:type="paragraph" w:styleId="Footer">
    <w:name w:val="footer"/>
    <w:basedOn w:val="Normal"/>
    <w:link w:val="FooterChar"/>
    <w:uiPriority w:val="99"/>
    <w:unhideWhenUsed/>
    <w:rsid w:val="003466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1261</Characters>
  <Application>Microsoft Macintosh Word</Application>
  <DocSecurity>0</DocSecurity>
  <Lines>10</Lines>
  <Paragraphs>2</Paragraphs>
  <ScaleCrop>false</ScaleCrop>
  <Company>TBWA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Lindemans</dc:creator>
  <cp:keywords/>
  <dc:description/>
  <cp:lastModifiedBy>Heloise Richard</cp:lastModifiedBy>
  <cp:revision>4</cp:revision>
  <cp:lastPrinted>2014-12-17T10:10:00Z</cp:lastPrinted>
  <dcterms:created xsi:type="dcterms:W3CDTF">2014-12-17T16:09:00Z</dcterms:created>
  <dcterms:modified xsi:type="dcterms:W3CDTF">2014-12-17T16:48:00Z</dcterms:modified>
</cp:coreProperties>
</file>