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9114" w14:textId="77777777" w:rsidR="00D145C2" w:rsidRPr="00E36DCA" w:rsidRDefault="00060C82" w:rsidP="003E5F72">
      <w:pPr>
        <w:suppressAutoHyphens/>
        <w:spacing w:after="200" w:line="360" w:lineRule="auto"/>
      </w:pPr>
      <w:r w:rsidRPr="00E36DCA">
        <w:rPr>
          <w:noProof/>
          <w:lang w:val="nl-NL" w:eastAsia="nl-NL"/>
        </w:rPr>
        <w:drawing>
          <wp:anchor distT="0" distB="0" distL="114300" distR="114300" simplePos="0" relativeHeight="251658240" behindDoc="1" locked="0" layoutInCell="1" allowOverlap="1" wp14:anchorId="24C04CB8" wp14:editId="004C0012">
            <wp:simplePos x="0" y="0"/>
            <wp:positionH relativeFrom="column">
              <wp:posOffset>0</wp:posOffset>
            </wp:positionH>
            <wp:positionV relativeFrom="paragraph">
              <wp:posOffset>228600</wp:posOffset>
            </wp:positionV>
            <wp:extent cx="2400300" cy="676275"/>
            <wp:effectExtent l="0" t="0" r="0" b="0"/>
            <wp:wrapTight wrapText="bothSides">
              <wp:wrapPolygon edited="0">
                <wp:start x="0" y="0"/>
                <wp:lineTo x="0" y="21296"/>
                <wp:lineTo x="21429" y="2129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0A114" w14:textId="77777777" w:rsidR="00D145C2" w:rsidRPr="00E36DCA" w:rsidRDefault="00D145C2" w:rsidP="003E5F72">
      <w:pPr>
        <w:suppressAutoHyphens/>
        <w:spacing w:after="200" w:line="360" w:lineRule="auto"/>
      </w:pPr>
    </w:p>
    <w:p w14:paraId="47505CFF" w14:textId="77777777" w:rsidR="00D145C2" w:rsidRPr="00E36DCA" w:rsidRDefault="00D145C2" w:rsidP="003E5F72">
      <w:pPr>
        <w:suppressAutoHyphens/>
        <w:spacing w:after="200" w:line="360" w:lineRule="auto"/>
      </w:pPr>
    </w:p>
    <w:p w14:paraId="710C8F94" w14:textId="77777777" w:rsidR="00D145C2" w:rsidRPr="00E36DCA" w:rsidRDefault="00060C82" w:rsidP="003E5F72">
      <w:pPr>
        <w:suppressAutoHyphens/>
        <w:spacing w:after="200" w:line="360" w:lineRule="auto"/>
        <w:rPr>
          <w:rFonts w:ascii="Verdana" w:hAnsi="Verdana" w:cs="Verdana"/>
          <w:b/>
          <w:bCs/>
          <w:sz w:val="20"/>
          <w:szCs w:val="20"/>
        </w:rPr>
      </w:pPr>
      <w:r w:rsidRPr="00E36DCA">
        <w:rPr>
          <w:rFonts w:ascii="Verdana" w:hAnsi="Verdana" w:cs="Verdana"/>
          <w:b/>
          <w:bCs/>
          <w:sz w:val="20"/>
          <w:szCs w:val="20"/>
        </w:rPr>
        <w:t>Communiqué de presse</w:t>
      </w:r>
    </w:p>
    <w:p w14:paraId="09ED2505" w14:textId="77777777" w:rsidR="00D145C2" w:rsidRPr="00E36DCA" w:rsidRDefault="0092244D" w:rsidP="003E5F72">
      <w:pPr>
        <w:suppressAutoHyphens/>
        <w:spacing w:after="200" w:line="360" w:lineRule="auto"/>
        <w:rPr>
          <w:rFonts w:ascii="Verdana" w:hAnsi="Verdana"/>
          <w:b/>
          <w:sz w:val="28"/>
        </w:rPr>
      </w:pPr>
      <w:r w:rsidRPr="00E36DCA">
        <w:rPr>
          <w:rFonts w:ascii="Verdana" w:hAnsi="Verdana"/>
          <w:b/>
          <w:sz w:val="28"/>
        </w:rPr>
        <w:t>La f</w:t>
      </w:r>
      <w:r w:rsidR="00060C82" w:rsidRPr="00E36DCA">
        <w:rPr>
          <w:rFonts w:ascii="Verdana" w:hAnsi="Verdana"/>
          <w:b/>
          <w:sz w:val="28"/>
        </w:rPr>
        <w:t xml:space="preserve">acturation </w:t>
      </w:r>
      <w:r w:rsidRPr="00E36DCA">
        <w:rPr>
          <w:rFonts w:ascii="Verdana" w:hAnsi="Verdana"/>
          <w:b/>
          <w:sz w:val="28"/>
        </w:rPr>
        <w:t xml:space="preserve">électronique obligatoire </w:t>
      </w:r>
      <w:r w:rsidR="00394EA4" w:rsidRPr="00E36DCA">
        <w:rPr>
          <w:rFonts w:ascii="Verdana" w:hAnsi="Verdana"/>
          <w:b/>
          <w:sz w:val="28"/>
        </w:rPr>
        <w:t>en</w:t>
      </w:r>
      <w:r w:rsidR="00511217" w:rsidRPr="00E36DCA">
        <w:rPr>
          <w:rFonts w:ascii="Verdana" w:hAnsi="Verdana"/>
          <w:b/>
          <w:sz w:val="28"/>
        </w:rPr>
        <w:t xml:space="preserve"> </w:t>
      </w:r>
      <w:r w:rsidR="00060C82" w:rsidRPr="00E36DCA">
        <w:rPr>
          <w:rFonts w:ascii="Verdana" w:hAnsi="Verdana"/>
          <w:b/>
          <w:sz w:val="28"/>
        </w:rPr>
        <w:t>2017</w:t>
      </w:r>
    </w:p>
    <w:p w14:paraId="69B1D4DB" w14:textId="77777777" w:rsidR="00D145C2" w:rsidRPr="00E36DCA" w:rsidRDefault="00060C82" w:rsidP="003E5F72">
      <w:pPr>
        <w:suppressAutoHyphens/>
        <w:spacing w:after="200" w:line="360" w:lineRule="auto"/>
        <w:rPr>
          <w:rFonts w:ascii="Verdana" w:hAnsi="Verdana"/>
          <w:i/>
          <w:sz w:val="20"/>
        </w:rPr>
      </w:pPr>
      <w:r w:rsidRPr="00E36DCA">
        <w:rPr>
          <w:rFonts w:ascii="Verdana" w:hAnsi="Verdana"/>
          <w:i/>
          <w:sz w:val="20"/>
        </w:rPr>
        <w:t xml:space="preserve">Le gouvernement flamand </w:t>
      </w:r>
      <w:r w:rsidR="00DE2330" w:rsidRPr="00E36DCA">
        <w:rPr>
          <w:rFonts w:ascii="Verdana" w:hAnsi="Verdana"/>
          <w:i/>
          <w:sz w:val="20"/>
        </w:rPr>
        <w:t xml:space="preserve">ne </w:t>
      </w:r>
      <w:r w:rsidRPr="00E36DCA">
        <w:rPr>
          <w:rFonts w:ascii="Verdana" w:hAnsi="Verdana"/>
          <w:i/>
          <w:sz w:val="20"/>
        </w:rPr>
        <w:t>souhaite plus recevoir que des factures électroniques de ses fournisseurs à compter du 1</w:t>
      </w:r>
      <w:r w:rsidRPr="00E36DCA">
        <w:rPr>
          <w:rFonts w:ascii="Verdana" w:hAnsi="Verdana"/>
          <w:i/>
          <w:sz w:val="20"/>
          <w:vertAlign w:val="superscript"/>
        </w:rPr>
        <w:t>er</w:t>
      </w:r>
      <w:r w:rsidR="003E53E9" w:rsidRPr="00E36DCA">
        <w:rPr>
          <w:rFonts w:ascii="Verdana" w:hAnsi="Verdana"/>
          <w:i/>
          <w:sz w:val="20"/>
        </w:rPr>
        <w:t> </w:t>
      </w:r>
      <w:r w:rsidRPr="00E36DCA">
        <w:rPr>
          <w:rFonts w:ascii="Verdana" w:hAnsi="Verdana"/>
          <w:i/>
          <w:sz w:val="20"/>
        </w:rPr>
        <w:t>janvier 2017</w:t>
      </w:r>
    </w:p>
    <w:p w14:paraId="663FBD8F" w14:textId="77777777" w:rsidR="00D145C2" w:rsidRPr="00E36DCA" w:rsidRDefault="003E53E9" w:rsidP="003E5F72">
      <w:pPr>
        <w:suppressAutoHyphens/>
        <w:spacing w:after="200" w:line="360" w:lineRule="auto"/>
        <w:rPr>
          <w:rFonts w:ascii="Verdana" w:hAnsi="Verdana" w:cs="Arial"/>
          <w:b/>
          <w:bCs/>
          <w:color w:val="000000"/>
          <w:sz w:val="20"/>
          <w:szCs w:val="20"/>
          <w:lang w:eastAsia="fr-FR"/>
        </w:rPr>
      </w:pPr>
      <w:r w:rsidRPr="00E36DCA">
        <w:rPr>
          <w:rFonts w:ascii="Verdana" w:hAnsi="Verdana"/>
          <w:color w:val="000000"/>
          <w:sz w:val="20"/>
          <w:szCs w:val="20"/>
        </w:rPr>
        <w:t>Erembodegem, le 1</w:t>
      </w:r>
      <w:r w:rsidRPr="00E36DCA">
        <w:rPr>
          <w:rFonts w:ascii="Verdana" w:hAnsi="Verdana"/>
          <w:color w:val="000000"/>
          <w:sz w:val="20"/>
          <w:szCs w:val="20"/>
          <w:vertAlign w:val="superscript"/>
        </w:rPr>
        <w:t>er</w:t>
      </w:r>
      <w:r w:rsidRPr="00E36DCA">
        <w:rPr>
          <w:rFonts w:ascii="Verdana" w:hAnsi="Verdana"/>
          <w:color w:val="000000"/>
          <w:sz w:val="20"/>
          <w:szCs w:val="20"/>
        </w:rPr>
        <w:t> </w:t>
      </w:r>
      <w:r w:rsidR="00060C82" w:rsidRPr="00E36DCA">
        <w:rPr>
          <w:rFonts w:ascii="Verdana" w:hAnsi="Verdana"/>
          <w:color w:val="000000"/>
          <w:sz w:val="20"/>
          <w:szCs w:val="20"/>
        </w:rPr>
        <w:t xml:space="preserve">décembre 2016 – </w:t>
      </w:r>
      <w:r w:rsidR="00060C82" w:rsidRPr="00E36DCA">
        <w:rPr>
          <w:rFonts w:ascii="Verdana" w:hAnsi="Verdana" w:cs="Arial"/>
          <w:b/>
          <w:bCs/>
          <w:color w:val="000000"/>
          <w:sz w:val="20"/>
          <w:szCs w:val="20"/>
          <w:lang w:eastAsia="fr-FR"/>
        </w:rPr>
        <w:t xml:space="preserve">Il reste encore exactement un mois aux entreprises belges pour passer à la facturation électronique. Ce règlement vaut à tout le moins pour toutes les entreprises, quelle que soit leur taille, qui souhaitent encore </w:t>
      </w:r>
      <w:r w:rsidR="00511217" w:rsidRPr="00E36DCA">
        <w:rPr>
          <w:rFonts w:ascii="Verdana" w:hAnsi="Verdana" w:cs="Arial"/>
          <w:b/>
          <w:bCs/>
          <w:color w:val="000000"/>
          <w:sz w:val="20"/>
          <w:szCs w:val="20"/>
          <w:lang w:eastAsia="fr-FR"/>
        </w:rPr>
        <w:t>travailler pour</w:t>
      </w:r>
      <w:r w:rsidR="00060C82" w:rsidRPr="00E36DCA">
        <w:rPr>
          <w:rFonts w:ascii="Verdana" w:hAnsi="Verdana" w:cs="Arial"/>
          <w:b/>
          <w:bCs/>
          <w:color w:val="000000"/>
          <w:sz w:val="20"/>
          <w:szCs w:val="20"/>
          <w:lang w:eastAsia="fr-FR"/>
        </w:rPr>
        <w:t xml:space="preserve"> le gouvernement flamand après le 1</w:t>
      </w:r>
      <w:r w:rsidR="00060C82" w:rsidRPr="00E36DCA">
        <w:rPr>
          <w:rFonts w:ascii="Verdana" w:hAnsi="Verdana" w:cs="Arial"/>
          <w:b/>
          <w:bCs/>
          <w:color w:val="000000"/>
          <w:sz w:val="20"/>
          <w:szCs w:val="20"/>
          <w:vertAlign w:val="superscript"/>
          <w:lang w:eastAsia="fr-FR"/>
        </w:rPr>
        <w:t>er</w:t>
      </w:r>
      <w:r w:rsidRPr="00E36DCA">
        <w:rPr>
          <w:rFonts w:ascii="Verdana" w:hAnsi="Verdana" w:cs="Arial"/>
          <w:b/>
          <w:bCs/>
          <w:color w:val="000000"/>
          <w:sz w:val="20"/>
          <w:szCs w:val="20"/>
          <w:lang w:eastAsia="fr-FR"/>
        </w:rPr>
        <w:t> </w:t>
      </w:r>
      <w:r w:rsidR="00060C82" w:rsidRPr="00E36DCA">
        <w:rPr>
          <w:rFonts w:ascii="Verdana" w:hAnsi="Verdana" w:cs="Arial"/>
          <w:b/>
          <w:bCs/>
          <w:color w:val="000000"/>
          <w:sz w:val="20"/>
          <w:szCs w:val="20"/>
          <w:lang w:eastAsia="fr-FR"/>
        </w:rPr>
        <w:t>janvier 2017. Soucieux de se conformer à l</w:t>
      </w:r>
      <w:r w:rsidRPr="00E36DCA">
        <w:rPr>
          <w:rFonts w:ascii="Verdana" w:hAnsi="Verdana" w:cs="Arial"/>
          <w:b/>
          <w:bCs/>
          <w:color w:val="000000"/>
          <w:sz w:val="20"/>
          <w:szCs w:val="20"/>
          <w:lang w:eastAsia="fr-FR"/>
        </w:rPr>
        <w:t>’</w:t>
      </w:r>
      <w:r w:rsidR="00060C82" w:rsidRPr="00E36DCA">
        <w:rPr>
          <w:rFonts w:ascii="Verdana" w:hAnsi="Verdana" w:cs="Arial"/>
          <w:b/>
          <w:bCs/>
          <w:color w:val="000000"/>
          <w:sz w:val="20"/>
          <w:szCs w:val="20"/>
          <w:lang w:eastAsia="fr-FR"/>
        </w:rPr>
        <w:t>objectif européen visant plus de 50 % de factures électroniques à l</w:t>
      </w:r>
      <w:r w:rsidRPr="00E36DCA">
        <w:rPr>
          <w:rFonts w:ascii="Verdana" w:hAnsi="Verdana" w:cs="Arial"/>
          <w:b/>
          <w:bCs/>
          <w:color w:val="000000"/>
          <w:sz w:val="20"/>
          <w:szCs w:val="20"/>
          <w:lang w:eastAsia="fr-FR"/>
        </w:rPr>
        <w:t>’</w:t>
      </w:r>
      <w:r w:rsidR="00060C82" w:rsidRPr="00E36DCA">
        <w:rPr>
          <w:rFonts w:ascii="Verdana" w:hAnsi="Verdana" w:cs="Arial"/>
          <w:b/>
          <w:bCs/>
          <w:color w:val="000000"/>
          <w:sz w:val="20"/>
          <w:szCs w:val="20"/>
          <w:lang w:eastAsia="fr-FR"/>
        </w:rPr>
        <w:t xml:space="preserve">horizon 2020, le gouvernement flamand a </w:t>
      </w:r>
      <w:r w:rsidR="00511217" w:rsidRPr="00E36DCA">
        <w:rPr>
          <w:rFonts w:ascii="Verdana" w:hAnsi="Verdana" w:cs="Arial"/>
          <w:b/>
          <w:bCs/>
          <w:color w:val="000000"/>
          <w:sz w:val="20"/>
          <w:szCs w:val="20"/>
          <w:lang w:eastAsia="fr-FR"/>
        </w:rPr>
        <w:t xml:space="preserve">en effet </w:t>
      </w:r>
      <w:r w:rsidR="00060C82" w:rsidRPr="00E36DCA">
        <w:rPr>
          <w:rFonts w:ascii="Verdana" w:hAnsi="Verdana" w:cs="Arial"/>
          <w:b/>
          <w:bCs/>
          <w:color w:val="000000"/>
          <w:sz w:val="20"/>
          <w:szCs w:val="20"/>
          <w:lang w:eastAsia="fr-FR"/>
        </w:rPr>
        <w:t>décidé de ne plus accepter que des factures numériques de ses fournisseurs à compter du 1</w:t>
      </w:r>
      <w:r w:rsidR="00060C82" w:rsidRPr="00E36DCA">
        <w:rPr>
          <w:rFonts w:ascii="Verdana" w:hAnsi="Verdana" w:cs="Arial"/>
          <w:b/>
          <w:bCs/>
          <w:color w:val="000000"/>
          <w:sz w:val="20"/>
          <w:szCs w:val="20"/>
          <w:vertAlign w:val="superscript"/>
          <w:lang w:eastAsia="fr-FR"/>
        </w:rPr>
        <w:t>er</w:t>
      </w:r>
      <w:r w:rsidRPr="00E36DCA">
        <w:rPr>
          <w:rFonts w:ascii="Verdana" w:hAnsi="Verdana" w:cs="Arial"/>
          <w:b/>
          <w:bCs/>
          <w:color w:val="000000"/>
          <w:sz w:val="20"/>
          <w:szCs w:val="20"/>
          <w:lang w:eastAsia="fr-FR"/>
        </w:rPr>
        <w:t> </w:t>
      </w:r>
      <w:r w:rsidR="00060C82" w:rsidRPr="00E36DCA">
        <w:rPr>
          <w:rFonts w:ascii="Verdana" w:hAnsi="Verdana" w:cs="Arial"/>
          <w:b/>
          <w:bCs/>
          <w:color w:val="000000"/>
          <w:sz w:val="20"/>
          <w:szCs w:val="20"/>
          <w:lang w:eastAsia="fr-FR"/>
        </w:rPr>
        <w:t xml:space="preserve">janvier 2017. Il </w:t>
      </w:r>
      <w:r w:rsidR="00511217" w:rsidRPr="00E36DCA">
        <w:rPr>
          <w:rFonts w:ascii="Verdana" w:hAnsi="Verdana" w:cs="Arial"/>
          <w:b/>
          <w:bCs/>
          <w:color w:val="000000"/>
          <w:sz w:val="20"/>
          <w:szCs w:val="20"/>
          <w:lang w:eastAsia="fr-FR"/>
        </w:rPr>
        <w:t xml:space="preserve">disposera </w:t>
      </w:r>
      <w:r w:rsidR="00060C82" w:rsidRPr="00E36DCA">
        <w:rPr>
          <w:rFonts w:ascii="Verdana" w:hAnsi="Verdana" w:cs="Arial"/>
          <w:b/>
          <w:bCs/>
          <w:color w:val="000000"/>
          <w:sz w:val="20"/>
          <w:szCs w:val="20"/>
          <w:lang w:eastAsia="fr-FR"/>
        </w:rPr>
        <w:t xml:space="preserve">ainsi </w:t>
      </w:r>
      <w:r w:rsidR="00511217" w:rsidRPr="00E36DCA">
        <w:rPr>
          <w:rFonts w:ascii="Verdana" w:hAnsi="Verdana" w:cs="Arial"/>
          <w:b/>
          <w:bCs/>
          <w:color w:val="000000"/>
          <w:sz w:val="20"/>
          <w:szCs w:val="20"/>
          <w:lang w:eastAsia="fr-FR"/>
        </w:rPr>
        <w:t>d’</w:t>
      </w:r>
      <w:r w:rsidR="00060C82" w:rsidRPr="00E36DCA">
        <w:rPr>
          <w:rFonts w:ascii="Verdana" w:hAnsi="Verdana" w:cs="Arial"/>
          <w:b/>
          <w:bCs/>
          <w:color w:val="000000"/>
          <w:sz w:val="20"/>
          <w:szCs w:val="20"/>
          <w:lang w:eastAsia="fr-FR"/>
        </w:rPr>
        <w:t xml:space="preserve">un instrument supplémentaire pour payer rapidement et correctement </w:t>
      </w:r>
      <w:r w:rsidR="00511217" w:rsidRPr="00E36DCA">
        <w:rPr>
          <w:rFonts w:ascii="Verdana" w:hAnsi="Verdana" w:cs="Arial"/>
          <w:b/>
          <w:bCs/>
          <w:color w:val="000000"/>
          <w:sz w:val="20"/>
          <w:szCs w:val="20"/>
          <w:lang w:eastAsia="fr-FR"/>
        </w:rPr>
        <w:t>s</w:t>
      </w:r>
      <w:r w:rsidR="00060C82" w:rsidRPr="00E36DCA">
        <w:rPr>
          <w:rFonts w:ascii="Verdana" w:hAnsi="Verdana" w:cs="Arial"/>
          <w:b/>
          <w:bCs/>
          <w:color w:val="000000"/>
          <w:sz w:val="20"/>
          <w:szCs w:val="20"/>
          <w:lang w:eastAsia="fr-FR"/>
        </w:rPr>
        <w:t>es fournisseurs et aussi améliorer l</w:t>
      </w:r>
      <w:r w:rsidRPr="00E36DCA">
        <w:rPr>
          <w:rFonts w:ascii="Verdana" w:hAnsi="Verdana" w:cs="Arial"/>
          <w:b/>
          <w:bCs/>
          <w:color w:val="000000"/>
          <w:sz w:val="20"/>
          <w:szCs w:val="20"/>
          <w:lang w:eastAsia="fr-FR"/>
        </w:rPr>
        <w:t>’</w:t>
      </w:r>
      <w:r w:rsidR="00060C82" w:rsidRPr="00E36DCA">
        <w:rPr>
          <w:rFonts w:ascii="Verdana" w:hAnsi="Verdana" w:cs="Arial"/>
          <w:b/>
          <w:bCs/>
          <w:color w:val="000000"/>
          <w:sz w:val="20"/>
          <w:szCs w:val="20"/>
          <w:lang w:eastAsia="fr-FR"/>
        </w:rPr>
        <w:t>efficacité de ses services, réduire les coûts et limiter les cas de fraude.</w:t>
      </w:r>
    </w:p>
    <w:p w14:paraId="3657F549" w14:textId="77777777" w:rsidR="00D145C2" w:rsidRPr="00E36DCA" w:rsidRDefault="00060C82" w:rsidP="003E5F72">
      <w:pPr>
        <w:widowControl w:val="0"/>
        <w:suppressAutoHyphens/>
        <w:autoSpaceDE w:val="0"/>
        <w:autoSpaceDN w:val="0"/>
        <w:adjustRightInd w:val="0"/>
        <w:spacing w:line="360" w:lineRule="auto"/>
        <w:rPr>
          <w:rFonts w:ascii="Verdana" w:hAnsi="Verdana" w:cs="Arial"/>
          <w:color w:val="000000"/>
          <w:sz w:val="20"/>
          <w:szCs w:val="20"/>
          <w:lang w:eastAsia="fr-FR"/>
        </w:rPr>
      </w:pPr>
      <w:r w:rsidRPr="00E36DCA">
        <w:rPr>
          <w:rFonts w:ascii="Verdana" w:hAnsi="Verdana" w:cs="Arial"/>
          <w:color w:val="000000"/>
          <w:sz w:val="20"/>
          <w:szCs w:val="20"/>
          <w:lang w:eastAsia="fr-FR"/>
        </w:rPr>
        <w:t xml:space="preserve">Les grandes entreprises ont déjà adopté en grande partie la facturation électronique mais en </w:t>
      </w:r>
      <w:r w:rsidR="007B1F75" w:rsidRPr="00E36DCA">
        <w:rPr>
          <w:rFonts w:ascii="Verdana" w:hAnsi="Verdana" w:cs="Arial"/>
          <w:color w:val="000000"/>
          <w:sz w:val="20"/>
          <w:szCs w:val="20"/>
          <w:lang w:eastAsia="fr-FR"/>
        </w:rPr>
        <w:t xml:space="preserve">rendant </w:t>
      </w:r>
      <w:r w:rsidRPr="00E36DCA">
        <w:rPr>
          <w:rFonts w:ascii="Verdana" w:hAnsi="Verdana" w:cs="Arial"/>
          <w:color w:val="000000"/>
          <w:sz w:val="20"/>
          <w:szCs w:val="20"/>
          <w:lang w:eastAsia="fr-FR"/>
        </w:rPr>
        <w:t>les factures électroniques</w:t>
      </w:r>
      <w:r w:rsidR="007B1F75" w:rsidRPr="00E36DCA">
        <w:rPr>
          <w:rFonts w:ascii="Verdana" w:hAnsi="Verdana" w:cs="Arial"/>
          <w:color w:val="000000"/>
          <w:sz w:val="20"/>
          <w:szCs w:val="20"/>
          <w:lang w:eastAsia="fr-FR"/>
        </w:rPr>
        <w:t xml:space="preserve"> obligatoires</w:t>
      </w:r>
      <w:r w:rsidRPr="00E36DCA">
        <w:rPr>
          <w:rFonts w:ascii="Verdana" w:hAnsi="Verdana" w:cs="Arial"/>
          <w:color w:val="000000"/>
          <w:sz w:val="20"/>
          <w:szCs w:val="20"/>
          <w:lang w:eastAsia="fr-FR"/>
        </w:rPr>
        <w:t xml:space="preserve">, le gouvernement souhaite aussi inciter les PME à adopter ce mode de facturation. Dany De Budt, </w:t>
      </w:r>
      <w:r w:rsidR="003E53E9" w:rsidRPr="00E36DCA">
        <w:rPr>
          <w:rFonts w:ascii="Verdana" w:hAnsi="Verdana" w:cs="Arial"/>
          <w:color w:val="000000"/>
          <w:sz w:val="20"/>
          <w:szCs w:val="20"/>
          <w:lang w:eastAsia="fr-FR"/>
        </w:rPr>
        <w:t>C</w:t>
      </w:r>
      <w:r w:rsidRPr="00E36DCA">
        <w:rPr>
          <w:rFonts w:ascii="Verdana" w:hAnsi="Verdana" w:cs="Arial"/>
          <w:color w:val="000000"/>
          <w:sz w:val="20"/>
          <w:szCs w:val="20"/>
          <w:lang w:eastAsia="fr-FR"/>
        </w:rPr>
        <w:t xml:space="preserve">ountry manager de Basware : </w:t>
      </w:r>
      <w:r w:rsidR="003E53E9" w:rsidRPr="00E36DCA">
        <w:rPr>
          <w:rFonts w:ascii="Verdana" w:hAnsi="Verdana" w:cs="Arial"/>
          <w:color w:val="000000"/>
          <w:sz w:val="20"/>
          <w:szCs w:val="20"/>
          <w:lang w:eastAsia="fr-FR"/>
        </w:rPr>
        <w:t>« </w:t>
      </w:r>
      <w:r w:rsidRPr="00E36DCA">
        <w:rPr>
          <w:rFonts w:ascii="Verdana" w:hAnsi="Verdana" w:cs="Arial"/>
          <w:i/>
          <w:color w:val="000000"/>
          <w:sz w:val="20"/>
          <w:szCs w:val="20"/>
          <w:lang w:eastAsia="fr-FR"/>
        </w:rPr>
        <w:t>Avec l</w:t>
      </w:r>
      <w:r w:rsidR="003E53E9" w:rsidRPr="00E36DCA">
        <w:rPr>
          <w:rFonts w:ascii="Verdana" w:hAnsi="Verdana" w:cs="Arial"/>
          <w:i/>
          <w:color w:val="000000"/>
          <w:sz w:val="20"/>
          <w:szCs w:val="20"/>
          <w:lang w:eastAsia="fr-FR"/>
        </w:rPr>
        <w:t>’</w:t>
      </w:r>
      <w:r w:rsidRPr="00E36DCA">
        <w:rPr>
          <w:rFonts w:ascii="Verdana" w:hAnsi="Verdana" w:cs="Arial"/>
          <w:i/>
          <w:color w:val="000000"/>
          <w:sz w:val="20"/>
          <w:szCs w:val="20"/>
          <w:lang w:eastAsia="fr-FR"/>
        </w:rPr>
        <w:t xml:space="preserve">impulsion donnée notamment par la décision du gouvernement flamand de ne plus accepter </w:t>
      </w:r>
      <w:r w:rsidR="00511217" w:rsidRPr="00E36DCA">
        <w:rPr>
          <w:rFonts w:ascii="Verdana" w:hAnsi="Verdana" w:cs="Arial"/>
          <w:i/>
          <w:color w:val="000000"/>
          <w:sz w:val="20"/>
          <w:szCs w:val="20"/>
          <w:lang w:eastAsia="fr-FR"/>
        </w:rPr>
        <w:t xml:space="preserve">désormais </w:t>
      </w:r>
      <w:r w:rsidRPr="00E36DCA">
        <w:rPr>
          <w:rFonts w:ascii="Verdana" w:hAnsi="Verdana" w:cs="Arial"/>
          <w:i/>
          <w:color w:val="000000"/>
          <w:sz w:val="20"/>
          <w:szCs w:val="20"/>
          <w:lang w:eastAsia="fr-FR"/>
        </w:rPr>
        <w:t>que les factures électroniques, c</w:t>
      </w:r>
      <w:r w:rsidR="003E53E9" w:rsidRPr="00E36DCA">
        <w:rPr>
          <w:rFonts w:ascii="Verdana" w:hAnsi="Verdana" w:cs="Arial"/>
          <w:i/>
          <w:color w:val="000000"/>
          <w:sz w:val="20"/>
          <w:szCs w:val="20"/>
          <w:lang w:eastAsia="fr-FR"/>
        </w:rPr>
        <w:t>’</w:t>
      </w:r>
      <w:r w:rsidRPr="00E36DCA">
        <w:rPr>
          <w:rFonts w:ascii="Verdana" w:hAnsi="Verdana" w:cs="Arial"/>
          <w:i/>
          <w:color w:val="000000"/>
          <w:sz w:val="20"/>
          <w:szCs w:val="20"/>
          <w:lang w:eastAsia="fr-FR"/>
        </w:rPr>
        <w:t>est tout le marché qui s</w:t>
      </w:r>
      <w:r w:rsidR="003E53E9" w:rsidRPr="00E36DCA">
        <w:rPr>
          <w:rFonts w:ascii="Verdana" w:hAnsi="Verdana" w:cs="Arial"/>
          <w:i/>
          <w:color w:val="000000"/>
          <w:sz w:val="20"/>
          <w:szCs w:val="20"/>
          <w:lang w:eastAsia="fr-FR"/>
        </w:rPr>
        <w:t>’</w:t>
      </w:r>
      <w:r w:rsidRPr="00E36DCA">
        <w:rPr>
          <w:rFonts w:ascii="Verdana" w:hAnsi="Verdana" w:cs="Arial"/>
          <w:i/>
          <w:color w:val="000000"/>
          <w:sz w:val="20"/>
          <w:szCs w:val="20"/>
          <w:lang w:eastAsia="fr-FR"/>
        </w:rPr>
        <w:t>organise. L</w:t>
      </w:r>
      <w:r w:rsidR="003E53E9" w:rsidRPr="00E36DCA">
        <w:rPr>
          <w:rFonts w:ascii="Verdana" w:hAnsi="Verdana" w:cs="Arial"/>
          <w:i/>
          <w:color w:val="000000"/>
          <w:sz w:val="20"/>
          <w:szCs w:val="20"/>
          <w:lang w:eastAsia="fr-FR"/>
        </w:rPr>
        <w:t>’</w:t>
      </w:r>
      <w:r w:rsidRPr="00E36DCA">
        <w:rPr>
          <w:rFonts w:ascii="Verdana" w:hAnsi="Verdana" w:cs="Arial"/>
          <w:i/>
          <w:color w:val="000000"/>
          <w:sz w:val="20"/>
          <w:szCs w:val="20"/>
          <w:lang w:eastAsia="fr-FR"/>
        </w:rPr>
        <w:t>envoi et la réception numériques de factures vont de plus en plus devenir l</w:t>
      </w:r>
      <w:r w:rsidR="00511217" w:rsidRPr="00E36DCA">
        <w:rPr>
          <w:rFonts w:ascii="Verdana" w:hAnsi="Verdana" w:cs="Arial"/>
          <w:i/>
          <w:color w:val="000000"/>
          <w:sz w:val="20"/>
          <w:szCs w:val="20"/>
          <w:lang w:eastAsia="fr-FR"/>
        </w:rPr>
        <w:t>a norme</w:t>
      </w:r>
      <w:r w:rsidRPr="00E36DCA">
        <w:rPr>
          <w:rFonts w:ascii="Verdana" w:hAnsi="Verdana" w:cs="Arial"/>
          <w:i/>
          <w:color w:val="000000"/>
          <w:sz w:val="20"/>
          <w:szCs w:val="20"/>
          <w:lang w:eastAsia="fr-FR"/>
        </w:rPr>
        <w:t>. Les entreprises qui ne pratiquent pas encore la facturation électronique ont donc tout intérêt à s</w:t>
      </w:r>
      <w:r w:rsidR="003E53E9" w:rsidRPr="00E36DCA">
        <w:rPr>
          <w:rFonts w:ascii="Verdana" w:hAnsi="Verdana" w:cs="Arial"/>
          <w:i/>
          <w:color w:val="000000"/>
          <w:sz w:val="20"/>
          <w:szCs w:val="20"/>
          <w:lang w:eastAsia="fr-FR"/>
        </w:rPr>
        <w:t>’</w:t>
      </w:r>
      <w:r w:rsidRPr="00E36DCA">
        <w:rPr>
          <w:rFonts w:ascii="Verdana" w:hAnsi="Verdana" w:cs="Arial"/>
          <w:i/>
          <w:color w:val="000000"/>
          <w:sz w:val="20"/>
          <w:szCs w:val="20"/>
          <w:lang w:eastAsia="fr-FR"/>
        </w:rPr>
        <w:t>informer le plus rapidement possible et à s</w:t>
      </w:r>
      <w:r w:rsidR="003E53E9" w:rsidRPr="00E36DCA">
        <w:rPr>
          <w:rFonts w:ascii="Verdana" w:hAnsi="Verdana" w:cs="Arial"/>
          <w:i/>
          <w:color w:val="000000"/>
          <w:sz w:val="20"/>
          <w:szCs w:val="20"/>
          <w:lang w:eastAsia="fr-FR"/>
        </w:rPr>
        <w:t>’</w:t>
      </w:r>
      <w:r w:rsidRPr="00E36DCA">
        <w:rPr>
          <w:rFonts w:ascii="Verdana" w:hAnsi="Verdana" w:cs="Arial"/>
          <w:i/>
          <w:color w:val="000000"/>
          <w:sz w:val="20"/>
          <w:szCs w:val="20"/>
          <w:lang w:eastAsia="fr-FR"/>
        </w:rPr>
        <w:t>adapter à l</w:t>
      </w:r>
      <w:r w:rsidR="003E53E9" w:rsidRPr="00E36DCA">
        <w:rPr>
          <w:rFonts w:ascii="Verdana" w:hAnsi="Verdana" w:cs="Arial"/>
          <w:i/>
          <w:color w:val="000000"/>
          <w:sz w:val="20"/>
          <w:szCs w:val="20"/>
          <w:lang w:eastAsia="fr-FR"/>
        </w:rPr>
        <w:t>’</w:t>
      </w:r>
      <w:r w:rsidRPr="00E36DCA">
        <w:rPr>
          <w:rFonts w:ascii="Verdana" w:hAnsi="Verdana" w:cs="Arial"/>
          <w:i/>
          <w:color w:val="000000"/>
          <w:sz w:val="20"/>
          <w:szCs w:val="20"/>
          <w:lang w:eastAsia="fr-FR"/>
        </w:rPr>
        <w:t>évolution numérique dont la facturation électronique représente un élément essentiel.</w:t>
      </w:r>
      <w:r w:rsidR="003E53E9" w:rsidRPr="00E36DCA">
        <w:rPr>
          <w:rFonts w:ascii="Verdana" w:hAnsi="Verdana" w:cs="Arial"/>
          <w:i/>
          <w:color w:val="000000"/>
          <w:sz w:val="20"/>
          <w:szCs w:val="20"/>
          <w:lang w:eastAsia="fr-FR"/>
        </w:rPr>
        <w:t> »</w:t>
      </w:r>
    </w:p>
    <w:p w14:paraId="6769BF4B" w14:textId="77777777" w:rsidR="00D145C2" w:rsidRPr="00E36DCA" w:rsidRDefault="00D145C2" w:rsidP="003E5F72">
      <w:pPr>
        <w:widowControl w:val="0"/>
        <w:suppressAutoHyphens/>
        <w:autoSpaceDE w:val="0"/>
        <w:autoSpaceDN w:val="0"/>
        <w:adjustRightInd w:val="0"/>
        <w:spacing w:line="360" w:lineRule="auto"/>
        <w:rPr>
          <w:rFonts w:ascii="Verdana" w:hAnsi="Verdana" w:cs="Arial"/>
          <w:color w:val="000000"/>
          <w:sz w:val="20"/>
          <w:szCs w:val="20"/>
          <w:lang w:eastAsia="fr-FR"/>
        </w:rPr>
      </w:pPr>
    </w:p>
    <w:p w14:paraId="5EDC8EEA" w14:textId="77777777" w:rsidR="00D145C2" w:rsidRPr="00E36DCA" w:rsidRDefault="00060C82" w:rsidP="00784543">
      <w:pPr>
        <w:spacing w:line="360" w:lineRule="auto"/>
        <w:rPr>
          <w:rFonts w:ascii="Verdana" w:hAnsi="Verdana" w:cs="Arial"/>
          <w:color w:val="000000"/>
          <w:sz w:val="20"/>
          <w:szCs w:val="20"/>
          <w:shd w:val="clear" w:color="auto" w:fill="FFFFFF"/>
        </w:rPr>
      </w:pPr>
      <w:r w:rsidRPr="00E36DCA">
        <w:rPr>
          <w:rFonts w:ascii="Verdana" w:hAnsi="Verdana" w:cs="Arial"/>
          <w:color w:val="000000"/>
          <w:sz w:val="20"/>
          <w:szCs w:val="20"/>
          <w:lang w:eastAsia="fr-FR"/>
        </w:rPr>
        <w:t xml:space="preserve">La plate-forme mise à disposition par le gouvernement pour adresser des factures électroniques est mieux connue sous le nom </w:t>
      </w:r>
      <w:r w:rsidR="00D358C5" w:rsidRPr="00E36DCA">
        <w:rPr>
          <w:rFonts w:ascii="Verdana" w:hAnsi="Verdana" w:cs="Arial"/>
          <w:color w:val="000000"/>
          <w:sz w:val="20"/>
          <w:szCs w:val="20"/>
          <w:lang w:eastAsia="fr-FR"/>
        </w:rPr>
        <w:t xml:space="preserve">de </w:t>
      </w:r>
      <w:r w:rsidR="003E53E9" w:rsidRPr="00E36DCA">
        <w:rPr>
          <w:rFonts w:ascii="Verdana" w:hAnsi="Verdana" w:cs="Arial"/>
          <w:color w:val="000000"/>
          <w:sz w:val="20"/>
          <w:szCs w:val="20"/>
          <w:lang w:eastAsia="fr-FR"/>
        </w:rPr>
        <w:t>« </w:t>
      </w:r>
      <w:r w:rsidRPr="00E36DCA">
        <w:rPr>
          <w:rFonts w:ascii="Verdana" w:hAnsi="Verdana" w:cs="Arial"/>
          <w:color w:val="000000"/>
          <w:sz w:val="20"/>
          <w:szCs w:val="20"/>
          <w:lang w:eastAsia="fr-FR"/>
        </w:rPr>
        <w:t>Mercurius</w:t>
      </w:r>
      <w:r w:rsidR="003E53E9" w:rsidRPr="00E36DCA">
        <w:rPr>
          <w:rFonts w:ascii="Verdana" w:hAnsi="Verdana" w:cs="Arial"/>
          <w:color w:val="000000"/>
          <w:sz w:val="20"/>
          <w:szCs w:val="20"/>
          <w:lang w:eastAsia="fr-FR"/>
        </w:rPr>
        <w:t> »</w:t>
      </w:r>
      <w:r w:rsidRPr="00E36DCA">
        <w:rPr>
          <w:rFonts w:ascii="Verdana" w:hAnsi="Verdana" w:cs="Arial"/>
          <w:color w:val="000000"/>
          <w:sz w:val="20"/>
          <w:szCs w:val="20"/>
          <w:lang w:eastAsia="fr-FR"/>
        </w:rPr>
        <w:t xml:space="preserve">. Elle est totalement </w:t>
      </w:r>
      <w:r w:rsidRPr="00E36DCA">
        <w:rPr>
          <w:rFonts w:ascii="Verdana" w:hAnsi="Verdana" w:cs="Arial"/>
          <w:color w:val="000000"/>
          <w:sz w:val="20"/>
          <w:szCs w:val="20"/>
          <w:lang w:eastAsia="fr-FR"/>
        </w:rPr>
        <w:lastRenderedPageBreak/>
        <w:t xml:space="preserve">conforme à la législation européenne et </w:t>
      </w:r>
      <w:r w:rsidRPr="00E36DCA">
        <w:rPr>
          <w:rFonts w:ascii="Verdana" w:hAnsi="Verdana" w:cs="Arial"/>
          <w:i/>
          <w:color w:val="000000"/>
          <w:sz w:val="20"/>
          <w:szCs w:val="20"/>
          <w:lang w:eastAsia="fr-FR"/>
        </w:rPr>
        <w:t>Open Peppol</w:t>
      </w:r>
      <w:r w:rsidR="00D358C5" w:rsidRPr="00E36DCA">
        <w:rPr>
          <w:rFonts w:ascii="Verdana" w:hAnsi="Verdana" w:cs="Arial"/>
          <w:i/>
          <w:color w:val="000000"/>
          <w:sz w:val="20"/>
          <w:szCs w:val="20"/>
          <w:lang w:eastAsia="fr-FR"/>
        </w:rPr>
        <w:t xml:space="preserve"> compliant</w:t>
      </w:r>
      <w:r w:rsidRPr="00E36DCA">
        <w:rPr>
          <w:rFonts w:ascii="Verdana" w:hAnsi="Verdana" w:cs="Arial"/>
          <w:color w:val="000000"/>
          <w:sz w:val="20"/>
          <w:szCs w:val="20"/>
          <w:lang w:eastAsia="fr-FR"/>
        </w:rPr>
        <w:t xml:space="preserve">. </w:t>
      </w:r>
      <w:r w:rsidRPr="00E36DCA">
        <w:rPr>
          <w:rFonts w:ascii="Verdana" w:hAnsi="Verdana" w:cs="Arial"/>
          <w:color w:val="000000"/>
          <w:sz w:val="20"/>
          <w:szCs w:val="20"/>
          <w:shd w:val="clear" w:color="auto" w:fill="FFFFFF"/>
        </w:rPr>
        <w:t>La solution de facturation électronique de Basware intègre déjà le standard Peppol et est disponible depuis plusieurs années pour ses clients.</w:t>
      </w:r>
    </w:p>
    <w:p w14:paraId="4E638BB6" w14:textId="77777777" w:rsidR="00D145C2" w:rsidRPr="00E36DCA" w:rsidRDefault="00D145C2" w:rsidP="003E5F72">
      <w:pPr>
        <w:widowControl w:val="0"/>
        <w:suppressAutoHyphens/>
        <w:autoSpaceDE w:val="0"/>
        <w:autoSpaceDN w:val="0"/>
        <w:adjustRightInd w:val="0"/>
        <w:spacing w:line="360" w:lineRule="auto"/>
        <w:rPr>
          <w:rFonts w:ascii="Verdana" w:hAnsi="Verdana" w:cs="Arial"/>
          <w:color w:val="000000"/>
          <w:sz w:val="20"/>
          <w:szCs w:val="20"/>
          <w:lang w:eastAsia="fr-FR"/>
        </w:rPr>
      </w:pPr>
    </w:p>
    <w:p w14:paraId="5BF3A3C0" w14:textId="77777777" w:rsidR="00D145C2" w:rsidRPr="00E36DCA" w:rsidRDefault="00060C82" w:rsidP="003E5F72">
      <w:pPr>
        <w:widowControl w:val="0"/>
        <w:suppressAutoHyphens/>
        <w:autoSpaceDE w:val="0"/>
        <w:autoSpaceDN w:val="0"/>
        <w:adjustRightInd w:val="0"/>
        <w:spacing w:line="360" w:lineRule="auto"/>
        <w:rPr>
          <w:rFonts w:ascii="Verdana" w:hAnsi="Verdana" w:cs="Arial"/>
          <w:b/>
          <w:color w:val="000000"/>
          <w:sz w:val="20"/>
          <w:szCs w:val="20"/>
          <w:lang w:eastAsia="fr-FR"/>
        </w:rPr>
      </w:pPr>
      <w:r w:rsidRPr="00E36DCA">
        <w:rPr>
          <w:rFonts w:ascii="Verdana" w:hAnsi="Verdana" w:cs="Arial"/>
          <w:b/>
          <w:color w:val="000000"/>
          <w:sz w:val="20"/>
          <w:szCs w:val="20"/>
          <w:lang w:eastAsia="fr-FR"/>
        </w:rPr>
        <w:t>Les avantages de la facturation électronique pour les administrations :</w:t>
      </w:r>
    </w:p>
    <w:p w14:paraId="2CDDE666" w14:textId="77777777" w:rsidR="00D145C2" w:rsidRPr="00E36DCA" w:rsidRDefault="00060C82" w:rsidP="003E5F72">
      <w:pPr>
        <w:widowControl w:val="0"/>
        <w:suppressAutoHyphens/>
        <w:autoSpaceDE w:val="0"/>
        <w:autoSpaceDN w:val="0"/>
        <w:adjustRightInd w:val="0"/>
        <w:spacing w:line="360" w:lineRule="auto"/>
        <w:rPr>
          <w:rFonts w:ascii="Verdana" w:hAnsi="Verdana" w:cs="Arial"/>
          <w:color w:val="000000"/>
          <w:sz w:val="20"/>
          <w:szCs w:val="20"/>
          <w:lang w:eastAsia="fr-FR"/>
        </w:rPr>
      </w:pPr>
      <w:r w:rsidRPr="00E36DCA">
        <w:rPr>
          <w:rFonts w:ascii="Verdana" w:hAnsi="Verdana" w:cs="Arial"/>
          <w:noProof/>
          <w:color w:val="000000"/>
          <w:sz w:val="20"/>
          <w:szCs w:val="20"/>
          <w:lang w:val="nl-NL" w:eastAsia="nl-NL"/>
        </w:rPr>
        <w:drawing>
          <wp:inline distT="0" distB="0" distL="0" distR="0" wp14:anchorId="7EAB621D" wp14:editId="0FDFFFDB">
            <wp:extent cx="5486400" cy="4229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a:ln>
                      <a:noFill/>
                    </a:ln>
                  </pic:spPr>
                </pic:pic>
              </a:graphicData>
            </a:graphic>
          </wp:inline>
        </w:drawing>
      </w:r>
    </w:p>
    <w:p w14:paraId="57DCB53D" w14:textId="77777777" w:rsidR="00D145C2" w:rsidRPr="00E36DCA" w:rsidRDefault="00D145C2" w:rsidP="003E5F72">
      <w:pPr>
        <w:widowControl w:val="0"/>
        <w:suppressAutoHyphens/>
        <w:autoSpaceDE w:val="0"/>
        <w:autoSpaceDN w:val="0"/>
        <w:adjustRightInd w:val="0"/>
        <w:spacing w:line="360" w:lineRule="auto"/>
        <w:rPr>
          <w:rFonts w:ascii="Verdana" w:hAnsi="Verdana" w:cs="Arial"/>
          <w:color w:val="000000"/>
          <w:sz w:val="20"/>
          <w:szCs w:val="20"/>
          <w:lang w:eastAsia="fr-FR"/>
        </w:rPr>
      </w:pPr>
    </w:p>
    <w:p w14:paraId="4921CB5D" w14:textId="77777777" w:rsidR="00D145C2" w:rsidRPr="00E36DCA" w:rsidRDefault="00060C82" w:rsidP="003E5F72">
      <w:pPr>
        <w:widowControl w:val="0"/>
        <w:suppressAutoHyphens/>
        <w:autoSpaceDE w:val="0"/>
        <w:autoSpaceDN w:val="0"/>
        <w:adjustRightInd w:val="0"/>
        <w:spacing w:line="360" w:lineRule="auto"/>
        <w:rPr>
          <w:rFonts w:ascii="Verdana" w:hAnsi="Verdana" w:cs="Arial"/>
          <w:color w:val="000000"/>
          <w:sz w:val="20"/>
          <w:szCs w:val="20"/>
          <w:lang w:eastAsia="fr-FR"/>
        </w:rPr>
      </w:pPr>
      <w:r w:rsidRPr="00E36DCA">
        <w:rPr>
          <w:rFonts w:ascii="Verdana" w:hAnsi="Verdana" w:cs="Arial"/>
          <w:color w:val="000000"/>
          <w:sz w:val="20"/>
          <w:szCs w:val="20"/>
          <w:lang w:eastAsia="fr-FR"/>
        </w:rPr>
        <w:t xml:space="preserve">Dany De Budt : </w:t>
      </w:r>
      <w:r w:rsidR="003E53E9" w:rsidRPr="00E36DCA">
        <w:rPr>
          <w:rFonts w:ascii="Verdana" w:hAnsi="Verdana" w:cs="Arial"/>
          <w:color w:val="000000"/>
          <w:sz w:val="20"/>
          <w:szCs w:val="20"/>
          <w:lang w:eastAsia="fr-FR"/>
        </w:rPr>
        <w:t>« </w:t>
      </w:r>
      <w:r w:rsidRPr="00E36DCA">
        <w:rPr>
          <w:rFonts w:ascii="Verdana" w:hAnsi="Verdana" w:cs="Arial"/>
          <w:i/>
          <w:color w:val="000000"/>
          <w:sz w:val="20"/>
          <w:szCs w:val="20"/>
          <w:lang w:eastAsia="fr-FR"/>
        </w:rPr>
        <w:t>Indépendamment des avantages évidents que sont le gain de temps, une plus grande efficacité et diverses réductions des coûts, la facturation électronique joue un rôle important dans la stimulation et la consolidation des contacts commerciaux et professionnels. Des paiements plus rapides, une plus grande pré</w:t>
      </w:r>
      <w:r w:rsidR="008312A5" w:rsidRPr="00E36DCA">
        <w:rPr>
          <w:rFonts w:ascii="Verdana" w:hAnsi="Verdana" w:cs="Arial"/>
          <w:i/>
          <w:color w:val="000000"/>
          <w:sz w:val="20"/>
          <w:szCs w:val="20"/>
          <w:lang w:eastAsia="fr-FR"/>
        </w:rPr>
        <w:t>c</w:t>
      </w:r>
      <w:r w:rsidRPr="00E36DCA">
        <w:rPr>
          <w:rFonts w:ascii="Verdana" w:hAnsi="Verdana" w:cs="Arial"/>
          <w:i/>
          <w:color w:val="000000"/>
          <w:sz w:val="20"/>
          <w:szCs w:val="20"/>
          <w:lang w:eastAsia="fr-FR"/>
        </w:rPr>
        <w:t>ision</w:t>
      </w:r>
      <w:r w:rsidR="007B1F75" w:rsidRPr="00E36DCA">
        <w:rPr>
          <w:rFonts w:ascii="Verdana" w:hAnsi="Verdana" w:cs="Arial"/>
          <w:i/>
          <w:color w:val="000000"/>
          <w:sz w:val="20"/>
          <w:szCs w:val="20"/>
          <w:lang w:eastAsia="fr-FR"/>
        </w:rPr>
        <w:t>, ainsi qu’</w:t>
      </w:r>
      <w:r w:rsidRPr="00E36DCA">
        <w:rPr>
          <w:rFonts w:ascii="Verdana" w:hAnsi="Verdana" w:cs="Arial"/>
          <w:i/>
          <w:color w:val="000000"/>
          <w:sz w:val="20"/>
          <w:szCs w:val="20"/>
          <w:lang w:eastAsia="fr-FR"/>
        </w:rPr>
        <w:t>une meilleure vision et un meilleur contrôle des a</w:t>
      </w:r>
      <w:r w:rsidR="008312A5" w:rsidRPr="00E36DCA">
        <w:rPr>
          <w:rFonts w:ascii="Verdana" w:hAnsi="Verdana" w:cs="Arial"/>
          <w:i/>
          <w:color w:val="000000"/>
          <w:sz w:val="20"/>
          <w:szCs w:val="20"/>
          <w:lang w:eastAsia="fr-FR"/>
        </w:rPr>
        <w:t>ctivités</w:t>
      </w:r>
      <w:r w:rsidRPr="00E36DCA">
        <w:rPr>
          <w:rFonts w:ascii="Verdana" w:hAnsi="Verdana" w:cs="Arial"/>
          <w:i/>
          <w:color w:val="000000"/>
          <w:sz w:val="20"/>
          <w:szCs w:val="20"/>
          <w:lang w:eastAsia="fr-FR"/>
        </w:rPr>
        <w:t xml:space="preserve"> au quotidien permettent aux entreprises d</w:t>
      </w:r>
      <w:r w:rsidR="003E53E9" w:rsidRPr="00E36DCA">
        <w:rPr>
          <w:rFonts w:ascii="Verdana" w:hAnsi="Verdana" w:cs="Arial"/>
          <w:i/>
          <w:color w:val="000000"/>
          <w:sz w:val="20"/>
          <w:szCs w:val="20"/>
          <w:lang w:eastAsia="fr-FR"/>
        </w:rPr>
        <w:t>’</w:t>
      </w:r>
      <w:r w:rsidRPr="00E36DCA">
        <w:rPr>
          <w:rFonts w:ascii="Verdana" w:hAnsi="Verdana" w:cs="Arial"/>
          <w:i/>
          <w:color w:val="000000"/>
          <w:sz w:val="20"/>
          <w:szCs w:val="20"/>
          <w:lang w:eastAsia="fr-FR"/>
        </w:rPr>
        <w:t>entretenir des relations plus productives avec leurs partenaires. Nous savons tous que les partenaires jouent un rôle important dans la stratégie des entreprises, alors pourquoi perdre un avantage compétitif en ne profitant pas d</w:t>
      </w:r>
      <w:r w:rsidR="003E53E9" w:rsidRPr="00E36DCA">
        <w:rPr>
          <w:rFonts w:ascii="Verdana" w:hAnsi="Verdana" w:cs="Arial"/>
          <w:i/>
          <w:color w:val="000000"/>
          <w:sz w:val="20"/>
          <w:szCs w:val="20"/>
          <w:lang w:eastAsia="fr-FR"/>
        </w:rPr>
        <w:t>’</w:t>
      </w:r>
      <w:r w:rsidRPr="00E36DCA">
        <w:rPr>
          <w:rFonts w:ascii="Verdana" w:hAnsi="Verdana" w:cs="Arial"/>
          <w:i/>
          <w:color w:val="000000"/>
          <w:sz w:val="20"/>
          <w:szCs w:val="20"/>
          <w:lang w:eastAsia="fr-FR"/>
        </w:rPr>
        <w:t>une meilleure relation ?</w:t>
      </w:r>
      <w:r w:rsidR="003E53E9" w:rsidRPr="00E36DCA">
        <w:rPr>
          <w:rFonts w:ascii="Verdana" w:hAnsi="Verdana" w:cs="Arial"/>
          <w:i/>
          <w:color w:val="000000"/>
          <w:sz w:val="20"/>
          <w:szCs w:val="20"/>
          <w:lang w:eastAsia="fr-FR"/>
        </w:rPr>
        <w:t> »</w:t>
      </w:r>
    </w:p>
    <w:p w14:paraId="30837F56" w14:textId="77777777" w:rsidR="00D145C2" w:rsidRPr="00E36DCA" w:rsidRDefault="00D145C2" w:rsidP="003E5F72">
      <w:pPr>
        <w:widowControl w:val="0"/>
        <w:suppressAutoHyphens/>
        <w:autoSpaceDE w:val="0"/>
        <w:autoSpaceDN w:val="0"/>
        <w:adjustRightInd w:val="0"/>
        <w:spacing w:line="360" w:lineRule="auto"/>
        <w:rPr>
          <w:rFonts w:ascii="Verdana" w:hAnsi="Verdana" w:cs="Arial"/>
          <w:color w:val="000000"/>
          <w:sz w:val="20"/>
          <w:szCs w:val="20"/>
          <w:lang w:eastAsia="fr-FR"/>
        </w:rPr>
      </w:pPr>
    </w:p>
    <w:p w14:paraId="3FB8C3D5" w14:textId="77777777" w:rsidR="00D145C2" w:rsidRPr="00E36DCA" w:rsidRDefault="00060C82" w:rsidP="003E5F72">
      <w:pPr>
        <w:suppressAutoHyphens/>
        <w:spacing w:after="200" w:line="360" w:lineRule="auto"/>
        <w:rPr>
          <w:rFonts w:ascii="Verdana" w:hAnsi="Verdana"/>
          <w:sz w:val="20"/>
        </w:rPr>
      </w:pPr>
      <w:r w:rsidRPr="00E36DCA">
        <w:rPr>
          <w:rFonts w:ascii="Verdana" w:hAnsi="Verdana"/>
          <w:sz w:val="20"/>
        </w:rPr>
        <w:lastRenderedPageBreak/>
        <w:t xml:space="preserve">Découvrez comment Basware peut aider à simplifier et rationaliser les processus financiers et ainsi contribuer à une meilleure relation avec les fournisseurs sur </w:t>
      </w:r>
      <w:hyperlink r:id="rId9" w:history="1">
        <w:r w:rsidRPr="00E36DCA">
          <w:rPr>
            <w:rStyle w:val="Hyperlink"/>
            <w:rFonts w:ascii="Verdana" w:hAnsi="Verdana"/>
            <w:sz w:val="20"/>
          </w:rPr>
          <w:t>http://fr.basware.be/</w:t>
        </w:r>
      </w:hyperlink>
    </w:p>
    <w:p w14:paraId="2E3DA80F" w14:textId="77777777" w:rsidR="00B21C82" w:rsidRPr="002346CF" w:rsidRDefault="00B21C82" w:rsidP="00B21C82">
      <w:pPr>
        <w:widowControl w:val="0"/>
        <w:autoSpaceDE w:val="0"/>
        <w:autoSpaceDN w:val="0"/>
        <w:adjustRightInd w:val="0"/>
        <w:spacing w:after="200" w:line="360" w:lineRule="auto"/>
        <w:rPr>
          <w:rFonts w:ascii="Verdana" w:hAnsi="Verdana"/>
          <w:sz w:val="20"/>
          <w:szCs w:val="20"/>
        </w:rPr>
      </w:pPr>
      <w:r w:rsidRPr="002346CF">
        <w:rPr>
          <w:rFonts w:ascii="Verdana" w:hAnsi="Verdana"/>
          <w:b/>
          <w:sz w:val="20"/>
          <w:szCs w:val="20"/>
        </w:rPr>
        <w:t xml:space="preserve">À propos de </w:t>
      </w:r>
      <w:proofErr w:type="spellStart"/>
      <w:r w:rsidRPr="002346CF">
        <w:rPr>
          <w:rFonts w:ascii="Verdana" w:hAnsi="Verdana"/>
          <w:b/>
          <w:sz w:val="20"/>
          <w:szCs w:val="20"/>
        </w:rPr>
        <w:t>Basware</w:t>
      </w:r>
      <w:proofErr w:type="spellEnd"/>
      <w:r w:rsidRPr="002346CF">
        <w:rPr>
          <w:rFonts w:ascii="Verdana" w:hAnsi="Verdana"/>
          <w:b/>
          <w:sz w:val="20"/>
          <w:szCs w:val="20"/>
        </w:rPr>
        <w:br/>
      </w:r>
      <w:proofErr w:type="spellStart"/>
      <w:r w:rsidRPr="002346CF">
        <w:rPr>
          <w:rFonts w:ascii="Verdana" w:hAnsi="Verdana"/>
          <w:sz w:val="20"/>
          <w:szCs w:val="20"/>
        </w:rPr>
        <w:t>Basware</w:t>
      </w:r>
      <w:proofErr w:type="spellEnd"/>
      <w:r w:rsidRPr="002346CF">
        <w:rPr>
          <w:rFonts w:ascii="Verdana" w:hAnsi="Verdana"/>
          <w:sz w:val="20"/>
          <w:szCs w:val="20"/>
        </w:rPr>
        <w:t xml:space="preserve"> est le leader mondial des solutions </w:t>
      </w:r>
      <w:proofErr w:type="spellStart"/>
      <w:r w:rsidRPr="002346CF">
        <w:rPr>
          <w:rFonts w:ascii="Verdana" w:hAnsi="Verdana"/>
          <w:sz w:val="20"/>
          <w:szCs w:val="20"/>
        </w:rPr>
        <w:t>purchase</w:t>
      </w:r>
      <w:proofErr w:type="spellEnd"/>
      <w:r w:rsidRPr="002346CF">
        <w:rPr>
          <w:rFonts w:ascii="Verdana" w:hAnsi="Verdana"/>
          <w:sz w:val="20"/>
          <w:szCs w:val="20"/>
        </w:rPr>
        <w:t>-to-</w:t>
      </w:r>
      <w:proofErr w:type="spellStart"/>
      <w:r w:rsidRPr="002346CF">
        <w:rPr>
          <w:rFonts w:ascii="Verdana" w:hAnsi="Verdana"/>
          <w:sz w:val="20"/>
          <w:szCs w:val="20"/>
        </w:rPr>
        <w:t>pay</w:t>
      </w:r>
      <w:proofErr w:type="spellEnd"/>
      <w:r w:rsidRPr="002346CF">
        <w:rPr>
          <w:rFonts w:ascii="Verdana" w:hAnsi="Verdana"/>
          <w:sz w:val="20"/>
          <w:szCs w:val="20"/>
        </w:rPr>
        <w:t xml:space="preserve"> et de la facturation électronique. En simplifiant et en rationalisant les principaux processus financiers, nous stimulons les entreprises à tirer le meilleur parti de leurs transactions financières. </w:t>
      </w:r>
      <w:proofErr w:type="spellStart"/>
      <w:r w:rsidRPr="002346CF">
        <w:rPr>
          <w:rFonts w:ascii="Verdana" w:hAnsi="Verdana"/>
          <w:sz w:val="20"/>
          <w:szCs w:val="20"/>
        </w:rPr>
        <w:t>Basware</w:t>
      </w:r>
      <w:proofErr w:type="spellEnd"/>
      <w:r w:rsidRPr="002346CF">
        <w:rPr>
          <w:rFonts w:ascii="Verdana" w:hAnsi="Verdana"/>
          <w:sz w:val="20"/>
          <w:szCs w:val="20"/>
        </w:rPr>
        <w:t xml:space="preserve"> Network, le plus grand réseau professionnel ouvert du monde, rassemble 1 million d’entreprises dans 100 pays et simplifie la collaboration entre acheteurs et fournisseurs. Grâce à ce réseau, des sociétés de premier rang du monde entier </w:t>
      </w:r>
      <w:proofErr w:type="gramStart"/>
      <w:r w:rsidRPr="002346CF">
        <w:rPr>
          <w:rFonts w:ascii="Verdana" w:hAnsi="Verdana"/>
          <w:sz w:val="20"/>
          <w:szCs w:val="20"/>
        </w:rPr>
        <w:t>peuvent</w:t>
      </w:r>
      <w:proofErr w:type="gramEnd"/>
      <w:r w:rsidRPr="002346CF">
        <w:rPr>
          <w:rFonts w:ascii="Verdana" w:hAnsi="Verdana"/>
          <w:sz w:val="20"/>
          <w:szCs w:val="20"/>
        </w:rPr>
        <w:t xml:space="preserve"> contrôler leurs dépenses, augmenter leur efficacité, et bâtir de meilleures relations avec leurs fournisseurs. Grâce à </w:t>
      </w:r>
      <w:proofErr w:type="spellStart"/>
      <w:r w:rsidRPr="002346CF">
        <w:rPr>
          <w:rFonts w:ascii="Verdana" w:hAnsi="Verdana"/>
          <w:sz w:val="20"/>
          <w:szCs w:val="20"/>
        </w:rPr>
        <w:t>Basware</w:t>
      </w:r>
      <w:proofErr w:type="spellEnd"/>
      <w:r w:rsidRPr="002346CF">
        <w:rPr>
          <w:rFonts w:ascii="Verdana" w:hAnsi="Verdana"/>
          <w:sz w:val="20"/>
          <w:szCs w:val="20"/>
        </w:rPr>
        <w:t>, ces entreprises peuvent repenser complètement la manière dont elles vendent et achètent, en vue de réduire considérablement leurs coûts et d’améliorer leur trésorerie.</w:t>
      </w:r>
    </w:p>
    <w:p w14:paraId="0E650D96" w14:textId="77777777" w:rsidR="00B21C82" w:rsidRPr="002346CF" w:rsidRDefault="00B21C82" w:rsidP="00B21C82">
      <w:pPr>
        <w:widowControl w:val="0"/>
        <w:autoSpaceDE w:val="0"/>
        <w:autoSpaceDN w:val="0"/>
        <w:adjustRightInd w:val="0"/>
        <w:spacing w:after="200" w:line="360" w:lineRule="auto"/>
        <w:rPr>
          <w:rFonts w:ascii="Verdana" w:hAnsi="Verdana" w:cs="Helvetica"/>
          <w:sz w:val="20"/>
          <w:szCs w:val="20"/>
          <w:lang w:eastAsia="nl-NL"/>
        </w:rPr>
      </w:pPr>
      <w:r w:rsidRPr="002346CF">
        <w:rPr>
          <w:rFonts w:ascii="Verdana" w:hAnsi="Verdana"/>
          <w:sz w:val="20"/>
          <w:szCs w:val="20"/>
        </w:rPr>
        <w:t xml:space="preserve">Découvrez comment </w:t>
      </w:r>
      <w:proofErr w:type="spellStart"/>
      <w:r w:rsidRPr="002346CF">
        <w:rPr>
          <w:rFonts w:ascii="Verdana" w:hAnsi="Verdana"/>
          <w:sz w:val="20"/>
          <w:szCs w:val="20"/>
        </w:rPr>
        <w:t>Basware</w:t>
      </w:r>
      <w:proofErr w:type="spellEnd"/>
      <w:r w:rsidRPr="002346CF">
        <w:rPr>
          <w:rFonts w:ascii="Verdana" w:hAnsi="Verdana"/>
          <w:sz w:val="20"/>
          <w:szCs w:val="20"/>
        </w:rPr>
        <w:t xml:space="preserve"> simplifie les transactions et facilite les affaires sur</w:t>
      </w:r>
      <w:r w:rsidRPr="002346CF">
        <w:rPr>
          <w:rFonts w:ascii="Verdana" w:hAnsi="Verdana" w:cs="Helvetica"/>
          <w:sz w:val="20"/>
          <w:szCs w:val="20"/>
          <w:lang w:eastAsia="nl-NL"/>
        </w:rPr>
        <w:t xml:space="preserve">: </w:t>
      </w:r>
      <w:hyperlink r:id="rId10" w:history="1">
        <w:r w:rsidRPr="002346CF">
          <w:rPr>
            <w:rStyle w:val="Hyperlink"/>
            <w:rFonts w:ascii="Verdana" w:hAnsi="Verdana"/>
            <w:sz w:val="20"/>
            <w:szCs w:val="20"/>
          </w:rPr>
          <w:t>http://fr.basware.be</w:t>
        </w:r>
      </w:hyperlink>
      <w:r w:rsidRPr="002346CF">
        <w:rPr>
          <w:rFonts w:ascii="Verdana" w:hAnsi="Verdana"/>
          <w:sz w:val="20"/>
          <w:szCs w:val="20"/>
        </w:rPr>
        <w:br/>
      </w:r>
      <w:hyperlink r:id="rId11" w:history="1">
        <w:r w:rsidRPr="002346CF">
          <w:rPr>
            <w:rStyle w:val="Hyperlink"/>
            <w:rFonts w:ascii="Verdana" w:hAnsi="Verdana" w:cs="Helvetica"/>
            <w:sz w:val="20"/>
            <w:szCs w:val="20"/>
            <w:lang w:eastAsia="nl-NL"/>
          </w:rPr>
          <w:t>https://twitter.com/BaswareBelgium</w:t>
        </w:r>
      </w:hyperlink>
      <w:r w:rsidRPr="002346CF">
        <w:rPr>
          <w:rStyle w:val="Hyperlink"/>
          <w:rFonts w:ascii="Verdana" w:hAnsi="Verdana" w:cs="Helvetica"/>
          <w:sz w:val="20"/>
          <w:szCs w:val="20"/>
          <w:lang w:eastAsia="nl-NL"/>
        </w:rPr>
        <w:br/>
      </w:r>
      <w:hyperlink r:id="rId12" w:history="1">
        <w:r w:rsidRPr="002346CF">
          <w:rPr>
            <w:rStyle w:val="Hyperlink"/>
            <w:rFonts w:ascii="Verdana" w:hAnsi="Verdana" w:cs="Helvetica"/>
            <w:sz w:val="20"/>
            <w:szCs w:val="20"/>
            <w:lang w:eastAsia="nl-NL"/>
          </w:rPr>
          <w:t>https://www.facebook.com/BaswareCorporation</w:t>
        </w:r>
      </w:hyperlink>
      <w:r w:rsidRPr="002346CF">
        <w:rPr>
          <w:rStyle w:val="Hyperlink"/>
          <w:rFonts w:ascii="Verdana" w:hAnsi="Verdana" w:cs="Helvetica"/>
          <w:sz w:val="20"/>
          <w:szCs w:val="20"/>
          <w:lang w:eastAsia="nl-NL"/>
        </w:rPr>
        <w:br/>
      </w:r>
      <w:hyperlink r:id="rId13" w:history="1">
        <w:r w:rsidRPr="002346CF">
          <w:rPr>
            <w:rStyle w:val="Hyperlink"/>
            <w:rFonts w:ascii="Verdana" w:hAnsi="Verdana" w:cs="Helvetica"/>
            <w:sz w:val="20"/>
            <w:szCs w:val="20"/>
            <w:lang w:eastAsia="nl-NL"/>
          </w:rPr>
          <w:t>https://www.linkedin.com/company/basware</w:t>
        </w:r>
      </w:hyperlink>
      <w:r w:rsidRPr="002346CF">
        <w:rPr>
          <w:rFonts w:ascii="Verdana" w:hAnsi="Verdana" w:cs="Helvetica"/>
          <w:sz w:val="20"/>
          <w:szCs w:val="20"/>
          <w:lang w:eastAsia="nl-NL"/>
        </w:rPr>
        <w:t xml:space="preserve"> </w:t>
      </w:r>
    </w:p>
    <w:p w14:paraId="55C6E791" w14:textId="77777777" w:rsidR="00B21C82" w:rsidRPr="002346CF" w:rsidRDefault="00B21C82" w:rsidP="00B21C82">
      <w:pPr>
        <w:spacing w:after="200" w:line="360" w:lineRule="auto"/>
        <w:rPr>
          <w:rFonts w:ascii="Verdana" w:hAnsi="Verdana"/>
          <w:sz w:val="20"/>
          <w:szCs w:val="20"/>
        </w:rPr>
      </w:pPr>
      <w:r w:rsidRPr="002346CF">
        <w:rPr>
          <w:rFonts w:ascii="Verdana" w:hAnsi="Verdana" w:cs="Arial"/>
          <w:b/>
          <w:bCs/>
          <w:sz w:val="20"/>
          <w:szCs w:val="20"/>
        </w:rPr>
        <w:t xml:space="preserve">Informations de presse : </w:t>
      </w:r>
      <w:r w:rsidRPr="002346CF">
        <w:rPr>
          <w:rFonts w:ascii="Verdana" w:hAnsi="Verdana"/>
          <w:sz w:val="20"/>
          <w:szCs w:val="20"/>
        </w:rPr>
        <w:t>Square Egg BVBA, Sandra Van Hauwaert</w:t>
      </w:r>
      <w:r w:rsidRPr="002346CF">
        <w:rPr>
          <w:rFonts w:ascii="Verdana" w:hAnsi="Verdana"/>
          <w:sz w:val="20"/>
          <w:szCs w:val="20"/>
        </w:rPr>
        <w:br/>
        <w:t xml:space="preserve">E-mail : </w:t>
      </w:r>
      <w:hyperlink r:id="rId14" w:history="1">
        <w:r w:rsidRPr="002346CF">
          <w:rPr>
            <w:rStyle w:val="Hyperlink"/>
            <w:rFonts w:ascii="Verdana" w:hAnsi="Verdana"/>
            <w:sz w:val="20"/>
            <w:szCs w:val="20"/>
          </w:rPr>
          <w:t>sandra@square-egg.be</w:t>
        </w:r>
      </w:hyperlink>
      <w:r w:rsidRPr="002346CF">
        <w:rPr>
          <w:rFonts w:ascii="Verdana" w:hAnsi="Verdana"/>
          <w:sz w:val="20"/>
          <w:szCs w:val="20"/>
        </w:rPr>
        <w:t>, GSM : 32 497 251816</w:t>
      </w:r>
    </w:p>
    <w:p w14:paraId="4AAE88BB" w14:textId="77777777" w:rsidR="00D145C2" w:rsidRPr="00E36DCA" w:rsidRDefault="00D145C2" w:rsidP="003E5F72">
      <w:pPr>
        <w:suppressAutoHyphens/>
        <w:spacing w:after="200" w:line="360" w:lineRule="auto"/>
        <w:rPr>
          <w:rFonts w:ascii="Verdana" w:hAnsi="Verdana"/>
          <w:sz w:val="20"/>
        </w:rPr>
      </w:pPr>
      <w:bookmarkStart w:id="0" w:name="_GoBack"/>
      <w:bookmarkEnd w:id="0"/>
    </w:p>
    <w:sectPr w:rsidR="00D145C2" w:rsidRPr="00E36DCA" w:rsidSect="00B05F3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81AC5" w14:textId="77777777" w:rsidR="003003FD" w:rsidRPr="00CB5501" w:rsidRDefault="003003FD" w:rsidP="00CB5501">
      <w:r w:rsidRPr="00CB5501">
        <w:separator/>
      </w:r>
    </w:p>
  </w:endnote>
  <w:endnote w:type="continuationSeparator" w:id="0">
    <w:p w14:paraId="6A01E569" w14:textId="77777777" w:rsidR="003003FD" w:rsidRPr="00CB5501" w:rsidRDefault="003003FD" w:rsidP="00CB5501">
      <w:r w:rsidRPr="00CB55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DE0A" w14:textId="77777777" w:rsidR="00CB5501" w:rsidRPr="00CB5501" w:rsidRDefault="00CB550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E33E" w14:textId="77777777" w:rsidR="00CB5501" w:rsidRPr="00CB5501" w:rsidRDefault="00CB5501">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294E" w14:textId="77777777" w:rsidR="00CB5501" w:rsidRPr="00CB5501" w:rsidRDefault="00CB550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B4B17" w14:textId="77777777" w:rsidR="003003FD" w:rsidRPr="00CB5501" w:rsidRDefault="003003FD" w:rsidP="00CB5501">
      <w:r w:rsidRPr="00CB5501">
        <w:separator/>
      </w:r>
    </w:p>
  </w:footnote>
  <w:footnote w:type="continuationSeparator" w:id="0">
    <w:p w14:paraId="4625E8B3" w14:textId="77777777" w:rsidR="003003FD" w:rsidRPr="00CB5501" w:rsidRDefault="003003FD" w:rsidP="00CB5501">
      <w:r w:rsidRPr="00CB5501">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CC65" w14:textId="77777777" w:rsidR="00CB5501" w:rsidRPr="00CB5501" w:rsidRDefault="00CB550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2629" w14:textId="77777777" w:rsidR="00CB5501" w:rsidRPr="00CB5501" w:rsidRDefault="00CB5501">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AB03" w14:textId="77777777" w:rsidR="00CB5501" w:rsidRPr="00CB5501" w:rsidRDefault="00CB550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7316B"/>
    <w:multiLevelType w:val="hybridMultilevel"/>
    <w:tmpl w:val="B75CC03E"/>
    <w:lvl w:ilvl="0" w:tplc="EEB428AC">
      <w:start w:val="300"/>
      <w:numFmt w:val="bullet"/>
      <w:lvlText w:val="-"/>
      <w:lvlJc w:val="left"/>
      <w:pPr>
        <w:ind w:left="360" w:hanging="360"/>
      </w:pPr>
      <w:rPr>
        <w:rFonts w:ascii="Verdana" w:eastAsia="MS Mincho"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DD"/>
    <w:rsid w:val="00060C82"/>
    <w:rsid w:val="000E2F87"/>
    <w:rsid w:val="001D5084"/>
    <w:rsid w:val="0020664A"/>
    <w:rsid w:val="00292B16"/>
    <w:rsid w:val="003003FD"/>
    <w:rsid w:val="00394EA4"/>
    <w:rsid w:val="003E53E9"/>
    <w:rsid w:val="003E5F72"/>
    <w:rsid w:val="0041629B"/>
    <w:rsid w:val="004563C6"/>
    <w:rsid w:val="00473D1A"/>
    <w:rsid w:val="00474FD7"/>
    <w:rsid w:val="004A743B"/>
    <w:rsid w:val="004C61DD"/>
    <w:rsid w:val="00511217"/>
    <w:rsid w:val="00531515"/>
    <w:rsid w:val="00537A7D"/>
    <w:rsid w:val="00553EC8"/>
    <w:rsid w:val="00575A80"/>
    <w:rsid w:val="00600891"/>
    <w:rsid w:val="00665ED3"/>
    <w:rsid w:val="00704EBE"/>
    <w:rsid w:val="00784543"/>
    <w:rsid w:val="007B1F75"/>
    <w:rsid w:val="007B295E"/>
    <w:rsid w:val="008312A5"/>
    <w:rsid w:val="0092244D"/>
    <w:rsid w:val="009A4281"/>
    <w:rsid w:val="00A63E82"/>
    <w:rsid w:val="00AA0B82"/>
    <w:rsid w:val="00B05F30"/>
    <w:rsid w:val="00B21C82"/>
    <w:rsid w:val="00B24C54"/>
    <w:rsid w:val="00BA470A"/>
    <w:rsid w:val="00CB5501"/>
    <w:rsid w:val="00D145C2"/>
    <w:rsid w:val="00D27042"/>
    <w:rsid w:val="00D358C5"/>
    <w:rsid w:val="00DA023C"/>
    <w:rsid w:val="00DD597E"/>
    <w:rsid w:val="00DE2330"/>
    <w:rsid w:val="00E36DCA"/>
    <w:rsid w:val="00E77B27"/>
    <w:rsid w:val="00ED5F6F"/>
    <w:rsid w:val="00F54370"/>
    <w:rsid w:val="00FD3077"/>
    <w:rsid w:val="00FE3D7C"/>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65ABE"/>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Pr>
      <w:rFonts w:ascii="Tahoma" w:hAnsi="Tahoma"/>
      <w:sz w:val="16"/>
      <w:szCs w:val="16"/>
    </w:rPr>
  </w:style>
  <w:style w:type="character" w:customStyle="1" w:styleId="BallontekstTeken1">
    <w:name w:val="Ballontekst Teken1"/>
    <w:basedOn w:val="Standaardalinea-lettertype"/>
    <w:link w:val="Ballontekst"/>
    <w:uiPriority w:val="99"/>
    <w:locked/>
    <w:rPr>
      <w:rFonts w:ascii="Tahoma" w:hAnsi="Tahoma"/>
      <w:sz w:val="16"/>
      <w:lang w:val="x-none" w:eastAsia="en-US"/>
    </w:rPr>
  </w:style>
  <w:style w:type="character" w:customStyle="1" w:styleId="BallontekstTeken">
    <w:name w:val="Ballontekst Teken"/>
    <w:uiPriority w:val="99"/>
    <w:semiHidden/>
    <w:rPr>
      <w:rFonts w:ascii="Lucida Grande" w:hAnsi="Lucida Grande"/>
      <w:sz w:val="18"/>
    </w:rPr>
  </w:style>
  <w:style w:type="character" w:styleId="Hyperlink">
    <w:name w:val="Hyperlink"/>
    <w:basedOn w:val="Standaardalinea-lettertype"/>
    <w:uiPriority w:val="99"/>
    <w:rPr>
      <w:color w:val="0000FF"/>
      <w:u w:val="single"/>
    </w:rPr>
  </w:style>
  <w:style w:type="character" w:styleId="Zwaar">
    <w:name w:val="Strong"/>
    <w:basedOn w:val="Standaardalinea-lettertype"/>
    <w:uiPriority w:val="99"/>
    <w:qFormat/>
    <w:rPr>
      <w:b/>
    </w:rPr>
  </w:style>
  <w:style w:type="character" w:styleId="GevolgdeHyperlink">
    <w:name w:val="FollowedHyperlink"/>
    <w:basedOn w:val="Standaardalinea-lettertype"/>
    <w:uiPriority w:val="99"/>
    <w:rPr>
      <w:color w:val="800080"/>
      <w:u w:val="single"/>
    </w:rPr>
  </w:style>
  <w:style w:type="paragraph" w:styleId="Normaalweb">
    <w:name w:val="Normal (Web)"/>
    <w:basedOn w:val="Standaard"/>
    <w:uiPriority w:val="99"/>
    <w:pPr>
      <w:spacing w:before="100" w:beforeAutospacing="1" w:after="100" w:afterAutospacing="1"/>
    </w:pPr>
    <w:rPr>
      <w:lang w:val="en-US"/>
    </w:rPr>
  </w:style>
  <w:style w:type="table" w:styleId="Tabelraster">
    <w:name w:val="Table Grid"/>
    <w:basedOn w:val="Standaardtabe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Pr>
      <w:sz w:val="16"/>
    </w:rPr>
  </w:style>
  <w:style w:type="paragraph" w:styleId="Tekstopmerking">
    <w:name w:val="annotation text"/>
    <w:basedOn w:val="Standaard"/>
    <w:link w:val="TekstopmerkingTeken"/>
    <w:uiPriority w:val="99"/>
    <w:semiHidden/>
    <w:rPr>
      <w:sz w:val="20"/>
      <w:szCs w:val="20"/>
    </w:rPr>
  </w:style>
  <w:style w:type="character" w:customStyle="1" w:styleId="TekstopmerkingTeken">
    <w:name w:val="Tekst opmerking Teken"/>
    <w:basedOn w:val="Standaardalinea-lettertype"/>
    <w:link w:val="Tekstopmerking"/>
    <w:uiPriority w:val="99"/>
    <w:locked/>
    <w:rPr>
      <w:lang w:val="x-none" w:eastAsia="en-US"/>
    </w:rPr>
  </w:style>
  <w:style w:type="paragraph" w:styleId="Onderwerpvanopmerking">
    <w:name w:val="annotation subject"/>
    <w:basedOn w:val="Tekstopmerking"/>
    <w:next w:val="Tekstopmerking"/>
    <w:link w:val="OnderwerpvanopmerkingTeken"/>
    <w:uiPriority w:val="99"/>
    <w:semiHidden/>
    <w:rPr>
      <w:b/>
      <w:bCs/>
    </w:rPr>
  </w:style>
  <w:style w:type="character" w:customStyle="1" w:styleId="OnderwerpvanopmerkingTeken">
    <w:name w:val="Onderwerp van opmerking Teken"/>
    <w:basedOn w:val="TekstopmerkingTeken"/>
    <w:link w:val="Onderwerpvanopmerking"/>
    <w:uiPriority w:val="99"/>
    <w:locked/>
    <w:rPr>
      <w:b/>
      <w:lang w:val="x-none" w:eastAsia="en-US"/>
    </w:rPr>
  </w:style>
  <w:style w:type="paragraph" w:styleId="Titel">
    <w:name w:val="Title"/>
    <w:basedOn w:val="Standaard"/>
    <w:next w:val="Standaard"/>
    <w:link w:val="TitelTeken"/>
    <w:uiPriority w:val="99"/>
    <w:qFormat/>
    <w:pPr>
      <w:spacing w:after="200"/>
    </w:pPr>
    <w:rPr>
      <w:rFonts w:ascii="Cambria" w:hAnsi="Cambria"/>
      <w:b/>
      <w:bCs/>
      <w:sz w:val="52"/>
      <w:szCs w:val="52"/>
      <w:lang w:eastAsia="fr-FR"/>
    </w:rPr>
  </w:style>
  <w:style w:type="character" w:customStyle="1" w:styleId="TitelTeken">
    <w:name w:val="Titel Teken"/>
    <w:basedOn w:val="Standaardalinea-lettertype"/>
    <w:link w:val="Titel"/>
    <w:uiPriority w:val="99"/>
    <w:locked/>
    <w:rPr>
      <w:rFonts w:ascii="Cambria" w:hAnsi="Cambria"/>
      <w:b/>
      <w:sz w:val="52"/>
      <w:lang w:val="fr-FR" w:eastAsia="fr-FR"/>
    </w:rPr>
  </w:style>
  <w:style w:type="paragraph" w:styleId="Plattetekst">
    <w:name w:val="Body Text"/>
    <w:basedOn w:val="Standaard"/>
    <w:link w:val="PlattetekstTeken"/>
    <w:uiPriority w:val="99"/>
    <w:semiHidden/>
    <w:pPr>
      <w:spacing w:after="120"/>
    </w:pPr>
    <w:rPr>
      <w:lang w:eastAsia="fr-FR"/>
    </w:rPr>
  </w:style>
  <w:style w:type="character" w:customStyle="1" w:styleId="PlattetekstTeken">
    <w:name w:val="Platte tekst Teken"/>
    <w:basedOn w:val="Standaardalinea-lettertype"/>
    <w:link w:val="Plattetekst"/>
    <w:uiPriority w:val="99"/>
    <w:semiHidden/>
    <w:locked/>
    <w:rPr>
      <w:sz w:val="24"/>
      <w:lang w:val="fr-FR" w:eastAsia="x-none"/>
    </w:rPr>
  </w:style>
  <w:style w:type="paragraph" w:customStyle="1" w:styleId="Gemiddeldelijst2-accent21">
    <w:name w:val="Gemiddelde lijst 2 - accent 21"/>
    <w:hidden/>
    <w:uiPriority w:val="99"/>
    <w:semiHidden/>
    <w:rPr>
      <w:sz w:val="24"/>
      <w:szCs w:val="24"/>
      <w:lang w:eastAsia="en-US"/>
    </w:rPr>
  </w:style>
  <w:style w:type="character" w:customStyle="1" w:styleId="apple-converted-space">
    <w:name w:val="apple-converted-space"/>
    <w:rsid w:val="00784543"/>
  </w:style>
  <w:style w:type="paragraph" w:styleId="Koptekst">
    <w:name w:val="header"/>
    <w:basedOn w:val="Standaard"/>
    <w:link w:val="KoptekstTeken"/>
    <w:uiPriority w:val="99"/>
    <w:unhideWhenUsed/>
    <w:locked/>
    <w:rsid w:val="00CB5501"/>
    <w:pPr>
      <w:tabs>
        <w:tab w:val="center" w:pos="4536"/>
        <w:tab w:val="right" w:pos="9072"/>
      </w:tabs>
    </w:pPr>
  </w:style>
  <w:style w:type="character" w:customStyle="1" w:styleId="KoptekstTeken">
    <w:name w:val="Koptekst Teken"/>
    <w:basedOn w:val="Standaardalinea-lettertype"/>
    <w:link w:val="Koptekst"/>
    <w:uiPriority w:val="99"/>
    <w:rsid w:val="00CB5501"/>
    <w:rPr>
      <w:sz w:val="24"/>
      <w:szCs w:val="24"/>
      <w:lang w:eastAsia="en-US"/>
    </w:rPr>
  </w:style>
  <w:style w:type="paragraph" w:styleId="Voettekst">
    <w:name w:val="footer"/>
    <w:basedOn w:val="Standaard"/>
    <w:link w:val="VoettekstTeken"/>
    <w:uiPriority w:val="99"/>
    <w:unhideWhenUsed/>
    <w:locked/>
    <w:rsid w:val="00CB5501"/>
    <w:pPr>
      <w:tabs>
        <w:tab w:val="center" w:pos="4536"/>
        <w:tab w:val="right" w:pos="9072"/>
      </w:tabs>
    </w:pPr>
  </w:style>
  <w:style w:type="character" w:customStyle="1" w:styleId="VoettekstTeken">
    <w:name w:val="Voettekst Teken"/>
    <w:basedOn w:val="Standaardalinea-lettertype"/>
    <w:link w:val="Voettekst"/>
    <w:uiPriority w:val="99"/>
    <w:rsid w:val="00CB55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5772">
      <w:marLeft w:val="0"/>
      <w:marRight w:val="0"/>
      <w:marTop w:val="0"/>
      <w:marBottom w:val="0"/>
      <w:divBdr>
        <w:top w:val="none" w:sz="0" w:space="0" w:color="auto"/>
        <w:left w:val="none" w:sz="0" w:space="0" w:color="auto"/>
        <w:bottom w:val="none" w:sz="0" w:space="0" w:color="auto"/>
        <w:right w:val="none" w:sz="0" w:space="0" w:color="auto"/>
      </w:divBdr>
    </w:div>
    <w:div w:id="265425774">
      <w:marLeft w:val="0"/>
      <w:marRight w:val="0"/>
      <w:marTop w:val="0"/>
      <w:marBottom w:val="0"/>
      <w:divBdr>
        <w:top w:val="none" w:sz="0" w:space="0" w:color="auto"/>
        <w:left w:val="none" w:sz="0" w:space="0" w:color="auto"/>
        <w:bottom w:val="none" w:sz="0" w:space="0" w:color="auto"/>
        <w:right w:val="none" w:sz="0" w:space="0" w:color="auto"/>
      </w:divBdr>
      <w:divsChild>
        <w:div w:id="265425773">
          <w:marLeft w:val="0"/>
          <w:marRight w:val="0"/>
          <w:marTop w:val="0"/>
          <w:marBottom w:val="0"/>
          <w:divBdr>
            <w:top w:val="none" w:sz="0" w:space="0" w:color="auto"/>
            <w:left w:val="none" w:sz="0" w:space="0" w:color="auto"/>
            <w:bottom w:val="none" w:sz="0" w:space="0" w:color="auto"/>
            <w:right w:val="none" w:sz="0" w:space="0" w:color="auto"/>
          </w:divBdr>
        </w:div>
      </w:divsChild>
    </w:div>
    <w:div w:id="265425775">
      <w:marLeft w:val="0"/>
      <w:marRight w:val="0"/>
      <w:marTop w:val="0"/>
      <w:marBottom w:val="0"/>
      <w:divBdr>
        <w:top w:val="none" w:sz="0" w:space="0" w:color="auto"/>
        <w:left w:val="none" w:sz="0" w:space="0" w:color="auto"/>
        <w:bottom w:val="none" w:sz="0" w:space="0" w:color="auto"/>
        <w:right w:val="none" w:sz="0" w:space="0" w:color="auto"/>
      </w:divBdr>
      <w:divsChild>
        <w:div w:id="265425777">
          <w:marLeft w:val="0"/>
          <w:marRight w:val="0"/>
          <w:marTop w:val="0"/>
          <w:marBottom w:val="0"/>
          <w:divBdr>
            <w:top w:val="none" w:sz="0" w:space="0" w:color="auto"/>
            <w:left w:val="none" w:sz="0" w:space="0" w:color="auto"/>
            <w:bottom w:val="none" w:sz="0" w:space="0" w:color="auto"/>
            <w:right w:val="none" w:sz="0" w:space="0" w:color="auto"/>
          </w:divBdr>
          <w:divsChild>
            <w:div w:id="265425768">
              <w:marLeft w:val="0"/>
              <w:marRight w:val="0"/>
              <w:marTop w:val="0"/>
              <w:marBottom w:val="0"/>
              <w:divBdr>
                <w:top w:val="none" w:sz="0" w:space="0" w:color="auto"/>
                <w:left w:val="none" w:sz="0" w:space="0" w:color="auto"/>
                <w:bottom w:val="none" w:sz="0" w:space="0" w:color="auto"/>
                <w:right w:val="none" w:sz="0" w:space="0" w:color="auto"/>
              </w:divBdr>
              <w:divsChild>
                <w:div w:id="265425767">
                  <w:marLeft w:val="0"/>
                  <w:marRight w:val="0"/>
                  <w:marTop w:val="0"/>
                  <w:marBottom w:val="0"/>
                  <w:divBdr>
                    <w:top w:val="none" w:sz="0" w:space="0" w:color="auto"/>
                    <w:left w:val="none" w:sz="0" w:space="0" w:color="auto"/>
                    <w:bottom w:val="none" w:sz="0" w:space="0" w:color="auto"/>
                    <w:right w:val="none" w:sz="0" w:space="0" w:color="auto"/>
                  </w:divBdr>
                  <w:divsChild>
                    <w:div w:id="265425770">
                      <w:marLeft w:val="0"/>
                      <w:marRight w:val="0"/>
                      <w:marTop w:val="0"/>
                      <w:marBottom w:val="0"/>
                      <w:divBdr>
                        <w:top w:val="none" w:sz="0" w:space="0" w:color="auto"/>
                        <w:left w:val="none" w:sz="0" w:space="0" w:color="auto"/>
                        <w:bottom w:val="none" w:sz="0" w:space="0" w:color="auto"/>
                        <w:right w:val="none" w:sz="0" w:space="0" w:color="auto"/>
                      </w:divBdr>
                      <w:divsChild>
                        <w:div w:id="265425769">
                          <w:marLeft w:val="0"/>
                          <w:marRight w:val="0"/>
                          <w:marTop w:val="0"/>
                          <w:marBottom w:val="0"/>
                          <w:divBdr>
                            <w:top w:val="none" w:sz="0" w:space="0" w:color="auto"/>
                            <w:left w:val="none" w:sz="0" w:space="0" w:color="auto"/>
                            <w:bottom w:val="none" w:sz="0" w:space="0" w:color="auto"/>
                            <w:right w:val="none" w:sz="0" w:space="0" w:color="auto"/>
                          </w:divBdr>
                          <w:divsChild>
                            <w:div w:id="2654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425776">
      <w:marLeft w:val="0"/>
      <w:marRight w:val="0"/>
      <w:marTop w:val="0"/>
      <w:marBottom w:val="0"/>
      <w:divBdr>
        <w:top w:val="none" w:sz="0" w:space="0" w:color="auto"/>
        <w:left w:val="none" w:sz="0" w:space="0" w:color="auto"/>
        <w:bottom w:val="none" w:sz="0" w:space="0" w:color="auto"/>
        <w:right w:val="none" w:sz="0" w:space="0" w:color="auto"/>
      </w:divBdr>
    </w:div>
    <w:div w:id="265425778">
      <w:marLeft w:val="0"/>
      <w:marRight w:val="0"/>
      <w:marTop w:val="0"/>
      <w:marBottom w:val="0"/>
      <w:divBdr>
        <w:top w:val="none" w:sz="0" w:space="0" w:color="auto"/>
        <w:left w:val="none" w:sz="0" w:space="0" w:color="auto"/>
        <w:bottom w:val="none" w:sz="0" w:space="0" w:color="auto"/>
        <w:right w:val="none" w:sz="0" w:space="0" w:color="auto"/>
      </w:divBdr>
    </w:div>
    <w:div w:id="265425781">
      <w:marLeft w:val="0"/>
      <w:marRight w:val="0"/>
      <w:marTop w:val="0"/>
      <w:marBottom w:val="0"/>
      <w:divBdr>
        <w:top w:val="none" w:sz="0" w:space="0" w:color="auto"/>
        <w:left w:val="none" w:sz="0" w:space="0" w:color="auto"/>
        <w:bottom w:val="none" w:sz="0" w:space="0" w:color="auto"/>
        <w:right w:val="none" w:sz="0" w:space="0" w:color="auto"/>
      </w:divBdr>
      <w:divsChild>
        <w:div w:id="265425783">
          <w:marLeft w:val="-6570"/>
          <w:marRight w:val="0"/>
          <w:marTop w:val="0"/>
          <w:marBottom w:val="0"/>
          <w:divBdr>
            <w:top w:val="none" w:sz="0" w:space="0" w:color="auto"/>
            <w:left w:val="none" w:sz="0" w:space="0" w:color="auto"/>
            <w:bottom w:val="none" w:sz="0" w:space="0" w:color="auto"/>
            <w:right w:val="none" w:sz="0" w:space="0" w:color="auto"/>
          </w:divBdr>
          <w:divsChild>
            <w:div w:id="265425782">
              <w:marLeft w:val="0"/>
              <w:marRight w:val="0"/>
              <w:marTop w:val="3390"/>
              <w:marBottom w:val="0"/>
              <w:divBdr>
                <w:top w:val="single" w:sz="12" w:space="0" w:color="FFFFFF"/>
                <w:left w:val="single" w:sz="12" w:space="0" w:color="FFFFFF"/>
                <w:bottom w:val="single" w:sz="2" w:space="0" w:color="FFFFFF"/>
                <w:right w:val="single" w:sz="12" w:space="0" w:color="FFFFFF"/>
              </w:divBdr>
              <w:divsChild>
                <w:div w:id="265425779">
                  <w:marLeft w:val="2625"/>
                  <w:marRight w:val="0"/>
                  <w:marTop w:val="300"/>
                  <w:marBottom w:val="0"/>
                  <w:divBdr>
                    <w:top w:val="none" w:sz="0" w:space="0" w:color="auto"/>
                    <w:left w:val="none" w:sz="0" w:space="0" w:color="auto"/>
                    <w:bottom w:val="none" w:sz="0" w:space="0" w:color="auto"/>
                    <w:right w:val="none" w:sz="0" w:space="0" w:color="auto"/>
                  </w:divBdr>
                  <w:divsChild>
                    <w:div w:id="265425780">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l.basware.be/"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r.basware.be" TargetMode="External"/><Relationship Id="rId11" Type="http://schemas.openxmlformats.org/officeDocument/2006/relationships/hyperlink" Target="https://twitter.com/BaswareBelgium" TargetMode="External"/><Relationship Id="rId12" Type="http://schemas.openxmlformats.org/officeDocument/2006/relationships/hyperlink" Target="https://www.facebook.com/BaswareCorporation" TargetMode="External"/><Relationship Id="rId13" Type="http://schemas.openxmlformats.org/officeDocument/2006/relationships/hyperlink" Target="https://www.linkedin.com/company/basware" TargetMode="External"/><Relationship Id="rId14" Type="http://schemas.openxmlformats.org/officeDocument/2006/relationships/hyperlink" Target="mailto:sandra@square-egg.b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3895</Characters>
  <Application>Microsoft Macintosh Word</Application>
  <DocSecurity>0</DocSecurity>
  <Lines>52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Lines</dc:creator>
  <cp:keywords/>
  <dc:description/>
  <cp:lastModifiedBy>Sandra Van Hauwaert</cp:lastModifiedBy>
  <cp:revision>2</cp:revision>
  <cp:lastPrinted>2016-11-25T14:36:00Z</cp:lastPrinted>
  <dcterms:created xsi:type="dcterms:W3CDTF">2016-11-28T08:55:00Z</dcterms:created>
  <dcterms:modified xsi:type="dcterms:W3CDTF">2016-11-28T08:55:00Z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0x0101002B6112143A20F944B82607426ACA5876</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ies>
</file>