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5CF8BD1E" w:rsidR="00B258AE" w:rsidRPr="00E10DC7" w:rsidRDefault="00B258AE" w:rsidP="00B258AE">
      <w:pPr>
        <w:spacing w:line="260" w:lineRule="exact"/>
        <w:jc w:val="both"/>
        <w:rPr>
          <w:rFonts w:ascii="Verdana" w:hAnsi="Verdana"/>
          <w:color w:val="000000" w:themeColor="text1"/>
          <w:sz w:val="20"/>
          <w:szCs w:val="20"/>
        </w:rPr>
      </w:pPr>
    </w:p>
    <w:p w14:paraId="314D07DE" w14:textId="6A1136E5" w:rsidR="00E10DC7" w:rsidRPr="00E10DC7" w:rsidRDefault="00E10DC7" w:rsidP="00E10DC7">
      <w:pPr>
        <w:spacing w:line="276" w:lineRule="auto"/>
        <w:rPr>
          <w:rFonts w:ascii="Verdana" w:hAnsi="Verdana"/>
          <w:color w:val="000000" w:themeColor="text1"/>
          <w:sz w:val="18"/>
          <w:szCs w:val="18"/>
        </w:rPr>
      </w:pPr>
      <w:r w:rsidRPr="00E10DC7">
        <w:rPr>
          <w:rFonts w:ascii="Verdana" w:hAnsi="Verdana"/>
          <w:color w:val="000000" w:themeColor="text1"/>
          <w:sz w:val="18"/>
          <w:szCs w:val="18"/>
        </w:rPr>
        <w:t>Press release</w:t>
      </w:r>
    </w:p>
    <w:p w14:paraId="73338D50" w14:textId="77777777" w:rsidR="00E10DC7" w:rsidRPr="00E10DC7" w:rsidRDefault="00E10DC7" w:rsidP="00E10DC7">
      <w:pPr>
        <w:spacing w:line="276" w:lineRule="auto"/>
        <w:rPr>
          <w:rFonts w:ascii="Verdana" w:hAnsi="Verdana"/>
          <w:color w:val="000000" w:themeColor="text1"/>
          <w:sz w:val="18"/>
          <w:szCs w:val="18"/>
        </w:rPr>
      </w:pPr>
    </w:p>
    <w:p w14:paraId="1BC122B6" w14:textId="7E61B593" w:rsidR="00E10DC7" w:rsidRPr="00E10DC7" w:rsidRDefault="00E10DC7" w:rsidP="00E10DC7">
      <w:pPr>
        <w:spacing w:line="276" w:lineRule="auto"/>
        <w:rPr>
          <w:rFonts w:ascii="Verdana" w:hAnsi="Verdana"/>
          <w:b/>
          <w:color w:val="000000" w:themeColor="text1"/>
        </w:rPr>
      </w:pPr>
      <w:r w:rsidRPr="00E10DC7">
        <w:rPr>
          <w:rFonts w:ascii="Verdana" w:hAnsi="Verdana"/>
          <w:i/>
          <w:color w:val="000000" w:themeColor="text1"/>
          <w:sz w:val="18"/>
          <w:szCs w:val="18"/>
        </w:rPr>
        <w:t>EVOC SPRING/SUMMER 2019: HIP PACK PRO 3l &amp; HIP POUCH 1l</w:t>
      </w:r>
    </w:p>
    <w:p w14:paraId="5B5D6247" w14:textId="7EF77C0E" w:rsidR="00E10DC7" w:rsidRPr="00E10DC7" w:rsidRDefault="00E10DC7" w:rsidP="00E10DC7">
      <w:pPr>
        <w:spacing w:line="276" w:lineRule="auto"/>
        <w:rPr>
          <w:rFonts w:ascii="Verdana" w:hAnsi="Verdana"/>
          <w:b/>
          <w:color w:val="000000" w:themeColor="text1"/>
        </w:rPr>
      </w:pPr>
      <w:r w:rsidRPr="00E10DC7">
        <w:rPr>
          <w:rFonts w:ascii="Verdana" w:hAnsi="Verdana"/>
          <w:b/>
          <w:color w:val="000000" w:themeColor="text1"/>
        </w:rPr>
        <w:t>FREE YOUR BACK AND THE REST WILL FOLLOW: TWO NEW HIP PACK STARS TO CONQUER THE TRAILS IN 2019</w:t>
      </w:r>
    </w:p>
    <w:p w14:paraId="2890268B" w14:textId="77777777" w:rsidR="00E10DC7" w:rsidRPr="00E10DC7" w:rsidRDefault="00E10DC7" w:rsidP="00E10DC7">
      <w:pPr>
        <w:spacing w:line="276" w:lineRule="auto"/>
        <w:rPr>
          <w:rFonts w:ascii="Verdana" w:hAnsi="Verdana"/>
          <w:color w:val="000000" w:themeColor="text1"/>
        </w:rPr>
      </w:pPr>
    </w:p>
    <w:p w14:paraId="3D2379CA" w14:textId="3BB1E753" w:rsidR="00E10DC7" w:rsidRPr="00E10DC7" w:rsidRDefault="00E10DC7" w:rsidP="00E10DC7">
      <w:pPr>
        <w:spacing w:line="276" w:lineRule="auto"/>
        <w:jc w:val="both"/>
        <w:rPr>
          <w:rFonts w:ascii="Verdana" w:hAnsi="Verdana"/>
          <w:b/>
          <w:color w:val="000000" w:themeColor="text1"/>
          <w:sz w:val="20"/>
          <w:szCs w:val="20"/>
        </w:rPr>
      </w:pPr>
      <w:r w:rsidRPr="00E10DC7">
        <w:rPr>
          <w:rFonts w:ascii="Verdana" w:hAnsi="Verdana"/>
          <w:b/>
          <w:color w:val="000000" w:themeColor="text1"/>
          <w:sz w:val="20"/>
          <w:szCs w:val="20"/>
        </w:rPr>
        <w:t>GREAT STORIES DEMAND SEQUELS. THEREFORE,</w:t>
      </w:r>
      <w:r w:rsidRPr="00E10DC7">
        <w:rPr>
          <w:rFonts w:ascii="Verdana" w:hAnsi="Verdana"/>
          <w:b/>
          <w:color w:val="000000" w:themeColor="text1"/>
          <w:sz w:val="20"/>
          <w:szCs w:val="20"/>
        </w:rPr>
        <w:t xml:space="preserve"> </w:t>
      </w:r>
      <w:r w:rsidRPr="00E10DC7">
        <w:rPr>
          <w:rFonts w:ascii="Verdana" w:hAnsi="Verdana"/>
          <w:b/>
          <w:color w:val="000000" w:themeColor="text1"/>
          <w:sz w:val="20"/>
          <w:szCs w:val="20"/>
        </w:rPr>
        <w:t>IT’S NO WONDER THAT THE SUCCESS STORY OF EVOC’S HIP PACKS WILL CONTINUE WITH THE COMPANY’S TEN-YEAR ANNIVERSARY: SPRING/SUMMER 2019 WILL SEE TWO NEW, SUPER-FUNCTIONAL BIKE HIP PACKS HIT THE MARKET – THE HIP PACK PRO 3l AND THE HIP POUCH 1l. BOASTING THREE NEW COLOUR SCHEMES EACH, THEY OFFER A LITTLE MORE SPACE, OR JUST ENOUGH FOR SHORT AFTER-WORK RIDES.</w:t>
      </w:r>
    </w:p>
    <w:p w14:paraId="15040550" w14:textId="670AC5DE" w:rsidR="00E10DC7" w:rsidRPr="00E10DC7" w:rsidRDefault="00E10DC7" w:rsidP="00E10DC7">
      <w:pPr>
        <w:spacing w:line="276" w:lineRule="auto"/>
        <w:jc w:val="both"/>
        <w:rPr>
          <w:rFonts w:ascii="Verdana" w:hAnsi="Verdana"/>
          <w:b/>
          <w:color w:val="000000" w:themeColor="text1"/>
          <w:sz w:val="20"/>
          <w:szCs w:val="20"/>
        </w:rPr>
      </w:pPr>
    </w:p>
    <w:p w14:paraId="564C9A1D" w14:textId="654F0213" w:rsidR="00E10DC7" w:rsidRPr="00E10DC7" w:rsidRDefault="00E10DC7" w:rsidP="00E10DC7">
      <w:pPr>
        <w:spacing w:line="276" w:lineRule="auto"/>
        <w:jc w:val="both"/>
        <w:rPr>
          <w:rFonts w:ascii="Verdana" w:hAnsi="Verdana"/>
          <w:color w:val="000000" w:themeColor="text1"/>
          <w:sz w:val="20"/>
          <w:szCs w:val="20"/>
        </w:rPr>
      </w:pPr>
      <w:r w:rsidRPr="00E10DC7">
        <w:rPr>
          <w:rFonts w:ascii="Verdana" w:hAnsi="Verdana"/>
          <w:color w:val="000000" w:themeColor="text1"/>
          <w:sz w:val="20"/>
          <w:szCs w:val="20"/>
        </w:rPr>
        <w:t xml:space="preserve">If it originates in Hollywood it generally requires a cautious approach but if it comes from EVOC it’s sure to be a blockbuster: The continuation of the 2017 “HIP PACK RACE 3l” success story promises to be another action-packed crowd pleaser in Spring/Summer 2019, with the </w:t>
      </w:r>
      <w:r w:rsidRPr="00E10DC7">
        <w:rPr>
          <w:rFonts w:ascii="Verdana" w:hAnsi="Verdana"/>
          <w:b/>
          <w:color w:val="000000" w:themeColor="text1"/>
          <w:sz w:val="20"/>
          <w:szCs w:val="20"/>
        </w:rPr>
        <w:t>HIP PACK PRO 3l</w:t>
      </w:r>
      <w:r w:rsidRPr="00E10DC7">
        <w:rPr>
          <w:rFonts w:ascii="Verdana" w:hAnsi="Verdana"/>
          <w:color w:val="000000" w:themeColor="text1"/>
          <w:sz w:val="20"/>
          <w:szCs w:val="20"/>
        </w:rPr>
        <w:t xml:space="preserve"> and </w:t>
      </w:r>
      <w:r w:rsidRPr="00E10DC7">
        <w:rPr>
          <w:rFonts w:ascii="Verdana" w:hAnsi="Verdana"/>
          <w:b/>
          <w:color w:val="000000" w:themeColor="text1"/>
          <w:sz w:val="20"/>
          <w:szCs w:val="20"/>
        </w:rPr>
        <w:t>HIP POUCH 1l</w:t>
      </w:r>
      <w:r w:rsidRPr="00E10DC7">
        <w:rPr>
          <w:rFonts w:ascii="Verdana" w:hAnsi="Verdana"/>
          <w:color w:val="000000" w:themeColor="text1"/>
          <w:sz w:val="20"/>
          <w:szCs w:val="20"/>
        </w:rPr>
        <w:t>. Hardly surprising, because these convenient bike hip bags literally keep the weight off bike action heroes’ backs.</w:t>
      </w:r>
    </w:p>
    <w:p w14:paraId="53C13263" w14:textId="4C06399E" w:rsidR="00E10DC7" w:rsidRPr="00E10DC7" w:rsidRDefault="00E10DC7" w:rsidP="00E10DC7">
      <w:pPr>
        <w:spacing w:line="276" w:lineRule="auto"/>
        <w:jc w:val="both"/>
        <w:rPr>
          <w:rFonts w:ascii="Verdana" w:hAnsi="Verdana"/>
          <w:color w:val="000000" w:themeColor="text1"/>
          <w:sz w:val="20"/>
          <w:szCs w:val="20"/>
        </w:rPr>
      </w:pPr>
    </w:p>
    <w:p w14:paraId="35B6D05D" w14:textId="4E408B12" w:rsidR="00E10DC7" w:rsidRPr="00E10DC7" w:rsidRDefault="00AB0117" w:rsidP="00E10DC7">
      <w:pPr>
        <w:spacing w:line="276" w:lineRule="auto"/>
        <w:jc w:val="both"/>
        <w:rPr>
          <w:rFonts w:ascii="Verdana" w:hAnsi="Verdana"/>
          <w:b/>
          <w:color w:val="000000" w:themeColor="text1"/>
          <w:sz w:val="20"/>
          <w:szCs w:val="20"/>
        </w:rPr>
      </w:pPr>
      <w:r>
        <w:rPr>
          <w:rFonts w:ascii="Verdana" w:hAnsi="Verdana"/>
          <w:noProof/>
          <w:color w:val="000000" w:themeColor="text1"/>
          <w:sz w:val="20"/>
          <w:szCs w:val="20"/>
          <w:lang w:val="de-DE" w:eastAsia="de-DE"/>
        </w:rPr>
        <w:drawing>
          <wp:anchor distT="0" distB="0" distL="114300" distR="114300" simplePos="0" relativeHeight="251658240" behindDoc="0" locked="0" layoutInCell="1" allowOverlap="1" wp14:anchorId="6CED4212" wp14:editId="09068EBC">
            <wp:simplePos x="0" y="0"/>
            <wp:positionH relativeFrom="column">
              <wp:posOffset>4210050</wp:posOffset>
            </wp:positionH>
            <wp:positionV relativeFrom="paragraph">
              <wp:posOffset>159385</wp:posOffset>
            </wp:positionV>
            <wp:extent cx="1757045" cy="1296035"/>
            <wp:effectExtent l="0" t="0" r="0" b="0"/>
            <wp:wrapSquare wrapText="bothSides"/>
            <wp:docPr id="7" name="Bild 7" descr="../../BILDER/PRODUKTE/BIKE/2019/EVOC_PRODUCT-PHOTOS_SPRING-SUMMER-2019/TECHNICAL-PERFORMANCE-PACKS/HIP-PACK-PRO-3l/03_lowres/©EVOC102503126-HIP-PACK-PRO-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PRODUKTE/BIKE/2019/EVOC_PRODUCT-PHOTOS_SPRING-SUMMER-2019/TECHNICAL-PERFORMANCE-PACKS/HIP-PACK-PRO-3l/03_lowres/©EVOC102503126-HIP-PACK-PRO-3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C7" w:rsidRPr="00E10DC7">
        <w:rPr>
          <w:rFonts w:ascii="Verdana" w:hAnsi="Verdana"/>
          <w:b/>
          <w:color w:val="000000" w:themeColor="text1"/>
          <w:sz w:val="20"/>
          <w:szCs w:val="20"/>
        </w:rPr>
        <w:t>STARRING THE VENTI FLAP</w:t>
      </w:r>
    </w:p>
    <w:p w14:paraId="416455CE" w14:textId="2621204B" w:rsidR="00E10DC7" w:rsidRPr="00E10DC7" w:rsidRDefault="00E10DC7" w:rsidP="00E10DC7">
      <w:pPr>
        <w:spacing w:line="276" w:lineRule="auto"/>
        <w:jc w:val="both"/>
        <w:rPr>
          <w:rFonts w:ascii="Verdana" w:hAnsi="Verdana"/>
          <w:color w:val="000000" w:themeColor="text1"/>
          <w:sz w:val="20"/>
          <w:szCs w:val="20"/>
        </w:rPr>
      </w:pPr>
      <w:r w:rsidRPr="00E10DC7">
        <w:rPr>
          <w:rFonts w:ascii="Verdana" w:hAnsi="Verdana"/>
          <w:color w:val="000000" w:themeColor="text1"/>
          <w:sz w:val="20"/>
          <w:szCs w:val="20"/>
        </w:rPr>
        <w:t xml:space="preserve">Be it Mexico or Massa </w:t>
      </w:r>
      <w:proofErr w:type="spellStart"/>
      <w:r w:rsidRPr="00E10DC7">
        <w:rPr>
          <w:rFonts w:ascii="Verdana" w:hAnsi="Verdana"/>
          <w:color w:val="000000" w:themeColor="text1"/>
          <w:sz w:val="20"/>
          <w:szCs w:val="20"/>
        </w:rPr>
        <w:t>Vecchia</w:t>
      </w:r>
      <w:proofErr w:type="spellEnd"/>
      <w:r w:rsidRPr="00E10DC7">
        <w:rPr>
          <w:rFonts w:ascii="Verdana" w:hAnsi="Verdana"/>
          <w:color w:val="000000" w:themeColor="text1"/>
          <w:sz w:val="20"/>
          <w:szCs w:val="20"/>
        </w:rPr>
        <w:t xml:space="preserve">: main thing is to make sure you don’t sweat unnecessarily on bike tours in high temperatures. Even in the heat of summer, the EVOC </w:t>
      </w:r>
      <w:r w:rsidRPr="00E10DC7">
        <w:rPr>
          <w:rFonts w:ascii="Verdana" w:hAnsi="Verdana"/>
          <w:b/>
          <w:color w:val="000000" w:themeColor="text1"/>
          <w:sz w:val="20"/>
          <w:szCs w:val="20"/>
        </w:rPr>
        <w:t>HIP PACK PRO 3l</w:t>
      </w:r>
      <w:r w:rsidRPr="00E10DC7">
        <w:rPr>
          <w:rFonts w:ascii="Verdana" w:hAnsi="Verdana"/>
          <w:color w:val="000000" w:themeColor="text1"/>
          <w:sz w:val="20"/>
          <w:szCs w:val="20"/>
        </w:rPr>
        <w:t xml:space="preserve"> offers maximum ventilation and minimal contact with the back – sufficient water </w:t>
      </w:r>
      <w:r w:rsidR="00977C1A" w:rsidRPr="00E10DC7">
        <w:rPr>
          <w:rFonts w:ascii="Verdana" w:hAnsi="Verdana"/>
          <w:color w:val="000000" w:themeColor="text1"/>
          <w:sz w:val="20"/>
          <w:szCs w:val="20"/>
        </w:rPr>
        <w:t>supply included</w:t>
      </w:r>
      <w:r w:rsidRPr="00E10DC7">
        <w:rPr>
          <w:rFonts w:ascii="Verdana" w:hAnsi="Verdana"/>
          <w:color w:val="000000" w:themeColor="text1"/>
          <w:sz w:val="20"/>
          <w:szCs w:val="20"/>
        </w:rPr>
        <w:t xml:space="preserve">. The perforated EVA pads of the </w:t>
      </w:r>
      <w:r w:rsidRPr="00E10DC7">
        <w:rPr>
          <w:rFonts w:ascii="Verdana" w:hAnsi="Verdana"/>
          <w:b/>
          <w:color w:val="000000" w:themeColor="text1"/>
          <w:sz w:val="20"/>
          <w:szCs w:val="20"/>
        </w:rPr>
        <w:t>AIR FLOW CONTACT SYSTEM</w:t>
      </w:r>
      <w:r w:rsidRPr="00E10DC7">
        <w:rPr>
          <w:rFonts w:ascii="Verdana" w:hAnsi="Verdana"/>
          <w:color w:val="000000" w:themeColor="text1"/>
          <w:sz w:val="20"/>
          <w:szCs w:val="20"/>
        </w:rPr>
        <w:t xml:space="preserve"> on the inside, with ventilation channels and mesh covering, ensure reduced contact with the body. Plus, they prevent pressure points and make for optimum ventilation. The </w:t>
      </w:r>
      <w:r w:rsidRPr="00E10DC7">
        <w:rPr>
          <w:rFonts w:ascii="Verdana" w:hAnsi="Verdana"/>
          <w:b/>
          <w:color w:val="000000" w:themeColor="text1"/>
          <w:sz w:val="20"/>
          <w:szCs w:val="20"/>
        </w:rPr>
        <w:t xml:space="preserve">VENTI FLAP </w:t>
      </w:r>
      <w:r w:rsidRPr="00E10DC7">
        <w:rPr>
          <w:rFonts w:ascii="Verdana" w:hAnsi="Verdana"/>
          <w:color w:val="000000" w:themeColor="text1"/>
          <w:sz w:val="20"/>
          <w:szCs w:val="20"/>
        </w:rPr>
        <w:t>system does the rest: adjust the distance between the hip pack and your back in no time at all, and easily loosen it for strenuous ascents and tighten it for fast-paced downhill runs.</w:t>
      </w:r>
    </w:p>
    <w:p w14:paraId="413C8765" w14:textId="1A048A53" w:rsidR="00E10DC7" w:rsidRPr="00E10DC7" w:rsidRDefault="00E10DC7" w:rsidP="00E10DC7">
      <w:pPr>
        <w:spacing w:line="276" w:lineRule="auto"/>
        <w:jc w:val="both"/>
        <w:rPr>
          <w:rFonts w:ascii="Verdana" w:hAnsi="Verdana"/>
          <w:color w:val="000000" w:themeColor="text1"/>
          <w:sz w:val="20"/>
          <w:szCs w:val="20"/>
        </w:rPr>
      </w:pPr>
    </w:p>
    <w:p w14:paraId="4A22F313" w14:textId="1724AF1B" w:rsidR="00E10DC7" w:rsidRPr="00E10DC7" w:rsidRDefault="00AB0117" w:rsidP="00E10DC7">
      <w:pPr>
        <w:pStyle w:val="Default"/>
        <w:spacing w:line="276" w:lineRule="auto"/>
        <w:jc w:val="both"/>
        <w:rPr>
          <w:rFonts w:ascii="Verdana" w:hAnsi="Verdana"/>
          <w:b/>
          <w:color w:val="000000" w:themeColor="text1"/>
          <w:sz w:val="20"/>
          <w:szCs w:val="20"/>
        </w:rPr>
      </w:pPr>
      <w:r>
        <w:rPr>
          <w:rFonts w:ascii="Verdana" w:hAnsi="Verdana"/>
          <w:noProof/>
          <w:color w:val="000000" w:themeColor="text1"/>
          <w:sz w:val="20"/>
          <w:szCs w:val="20"/>
          <w:lang w:val="de-DE" w:eastAsia="de-DE"/>
        </w:rPr>
        <w:drawing>
          <wp:anchor distT="0" distB="0" distL="114300" distR="114300" simplePos="0" relativeHeight="251659264" behindDoc="0" locked="0" layoutInCell="1" allowOverlap="1" wp14:anchorId="393F0362" wp14:editId="02ECB9C6">
            <wp:simplePos x="0" y="0"/>
            <wp:positionH relativeFrom="column">
              <wp:posOffset>-23495</wp:posOffset>
            </wp:positionH>
            <wp:positionV relativeFrom="paragraph">
              <wp:posOffset>26670</wp:posOffset>
            </wp:positionV>
            <wp:extent cx="2061210" cy="1162685"/>
            <wp:effectExtent l="0" t="0" r="0" b="5715"/>
            <wp:wrapSquare wrapText="bothSides"/>
            <wp:docPr id="8" name="Bild 8" descr="../../BILDER/PRODUKTE/BIKE/2019/EVOC_PRODUCT-PHOTOS_SPRING-SUMMER-2019/TECHNICAL-PERFORMANCE-PACKS/HIP-PACK-PRO-3l/03_lowres/©EVOC102503120-HIP-PACK-PRO-3l_d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PRODUKTE/BIKE/2019/EVOC_PRODUCT-PHOTOS_SPRING-SUMMER-2019/TECHNICAL-PERFORMANCE-PACKS/HIP-PACK-PRO-3l/03_lowres/©EVOC102503120-HIP-PACK-PRO-3l_d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C7" w:rsidRPr="00E10DC7">
        <w:rPr>
          <w:rFonts w:ascii="Verdana" w:hAnsi="Verdana"/>
          <w:color w:val="000000" w:themeColor="text1"/>
          <w:sz w:val="20"/>
          <w:szCs w:val="20"/>
        </w:rPr>
        <w:t xml:space="preserve">The flexible, length-adjustable </w:t>
      </w:r>
      <w:r w:rsidR="00E10DC7" w:rsidRPr="00E10DC7">
        <w:rPr>
          <w:rFonts w:ascii="Verdana" w:hAnsi="Verdana"/>
          <w:b/>
          <w:color w:val="000000" w:themeColor="text1"/>
          <w:sz w:val="20"/>
          <w:szCs w:val="20"/>
        </w:rPr>
        <w:t xml:space="preserve">AIRO FLEX </w:t>
      </w:r>
      <w:r w:rsidR="00E10DC7" w:rsidRPr="00E10DC7">
        <w:rPr>
          <w:rFonts w:ascii="Verdana" w:hAnsi="Verdana"/>
          <w:color w:val="000000" w:themeColor="text1"/>
          <w:sz w:val="20"/>
          <w:szCs w:val="20"/>
        </w:rPr>
        <w:t xml:space="preserve">hip belt deserves to be Oscar-nominated for its fit and all-out comfort. The two zipper pockets with key holder on the belt can be opened using only one hand, making them ideal for storing your mobile phone, energy bars or other essentials that you want to access quickly. The main compartment of the </w:t>
      </w:r>
      <w:r w:rsidR="00E10DC7" w:rsidRPr="00E10DC7">
        <w:rPr>
          <w:rFonts w:ascii="Verdana" w:hAnsi="Verdana"/>
          <w:b/>
          <w:color w:val="000000" w:themeColor="text1"/>
          <w:sz w:val="20"/>
          <w:szCs w:val="20"/>
        </w:rPr>
        <w:t>HIP PACK PRO 3l</w:t>
      </w:r>
      <w:r w:rsidR="00E10DC7" w:rsidRPr="00E10DC7">
        <w:rPr>
          <w:rFonts w:ascii="Verdana" w:hAnsi="Verdana"/>
          <w:color w:val="000000" w:themeColor="text1"/>
          <w:sz w:val="20"/>
          <w:szCs w:val="20"/>
        </w:rPr>
        <w:t xml:space="preserve"> has space for a hydration system that holds up to 1.5 litres of liquid. An external, fold-down tool compartment with additional zipper pocket for small </w:t>
      </w:r>
      <w:r w:rsidR="00E10DC7" w:rsidRPr="00E10DC7">
        <w:rPr>
          <w:rFonts w:ascii="Verdana" w:hAnsi="Verdana"/>
          <w:color w:val="000000" w:themeColor="text1"/>
          <w:sz w:val="20"/>
          <w:szCs w:val="20"/>
        </w:rPr>
        <w:lastRenderedPageBreak/>
        <w:t xml:space="preserve">parts accommodates spare hoses and multi-tools. And to ensure that you never run out of liquids even when riding in unrelenting heat, there are two flexible pockets for extra water bottles on the right and left of the main compartment – naturally </w:t>
      </w:r>
      <w:r>
        <w:rPr>
          <w:rFonts w:ascii="Verdana" w:hAnsi="Verdana"/>
          <w:noProof/>
          <w:color w:val="000000" w:themeColor="text1"/>
          <w:sz w:val="20"/>
          <w:szCs w:val="20"/>
          <w:lang w:val="de-DE" w:eastAsia="de-DE"/>
        </w:rPr>
        <w:drawing>
          <wp:anchor distT="0" distB="0" distL="114300" distR="114300" simplePos="0" relativeHeight="251660288" behindDoc="0" locked="0" layoutInCell="1" allowOverlap="1" wp14:anchorId="47C8DB88" wp14:editId="065DAD7D">
            <wp:simplePos x="0" y="0"/>
            <wp:positionH relativeFrom="column">
              <wp:posOffset>4436745</wp:posOffset>
            </wp:positionH>
            <wp:positionV relativeFrom="paragraph">
              <wp:posOffset>554355</wp:posOffset>
            </wp:positionV>
            <wp:extent cx="1670050" cy="1202690"/>
            <wp:effectExtent l="0" t="0" r="6350" b="0"/>
            <wp:wrapSquare wrapText="bothSides"/>
            <wp:docPr id="9" name="Bild 9" descr="../../BILDER/PRODUKTE/BIKE/2019/EVOC_PRODUCT-PHOTOS_SPRING-SUMMER-2019/TECHNICAL-PERFORMANCE-PACKS/HIP-PACK-PRO-3l/03_lowres/©EVOC102503120-HIP-PACK-PRO-3l-d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PRODUKTE/BIKE/2019/EVOC_PRODUCT-PHOTOS_SPRING-SUMMER-2019/TECHNICAL-PERFORMANCE-PACKS/HIP-PACK-PRO-3l/03_lowres/©EVOC102503120-HIP-PACK-PRO-3l-dt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C7" w:rsidRPr="00E10DC7">
        <w:rPr>
          <w:rFonts w:ascii="Verdana" w:hAnsi="Verdana"/>
          <w:color w:val="000000" w:themeColor="text1"/>
          <w:sz w:val="20"/>
          <w:szCs w:val="20"/>
        </w:rPr>
        <w:t xml:space="preserve">with straps and rubber retention bands because you want them to stay in place even on bumpy stretches. The new super star in the HIP PACK range also shines brightly at night, thanks to the </w:t>
      </w:r>
      <w:r w:rsidR="00E10DC7" w:rsidRPr="00E10DC7">
        <w:rPr>
          <w:rFonts w:ascii="Verdana" w:hAnsi="Verdana"/>
          <w:b/>
          <w:color w:val="000000" w:themeColor="text1"/>
          <w:sz w:val="20"/>
          <w:szCs w:val="20"/>
        </w:rPr>
        <w:t>BACKLIGHT CLIP</w:t>
      </w:r>
      <w:r w:rsidR="00E10DC7" w:rsidRPr="00E10DC7">
        <w:rPr>
          <w:rFonts w:ascii="Verdana" w:hAnsi="Verdana"/>
          <w:color w:val="000000" w:themeColor="text1"/>
          <w:sz w:val="20"/>
          <w:szCs w:val="20"/>
        </w:rPr>
        <w:t xml:space="preserve">. The pack comes in </w:t>
      </w:r>
      <w:r w:rsidR="00E10DC7" w:rsidRPr="00E10DC7">
        <w:rPr>
          <w:rFonts w:ascii="Verdana" w:hAnsi="Verdana"/>
          <w:b/>
          <w:color w:val="000000" w:themeColor="text1"/>
          <w:sz w:val="20"/>
          <w:szCs w:val="20"/>
        </w:rPr>
        <w:t>Carbon Grey</w:t>
      </w:r>
      <w:r w:rsidR="00E10DC7" w:rsidRPr="00E10DC7">
        <w:rPr>
          <w:rFonts w:ascii="Verdana" w:hAnsi="Verdana"/>
          <w:color w:val="000000" w:themeColor="text1"/>
          <w:sz w:val="20"/>
          <w:szCs w:val="20"/>
        </w:rPr>
        <w:t xml:space="preserve">, </w:t>
      </w:r>
      <w:r w:rsidR="00E10DC7" w:rsidRPr="00E10DC7">
        <w:rPr>
          <w:rFonts w:ascii="Verdana" w:hAnsi="Verdana"/>
          <w:b/>
          <w:color w:val="000000" w:themeColor="text1"/>
          <w:sz w:val="20"/>
          <w:szCs w:val="20"/>
        </w:rPr>
        <w:t>Carbon Grey/Chili Red</w:t>
      </w:r>
      <w:r w:rsidR="00E10DC7" w:rsidRPr="00E10DC7">
        <w:rPr>
          <w:rFonts w:ascii="Verdana" w:hAnsi="Verdana"/>
          <w:color w:val="000000" w:themeColor="text1"/>
          <w:sz w:val="20"/>
          <w:szCs w:val="20"/>
        </w:rPr>
        <w:t xml:space="preserve"> or </w:t>
      </w:r>
      <w:r w:rsidR="00E10DC7" w:rsidRPr="00E10DC7">
        <w:rPr>
          <w:rFonts w:ascii="Verdana" w:hAnsi="Verdana"/>
          <w:b/>
          <w:color w:val="000000" w:themeColor="text1"/>
          <w:sz w:val="20"/>
          <w:szCs w:val="20"/>
        </w:rPr>
        <w:t>Sulphur/Moss Green</w:t>
      </w:r>
      <w:r w:rsidR="00E10DC7" w:rsidRPr="00E10DC7">
        <w:rPr>
          <w:rFonts w:ascii="Verdana" w:hAnsi="Verdana"/>
          <w:color w:val="000000" w:themeColor="text1"/>
          <w:sz w:val="20"/>
          <w:szCs w:val="20"/>
        </w:rPr>
        <w:t xml:space="preserve"> and will be available from fall 2018. </w:t>
      </w:r>
    </w:p>
    <w:p w14:paraId="7FF1D6BF" w14:textId="77777777" w:rsidR="00977C1A" w:rsidRDefault="00977C1A" w:rsidP="00E10DC7">
      <w:pPr>
        <w:pStyle w:val="Default"/>
        <w:spacing w:line="276" w:lineRule="auto"/>
        <w:jc w:val="both"/>
        <w:rPr>
          <w:rFonts w:ascii="Verdana" w:hAnsi="Verdana"/>
          <w:b/>
          <w:color w:val="000000" w:themeColor="text1"/>
          <w:sz w:val="20"/>
          <w:szCs w:val="20"/>
        </w:rPr>
      </w:pPr>
    </w:p>
    <w:p w14:paraId="4E9F8BB7" w14:textId="77777777" w:rsidR="00AB0117" w:rsidRPr="00E10DC7" w:rsidRDefault="00AB0117" w:rsidP="00E10DC7">
      <w:pPr>
        <w:pStyle w:val="Default"/>
        <w:spacing w:line="276" w:lineRule="auto"/>
        <w:jc w:val="both"/>
        <w:rPr>
          <w:rFonts w:ascii="Verdana" w:hAnsi="Verdana"/>
          <w:b/>
          <w:color w:val="000000" w:themeColor="text1"/>
          <w:sz w:val="20"/>
          <w:szCs w:val="20"/>
        </w:rPr>
      </w:pPr>
    </w:p>
    <w:p w14:paraId="1545F282" w14:textId="77777777" w:rsidR="00E10DC7" w:rsidRPr="00E10DC7" w:rsidRDefault="00E10DC7" w:rsidP="00E10DC7">
      <w:pPr>
        <w:pStyle w:val="Default"/>
        <w:spacing w:line="276" w:lineRule="auto"/>
        <w:jc w:val="both"/>
        <w:rPr>
          <w:rFonts w:ascii="Verdana" w:hAnsi="Verdana"/>
          <w:b/>
          <w:color w:val="000000" w:themeColor="text1"/>
          <w:sz w:val="20"/>
          <w:szCs w:val="20"/>
        </w:rPr>
      </w:pPr>
      <w:r w:rsidRPr="00E10DC7">
        <w:rPr>
          <w:rFonts w:ascii="Verdana" w:hAnsi="Verdana"/>
          <w:b/>
          <w:color w:val="000000" w:themeColor="text1"/>
          <w:sz w:val="20"/>
          <w:szCs w:val="20"/>
        </w:rPr>
        <w:t>HIP POUCH 1l: THE UP-AND-COMING TALENT FOR SHORT RIDES</w:t>
      </w:r>
    </w:p>
    <w:p w14:paraId="55C0C256" w14:textId="77777777" w:rsidR="00AB0117" w:rsidRDefault="00AB0117" w:rsidP="00E10DC7">
      <w:pPr>
        <w:pStyle w:val="Default"/>
        <w:spacing w:line="276" w:lineRule="auto"/>
        <w:jc w:val="both"/>
        <w:rPr>
          <w:rFonts w:ascii="Verdana" w:hAnsi="Verdana"/>
          <w:color w:val="000000" w:themeColor="text1"/>
          <w:sz w:val="20"/>
          <w:szCs w:val="20"/>
        </w:rPr>
      </w:pPr>
      <w:r>
        <w:rPr>
          <w:rFonts w:ascii="Verdana" w:hAnsi="Verdana"/>
          <w:noProof/>
          <w:color w:val="000000" w:themeColor="text1"/>
          <w:sz w:val="20"/>
          <w:szCs w:val="20"/>
          <w:lang w:val="de-DE" w:eastAsia="de-DE"/>
        </w:rPr>
        <w:drawing>
          <wp:anchor distT="0" distB="0" distL="114300" distR="114300" simplePos="0" relativeHeight="251661312" behindDoc="0" locked="0" layoutInCell="1" allowOverlap="1" wp14:anchorId="1DD7EA7E" wp14:editId="6FF99B1E">
            <wp:simplePos x="0" y="0"/>
            <wp:positionH relativeFrom="column">
              <wp:posOffset>-15240</wp:posOffset>
            </wp:positionH>
            <wp:positionV relativeFrom="paragraph">
              <wp:posOffset>137795</wp:posOffset>
            </wp:positionV>
            <wp:extent cx="2125980" cy="1371600"/>
            <wp:effectExtent l="0" t="0" r="7620" b="0"/>
            <wp:wrapSquare wrapText="bothSides"/>
            <wp:docPr id="10" name="Bild 10" descr="../../BILDER/PRODUKTE/BIKE/2019/EVOC_PRODUCT-PHOTOS_SPRING-SUMMER-2019/TECHNICAL-PERFORMANCE-PACKS/HIP-POUCH-1l/03_lowres/©EVOC102505209-HIP-POUCH-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PRODUKTE/BIKE/2019/EVOC_PRODUCT-PHOTOS_SPRING-SUMMER-2019/TECHNICAL-PERFORMANCE-PACKS/HIP-POUCH-1l/03_lowres/©EVOC102505209-HIP-POUCH-1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DC7" w:rsidRPr="00E10DC7">
        <w:rPr>
          <w:rFonts w:ascii="Verdana" w:hAnsi="Verdana"/>
          <w:color w:val="000000" w:themeColor="text1"/>
          <w:sz w:val="20"/>
          <w:szCs w:val="20"/>
        </w:rPr>
        <w:t xml:space="preserve">Fancy a summer, after-work ride around your local mountain, but the thermometer still shows 30 degrees Celsius? Too little to take to justify carrying a backpack? No problem with the </w:t>
      </w:r>
      <w:r w:rsidR="00E10DC7" w:rsidRPr="00E10DC7">
        <w:rPr>
          <w:rFonts w:ascii="Verdana" w:hAnsi="Verdana"/>
          <w:b/>
          <w:color w:val="000000" w:themeColor="text1"/>
          <w:sz w:val="20"/>
          <w:szCs w:val="20"/>
        </w:rPr>
        <w:t>EVOC HIP POUCH 1l</w:t>
      </w:r>
      <w:r w:rsidR="00E10DC7" w:rsidRPr="00E10DC7">
        <w:rPr>
          <w:rFonts w:ascii="Verdana" w:hAnsi="Verdana"/>
          <w:color w:val="000000" w:themeColor="text1"/>
          <w:sz w:val="20"/>
          <w:szCs w:val="20"/>
        </w:rPr>
        <w:t xml:space="preserve">: Pack your essentials for short tours in this small hip bag and give </w:t>
      </w:r>
      <w:proofErr w:type="gramStart"/>
      <w:r w:rsidR="00E10DC7" w:rsidRPr="00E10DC7">
        <w:rPr>
          <w:rFonts w:ascii="Verdana" w:hAnsi="Verdana"/>
          <w:color w:val="000000" w:themeColor="text1"/>
          <w:sz w:val="20"/>
          <w:szCs w:val="20"/>
        </w:rPr>
        <w:t>your</w:t>
      </w:r>
      <w:proofErr w:type="gramEnd"/>
      <w:r w:rsidR="00E10DC7" w:rsidRPr="00E10DC7">
        <w:rPr>
          <w:rFonts w:ascii="Verdana" w:hAnsi="Verdana"/>
          <w:color w:val="000000" w:themeColor="text1"/>
          <w:sz w:val="20"/>
          <w:szCs w:val="20"/>
        </w:rPr>
        <w:t xml:space="preserve"> back a break. The length-adjustable hip belt with wings made of moisture-wicking </w:t>
      </w:r>
      <w:r w:rsidR="00E10DC7" w:rsidRPr="00E10DC7">
        <w:rPr>
          <w:rFonts w:ascii="Verdana" w:hAnsi="Verdana"/>
          <w:b/>
          <w:color w:val="000000" w:themeColor="text1"/>
          <w:sz w:val="20"/>
          <w:szCs w:val="20"/>
        </w:rPr>
        <w:t>AIR MESH</w:t>
      </w:r>
      <w:r w:rsidR="00E10DC7" w:rsidRPr="00E10DC7">
        <w:rPr>
          <w:rFonts w:ascii="Verdana" w:hAnsi="Verdana"/>
          <w:color w:val="000000" w:themeColor="text1"/>
          <w:sz w:val="20"/>
          <w:szCs w:val="20"/>
        </w:rPr>
        <w:t xml:space="preserve"> is extremely light and air-permeable. The two flexible zipper pockets on the outside are ideal for your wallet or small bits and pieces, while the main compartment has space for your keys, tools or a thin windcheater – just in case the “short” bike trip happens to end at the beer garden and it gets a little chillier and later than expected. You can then also attach the rear light to the </w:t>
      </w:r>
      <w:r w:rsidR="00E10DC7" w:rsidRPr="00E10DC7">
        <w:rPr>
          <w:rFonts w:ascii="Verdana" w:hAnsi="Verdana"/>
          <w:b/>
          <w:color w:val="000000" w:themeColor="text1"/>
          <w:sz w:val="20"/>
          <w:szCs w:val="20"/>
        </w:rPr>
        <w:t>BACKLIGHT CLIP</w:t>
      </w:r>
      <w:r w:rsidR="00E10DC7" w:rsidRPr="00E10DC7">
        <w:rPr>
          <w:rFonts w:ascii="Verdana" w:hAnsi="Verdana"/>
          <w:color w:val="000000" w:themeColor="text1"/>
          <w:sz w:val="20"/>
          <w:szCs w:val="20"/>
        </w:rPr>
        <w:t xml:space="preserve">. </w:t>
      </w:r>
    </w:p>
    <w:p w14:paraId="377519E7" w14:textId="5EEC4192" w:rsidR="00E10DC7" w:rsidRPr="00E10DC7" w:rsidRDefault="00E10DC7" w:rsidP="00E10DC7">
      <w:pPr>
        <w:pStyle w:val="Default"/>
        <w:spacing w:line="276" w:lineRule="auto"/>
        <w:jc w:val="both"/>
        <w:rPr>
          <w:rFonts w:ascii="Verdana" w:hAnsi="Verdana"/>
          <w:color w:val="000000" w:themeColor="text1"/>
          <w:sz w:val="20"/>
          <w:szCs w:val="20"/>
        </w:rPr>
      </w:pPr>
      <w:bookmarkStart w:id="0" w:name="_GoBack"/>
      <w:bookmarkEnd w:id="0"/>
      <w:r w:rsidRPr="00E10DC7">
        <w:rPr>
          <w:rFonts w:ascii="Verdana" w:hAnsi="Verdana"/>
          <w:color w:val="000000" w:themeColor="text1"/>
          <w:sz w:val="20"/>
          <w:szCs w:val="20"/>
        </w:rPr>
        <w:t xml:space="preserve">Two external, flexible pockets on the main compartment are just right for muesli bars and the like. And of course, there is no need to sacrifice comfort with this little all-rounder: the </w:t>
      </w:r>
      <w:r w:rsidRPr="00E10DC7">
        <w:rPr>
          <w:rFonts w:ascii="Verdana" w:hAnsi="Verdana"/>
          <w:b/>
          <w:color w:val="000000" w:themeColor="text1"/>
          <w:sz w:val="20"/>
          <w:szCs w:val="20"/>
        </w:rPr>
        <w:t>AIR PAD SYSTEM</w:t>
      </w:r>
      <w:r w:rsidRPr="00E10DC7">
        <w:rPr>
          <w:rFonts w:ascii="Verdana" w:hAnsi="Verdana"/>
          <w:color w:val="000000" w:themeColor="text1"/>
          <w:sz w:val="20"/>
          <w:szCs w:val="20"/>
        </w:rPr>
        <w:t xml:space="preserve"> with two Air Mesh covered pads in the lumbar area ensures maximum ventilation, ultimate moisture management and minimum pressure. The </w:t>
      </w:r>
      <w:r w:rsidRPr="00E10DC7">
        <w:rPr>
          <w:rFonts w:ascii="Verdana" w:hAnsi="Verdana"/>
          <w:b/>
          <w:color w:val="000000" w:themeColor="text1"/>
          <w:sz w:val="20"/>
          <w:szCs w:val="20"/>
        </w:rPr>
        <w:t>HIP POUCH 1l</w:t>
      </w:r>
      <w:r w:rsidRPr="00E10DC7">
        <w:rPr>
          <w:rFonts w:ascii="Verdana" w:hAnsi="Verdana"/>
          <w:color w:val="000000" w:themeColor="text1"/>
          <w:sz w:val="20"/>
          <w:szCs w:val="20"/>
        </w:rPr>
        <w:t xml:space="preserve"> will be available from fall 2018, and comes in </w:t>
      </w:r>
      <w:r w:rsidRPr="00E10DC7">
        <w:rPr>
          <w:rFonts w:ascii="Verdana" w:hAnsi="Verdana"/>
          <w:b/>
          <w:color w:val="000000" w:themeColor="text1"/>
          <w:sz w:val="20"/>
          <w:szCs w:val="20"/>
        </w:rPr>
        <w:t>Slate</w:t>
      </w:r>
      <w:r w:rsidRPr="00E10DC7">
        <w:rPr>
          <w:rFonts w:ascii="Verdana" w:hAnsi="Verdana"/>
          <w:color w:val="000000" w:themeColor="text1"/>
          <w:sz w:val="20"/>
          <w:szCs w:val="20"/>
        </w:rPr>
        <w:t xml:space="preserve">, </w:t>
      </w:r>
      <w:r w:rsidRPr="00E10DC7">
        <w:rPr>
          <w:rFonts w:ascii="Verdana" w:hAnsi="Verdana"/>
          <w:b/>
          <w:color w:val="000000" w:themeColor="text1"/>
          <w:sz w:val="20"/>
          <w:szCs w:val="20"/>
        </w:rPr>
        <w:t>Loam</w:t>
      </w:r>
      <w:r w:rsidRPr="00E10DC7">
        <w:rPr>
          <w:rFonts w:ascii="Verdana" w:hAnsi="Verdana"/>
          <w:color w:val="000000" w:themeColor="text1"/>
          <w:sz w:val="20"/>
          <w:szCs w:val="20"/>
        </w:rPr>
        <w:t xml:space="preserve"> and </w:t>
      </w:r>
      <w:r w:rsidRPr="00E10DC7">
        <w:rPr>
          <w:rFonts w:ascii="Verdana" w:hAnsi="Verdana"/>
          <w:b/>
          <w:color w:val="000000" w:themeColor="text1"/>
          <w:sz w:val="20"/>
          <w:szCs w:val="20"/>
        </w:rPr>
        <w:t>Black</w:t>
      </w:r>
      <w:r w:rsidRPr="00E10DC7">
        <w:rPr>
          <w:rFonts w:ascii="Verdana" w:hAnsi="Verdana"/>
          <w:color w:val="000000" w:themeColor="text1"/>
          <w:sz w:val="20"/>
          <w:szCs w:val="20"/>
        </w:rPr>
        <w:t xml:space="preserve">. </w:t>
      </w:r>
    </w:p>
    <w:p w14:paraId="03C738E7" w14:textId="77777777" w:rsidR="00AB0117" w:rsidRDefault="00AB0117" w:rsidP="00E10DC7">
      <w:pPr>
        <w:pStyle w:val="Default"/>
        <w:spacing w:line="276" w:lineRule="auto"/>
        <w:jc w:val="both"/>
        <w:rPr>
          <w:rFonts w:ascii="Verdana" w:hAnsi="Verdana"/>
          <w:b/>
          <w:color w:val="000000" w:themeColor="text1"/>
          <w:sz w:val="20"/>
          <w:szCs w:val="20"/>
        </w:rPr>
      </w:pPr>
    </w:p>
    <w:p w14:paraId="0CDEA93F" w14:textId="77777777" w:rsidR="00AB0117" w:rsidRDefault="00AB0117" w:rsidP="00E10DC7">
      <w:pPr>
        <w:pStyle w:val="Default"/>
        <w:spacing w:line="276" w:lineRule="auto"/>
        <w:jc w:val="both"/>
        <w:rPr>
          <w:rFonts w:ascii="Verdana" w:hAnsi="Verdana"/>
          <w:b/>
          <w:color w:val="000000" w:themeColor="text1"/>
          <w:sz w:val="20"/>
          <w:szCs w:val="20"/>
        </w:rPr>
      </w:pPr>
    </w:p>
    <w:p w14:paraId="550F999F" w14:textId="77777777" w:rsidR="00AB0117" w:rsidRDefault="00AB0117" w:rsidP="00E10DC7">
      <w:pPr>
        <w:pStyle w:val="Default"/>
        <w:spacing w:line="276" w:lineRule="auto"/>
        <w:jc w:val="both"/>
        <w:rPr>
          <w:rFonts w:ascii="Verdana" w:hAnsi="Verdana"/>
          <w:b/>
          <w:color w:val="000000" w:themeColor="text1"/>
          <w:sz w:val="20"/>
          <w:szCs w:val="20"/>
        </w:rPr>
      </w:pPr>
    </w:p>
    <w:p w14:paraId="52854A64" w14:textId="77777777" w:rsidR="00AB0117" w:rsidRPr="00E10DC7" w:rsidRDefault="00AB0117" w:rsidP="00E10DC7">
      <w:pPr>
        <w:pStyle w:val="Default"/>
        <w:spacing w:line="276" w:lineRule="auto"/>
        <w:jc w:val="both"/>
        <w:rPr>
          <w:rFonts w:ascii="Verdana" w:hAnsi="Verdana"/>
          <w:b/>
          <w:color w:val="000000" w:themeColor="text1"/>
          <w:sz w:val="20"/>
          <w:szCs w:val="20"/>
        </w:rPr>
      </w:pPr>
    </w:p>
    <w:p w14:paraId="2AB47474" w14:textId="77777777" w:rsidR="00E10DC7" w:rsidRPr="00E10DC7" w:rsidRDefault="00E10DC7" w:rsidP="00E10DC7">
      <w:pPr>
        <w:pStyle w:val="Default"/>
        <w:spacing w:line="276" w:lineRule="auto"/>
        <w:jc w:val="both"/>
        <w:rPr>
          <w:rFonts w:ascii="Verdana" w:hAnsi="Verdana"/>
          <w:b/>
          <w:color w:val="000000" w:themeColor="text1"/>
          <w:sz w:val="20"/>
          <w:szCs w:val="20"/>
        </w:rPr>
      </w:pPr>
    </w:p>
    <w:p w14:paraId="67E45A5C" w14:textId="77777777" w:rsidR="00E10DC7" w:rsidRPr="00E10DC7" w:rsidRDefault="00E10DC7" w:rsidP="00E10DC7">
      <w:pPr>
        <w:pStyle w:val="Default"/>
        <w:spacing w:line="276" w:lineRule="auto"/>
        <w:jc w:val="both"/>
        <w:rPr>
          <w:rFonts w:ascii="Verdana" w:hAnsi="Verdana"/>
          <w:color w:val="000000" w:themeColor="text1"/>
          <w:sz w:val="20"/>
          <w:szCs w:val="20"/>
          <w:u w:val="single"/>
        </w:rPr>
      </w:pPr>
      <w:r w:rsidRPr="00E10DC7">
        <w:rPr>
          <w:rFonts w:ascii="Verdana" w:hAnsi="Verdana"/>
          <w:color w:val="000000" w:themeColor="text1"/>
          <w:sz w:val="20"/>
          <w:szCs w:val="20"/>
          <w:u w:val="single"/>
        </w:rPr>
        <w:t>SPECIFICATIONS</w:t>
      </w:r>
    </w:p>
    <w:p w14:paraId="3E6B5B8E" w14:textId="77777777" w:rsidR="00E10DC7" w:rsidRPr="00E10DC7" w:rsidRDefault="00E10DC7" w:rsidP="00E10DC7">
      <w:pPr>
        <w:pStyle w:val="Default"/>
        <w:spacing w:line="276" w:lineRule="auto"/>
        <w:jc w:val="both"/>
        <w:rPr>
          <w:rFonts w:ascii="Verdana" w:hAnsi="Verdana"/>
          <w:b/>
          <w:color w:val="000000" w:themeColor="text1"/>
          <w:sz w:val="18"/>
          <w:szCs w:val="18"/>
        </w:rPr>
      </w:pPr>
    </w:p>
    <w:p w14:paraId="37A43226" w14:textId="77777777" w:rsidR="00E10DC7" w:rsidRPr="00E10DC7" w:rsidRDefault="00E10DC7" w:rsidP="00E10DC7">
      <w:pPr>
        <w:pStyle w:val="Default"/>
        <w:spacing w:line="276" w:lineRule="auto"/>
        <w:jc w:val="both"/>
        <w:rPr>
          <w:rFonts w:ascii="Verdana" w:hAnsi="Verdana"/>
          <w:b/>
          <w:color w:val="000000" w:themeColor="text1"/>
          <w:sz w:val="18"/>
          <w:szCs w:val="18"/>
        </w:rPr>
      </w:pPr>
      <w:r w:rsidRPr="00E10DC7">
        <w:rPr>
          <w:rFonts w:ascii="Verdana" w:hAnsi="Verdana"/>
          <w:b/>
          <w:color w:val="000000" w:themeColor="text1"/>
          <w:sz w:val="18"/>
          <w:szCs w:val="18"/>
        </w:rPr>
        <w:t>HIP PACK PRO 3l</w:t>
      </w:r>
    </w:p>
    <w:p w14:paraId="3124B44C"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Volume: 3 l</w:t>
      </w:r>
    </w:p>
    <w:p w14:paraId="68258EF0"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 xml:space="preserve">Dimensions: </w:t>
      </w:r>
      <w:r w:rsidRPr="00E10DC7">
        <w:rPr>
          <w:rFonts w:ascii="Verdana" w:eastAsia="DINOT-Light" w:hAnsi="Verdana" w:cs="DINOT-Light"/>
          <w:color w:val="000000" w:themeColor="text1"/>
          <w:sz w:val="18"/>
          <w:szCs w:val="18"/>
        </w:rPr>
        <w:t>28 x 18 x 8 cm</w:t>
      </w:r>
    </w:p>
    <w:p w14:paraId="03E98A66"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Weight: 560 g</w:t>
      </w:r>
    </w:p>
    <w:p w14:paraId="316F0C2D"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Colours: Carbon Grey, Carbon Grey/Chili Red and Sulphur/Moss Green</w:t>
      </w:r>
    </w:p>
    <w:p w14:paraId="0C32D8C4"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Sizes: One size fits most</w:t>
      </w:r>
    </w:p>
    <w:p w14:paraId="15B29672"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lastRenderedPageBreak/>
        <w:t>Price: 90.00 € (120.00 € incl. hydration bladder)</w:t>
      </w:r>
    </w:p>
    <w:p w14:paraId="7F425293" w14:textId="77777777" w:rsidR="00E10DC7" w:rsidRPr="00E10DC7" w:rsidRDefault="00E10DC7" w:rsidP="00E10DC7">
      <w:pPr>
        <w:pStyle w:val="Default"/>
        <w:spacing w:line="276" w:lineRule="auto"/>
        <w:jc w:val="both"/>
        <w:rPr>
          <w:rFonts w:ascii="Verdana" w:hAnsi="Verdana"/>
          <w:color w:val="000000" w:themeColor="text1"/>
          <w:sz w:val="18"/>
          <w:szCs w:val="18"/>
        </w:rPr>
      </w:pPr>
    </w:p>
    <w:p w14:paraId="2E66D654" w14:textId="77777777" w:rsidR="00E10DC7" w:rsidRPr="00E10DC7" w:rsidRDefault="00E10DC7" w:rsidP="00E10DC7">
      <w:pPr>
        <w:pStyle w:val="Default"/>
        <w:spacing w:line="276" w:lineRule="auto"/>
        <w:jc w:val="both"/>
        <w:rPr>
          <w:rFonts w:ascii="Verdana" w:hAnsi="Verdana"/>
          <w:b/>
          <w:color w:val="000000" w:themeColor="text1"/>
          <w:sz w:val="18"/>
          <w:szCs w:val="18"/>
        </w:rPr>
      </w:pPr>
      <w:r w:rsidRPr="00E10DC7">
        <w:rPr>
          <w:rFonts w:ascii="Verdana" w:hAnsi="Verdana"/>
          <w:b/>
          <w:color w:val="000000" w:themeColor="text1"/>
          <w:sz w:val="18"/>
          <w:szCs w:val="18"/>
        </w:rPr>
        <w:t>HIP POUCH 1l</w:t>
      </w:r>
    </w:p>
    <w:p w14:paraId="3A3910FC"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Volume: 1 l</w:t>
      </w:r>
    </w:p>
    <w:p w14:paraId="3A4D5D6D"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 xml:space="preserve">Dimensions: </w:t>
      </w:r>
      <w:r w:rsidRPr="00E10DC7">
        <w:rPr>
          <w:rFonts w:ascii="Verdana" w:eastAsia="DINOT-Light" w:hAnsi="Verdana" w:cs="DINOT-Light"/>
          <w:color w:val="000000" w:themeColor="text1"/>
          <w:sz w:val="18"/>
          <w:szCs w:val="18"/>
        </w:rPr>
        <w:t>26 x 16 x 3 cm</w:t>
      </w:r>
    </w:p>
    <w:p w14:paraId="4505FC2F"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 xml:space="preserve">Weight: </w:t>
      </w:r>
      <w:r w:rsidRPr="00E10DC7">
        <w:rPr>
          <w:rFonts w:ascii="Verdana" w:eastAsia="DINOT-Light" w:hAnsi="Verdana" w:cs="DINOT-Light"/>
          <w:color w:val="000000" w:themeColor="text1"/>
          <w:sz w:val="18"/>
          <w:szCs w:val="18"/>
        </w:rPr>
        <w:t>220 g</w:t>
      </w:r>
    </w:p>
    <w:p w14:paraId="11A86BE5"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Colours: Black, Loam, Slate</w:t>
      </w:r>
    </w:p>
    <w:p w14:paraId="053FFB59"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Sizes: One size fits most</w:t>
      </w:r>
    </w:p>
    <w:p w14:paraId="029A3FEE" w14:textId="77777777" w:rsidR="00E10DC7" w:rsidRPr="00E10DC7" w:rsidRDefault="00E10DC7" w:rsidP="00E10DC7">
      <w:pPr>
        <w:pStyle w:val="Default"/>
        <w:spacing w:line="276" w:lineRule="auto"/>
        <w:jc w:val="both"/>
        <w:rPr>
          <w:rFonts w:ascii="Verdana" w:hAnsi="Verdana"/>
          <w:color w:val="000000" w:themeColor="text1"/>
          <w:sz w:val="18"/>
          <w:szCs w:val="18"/>
        </w:rPr>
      </w:pPr>
      <w:r w:rsidRPr="00E10DC7">
        <w:rPr>
          <w:rFonts w:ascii="Verdana" w:hAnsi="Verdana"/>
          <w:color w:val="000000" w:themeColor="text1"/>
          <w:sz w:val="18"/>
          <w:szCs w:val="18"/>
        </w:rPr>
        <w:t>Price: 45.00 €</w:t>
      </w:r>
    </w:p>
    <w:p w14:paraId="72934295" w14:textId="77777777" w:rsidR="00E10DC7" w:rsidRPr="00E10DC7" w:rsidRDefault="00E10DC7" w:rsidP="00E10DC7">
      <w:pPr>
        <w:pStyle w:val="Default"/>
        <w:spacing w:line="276" w:lineRule="auto"/>
        <w:jc w:val="both"/>
        <w:rPr>
          <w:rFonts w:ascii="Verdana" w:hAnsi="Verdana"/>
          <w:color w:val="000000" w:themeColor="text1"/>
          <w:sz w:val="18"/>
          <w:szCs w:val="18"/>
        </w:rPr>
      </w:pPr>
    </w:p>
    <w:p w14:paraId="166E4605" w14:textId="77777777" w:rsidR="00E10DC7" w:rsidRPr="00E10DC7" w:rsidRDefault="00E10DC7" w:rsidP="00E10DC7">
      <w:pPr>
        <w:pStyle w:val="Default"/>
        <w:spacing w:line="276" w:lineRule="auto"/>
        <w:jc w:val="both"/>
        <w:rPr>
          <w:rFonts w:ascii="Verdana" w:hAnsi="Verdana"/>
          <w:b/>
          <w:color w:val="000000" w:themeColor="text1"/>
          <w:sz w:val="20"/>
          <w:szCs w:val="20"/>
        </w:rPr>
      </w:pPr>
    </w:p>
    <w:p w14:paraId="1F80E9FC" w14:textId="77777777" w:rsidR="00E10DC7" w:rsidRPr="00E10DC7" w:rsidRDefault="00E10DC7" w:rsidP="00E10DC7">
      <w:pPr>
        <w:pStyle w:val="Default"/>
        <w:spacing w:line="276" w:lineRule="auto"/>
        <w:jc w:val="both"/>
        <w:rPr>
          <w:rFonts w:ascii="Verdana" w:hAnsi="Verdana"/>
          <w:i/>
          <w:color w:val="000000" w:themeColor="text1"/>
          <w:sz w:val="18"/>
          <w:szCs w:val="18"/>
        </w:rPr>
      </w:pPr>
      <w:r w:rsidRPr="00E10DC7">
        <w:rPr>
          <w:rFonts w:ascii="Verdana" w:hAnsi="Verdana"/>
          <w:i/>
          <w:color w:val="000000" w:themeColor="text1"/>
          <w:sz w:val="18"/>
          <w:szCs w:val="18"/>
        </w:rPr>
        <w:t>Date: May 2018</w:t>
      </w:r>
    </w:p>
    <w:p w14:paraId="2F9D3CEB" w14:textId="77777777" w:rsidR="00E10DC7" w:rsidRPr="00E10DC7" w:rsidRDefault="00E10DC7" w:rsidP="00E10DC7">
      <w:pPr>
        <w:pStyle w:val="Default"/>
        <w:spacing w:line="276" w:lineRule="auto"/>
        <w:jc w:val="both"/>
        <w:rPr>
          <w:rFonts w:ascii="Verdana" w:hAnsi="Verdana"/>
          <w:i/>
          <w:color w:val="000000" w:themeColor="text1"/>
          <w:sz w:val="18"/>
          <w:szCs w:val="18"/>
        </w:rPr>
      </w:pPr>
      <w:r w:rsidRPr="00E10DC7">
        <w:rPr>
          <w:rFonts w:ascii="Verdana" w:hAnsi="Verdana"/>
          <w:i/>
          <w:color w:val="000000" w:themeColor="text1"/>
          <w:sz w:val="18"/>
          <w:szCs w:val="18"/>
        </w:rPr>
        <w:t xml:space="preserve">Subject to changes. </w:t>
      </w: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BBBBEFA" w14:textId="32D5C8FF" w:rsidR="009427D0" w:rsidRPr="00E10DC7"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Dani Odesser | press@evoc</w:t>
      </w:r>
      <w:r w:rsidR="00594DE4" w:rsidRPr="00E10DC7">
        <w:rPr>
          <w:rFonts w:ascii="Verdana" w:hAnsi="Verdana"/>
          <w:color w:val="000000" w:themeColor="text1"/>
          <w:sz w:val="18"/>
          <w:szCs w:val="18"/>
          <w:lang w:val="en-US"/>
        </w:rPr>
        <w:t>sports.com | +49 (0)170 3131812</w:t>
      </w:r>
    </w:p>
    <w:p w14:paraId="5D7106A3" w14:textId="77777777" w:rsidR="00402DDA" w:rsidRPr="00E10DC7" w:rsidRDefault="00402DDA" w:rsidP="00402DDA">
      <w:pPr>
        <w:spacing w:line="260" w:lineRule="exact"/>
        <w:rPr>
          <w:rFonts w:ascii="Verdana" w:hAnsi="Verdana"/>
          <w:b/>
          <w:color w:val="000000" w:themeColor="text1"/>
          <w:sz w:val="18"/>
          <w:szCs w:val="18"/>
          <w:lang w:val="en-US"/>
        </w:rPr>
      </w:pPr>
    </w:p>
    <w:p w14:paraId="2644A760" w14:textId="5520913F" w:rsidR="00594DE4" w:rsidRPr="00E10DC7" w:rsidRDefault="00594DE4" w:rsidP="00402DDA">
      <w:pPr>
        <w:spacing w:line="260" w:lineRule="exact"/>
        <w:rPr>
          <w:rFonts w:ascii="Verdana" w:hAnsi="Verdana"/>
          <w:color w:val="000000" w:themeColor="text1"/>
          <w:sz w:val="18"/>
          <w:szCs w:val="18"/>
          <w:lang w:val="en-US"/>
        </w:rPr>
      </w:pPr>
      <w:r w:rsidRPr="00E10DC7">
        <w:rPr>
          <w:rFonts w:ascii="Verdana" w:hAnsi="Verdana"/>
          <w:b/>
          <w:color w:val="000000" w:themeColor="text1"/>
          <w:sz w:val="18"/>
          <w:szCs w:val="18"/>
          <w:lang w:val="en-US"/>
        </w:rPr>
        <w:t>Media Contact North America</w:t>
      </w:r>
      <w:r w:rsidRPr="00E10DC7">
        <w:rPr>
          <w:rFonts w:ascii="Verdana" w:hAnsi="Verdana"/>
          <w:color w:val="000000" w:themeColor="text1"/>
          <w:sz w:val="18"/>
          <w:szCs w:val="18"/>
          <w:lang w:val="en-US"/>
        </w:rPr>
        <w:t xml:space="preserve">: </w:t>
      </w:r>
      <w:r w:rsidR="00402DDA" w:rsidRPr="00E10DC7">
        <w:rPr>
          <w:rFonts w:ascii="Verdana" w:hAnsi="Verdana"/>
          <w:color w:val="000000" w:themeColor="text1"/>
          <w:sz w:val="18"/>
          <w:szCs w:val="18"/>
          <w:lang w:val="en-US"/>
        </w:rPr>
        <w:t xml:space="preserve">UNCOMMON COMMUNICATIONS | Jordan </w:t>
      </w:r>
      <w:proofErr w:type="spellStart"/>
      <w:r w:rsidR="00402DDA" w:rsidRPr="00E10DC7">
        <w:rPr>
          <w:rFonts w:ascii="Verdana" w:hAnsi="Verdana"/>
          <w:color w:val="000000" w:themeColor="text1"/>
          <w:sz w:val="18"/>
          <w:szCs w:val="18"/>
          <w:lang w:val="en-US"/>
        </w:rPr>
        <w:t>Carr</w:t>
      </w:r>
      <w:proofErr w:type="spellEnd"/>
      <w:r w:rsidR="00402DDA" w:rsidRPr="00E10DC7">
        <w:rPr>
          <w:rFonts w:ascii="Verdana" w:hAnsi="Verdana"/>
          <w:color w:val="000000" w:themeColor="text1"/>
          <w:sz w:val="18"/>
          <w:szCs w:val="18"/>
          <w:lang w:val="en-US"/>
        </w:rPr>
        <w:t xml:space="preserve"> </w:t>
      </w:r>
      <w:r w:rsidRPr="00E10DC7">
        <w:rPr>
          <w:rFonts w:ascii="Verdana" w:hAnsi="Verdana"/>
          <w:color w:val="000000" w:themeColor="text1"/>
          <w:sz w:val="18"/>
          <w:szCs w:val="18"/>
          <w:lang w:val="en-US"/>
        </w:rPr>
        <w:t>| </w:t>
      </w:r>
      <w:r w:rsidR="00402DDA" w:rsidRPr="00E10DC7">
        <w:rPr>
          <w:rFonts w:ascii="Verdana" w:hAnsi="Verdana"/>
          <w:color w:val="000000" w:themeColor="text1"/>
          <w:sz w:val="18"/>
          <w:szCs w:val="18"/>
          <w:lang w:val="en-US"/>
        </w:rPr>
        <w:t>jordan@uncommoncommunications.net</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B258AE">
      <w:headerReference w:type="default" r:id="rId11"/>
      <w:footerReference w:type="default" r:id="rId12"/>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20D4" w14:textId="77777777" w:rsidR="00B006EA" w:rsidRDefault="00B006EA" w:rsidP="00B258AE">
      <w:r>
        <w:separator/>
      </w:r>
    </w:p>
  </w:endnote>
  <w:endnote w:type="continuationSeparator" w:id="0">
    <w:p w14:paraId="0C1A2211" w14:textId="77777777" w:rsidR="00B006EA" w:rsidRDefault="00B006EA"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Cambria"/>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INOT-Light">
    <w:altName w:val="Yu Gothic"/>
    <w:panose1 w:val="00000000000000000000"/>
    <w:charset w:val="80"/>
    <w:family w:val="swiss"/>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w:t>
    </w:r>
    <w:proofErr w:type="gramStart"/>
    <w:r w:rsidR="00B258AE">
      <w:rPr>
        <w:rStyle w:val="EvocFlietext"/>
        <w:rFonts w:ascii="Verdana" w:hAnsi="Verdana"/>
        <w:i/>
        <w:sz w:val="14"/>
      </w:rPr>
      <w:t>according to</w:t>
    </w:r>
    <w:proofErr w:type="gramEnd"/>
    <w:r w:rsidR="00B258AE">
      <w:rPr>
        <w:rStyle w:val="EvocFlietext"/>
        <w:rFonts w:ascii="Verdana" w:hAnsi="Verdana"/>
        <w:i/>
        <w:sz w:val="14"/>
      </w:rPr>
      <w:t xml:space="preserve">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 xml:space="preserve">with a </w:t>
    </w:r>
    <w:proofErr w:type="gramStart"/>
    <w:r w:rsidR="00B258AE">
      <w:rPr>
        <w:rStyle w:val="EvocFlietext"/>
        <w:rFonts w:ascii="Verdana" w:hAnsi="Verdana"/>
        <w:i/>
        <w:sz w:val="14"/>
      </w:rPr>
      <w:t>particular focus</w:t>
    </w:r>
    <w:proofErr w:type="gramEnd"/>
    <w:r w:rsidR="00B258AE">
      <w:rPr>
        <w:rStyle w:val="EvocFlietext"/>
        <w:rFonts w:ascii="Verdana" w:hAnsi="Verdana"/>
        <w:i/>
        <w:sz w:val="14"/>
      </w:rPr>
      <w:t xml:space="preserve">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 xml:space="preserve">EVOC Sports GmbH | </w:t>
    </w:r>
    <w:proofErr w:type="spellStart"/>
    <w:r>
      <w:rPr>
        <w:rFonts w:ascii="Verdana" w:hAnsi="Verdana"/>
        <w:sz w:val="16"/>
      </w:rPr>
      <w:t>Tegernseer</w:t>
    </w:r>
    <w:proofErr w:type="spellEnd"/>
    <w:r>
      <w:rPr>
        <w:rFonts w:ascii="Verdana" w:hAnsi="Verdana"/>
        <w:sz w:val="16"/>
      </w:rPr>
      <w:t xml:space="preserve"> </w:t>
    </w:r>
    <w:proofErr w:type="spellStart"/>
    <w:r>
      <w:rPr>
        <w:rFonts w:ascii="Verdana" w:hAnsi="Verdana"/>
        <w:sz w:val="16"/>
      </w:rPr>
      <w:t>Landstraße</w:t>
    </w:r>
    <w:proofErr w:type="spellEnd"/>
    <w:r>
      <w:rPr>
        <w:rFonts w:ascii="Verdana" w:hAnsi="Verdana"/>
        <w:sz w:val="16"/>
      </w:rPr>
      <w:t xml:space="preserv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2840" w14:textId="77777777" w:rsidR="00B006EA" w:rsidRDefault="00B006EA" w:rsidP="00B258AE">
      <w:r>
        <w:separator/>
      </w:r>
    </w:p>
  </w:footnote>
  <w:footnote w:type="continuationSeparator" w:id="0">
    <w:p w14:paraId="45A55BDB" w14:textId="77777777" w:rsidR="00B006EA" w:rsidRDefault="00B006EA"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22478"/>
    <w:rsid w:val="00053BD5"/>
    <w:rsid w:val="000A5580"/>
    <w:rsid w:val="00167E2A"/>
    <w:rsid w:val="001812A9"/>
    <w:rsid w:val="00196A2C"/>
    <w:rsid w:val="003842DD"/>
    <w:rsid w:val="00384320"/>
    <w:rsid w:val="0039172C"/>
    <w:rsid w:val="00402DDA"/>
    <w:rsid w:val="0041405C"/>
    <w:rsid w:val="004E2A91"/>
    <w:rsid w:val="004F6046"/>
    <w:rsid w:val="00594DE4"/>
    <w:rsid w:val="005E4251"/>
    <w:rsid w:val="005F6DF5"/>
    <w:rsid w:val="006D36D5"/>
    <w:rsid w:val="006F272A"/>
    <w:rsid w:val="00746151"/>
    <w:rsid w:val="007D5BBF"/>
    <w:rsid w:val="007F0982"/>
    <w:rsid w:val="007F511B"/>
    <w:rsid w:val="008112C8"/>
    <w:rsid w:val="00844D74"/>
    <w:rsid w:val="00905DA0"/>
    <w:rsid w:val="009427D0"/>
    <w:rsid w:val="00977C1A"/>
    <w:rsid w:val="00AB0117"/>
    <w:rsid w:val="00B006EA"/>
    <w:rsid w:val="00B258AE"/>
    <w:rsid w:val="00C512B4"/>
    <w:rsid w:val="00C762D9"/>
    <w:rsid w:val="00CC5B0E"/>
    <w:rsid w:val="00D54182"/>
    <w:rsid w:val="00E10DC7"/>
    <w:rsid w:val="00E1346F"/>
    <w:rsid w:val="00E44D2E"/>
    <w:rsid w:val="00F01F80"/>
    <w:rsid w:val="00F061D0"/>
    <w:rsid w:val="00F25E35"/>
    <w:rsid w:val="00F55F9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3</cp:revision>
  <cp:lastPrinted>2013-06-04T11:28:00Z</cp:lastPrinted>
  <dcterms:created xsi:type="dcterms:W3CDTF">2018-06-25T20:04:00Z</dcterms:created>
  <dcterms:modified xsi:type="dcterms:W3CDTF">2018-06-25T20:09:00Z</dcterms:modified>
</cp:coreProperties>
</file>