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B7F0" w14:textId="77777777" w:rsidR="003D7BA8" w:rsidRPr="00A41EB0" w:rsidRDefault="00A41EB0">
      <w:pPr>
        <w:pStyle w:val="Title"/>
        <w:spacing w:before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nl-NL"/>
        </w:rPr>
      </w:pPr>
      <w:r w:rsidRPr="00A41EB0">
        <w:rPr>
          <w:rFonts w:ascii="Times New Roman" w:hAnsi="Times New Roman"/>
          <w:kern w:val="0"/>
          <w:sz w:val="28"/>
          <w:szCs w:val="28"/>
          <w:lang w:val="nl-NL"/>
        </w:rPr>
        <w:t xml:space="preserve">Mobile World </w:t>
      </w:r>
      <w:proofErr w:type="spellStart"/>
      <w:r w:rsidRPr="00A41EB0">
        <w:rPr>
          <w:rFonts w:ascii="Times New Roman" w:hAnsi="Times New Roman"/>
          <w:kern w:val="0"/>
          <w:sz w:val="28"/>
          <w:szCs w:val="28"/>
          <w:lang w:val="nl-NL"/>
        </w:rPr>
        <w:t>Congress</w:t>
      </w:r>
      <w:proofErr w:type="spellEnd"/>
      <w:r w:rsidRPr="00A41EB0">
        <w:rPr>
          <w:rFonts w:ascii="Times New Roman" w:hAnsi="Times New Roman"/>
          <w:kern w:val="0"/>
          <w:sz w:val="28"/>
          <w:szCs w:val="28"/>
          <w:lang w:val="nl-NL"/>
        </w:rPr>
        <w:t xml:space="preserve"> van Barcelona</w:t>
      </w:r>
    </w:p>
    <w:p w14:paraId="43A94F66" w14:textId="04253925" w:rsidR="003D7BA8" w:rsidRPr="00A41EB0" w:rsidRDefault="00C345B6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SEAT onthult zijn digitale</w:t>
      </w:r>
      <w:r w:rsidR="00A41EB0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 xml:space="preserve"> potentieel</w:t>
      </w:r>
    </w:p>
    <w:p w14:paraId="5157D465" w14:textId="77777777" w:rsidR="003D7BA8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</w:p>
    <w:p w14:paraId="7E1048DC" w14:textId="58B558DD" w:rsidR="003D7BA8" w:rsidRPr="00A41EB0" w:rsidRDefault="00A41EB0">
      <w:pPr>
        <w:pStyle w:val="Corps"/>
        <w:spacing w:line="240" w:lineRule="atLeast"/>
        <w:rPr>
          <w:rFonts w:ascii="Times New Roman" w:hAnsi="Times New Roman"/>
          <w:sz w:val="28"/>
          <w:szCs w:val="28"/>
          <w:u w:color="000000"/>
          <w:lang w:val="nl-NL"/>
        </w:rPr>
      </w:pPr>
      <w:r w:rsidRPr="00A41EB0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>Voor het derde opeenvolgende jaar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 neemt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SEAT </w:t>
      </w:r>
      <w:r w:rsidR="00C87C63">
        <w:rPr>
          <w:rFonts w:ascii="Times New Roman" w:hAnsi="Times New Roman"/>
          <w:sz w:val="28"/>
          <w:szCs w:val="28"/>
          <w:u w:color="000000"/>
          <w:lang w:val="nl-NL"/>
        </w:rPr>
        <w:t xml:space="preserve">deel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aan het Mobile World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nl-NL"/>
        </w:rPr>
        <w:t>Congress</w:t>
      </w:r>
      <w:proofErr w:type="spellEnd"/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AA1303">
        <w:rPr>
          <w:rFonts w:ascii="Times New Roman" w:hAnsi="Times New Roman"/>
          <w:sz w:val="28"/>
          <w:szCs w:val="28"/>
          <w:u w:color="000000"/>
          <w:lang w:val="nl-NL"/>
        </w:rPr>
        <w:t>in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Barcelona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de grootste vitrine </w:t>
      </w:r>
      <w:r w:rsidR="00FC6BD5">
        <w:rPr>
          <w:rFonts w:ascii="Times New Roman" w:hAnsi="Times New Roman"/>
          <w:sz w:val="28"/>
          <w:szCs w:val="28"/>
          <w:u w:color="000000"/>
          <w:lang w:val="nl-NL"/>
        </w:rPr>
        <w:t xml:space="preserve">voor technologie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ter wereld. Maar het is de eerste keer dat de Spaanse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constructeur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er aanwezig is als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exposant.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Hij onthult er zijn vooruitgang op vlak van connectiviteit alsook een prototype van een elektrische wagen. Experts nemen er ook deel </w:t>
      </w:r>
      <w:r w:rsidR="00716401">
        <w:rPr>
          <w:rFonts w:ascii="Times New Roman" w:hAnsi="Times New Roman"/>
          <w:sz w:val="28"/>
          <w:szCs w:val="28"/>
          <w:u w:color="000000"/>
          <w:lang w:val="nl-NL"/>
        </w:rPr>
        <w:t xml:space="preserve">aan 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 xml:space="preserve">conferenties en debatteren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over de rol van nieuwe technologieën en van de mobiliteit in de volgende jaren.</w:t>
      </w:r>
      <w:r w:rsidR="002A27BB">
        <w:rPr>
          <w:rFonts w:ascii="Times New Roman" w:hAnsi="Times New Roman"/>
          <w:sz w:val="28"/>
          <w:szCs w:val="28"/>
          <w:u w:color="000000"/>
          <w:lang w:val="nl-NL"/>
        </w:rPr>
        <w:t xml:space="preserve"> En d</w:t>
      </w:r>
      <w:r w:rsidR="00716401">
        <w:rPr>
          <w:rFonts w:ascii="Times New Roman" w:hAnsi="Times New Roman"/>
          <w:sz w:val="28"/>
          <w:szCs w:val="28"/>
          <w:u w:color="000000"/>
          <w:lang w:val="nl-NL"/>
        </w:rPr>
        <w:t xml:space="preserve">at allemaal op een </w:t>
      </w:r>
      <w:r w:rsidR="00035301">
        <w:rPr>
          <w:rFonts w:ascii="Times New Roman" w:hAnsi="Times New Roman"/>
          <w:sz w:val="28"/>
          <w:szCs w:val="28"/>
          <w:u w:color="000000"/>
          <w:lang w:val="nl-NL"/>
        </w:rPr>
        <w:t>stand van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500 m</w:t>
      </w:r>
      <w:r w:rsidR="000654CD" w:rsidRPr="00AA1303">
        <w:rPr>
          <w:rFonts w:ascii="Times New Roman" w:hAnsi="Times New Roman"/>
          <w:sz w:val="28"/>
          <w:szCs w:val="28"/>
          <w:u w:color="000000"/>
          <w:vertAlign w:val="superscript"/>
          <w:lang w:val="nl-NL"/>
        </w:rPr>
        <w:t>2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>.</w:t>
      </w:r>
    </w:p>
    <w:p w14:paraId="51C80D04" w14:textId="77777777" w:rsidR="003D7BA8" w:rsidRPr="00A41EB0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02A83E47" w14:textId="77777777" w:rsidR="003D7BA8" w:rsidRPr="00A41EB0" w:rsidRDefault="00A41EB0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De connectiviteit van morgen</w:t>
      </w:r>
    </w:p>
    <w:p w14:paraId="0B69EBE2" w14:textId="77777777" w:rsidR="003D7BA8" w:rsidRPr="00A41EB0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26CA3440" w14:textId="5475C24F" w:rsidR="007D46B8" w:rsidRDefault="007A2B57">
      <w:pPr>
        <w:pStyle w:val="Corps"/>
        <w:spacing w:line="240" w:lineRule="atLeast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u w:color="000000"/>
          <w:lang w:val="nl-NL"/>
        </w:rPr>
        <w:t>Ee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n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indrukwekkende simulato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r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toont de door het merk ontwikkelde technologieën die de deur openen voor 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>een interactie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tussen de wagen, de bestuurder en hun omgeving.</w:t>
      </w:r>
      <w:r w:rsidR="00E21203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E21203" w:rsidRPr="00A41EB0">
        <w:rPr>
          <w:rFonts w:ascii="Times New Roman" w:hAnsi="Times New Roman"/>
          <w:sz w:val="28"/>
          <w:szCs w:val="28"/>
          <w:u w:color="000000"/>
          <w:lang w:val="nl-NL"/>
        </w:rPr>
        <w:t>SEAT</w:t>
      </w:r>
      <w:r w:rsidR="00E21203">
        <w:rPr>
          <w:rFonts w:ascii="Times New Roman" w:hAnsi="Times New Roman"/>
          <w:sz w:val="28"/>
          <w:szCs w:val="28"/>
          <w:u w:color="000000"/>
          <w:lang w:val="nl-NL"/>
        </w:rPr>
        <w:t xml:space="preserve"> is vastbesloten een vooraanstaande rol in de connectiviteit van voertuigen te spelen en 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>ontwikkelt daarom e</w:t>
      </w:r>
      <w:r w:rsidR="00E21203">
        <w:rPr>
          <w:rFonts w:ascii="Times New Roman" w:hAnsi="Times New Roman"/>
          <w:sz w:val="28"/>
          <w:szCs w:val="28"/>
          <w:u w:color="000000"/>
          <w:lang w:val="nl-NL"/>
        </w:rPr>
        <w:t xml:space="preserve">en compleet digitaal </w:t>
      </w:r>
      <w:r w:rsidR="005D72DF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 w:rsidR="00E21203" w:rsidRPr="00A41EB0">
        <w:rPr>
          <w:rFonts w:ascii="Times New Roman" w:hAnsi="Times New Roman"/>
          <w:sz w:val="28"/>
          <w:szCs w:val="28"/>
          <w:u w:color="000000"/>
          <w:lang w:val="nl-NL"/>
        </w:rPr>
        <w:t>co</w:t>
      </w:r>
      <w:r w:rsidR="00E21203">
        <w:rPr>
          <w:rFonts w:ascii="Times New Roman" w:hAnsi="Times New Roman"/>
          <w:sz w:val="28"/>
          <w:szCs w:val="28"/>
          <w:u w:color="000000"/>
          <w:lang w:val="nl-NL"/>
        </w:rPr>
        <w:t>systeem.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 xml:space="preserve"> D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e 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 xml:space="preserve">Spaanse 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constructeur 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>w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>il de ervaring van de gebruiker nog verbeteren en personaliseren</w:t>
      </w:r>
      <w:r w:rsidR="00795B8A">
        <w:rPr>
          <w:rFonts w:ascii="Times New Roman" w:hAnsi="Times New Roman"/>
          <w:sz w:val="28"/>
          <w:szCs w:val="28"/>
          <w:u w:color="000000"/>
          <w:lang w:val="nl-NL"/>
        </w:rPr>
        <w:t>, onder meer met d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 w:rsidR="00795B8A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>hulp van een voorspellende assiste</w:t>
      </w:r>
      <w:r w:rsidR="007D46B8" w:rsidRPr="00A41EB0">
        <w:rPr>
          <w:rFonts w:ascii="Times New Roman" w:hAnsi="Times New Roman"/>
          <w:sz w:val="28"/>
          <w:szCs w:val="28"/>
          <w:u w:color="000000"/>
          <w:lang w:val="nl-NL"/>
        </w:rPr>
        <w:t>nt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 xml:space="preserve">. Die helpt de bestuurder 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 xml:space="preserve">om </w:t>
      </w:r>
      <w:r w:rsidR="007D46B8">
        <w:rPr>
          <w:rFonts w:ascii="Times New Roman" w:hAnsi="Times New Roman"/>
          <w:sz w:val="28"/>
          <w:szCs w:val="28"/>
          <w:u w:color="000000"/>
          <w:lang w:val="nl-NL"/>
        </w:rPr>
        <w:t xml:space="preserve">zijn tijd te optimaliseren. Hij anticipeert maximaal </w:t>
      </w:r>
      <w:r w:rsidR="0000681B">
        <w:rPr>
          <w:rFonts w:ascii="Times New Roman" w:hAnsi="Times New Roman"/>
          <w:sz w:val="28"/>
          <w:szCs w:val="28"/>
          <w:u w:color="000000"/>
          <w:lang w:val="nl-NL"/>
        </w:rPr>
        <w:t>op zijn behoeften door hem suggesties of aanbevelingen te doen met betrekking tot de context, het verkeer of zelfs de weersomstandigheden.</w:t>
      </w:r>
    </w:p>
    <w:p w14:paraId="636CF8B9" w14:textId="77777777" w:rsidR="003D7BA8" w:rsidRPr="00A41EB0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668EA9D8" w14:textId="77777777" w:rsidR="003D7BA8" w:rsidRPr="00A41EB0" w:rsidRDefault="00A41EB0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Elektrisch p</w:t>
      </w:r>
      <w:r w:rsidR="000654CD" w:rsidRPr="00A41EB0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r</w:t>
      </w: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ototype</w:t>
      </w:r>
    </w:p>
    <w:p w14:paraId="0A16BF1B" w14:textId="77777777" w:rsidR="003D7BA8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19AD5B63" w14:textId="0D24A9CD" w:rsidR="00B36D4F" w:rsidRDefault="007F3F2C">
      <w:pPr>
        <w:pStyle w:val="Corps"/>
        <w:spacing w:line="240" w:lineRule="atLeast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  <w:t>Naast</w:t>
      </w:r>
      <w:r w:rsidR="00B36D4F"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  <w:t xml:space="preserve"> de 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innovatie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s 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op vlak van connectiviteit stelt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SEAT 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op het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MWC 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ook ee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>n prototype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van een elektrische wagen 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voor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. </w:t>
      </w:r>
      <w:r w:rsidR="00A47F33">
        <w:rPr>
          <w:rFonts w:ascii="Times New Roman" w:hAnsi="Times New Roman"/>
          <w:sz w:val="28"/>
          <w:szCs w:val="28"/>
          <w:u w:color="000000"/>
          <w:lang w:val="nl-NL"/>
        </w:rPr>
        <w:t>Zijn rol i</w:t>
      </w:r>
      <w:r w:rsidR="00C04A9F">
        <w:rPr>
          <w:rFonts w:ascii="Times New Roman" w:hAnsi="Times New Roman"/>
          <w:sz w:val="28"/>
          <w:szCs w:val="28"/>
          <w:u w:color="000000"/>
          <w:lang w:val="nl-NL"/>
        </w:rPr>
        <w:t>s</w:t>
      </w:r>
      <w:r w:rsidR="004B79B2">
        <w:rPr>
          <w:rFonts w:ascii="Times New Roman" w:hAnsi="Times New Roman"/>
          <w:sz w:val="28"/>
          <w:szCs w:val="28"/>
          <w:u w:color="000000"/>
          <w:lang w:val="nl-NL"/>
        </w:rPr>
        <w:t xml:space="preserve"> zelfs meer dan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 xml:space="preserve"> enkel </w:t>
      </w:r>
      <w:r w:rsidR="007C6B03">
        <w:rPr>
          <w:rFonts w:ascii="Times New Roman" w:hAnsi="Times New Roman"/>
          <w:sz w:val="28"/>
          <w:szCs w:val="28"/>
          <w:u w:color="000000"/>
          <w:lang w:val="nl-NL"/>
        </w:rPr>
        <w:t>in de kijker te staan</w:t>
      </w:r>
      <w:r w:rsidR="004B79B2">
        <w:rPr>
          <w:rFonts w:ascii="Times New Roman" w:hAnsi="Times New Roman"/>
          <w:sz w:val="28"/>
          <w:szCs w:val="28"/>
          <w:u w:color="000000"/>
          <w:lang w:val="nl-NL"/>
        </w:rPr>
        <w:t>,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 xml:space="preserve"> want </w:t>
      </w:r>
      <w:r w:rsidR="00AA1303">
        <w:rPr>
          <w:rFonts w:ascii="Times New Roman" w:hAnsi="Times New Roman"/>
          <w:sz w:val="28"/>
          <w:szCs w:val="28"/>
          <w:u w:color="000000"/>
          <w:lang w:val="nl-NL"/>
        </w:rPr>
        <w:t>hij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 xml:space="preserve"> rijdt eveneens doo</w:t>
      </w:r>
      <w:r w:rsidR="00504FE0">
        <w:rPr>
          <w:rFonts w:ascii="Times New Roman" w:hAnsi="Times New Roman"/>
          <w:sz w:val="28"/>
          <w:szCs w:val="28"/>
          <w:u w:color="000000"/>
          <w:lang w:val="nl-NL"/>
        </w:rPr>
        <w:t>r de straten van Barcelona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 xml:space="preserve"> om zijn technologie in reële omstandi</w:t>
      </w:r>
      <w:r w:rsidR="00F367B0">
        <w:rPr>
          <w:rFonts w:ascii="Times New Roman" w:hAnsi="Times New Roman"/>
          <w:sz w:val="28"/>
          <w:szCs w:val="28"/>
          <w:u w:color="000000"/>
          <w:lang w:val="nl-NL"/>
        </w:rPr>
        <w:t>g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h</w:t>
      </w:r>
      <w:r w:rsidR="00F367B0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 w:rsidR="00B36D4F">
        <w:rPr>
          <w:rFonts w:ascii="Times New Roman" w:hAnsi="Times New Roman"/>
          <w:sz w:val="28"/>
          <w:szCs w:val="28"/>
          <w:u w:color="000000"/>
          <w:lang w:val="nl-NL"/>
        </w:rPr>
        <w:t>den te testen.</w:t>
      </w:r>
      <w:r w:rsidR="00504FE0">
        <w:rPr>
          <w:rFonts w:ascii="Times New Roman" w:hAnsi="Times New Roman"/>
          <w:sz w:val="28"/>
          <w:szCs w:val="28"/>
          <w:u w:color="000000"/>
          <w:lang w:val="nl-NL"/>
        </w:rPr>
        <w:t xml:space="preserve"> Het</w:t>
      </w:r>
      <w:r w:rsidR="00AA1303">
        <w:rPr>
          <w:rFonts w:ascii="Times New Roman" w:hAnsi="Times New Roman"/>
          <w:sz w:val="28"/>
          <w:szCs w:val="28"/>
          <w:u w:color="000000"/>
          <w:lang w:val="nl-NL"/>
        </w:rPr>
        <w:t xml:space="preserve"> prototype</w:t>
      </w:r>
      <w:r w:rsidR="00504FE0">
        <w:rPr>
          <w:rFonts w:ascii="Times New Roman" w:hAnsi="Times New Roman"/>
          <w:sz w:val="28"/>
          <w:szCs w:val="28"/>
          <w:u w:color="000000"/>
          <w:lang w:val="nl-NL"/>
        </w:rPr>
        <w:t xml:space="preserve"> wordt vervolgens te</w:t>
      </w:r>
      <w:r w:rsidR="004E0208">
        <w:rPr>
          <w:rFonts w:ascii="Times New Roman" w:hAnsi="Times New Roman"/>
          <w:sz w:val="28"/>
          <w:szCs w:val="28"/>
          <w:u w:color="000000"/>
          <w:lang w:val="nl-NL"/>
        </w:rPr>
        <w:t>r</w:t>
      </w:r>
      <w:r w:rsidR="00504FE0">
        <w:rPr>
          <w:rFonts w:ascii="Times New Roman" w:hAnsi="Times New Roman"/>
          <w:sz w:val="28"/>
          <w:szCs w:val="28"/>
          <w:u w:color="000000"/>
          <w:lang w:val="nl-NL"/>
        </w:rPr>
        <w:t xml:space="preserve"> beschikking gesteld van de werknemers van het merk in het kader van een pilootproject van </w:t>
      </w:r>
      <w:proofErr w:type="spellStart"/>
      <w:r w:rsidR="00504FE0" w:rsidRPr="00A41EB0">
        <w:rPr>
          <w:rFonts w:ascii="Times New Roman" w:hAnsi="Times New Roman"/>
          <w:sz w:val="28"/>
          <w:szCs w:val="28"/>
          <w:u w:color="000000"/>
          <w:lang w:val="nl-NL"/>
        </w:rPr>
        <w:t>car-sharing</w:t>
      </w:r>
      <w:proofErr w:type="spellEnd"/>
      <w:r w:rsidR="00504FE0" w:rsidRPr="00A41EB0">
        <w:rPr>
          <w:rFonts w:ascii="Times New Roman" w:hAnsi="Times New Roman"/>
          <w:sz w:val="28"/>
          <w:szCs w:val="28"/>
          <w:u w:color="000000"/>
          <w:lang w:val="nl-NL"/>
        </w:rPr>
        <w:t>.</w:t>
      </w:r>
    </w:p>
    <w:p w14:paraId="22B6EF98" w14:textId="77777777" w:rsidR="003D7BA8" w:rsidRPr="00A41EB0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5F125197" w14:textId="77777777" w:rsidR="003D7BA8" w:rsidRPr="00A41EB0" w:rsidRDefault="00A41EB0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Debatten en rekrutering</w:t>
      </w:r>
    </w:p>
    <w:p w14:paraId="5CD0F09C" w14:textId="77777777" w:rsidR="003D7BA8" w:rsidRPr="00A41EB0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78AB06D1" w14:textId="0EA8AFF1" w:rsidR="00F647A9" w:rsidRDefault="00993F66">
      <w:pPr>
        <w:pStyle w:val="Corps"/>
        <w:spacing w:line="240" w:lineRule="atLeast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u w:color="000000"/>
          <w:lang w:val="nl-NL"/>
        </w:rPr>
        <w:t>De connectiviteit en de rol van technologieën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op </w:t>
      </w:r>
      <w:r w:rsidR="00AA1303">
        <w:rPr>
          <w:rFonts w:ascii="Times New Roman" w:hAnsi="Times New Roman"/>
          <w:sz w:val="28"/>
          <w:szCs w:val="28"/>
          <w:u w:color="000000"/>
          <w:lang w:val="nl-NL"/>
        </w:rPr>
        <w:t>vlak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van mobiliteit en de auto-industrie</w:t>
      </w:r>
      <w:r w:rsidR="00292174">
        <w:rPr>
          <w:rFonts w:ascii="Times New Roman" w:hAnsi="Times New Roman"/>
          <w:sz w:val="28"/>
          <w:szCs w:val="28"/>
          <w:u w:color="000000"/>
          <w:lang w:val="nl-NL"/>
        </w:rPr>
        <w:t xml:space="preserve"> staan bovendien centraal in de conferenties, de lezingen en de debatten met internationale experts</w:t>
      </w:r>
      <w:r w:rsidR="007F3F2C">
        <w:rPr>
          <w:rFonts w:ascii="Times New Roman" w:hAnsi="Times New Roman"/>
          <w:sz w:val="28"/>
          <w:szCs w:val="28"/>
          <w:u w:color="000000"/>
          <w:lang w:val="nl-NL"/>
        </w:rPr>
        <w:t xml:space="preserve"> die op de SEAT-stand op het MWC zullen plaatsvinden</w:t>
      </w:r>
      <w:r w:rsidR="00292174">
        <w:rPr>
          <w:rFonts w:ascii="Times New Roman" w:hAnsi="Times New Roman"/>
          <w:sz w:val="28"/>
          <w:szCs w:val="28"/>
          <w:u w:color="000000"/>
          <w:lang w:val="nl-NL"/>
        </w:rPr>
        <w:t>.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 xml:space="preserve"> Tenslotte profiteert SEAT van zijn aanwezigheid op het 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Mobile World </w:t>
      </w:r>
      <w:proofErr w:type="spellStart"/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>Congress</w:t>
      </w:r>
      <w:proofErr w:type="spellEnd"/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>om een rek</w:t>
      </w:r>
      <w:r w:rsidR="00F647A9" w:rsidRPr="00A41EB0">
        <w:rPr>
          <w:rFonts w:ascii="Times New Roman" w:hAnsi="Times New Roman"/>
          <w:sz w:val="28"/>
          <w:szCs w:val="28"/>
          <w:u w:color="000000"/>
          <w:lang w:val="nl-NL"/>
        </w:rPr>
        <w:t>rute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>rings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campagne 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>te voeren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, 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 xml:space="preserve">om zijn 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>Full</w:t>
      </w:r>
      <w:r w:rsidR="00B650DA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Link </w:t>
      </w:r>
      <w:r w:rsidR="00F647A9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technologie 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>aan de bezoekers te tonen en, vooral, om de omvang te illustreren van de digitale transformatie</w:t>
      </w:r>
      <w:r w:rsidR="000654CD" w:rsidRPr="00A41EB0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F647A9">
        <w:rPr>
          <w:rFonts w:ascii="Times New Roman" w:hAnsi="Times New Roman"/>
          <w:sz w:val="28"/>
          <w:szCs w:val="28"/>
          <w:u w:color="000000"/>
          <w:lang w:val="nl-NL"/>
        </w:rPr>
        <w:t>die het merk nu doormaakt.</w:t>
      </w:r>
    </w:p>
    <w:p w14:paraId="0AE7B9E9" w14:textId="77777777" w:rsidR="00F647A9" w:rsidRDefault="00F647A9">
      <w:pPr>
        <w:pStyle w:val="Corps"/>
        <w:spacing w:line="240" w:lineRule="atLeast"/>
        <w:rPr>
          <w:rFonts w:ascii="Times New Roman" w:hAnsi="Times New Roman"/>
          <w:sz w:val="28"/>
          <w:szCs w:val="28"/>
          <w:u w:color="000000"/>
          <w:lang w:val="nl-NL"/>
        </w:rPr>
      </w:pPr>
    </w:p>
    <w:p w14:paraId="081E31EF" w14:textId="77777777" w:rsidR="003D7BA8" w:rsidRPr="00A41EB0" w:rsidRDefault="003D7BA8">
      <w:pPr>
        <w:pStyle w:val="Corps"/>
        <w:spacing w:line="240" w:lineRule="atLeast"/>
        <w:rPr>
          <w:lang w:val="nl-NL"/>
        </w:rPr>
      </w:pPr>
    </w:p>
    <w:sectPr w:rsidR="003D7BA8" w:rsidRPr="00A41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C169" w14:textId="77777777" w:rsidR="00572CF4" w:rsidRDefault="00572CF4">
      <w:r>
        <w:separator/>
      </w:r>
    </w:p>
  </w:endnote>
  <w:endnote w:type="continuationSeparator" w:id="0">
    <w:p w14:paraId="39FFE3F3" w14:textId="77777777" w:rsidR="00572CF4" w:rsidRDefault="0057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39AE" w14:textId="77777777" w:rsidR="00FB7ED1" w:rsidRDefault="00FB7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34971" w14:textId="77777777" w:rsidR="00FB7ED1" w:rsidRDefault="00FB7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DDE2" w14:textId="77777777" w:rsidR="00FB7ED1" w:rsidRDefault="00FB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66A3" w14:textId="77777777" w:rsidR="00572CF4" w:rsidRDefault="00572CF4">
      <w:r>
        <w:separator/>
      </w:r>
    </w:p>
  </w:footnote>
  <w:footnote w:type="continuationSeparator" w:id="0">
    <w:p w14:paraId="432BD82C" w14:textId="77777777" w:rsidR="00572CF4" w:rsidRDefault="0057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09A5" w14:textId="77777777" w:rsidR="00FB7ED1" w:rsidRDefault="00FB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048A" w14:textId="74154A45" w:rsidR="00FB7ED1" w:rsidRDefault="00FB7ED1">
    <w:pPr>
      <w:pStyle w:val="Header"/>
    </w:pPr>
    <w:bookmarkStart w:id="0" w:name="_GoBack"/>
    <w:r w:rsidRPr="00FB7ED1">
      <w:rPr>
        <w:rFonts w:ascii="Arial" w:eastAsia="SimSun" w:hAnsi="Arial"/>
        <w:noProof/>
        <w:sz w:val="20"/>
        <w:bdr w:val="none" w:sz="0" w:space="0" w:color="auto"/>
        <w:lang w:val="nl-BE" w:eastAsia="nl-BE"/>
      </w:rPr>
      <w:drawing>
        <wp:anchor distT="0" distB="0" distL="114300" distR="114300" simplePos="0" relativeHeight="251659264" behindDoc="1" locked="0" layoutInCell="1" allowOverlap="1" wp14:anchorId="68FFC390" wp14:editId="0DE1A788">
          <wp:simplePos x="0" y="0"/>
          <wp:positionH relativeFrom="page">
            <wp:posOffset>5238750</wp:posOffset>
          </wp:positionH>
          <wp:positionV relativeFrom="page">
            <wp:align>top</wp:align>
          </wp:positionV>
          <wp:extent cx="1438275" cy="1257300"/>
          <wp:effectExtent l="0" t="0" r="9525" b="0"/>
          <wp:wrapNone/>
          <wp:docPr id="288" name="Imagen 288" descr="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63D3C0C6" w14:textId="77777777" w:rsidR="00FB7ED1" w:rsidRDefault="00FB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4EB5" w14:textId="77777777" w:rsidR="00FB7ED1" w:rsidRDefault="00FB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8"/>
    <w:rsid w:val="0000681B"/>
    <w:rsid w:val="00035301"/>
    <w:rsid w:val="000654CD"/>
    <w:rsid w:val="00066B5D"/>
    <w:rsid w:val="00113857"/>
    <w:rsid w:val="00113D05"/>
    <w:rsid w:val="00201BB5"/>
    <w:rsid w:val="002320F9"/>
    <w:rsid w:val="00292174"/>
    <w:rsid w:val="002A27BB"/>
    <w:rsid w:val="00372061"/>
    <w:rsid w:val="003C2009"/>
    <w:rsid w:val="003D7BA8"/>
    <w:rsid w:val="003F69CA"/>
    <w:rsid w:val="004B79B2"/>
    <w:rsid w:val="004E0208"/>
    <w:rsid w:val="00504FE0"/>
    <w:rsid w:val="00572CF4"/>
    <w:rsid w:val="005D72DF"/>
    <w:rsid w:val="006A0CCE"/>
    <w:rsid w:val="00706F6A"/>
    <w:rsid w:val="00716401"/>
    <w:rsid w:val="00757A13"/>
    <w:rsid w:val="00795B8A"/>
    <w:rsid w:val="007A2B57"/>
    <w:rsid w:val="007C6B03"/>
    <w:rsid w:val="007D46B8"/>
    <w:rsid w:val="007F3F2C"/>
    <w:rsid w:val="008C4E56"/>
    <w:rsid w:val="00993F66"/>
    <w:rsid w:val="00A41EB0"/>
    <w:rsid w:val="00A47F33"/>
    <w:rsid w:val="00AA1303"/>
    <w:rsid w:val="00AC3EA1"/>
    <w:rsid w:val="00B36D4F"/>
    <w:rsid w:val="00B650DA"/>
    <w:rsid w:val="00C04A9F"/>
    <w:rsid w:val="00C345B6"/>
    <w:rsid w:val="00C87C63"/>
    <w:rsid w:val="00E21203"/>
    <w:rsid w:val="00F367B0"/>
    <w:rsid w:val="00F647A9"/>
    <w:rsid w:val="00FB7ED1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75E32"/>
  <w15:docId w15:val="{846D4978-E60D-4902-95FF-94AE57E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spacing w:before="290" w:after="210" w:line="540" w:lineRule="atLeast"/>
      <w:outlineLvl w:val="0"/>
    </w:pPr>
    <w:rPr>
      <w:rFonts w:ascii="Arial Black" w:hAnsi="Arial Black" w:cs="Arial Unicode MS"/>
      <w:color w:val="000000"/>
      <w:kern w:val="28"/>
      <w:sz w:val="54"/>
      <w:szCs w:val="54"/>
      <w:u w:color="000000"/>
      <w:lang w:val="en-US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B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7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WEERT Dries</dc:creator>
  <cp:lastModifiedBy>DE WEERT Dries</cp:lastModifiedBy>
  <cp:revision>6</cp:revision>
  <dcterms:created xsi:type="dcterms:W3CDTF">2017-02-27T08:39:00Z</dcterms:created>
  <dcterms:modified xsi:type="dcterms:W3CDTF">2017-02-27T11:14:00Z</dcterms:modified>
</cp:coreProperties>
</file>