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3E0F" w14:textId="77777777" w:rsidR="00140E5D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2BF7A356" w14:textId="2DECA859" w:rsidR="00140E5D" w:rsidRPr="00DE0B45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b/>
          <w:bCs/>
          <w:color w:val="000000"/>
          <w:u w:val="single"/>
          <w:lang w:val="fr-FR"/>
        </w:rPr>
      </w:pPr>
      <w:r w:rsidRPr="00DE0B45">
        <w:rPr>
          <w:rFonts w:ascii="Averta for TBWA Regular" w:hAnsi="Averta for TBWA Regular"/>
          <w:b/>
          <w:bCs/>
          <w:color w:val="000000"/>
          <w:u w:val="single"/>
          <w:lang w:val="fr-FR"/>
        </w:rPr>
        <w:t>CREDITS</w:t>
      </w:r>
    </w:p>
    <w:p w14:paraId="6B0324C3" w14:textId="77777777" w:rsidR="000279E2" w:rsidRPr="00925D4F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03445310" w14:textId="371E9D1A" w:rsidR="006215BF" w:rsidRPr="00583DC8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</w:pPr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Agency :</w:t>
      </w:r>
    </w:p>
    <w:p w14:paraId="2C7DC331" w14:textId="6F4293B4" w:rsidR="006215BF" w:rsidRPr="00583DC8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8"/>
          <w:szCs w:val="28"/>
          <w:lang w:val="fr-FR"/>
        </w:rPr>
      </w:pPr>
      <w:r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>TBWA\</w:t>
      </w:r>
      <w:proofErr w:type="spellStart"/>
      <w:r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>Belgium</w:t>
      </w:r>
      <w:proofErr w:type="spellEnd"/>
    </w:p>
    <w:p w14:paraId="6829580D" w14:textId="77777777" w:rsidR="006215BF" w:rsidRPr="00583DC8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8"/>
          <w:szCs w:val="28"/>
          <w:lang w:val="fr-FR"/>
        </w:rPr>
      </w:pPr>
    </w:p>
    <w:p w14:paraId="673CBB10" w14:textId="7762AC8B" w:rsidR="006215BF" w:rsidRPr="00583DC8" w:rsidRDefault="006215BF" w:rsidP="006215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8"/>
          <w:szCs w:val="28"/>
          <w:lang w:val="fr-FR"/>
        </w:rPr>
      </w:pPr>
      <w:proofErr w:type="gramStart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Client</w:t>
      </w:r>
      <w:r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>:</w:t>
      </w:r>
      <w:proofErr w:type="gramEnd"/>
      <w:r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 </w:t>
      </w:r>
    </w:p>
    <w:p w14:paraId="7FF9E935" w14:textId="69D60883" w:rsidR="00EF2B86" w:rsidRPr="002A657A" w:rsidRDefault="00A17F07" w:rsidP="00EF2B86">
      <w:pPr>
        <w:rPr>
          <w:sz w:val="28"/>
          <w:szCs w:val="28"/>
          <w:lang w:val="nl-BE"/>
        </w:rPr>
      </w:pPr>
      <w:r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Bruxelles Environnement </w:t>
      </w:r>
      <w:r w:rsidR="00EF2B86"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; </w:t>
      </w:r>
      <w:r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Mathilde </w:t>
      </w:r>
      <w:proofErr w:type="spellStart"/>
      <w:r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>Gougeau</w:t>
      </w:r>
      <w:proofErr w:type="spellEnd"/>
      <w:r w:rsidR="00637A3E"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, Dirk </w:t>
      </w:r>
      <w:proofErr w:type="spellStart"/>
      <w:r w:rsidR="00637A3E"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>Steurs</w:t>
      </w:r>
      <w:proofErr w:type="spellEnd"/>
      <w:r w:rsidR="00637A3E"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, </w:t>
      </w:r>
      <w:proofErr w:type="spellStart"/>
      <w:r w:rsidR="00637A3E"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>Mara</w:t>
      </w:r>
      <w:proofErr w:type="spellEnd"/>
      <w:r w:rsidR="00637A3E"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 </w:t>
      </w:r>
      <w:proofErr w:type="spellStart"/>
      <w:r w:rsidR="00637A3E"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>Cavelier</w:t>
      </w:r>
      <w:proofErr w:type="spellEnd"/>
    </w:p>
    <w:p w14:paraId="1AE2F7D2" w14:textId="77777777" w:rsidR="006215BF" w:rsidRPr="00583DC8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</w:pPr>
    </w:p>
    <w:p w14:paraId="3D936065" w14:textId="54BC5A8A" w:rsidR="009444B5" w:rsidRPr="00583DC8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</w:pPr>
      <w:proofErr w:type="spellStart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Campaign</w:t>
      </w:r>
      <w:proofErr w:type="spellEnd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Title</w:t>
      </w:r>
      <w:proofErr w:type="spellEnd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:</w:t>
      </w:r>
      <w:proofErr w:type="gramEnd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 xml:space="preserve"> </w:t>
      </w:r>
    </w:p>
    <w:p w14:paraId="2FD85EE6" w14:textId="5957C3BE" w:rsidR="0029239E" w:rsidRPr="00583DC8" w:rsidRDefault="00465EC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8"/>
          <w:szCs w:val="28"/>
          <w:lang w:val="fr-FR"/>
        </w:rPr>
      </w:pPr>
      <w:proofErr w:type="spellStart"/>
      <w:r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>Renolution</w:t>
      </w:r>
      <w:proofErr w:type="spellEnd"/>
    </w:p>
    <w:p w14:paraId="16FD3EC5" w14:textId="0C5DD0E1" w:rsidR="00637A3E" w:rsidRPr="00583DC8" w:rsidRDefault="00637A3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8"/>
          <w:szCs w:val="28"/>
          <w:lang w:val="fr-FR"/>
        </w:rPr>
      </w:pPr>
    </w:p>
    <w:p w14:paraId="07261D7E" w14:textId="77777777" w:rsidR="00637A3E" w:rsidRPr="00583DC8" w:rsidRDefault="00637A3E" w:rsidP="00637A3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</w:pPr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 xml:space="preserve">Strategic </w:t>
      </w:r>
      <w:proofErr w:type="gramStart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team</w:t>
      </w:r>
      <w:proofErr w:type="gramEnd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 :</w:t>
      </w:r>
    </w:p>
    <w:p w14:paraId="0922ED81" w14:textId="3D3AC8A9" w:rsidR="00637A3E" w:rsidRDefault="00CF3125" w:rsidP="00637A3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8"/>
          <w:szCs w:val="28"/>
          <w:lang w:val="fr-FR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Strategic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fr-FR"/>
        </w:rPr>
        <w:t>Director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 : </w:t>
      </w:r>
      <w:r w:rsidR="00637A3E"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Gunther Van </w:t>
      </w:r>
      <w:proofErr w:type="spellStart"/>
      <w:r w:rsidR="00637A3E"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>Lany</w:t>
      </w:r>
      <w:proofErr w:type="spellEnd"/>
      <w:r w:rsidR="00637A3E"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 </w:t>
      </w:r>
    </w:p>
    <w:p w14:paraId="080968EA" w14:textId="26B454C5" w:rsidR="00CF3125" w:rsidRPr="00583DC8" w:rsidRDefault="00CF3125" w:rsidP="00CF312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8"/>
          <w:szCs w:val="28"/>
          <w:lang w:val="fr-FR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Strategic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fr-FR"/>
        </w:rPr>
        <w:t>Planner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 : </w:t>
      </w:r>
      <w:r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Nick </w:t>
      </w:r>
      <w:proofErr w:type="spellStart"/>
      <w:r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>Moors</w:t>
      </w:r>
      <w:proofErr w:type="spellEnd"/>
      <w:r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 </w:t>
      </w:r>
    </w:p>
    <w:p w14:paraId="0A3A659F" w14:textId="77777777" w:rsidR="00465EC4" w:rsidRPr="00583DC8" w:rsidRDefault="00465EC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8"/>
          <w:szCs w:val="28"/>
          <w:lang w:val="fr-FR"/>
        </w:rPr>
      </w:pPr>
    </w:p>
    <w:p w14:paraId="38EA9612" w14:textId="02A2707B" w:rsidR="0051610E" w:rsidRPr="00583DC8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</w:pPr>
      <w:proofErr w:type="spellStart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Creative</w:t>
      </w:r>
      <w:proofErr w:type="spellEnd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Director</w:t>
      </w:r>
      <w:proofErr w:type="spellEnd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 xml:space="preserve">: </w:t>
      </w:r>
    </w:p>
    <w:p w14:paraId="2CC1CA25" w14:textId="10E7129F" w:rsidR="007049CA" w:rsidRPr="00583DC8" w:rsidRDefault="007049CA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</w:pPr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Willem van den </w:t>
      </w:r>
      <w:proofErr w:type="spellStart"/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Hoof</w:t>
      </w:r>
      <w:proofErr w:type="spellEnd"/>
    </w:p>
    <w:p w14:paraId="7809795A" w14:textId="1E81628A" w:rsidR="00637A3E" w:rsidRPr="00583DC8" w:rsidRDefault="00465EC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</w:pPr>
      <w:proofErr w:type="spellStart"/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Jeremie</w:t>
      </w:r>
      <w:proofErr w:type="spellEnd"/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Goldwasser</w:t>
      </w:r>
      <w:proofErr w:type="spellEnd"/>
    </w:p>
    <w:p w14:paraId="14BDE3B0" w14:textId="77777777" w:rsidR="00637A3E" w:rsidRPr="00583DC8" w:rsidRDefault="00637A3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8"/>
          <w:szCs w:val="28"/>
          <w:lang w:val="fr-FR"/>
        </w:rPr>
      </w:pPr>
    </w:p>
    <w:p w14:paraId="1A8C12FF" w14:textId="6182619C" w:rsidR="0051610E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</w:pPr>
      <w:proofErr w:type="spellStart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Creative</w:t>
      </w:r>
      <w:proofErr w:type="spellEnd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 xml:space="preserve"> Team: </w:t>
      </w:r>
    </w:p>
    <w:p w14:paraId="6CA7070C" w14:textId="4B4AEF55" w:rsidR="00CF3125" w:rsidRPr="00583DC8" w:rsidRDefault="00CF3125" w:rsidP="00CF312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</w:pPr>
      <w:proofErr w:type="spellStart"/>
      <w: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Creative</w:t>
      </w:r>
      <w:proofErr w:type="spellEnd"/>
      <w: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Director</w:t>
      </w:r>
      <w:proofErr w:type="spellEnd"/>
      <w: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 : </w:t>
      </w:r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Willem van den </w:t>
      </w:r>
      <w:proofErr w:type="spellStart"/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Hoof</w:t>
      </w:r>
      <w:proofErr w:type="spellEnd"/>
      <w: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 &amp; </w:t>
      </w:r>
      <w:proofErr w:type="spellStart"/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Jeremie</w:t>
      </w:r>
      <w:proofErr w:type="spellEnd"/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Goldwasser</w:t>
      </w:r>
      <w:proofErr w:type="spellEnd"/>
    </w:p>
    <w:p w14:paraId="4C5AC814" w14:textId="1CD738EA" w:rsidR="00637A3E" w:rsidRPr="00583DC8" w:rsidRDefault="00CF312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</w:pPr>
      <w:r w:rsidRPr="00CF3125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Art Direction &amp; </w:t>
      </w:r>
      <w:proofErr w:type="spellStart"/>
      <w:r w:rsidRPr="00CF3125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Copywriting</w:t>
      </w:r>
      <w:proofErr w:type="spellEnd"/>
      <w:r w:rsidRPr="00CF3125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 : </w:t>
      </w:r>
      <w:r w:rsidR="00465EC4"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Vincent </w:t>
      </w:r>
      <w:proofErr w:type="spellStart"/>
      <w:r w:rsidR="00465EC4"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Nivralet</w:t>
      </w:r>
      <w:proofErr w:type="spellEnd"/>
      <w: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, </w:t>
      </w:r>
      <w:r w:rsidR="00465EC4"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Wilfrid Morin</w:t>
      </w:r>
      <w: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, </w:t>
      </w:r>
      <w:r w:rsidR="008C0E41"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Pol </w:t>
      </w:r>
      <w:proofErr w:type="spellStart"/>
      <w:r w:rsidR="008C0E41"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Labaut</w:t>
      </w:r>
      <w:proofErr w:type="spellEnd"/>
      <w: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, </w:t>
      </w:r>
      <w:r w:rsidR="00637A3E"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Nadine Claes</w:t>
      </w:r>
    </w:p>
    <w:p w14:paraId="7E354514" w14:textId="5CA80201" w:rsidR="00637A3E" w:rsidRPr="00583DC8" w:rsidRDefault="00637A3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</w:pPr>
    </w:p>
    <w:p w14:paraId="3461D660" w14:textId="69B6E4A6" w:rsidR="00637A3E" w:rsidRPr="00583DC8" w:rsidRDefault="00637A3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</w:pPr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Design</w:t>
      </w:r>
    </w:p>
    <w:p w14:paraId="286E9351" w14:textId="6A57D738" w:rsidR="00637A3E" w:rsidRPr="00583DC8" w:rsidRDefault="00FB2B3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</w:pPr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TBWA</w:t>
      </w:r>
      <w:r w:rsidRPr="00583DC8">
        <w:rPr>
          <w:rFonts w:asciiTheme="minorHAnsi" w:hAnsiTheme="minorHAnsi" w:cstheme="minorHAnsi"/>
          <w:color w:val="000000"/>
          <w:sz w:val="28"/>
          <w:szCs w:val="28"/>
          <w:lang w:val="fr-FR"/>
        </w:rPr>
        <w:t>\Designer</w:t>
      </w:r>
    </w:p>
    <w:p w14:paraId="7E3D97DF" w14:textId="77777777" w:rsidR="0029239E" w:rsidRPr="00583DC8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</w:pPr>
    </w:p>
    <w:p w14:paraId="6DE60818" w14:textId="77777777" w:rsidR="002277FB" w:rsidRPr="00583DC8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</w:pPr>
      <w:proofErr w:type="spellStart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Account</w:t>
      </w:r>
      <w:proofErr w:type="spellEnd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 xml:space="preserve"> team: </w:t>
      </w:r>
    </w:p>
    <w:p w14:paraId="5EF97FE0" w14:textId="25C96AB9" w:rsidR="00C948EC" w:rsidRPr="00583DC8" w:rsidRDefault="00583DC8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</w:pPr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Client Service </w:t>
      </w:r>
      <w:proofErr w:type="spellStart"/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Director</w:t>
      </w:r>
      <w:proofErr w:type="spellEnd"/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 : </w:t>
      </w:r>
      <w:r w:rsidR="00C8732A"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Geert </w:t>
      </w:r>
      <w:proofErr w:type="spellStart"/>
      <w:r w:rsidR="00C8732A"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Potargent</w:t>
      </w:r>
      <w:proofErr w:type="spellEnd"/>
    </w:p>
    <w:p w14:paraId="5DEE0C80" w14:textId="7A6BE5C0" w:rsidR="00FB2B35" w:rsidRPr="00583DC8" w:rsidRDefault="00583DC8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</w:pPr>
      <w:proofErr w:type="spellStart"/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Account</w:t>
      </w:r>
      <w:proofErr w:type="spellEnd"/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 Manager : </w:t>
      </w:r>
      <w:proofErr w:type="spellStart"/>
      <w:r w:rsidR="00C948EC"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Elien</w:t>
      </w:r>
      <w:proofErr w:type="spellEnd"/>
      <w:r w:rsidR="00C948EC"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948EC"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Onclinx</w:t>
      </w:r>
      <w:proofErr w:type="spellEnd"/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="009444B5"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Carlota</w:t>
      </w:r>
      <w:proofErr w:type="spellEnd"/>
      <w:r w:rsidR="009444B5"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9444B5"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Schuermans</w:t>
      </w:r>
      <w:proofErr w:type="spellEnd"/>
      <w:r w:rsidRPr="00583DC8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 xml:space="preserve">, </w:t>
      </w:r>
      <w:r w:rsidR="00FB2B35"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Laure </w:t>
      </w:r>
      <w:proofErr w:type="spellStart"/>
      <w:r w:rsidR="00FB2B35"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Swinnen</w:t>
      </w:r>
      <w:proofErr w:type="spellEnd"/>
    </w:p>
    <w:p w14:paraId="185A0112" w14:textId="7B382ED1" w:rsidR="00583DC8" w:rsidRPr="00583DC8" w:rsidRDefault="00583DC8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</w:pPr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Traffic Manager : Laurie </w:t>
      </w:r>
      <w:proofErr w:type="spellStart"/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Herbots</w:t>
      </w:r>
      <w:proofErr w:type="spellEnd"/>
    </w:p>
    <w:p w14:paraId="083ADD6E" w14:textId="77777777" w:rsidR="007049CA" w:rsidRPr="00583DC8" w:rsidRDefault="007049CA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</w:pPr>
    </w:p>
    <w:p w14:paraId="1C8CB8D1" w14:textId="2F9FC6B1" w:rsidR="00FB2B35" w:rsidRPr="00583DC8" w:rsidRDefault="00C948EC" w:rsidP="005B37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83DC8">
        <w:rPr>
          <w:rFonts w:ascii="Calibri" w:hAnsi="Calibri" w:cs="Calibri"/>
          <w:b/>
          <w:bCs/>
          <w:color w:val="000000"/>
          <w:sz w:val="28"/>
          <w:szCs w:val="28"/>
        </w:rPr>
        <w:t>Digital &amp; social p</w:t>
      </w:r>
      <w:r w:rsidR="005B37AE" w:rsidRPr="00583DC8">
        <w:rPr>
          <w:rFonts w:ascii="Calibri" w:hAnsi="Calibri" w:cs="Calibri"/>
          <w:b/>
          <w:bCs/>
          <w:color w:val="000000"/>
          <w:sz w:val="28"/>
          <w:szCs w:val="28"/>
        </w:rPr>
        <w:t xml:space="preserve">roduction </w:t>
      </w:r>
    </w:p>
    <w:p w14:paraId="31E6F825" w14:textId="252BCE0E" w:rsidR="005B37AE" w:rsidRPr="00583DC8" w:rsidRDefault="00465EC4" w:rsidP="005B37A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83DC8">
        <w:rPr>
          <w:rFonts w:ascii="Calibri" w:hAnsi="Calibri" w:cs="Calibri"/>
          <w:color w:val="000000"/>
          <w:sz w:val="28"/>
          <w:szCs w:val="28"/>
        </w:rPr>
        <w:t>MAKE</w:t>
      </w:r>
    </w:p>
    <w:p w14:paraId="3A8F5063" w14:textId="1B556D35" w:rsidR="005B37AE" w:rsidRPr="00583DC8" w:rsidRDefault="005B37A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</w:pPr>
    </w:p>
    <w:p w14:paraId="52C09FA1" w14:textId="77777777" w:rsidR="00465EC4" w:rsidRPr="00583DC8" w:rsidRDefault="00465EC4" w:rsidP="00465EC4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83DC8">
        <w:rPr>
          <w:rFonts w:ascii="Calibri" w:hAnsi="Calibri" w:cs="Calibri"/>
          <w:b/>
          <w:bCs/>
          <w:color w:val="000000"/>
          <w:sz w:val="28"/>
          <w:szCs w:val="28"/>
        </w:rPr>
        <w:t>Photography</w:t>
      </w:r>
    </w:p>
    <w:p w14:paraId="3C32DF07" w14:textId="58B14CF2" w:rsidR="001C1C04" w:rsidRPr="00583DC8" w:rsidRDefault="00FB2B35" w:rsidP="001C1C0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</w:pPr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Danny Jacquemin</w:t>
      </w:r>
    </w:p>
    <w:p w14:paraId="24E1D122" w14:textId="6AE39964" w:rsidR="00FB2B35" w:rsidRPr="00583DC8" w:rsidRDefault="00FB2B35" w:rsidP="001C1C0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</w:pPr>
    </w:p>
    <w:p w14:paraId="09ED46EE" w14:textId="63786D34" w:rsidR="00FB2B35" w:rsidRPr="00583DC8" w:rsidRDefault="00FB2B35" w:rsidP="00FB2B35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83DC8">
        <w:rPr>
          <w:rFonts w:ascii="Calibri" w:hAnsi="Calibri" w:cs="Calibri"/>
          <w:b/>
          <w:bCs/>
          <w:color w:val="000000"/>
          <w:sz w:val="28"/>
          <w:szCs w:val="28"/>
        </w:rPr>
        <w:t>Media agency</w:t>
      </w:r>
    </w:p>
    <w:p w14:paraId="24DDC451" w14:textId="77777777" w:rsidR="002A657A" w:rsidRDefault="002A657A" w:rsidP="001C1C0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5EE9B868" w14:textId="16A7225B" w:rsidR="00FB2B35" w:rsidRPr="00583DC8" w:rsidRDefault="00FB2B35" w:rsidP="001C1C0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</w:pPr>
      <w:proofErr w:type="spellStart"/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lastRenderedPageBreak/>
        <w:t>Mediafield</w:t>
      </w:r>
      <w:proofErr w:type="spellEnd"/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 xml:space="preserve"> </w:t>
      </w:r>
    </w:p>
    <w:p w14:paraId="7B59AA27" w14:textId="77777777" w:rsidR="00840835" w:rsidRPr="00583DC8" w:rsidRDefault="00840835" w:rsidP="0084083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</w:pPr>
      <w:r w:rsidRPr="00583DC8"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  <w:t>UM &amp; Rapport</w:t>
      </w:r>
    </w:p>
    <w:p w14:paraId="20FB4922" w14:textId="77777777" w:rsidR="00840835" w:rsidRPr="00583DC8" w:rsidRDefault="00840835" w:rsidP="001C1C0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sz w:val="28"/>
          <w:szCs w:val="28"/>
          <w:lang w:val="fr-FR"/>
        </w:rPr>
      </w:pPr>
    </w:p>
    <w:p w14:paraId="1D797DA9" w14:textId="77777777" w:rsidR="00FB2B35" w:rsidRPr="00583DC8" w:rsidRDefault="00FB2B35" w:rsidP="001C1C0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8"/>
          <w:szCs w:val="28"/>
          <w:lang w:val="fr-FR"/>
        </w:rPr>
      </w:pPr>
    </w:p>
    <w:p w14:paraId="437D1AF1" w14:textId="77777777" w:rsidR="00FB2B35" w:rsidRPr="00583DC8" w:rsidRDefault="00FB2B35" w:rsidP="001C1C0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8"/>
          <w:szCs w:val="28"/>
          <w:lang w:val="fr-FR"/>
        </w:rPr>
      </w:pPr>
    </w:p>
    <w:sectPr w:rsidR="00FB2B35" w:rsidRPr="00583DC8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53BA" w14:textId="77777777" w:rsidR="00CF357B" w:rsidRDefault="00CF357B" w:rsidP="00140E5D">
      <w:r>
        <w:separator/>
      </w:r>
    </w:p>
  </w:endnote>
  <w:endnote w:type="continuationSeparator" w:id="0">
    <w:p w14:paraId="2B6A66FB" w14:textId="77777777" w:rsidR="00CF357B" w:rsidRDefault="00CF357B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0315" w14:textId="77777777" w:rsidR="00CF357B" w:rsidRDefault="00CF357B" w:rsidP="00140E5D">
      <w:r>
        <w:separator/>
      </w:r>
    </w:p>
  </w:footnote>
  <w:footnote w:type="continuationSeparator" w:id="0">
    <w:p w14:paraId="4E155D7C" w14:textId="77777777" w:rsidR="00CF357B" w:rsidRDefault="00CF357B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79E2"/>
    <w:rsid w:val="00070FE8"/>
    <w:rsid w:val="00077A0B"/>
    <w:rsid w:val="001166A5"/>
    <w:rsid w:val="00140E5D"/>
    <w:rsid w:val="001C06E1"/>
    <w:rsid w:val="001C1C04"/>
    <w:rsid w:val="002277FB"/>
    <w:rsid w:val="00274C5B"/>
    <w:rsid w:val="0029239E"/>
    <w:rsid w:val="002A657A"/>
    <w:rsid w:val="00312013"/>
    <w:rsid w:val="003706BE"/>
    <w:rsid w:val="00391955"/>
    <w:rsid w:val="003A4297"/>
    <w:rsid w:val="00465EC4"/>
    <w:rsid w:val="00483DE4"/>
    <w:rsid w:val="004B19D8"/>
    <w:rsid w:val="0051610E"/>
    <w:rsid w:val="00547606"/>
    <w:rsid w:val="00583DC8"/>
    <w:rsid w:val="00596824"/>
    <w:rsid w:val="005B37AE"/>
    <w:rsid w:val="005C6F4B"/>
    <w:rsid w:val="005D55DF"/>
    <w:rsid w:val="00614D33"/>
    <w:rsid w:val="00617D71"/>
    <w:rsid w:val="00621081"/>
    <w:rsid w:val="006215BF"/>
    <w:rsid w:val="00637A3E"/>
    <w:rsid w:val="007049CA"/>
    <w:rsid w:val="00774B76"/>
    <w:rsid w:val="007E2605"/>
    <w:rsid w:val="00840835"/>
    <w:rsid w:val="008C0E41"/>
    <w:rsid w:val="009444B5"/>
    <w:rsid w:val="009449D1"/>
    <w:rsid w:val="00985CB0"/>
    <w:rsid w:val="009A443C"/>
    <w:rsid w:val="009B3488"/>
    <w:rsid w:val="009E10F4"/>
    <w:rsid w:val="00A17F07"/>
    <w:rsid w:val="00A2619F"/>
    <w:rsid w:val="00A44B70"/>
    <w:rsid w:val="00AC434C"/>
    <w:rsid w:val="00AE48DD"/>
    <w:rsid w:val="00B46843"/>
    <w:rsid w:val="00B76FA1"/>
    <w:rsid w:val="00BA2BDE"/>
    <w:rsid w:val="00BF6AAB"/>
    <w:rsid w:val="00C41D38"/>
    <w:rsid w:val="00C7139A"/>
    <w:rsid w:val="00C8732A"/>
    <w:rsid w:val="00C948EC"/>
    <w:rsid w:val="00CB5F9F"/>
    <w:rsid w:val="00CF3125"/>
    <w:rsid w:val="00CF357B"/>
    <w:rsid w:val="00CF3B9C"/>
    <w:rsid w:val="00D06C9A"/>
    <w:rsid w:val="00DE0B45"/>
    <w:rsid w:val="00DF7813"/>
    <w:rsid w:val="00ED28F9"/>
    <w:rsid w:val="00EF2B86"/>
    <w:rsid w:val="00F47B24"/>
    <w:rsid w:val="00F5731D"/>
    <w:rsid w:val="00F9380A"/>
    <w:rsid w:val="00F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unhideWhenUsed/>
    <w:rsid w:val="00596824"/>
    <w:pPr>
      <w:spacing w:before="100" w:beforeAutospacing="1" w:after="100" w:afterAutospacing="1"/>
    </w:pPr>
  </w:style>
  <w:style w:type="character" w:customStyle="1" w:styleId="currenthithighlight">
    <w:name w:val="currenthithighlight"/>
    <w:basedOn w:val="DefaultParagraphFont"/>
    <w:rsid w:val="009444B5"/>
  </w:style>
  <w:style w:type="character" w:customStyle="1" w:styleId="highlight">
    <w:name w:val="highlight"/>
    <w:basedOn w:val="DefaultParagraphFont"/>
    <w:rsid w:val="0094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 Swinnen</cp:lastModifiedBy>
  <cp:revision>23</cp:revision>
  <cp:lastPrinted>2019-06-05T10:06:00Z</cp:lastPrinted>
  <dcterms:created xsi:type="dcterms:W3CDTF">2022-02-25T08:27:00Z</dcterms:created>
  <dcterms:modified xsi:type="dcterms:W3CDTF">2022-02-25T10:40:00Z</dcterms:modified>
</cp:coreProperties>
</file>