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81" w:rsidRPr="00683C9B" w:rsidRDefault="00481D81" w:rsidP="00481D81">
      <w:pPr>
        <w:spacing w:line="360" w:lineRule="auto"/>
        <w:rPr>
          <w:rFonts w:eastAsia="Times New Roman" w:cstheme="minorHAnsi"/>
          <w:color w:val="000000" w:themeColor="text1"/>
        </w:rPr>
      </w:pPr>
      <w:r w:rsidRPr="00683C9B">
        <w:rPr>
          <w:rFonts w:eastAsia="Times New Roman" w:cstheme="minorHAnsi"/>
          <w:color w:val="000000" w:themeColor="text1"/>
        </w:rPr>
        <w:t>Persbericht</w:t>
      </w:r>
    </w:p>
    <w:p w:rsidR="00481D81" w:rsidRDefault="00481D81" w:rsidP="00ED3CEE">
      <w:pPr>
        <w:spacing w:line="36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ED3CEE" w:rsidRPr="00473343" w:rsidRDefault="00ED3CEE" w:rsidP="00ED3CEE">
      <w:pPr>
        <w:spacing w:line="36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473343">
        <w:rPr>
          <w:rFonts w:eastAsia="Times New Roman" w:cstheme="minorHAnsi"/>
          <w:b/>
          <w:color w:val="000000" w:themeColor="text1"/>
          <w:sz w:val="28"/>
          <w:szCs w:val="28"/>
        </w:rPr>
        <w:t xml:space="preserve">Sophos </w:t>
      </w:r>
      <w:bookmarkStart w:id="0" w:name="_GoBack"/>
      <w:r w:rsidRPr="00473343">
        <w:rPr>
          <w:rFonts w:eastAsia="Times New Roman" w:cstheme="minorHAnsi"/>
          <w:b/>
          <w:color w:val="000000" w:themeColor="text1"/>
          <w:sz w:val="28"/>
          <w:szCs w:val="28"/>
        </w:rPr>
        <w:t xml:space="preserve">Central Management </w:t>
      </w:r>
      <w:bookmarkEnd w:id="0"/>
      <w:r w:rsidRPr="00473343">
        <w:rPr>
          <w:rFonts w:eastAsia="Times New Roman" w:cstheme="minorHAnsi"/>
          <w:b/>
          <w:color w:val="000000" w:themeColor="text1"/>
          <w:sz w:val="28"/>
          <w:szCs w:val="28"/>
        </w:rPr>
        <w:t>van XG Firewall nu beschikbaar via Early Access Program</w:t>
      </w:r>
    </w:p>
    <w:p w:rsidR="00473343" w:rsidRPr="00473343" w:rsidRDefault="00473343" w:rsidP="00473343">
      <w:pPr>
        <w:spacing w:line="360" w:lineRule="auto"/>
        <w:rPr>
          <w:rFonts w:eastAsia="Times New Roman" w:cstheme="minorHAnsi"/>
          <w:b/>
          <w:color w:val="000000" w:themeColor="text1"/>
          <w:sz w:val="26"/>
          <w:szCs w:val="26"/>
        </w:rPr>
      </w:pPr>
    </w:p>
    <w:p w:rsidR="00ED3CEE" w:rsidRPr="00473343" w:rsidRDefault="00ED3CEE" w:rsidP="00BB262F">
      <w:pPr>
        <w:spacing w:line="360" w:lineRule="auto"/>
        <w:jc w:val="center"/>
        <w:rPr>
          <w:rFonts w:eastAsia="Times New Roman" w:cstheme="minorHAnsi"/>
          <w:i/>
          <w:color w:val="000000" w:themeColor="text1"/>
          <w:sz w:val="26"/>
          <w:szCs w:val="26"/>
        </w:rPr>
      </w:pPr>
      <w:r w:rsidRPr="00473343">
        <w:rPr>
          <w:rFonts w:eastAsia="Times New Roman" w:cstheme="minorHAnsi"/>
          <w:i/>
          <w:color w:val="000000" w:themeColor="text1"/>
          <w:sz w:val="26"/>
          <w:szCs w:val="26"/>
        </w:rPr>
        <w:t xml:space="preserve">Sophos XG Firewall onderdeel van productportfolio </w:t>
      </w:r>
      <w:r w:rsidR="00473343" w:rsidRPr="00473343">
        <w:rPr>
          <w:rFonts w:eastAsia="Times New Roman" w:cstheme="minorHAnsi"/>
          <w:i/>
          <w:color w:val="000000" w:themeColor="text1"/>
          <w:sz w:val="26"/>
          <w:szCs w:val="26"/>
        </w:rPr>
        <w:t xml:space="preserve">dat </w:t>
      </w:r>
      <w:r w:rsidRPr="00473343">
        <w:rPr>
          <w:rFonts w:eastAsia="Times New Roman" w:cstheme="minorHAnsi"/>
          <w:i/>
          <w:color w:val="000000" w:themeColor="text1"/>
          <w:sz w:val="26"/>
          <w:szCs w:val="26"/>
        </w:rPr>
        <w:t xml:space="preserve">nu beschikbaar </w:t>
      </w:r>
      <w:r w:rsidR="00473343" w:rsidRPr="00473343">
        <w:rPr>
          <w:rFonts w:eastAsia="Times New Roman" w:cstheme="minorHAnsi"/>
          <w:i/>
          <w:color w:val="000000" w:themeColor="text1"/>
          <w:sz w:val="26"/>
          <w:szCs w:val="26"/>
        </w:rPr>
        <w:t xml:space="preserve">is </w:t>
      </w:r>
      <w:r w:rsidRPr="00473343">
        <w:rPr>
          <w:rFonts w:eastAsia="Times New Roman" w:cstheme="minorHAnsi"/>
          <w:i/>
          <w:color w:val="000000" w:themeColor="text1"/>
          <w:sz w:val="26"/>
          <w:szCs w:val="26"/>
        </w:rPr>
        <w:t xml:space="preserve">via </w:t>
      </w:r>
      <w:r w:rsidR="00D62732" w:rsidRPr="00473343">
        <w:rPr>
          <w:rFonts w:eastAsia="Times New Roman" w:cstheme="minorHAnsi"/>
          <w:i/>
          <w:color w:val="000000" w:themeColor="text1"/>
          <w:sz w:val="26"/>
          <w:szCs w:val="26"/>
        </w:rPr>
        <w:t>geïntegreerd</w:t>
      </w:r>
      <w:r w:rsidR="00BB262F">
        <w:rPr>
          <w:rFonts w:eastAsia="Times New Roman" w:cstheme="minorHAnsi"/>
          <w:i/>
          <w:color w:val="000000" w:themeColor="text1"/>
          <w:sz w:val="26"/>
          <w:szCs w:val="26"/>
        </w:rPr>
        <w:t xml:space="preserve">, </w:t>
      </w:r>
      <w:proofErr w:type="spellStart"/>
      <w:r w:rsidR="007C209C">
        <w:rPr>
          <w:rFonts w:eastAsia="Times New Roman" w:cstheme="minorHAnsi"/>
          <w:i/>
          <w:color w:val="000000" w:themeColor="text1"/>
          <w:sz w:val="26"/>
          <w:szCs w:val="26"/>
        </w:rPr>
        <w:t>cloud-based</w:t>
      </w:r>
      <w:proofErr w:type="spellEnd"/>
      <w:r w:rsidRPr="00473343">
        <w:rPr>
          <w:rFonts w:eastAsia="Times New Roman" w:cstheme="minorHAnsi"/>
          <w:i/>
          <w:color w:val="000000" w:themeColor="text1"/>
          <w:sz w:val="26"/>
          <w:szCs w:val="26"/>
        </w:rPr>
        <w:t xml:space="preserve"> managementplatform</w:t>
      </w:r>
    </w:p>
    <w:p w:rsidR="00473343" w:rsidRPr="00ED3CEE" w:rsidRDefault="00473343" w:rsidP="00625379">
      <w:pPr>
        <w:spacing w:line="360" w:lineRule="auto"/>
      </w:pPr>
    </w:p>
    <w:p w:rsidR="00625379" w:rsidRDefault="00683C9B" w:rsidP="00625379">
      <w:pPr>
        <w:spacing w:line="360" w:lineRule="auto"/>
      </w:pPr>
      <w:r>
        <w:t>Brussel</w:t>
      </w:r>
      <w:r w:rsidR="00ED3CEE">
        <w:t xml:space="preserve">, </w:t>
      </w:r>
      <w:r>
        <w:t>13</w:t>
      </w:r>
      <w:r w:rsidR="00ED3CEE">
        <w:t xml:space="preserve"> december 2018 – </w:t>
      </w:r>
      <w:proofErr w:type="spellStart"/>
      <w:r w:rsidR="00ED3CEE" w:rsidRPr="00473343">
        <w:rPr>
          <w:b/>
        </w:rPr>
        <w:t>Sophos</w:t>
      </w:r>
      <w:proofErr w:type="spellEnd"/>
      <w:r w:rsidR="00BB262F">
        <w:rPr>
          <w:b/>
        </w:rPr>
        <w:t>’</w:t>
      </w:r>
      <w:r w:rsidR="00ED3CEE" w:rsidRPr="00473343">
        <w:rPr>
          <w:b/>
        </w:rPr>
        <w:t xml:space="preserve"> next-</w:t>
      </w:r>
      <w:proofErr w:type="spellStart"/>
      <w:r w:rsidR="00ED3CEE" w:rsidRPr="00473343">
        <w:rPr>
          <w:b/>
        </w:rPr>
        <w:t>generation</w:t>
      </w:r>
      <w:proofErr w:type="spellEnd"/>
      <w:r w:rsidR="00625379" w:rsidRPr="00473343">
        <w:rPr>
          <w:b/>
        </w:rPr>
        <w:t xml:space="preserve"> </w:t>
      </w:r>
      <w:r w:rsidR="007C209C">
        <w:rPr>
          <w:b/>
        </w:rPr>
        <w:t>XG</w:t>
      </w:r>
      <w:r w:rsidR="00625379" w:rsidRPr="00473343">
        <w:rPr>
          <w:b/>
        </w:rPr>
        <w:t xml:space="preserve"> </w:t>
      </w:r>
      <w:r w:rsidR="00BB262F">
        <w:rPr>
          <w:b/>
        </w:rPr>
        <w:t>F</w:t>
      </w:r>
      <w:r w:rsidR="00625379" w:rsidRPr="00473343">
        <w:rPr>
          <w:b/>
        </w:rPr>
        <w:t xml:space="preserve">irewall is nu beschikbaar </w:t>
      </w:r>
      <w:r w:rsidR="00ED3CEE" w:rsidRPr="00473343">
        <w:rPr>
          <w:b/>
        </w:rPr>
        <w:t xml:space="preserve">via </w:t>
      </w:r>
      <w:r w:rsidR="00BB262F">
        <w:rPr>
          <w:b/>
        </w:rPr>
        <w:t xml:space="preserve">het </w:t>
      </w:r>
      <w:r w:rsidR="00BB262F" w:rsidRPr="00473343">
        <w:rPr>
          <w:b/>
        </w:rPr>
        <w:t xml:space="preserve">Early Access Program </w:t>
      </w:r>
      <w:r w:rsidR="00BB262F">
        <w:rPr>
          <w:b/>
        </w:rPr>
        <w:t xml:space="preserve">van </w:t>
      </w:r>
      <w:r w:rsidR="00625379" w:rsidRPr="00473343">
        <w:rPr>
          <w:b/>
        </w:rPr>
        <w:t xml:space="preserve">Sophos Central. De meest recente versie van Sophos XG </w:t>
      </w:r>
      <w:r w:rsidR="00481D81">
        <w:rPr>
          <w:b/>
        </w:rPr>
        <w:t>F</w:t>
      </w:r>
      <w:r w:rsidR="00625379" w:rsidRPr="00473343">
        <w:rPr>
          <w:b/>
        </w:rPr>
        <w:t xml:space="preserve">irewall </w:t>
      </w:r>
      <w:r w:rsidR="00ED3CEE" w:rsidRPr="00473343">
        <w:rPr>
          <w:b/>
        </w:rPr>
        <w:t>met lateral movement protection</w:t>
      </w:r>
      <w:r w:rsidR="00625379" w:rsidRPr="00473343">
        <w:rPr>
          <w:b/>
        </w:rPr>
        <w:t xml:space="preserve"> </w:t>
      </w:r>
      <w:r w:rsidR="00ED3CEE" w:rsidRPr="00473343">
        <w:rPr>
          <w:b/>
        </w:rPr>
        <w:t>beschermt tegen</w:t>
      </w:r>
      <w:r w:rsidR="00625379" w:rsidRPr="00473343">
        <w:rPr>
          <w:b/>
        </w:rPr>
        <w:t xml:space="preserve"> de verspreiding van gerichte, handmatige cyberaanvallen </w:t>
      </w:r>
      <w:r w:rsidR="00BB262F">
        <w:rPr>
          <w:b/>
        </w:rPr>
        <w:t>en</w:t>
      </w:r>
      <w:r w:rsidR="00ED3CEE" w:rsidRPr="00473343">
        <w:rPr>
          <w:b/>
        </w:rPr>
        <w:t xml:space="preserve"> werd in november 2018 gelanceerd.</w:t>
      </w:r>
    </w:p>
    <w:p w:rsidR="00625379" w:rsidRDefault="00625379" w:rsidP="00625379">
      <w:pPr>
        <w:spacing w:line="360" w:lineRule="auto"/>
      </w:pPr>
    </w:p>
    <w:p w:rsidR="00625379" w:rsidRDefault="00625379" w:rsidP="00625379">
      <w:pPr>
        <w:spacing w:line="360" w:lineRule="auto"/>
      </w:pPr>
      <w:r>
        <w:t xml:space="preserve">Sophos </w:t>
      </w:r>
      <w:r w:rsidR="00ED3CEE">
        <w:t>is van mening</w:t>
      </w:r>
      <w:r>
        <w:t xml:space="preserve"> </w:t>
      </w:r>
      <w:r w:rsidR="00ED3CEE">
        <w:t>dat</w:t>
      </w:r>
      <w:r>
        <w:t xml:space="preserve"> </w:t>
      </w:r>
      <w:r w:rsidR="00ED3CEE">
        <w:t>effectieve</w:t>
      </w:r>
      <w:r>
        <w:t xml:space="preserve"> cybersecurity intuïtief </w:t>
      </w:r>
      <w:r w:rsidR="004F2D30">
        <w:t xml:space="preserve">makkelijk </w:t>
      </w:r>
      <w:r>
        <w:t xml:space="preserve">te gebruiken en eenvoudig te beheren </w:t>
      </w:r>
      <w:r w:rsidR="00BB262F">
        <w:t>dient te zijn</w:t>
      </w:r>
      <w:r>
        <w:t>. Om d</w:t>
      </w:r>
      <w:r w:rsidR="004F2D30">
        <w:t xml:space="preserve">it </w:t>
      </w:r>
      <w:r>
        <w:t xml:space="preserve">te realiseren, </w:t>
      </w:r>
      <w:r w:rsidR="004F2D30">
        <w:t>kunnen</w:t>
      </w:r>
      <w:r>
        <w:t xml:space="preserve"> Sophos</w:t>
      </w:r>
      <w:r w:rsidR="004F2D30">
        <w:t xml:space="preserve">-diensten </w:t>
      </w:r>
      <w:r>
        <w:t xml:space="preserve">door middel van een geïntegreerde </w:t>
      </w:r>
      <w:proofErr w:type="spellStart"/>
      <w:r w:rsidR="007C209C">
        <w:t>cloud-based</w:t>
      </w:r>
      <w:proofErr w:type="spellEnd"/>
      <w:r w:rsidR="007C209C">
        <w:t xml:space="preserve"> </w:t>
      </w:r>
      <w:r>
        <w:t>managementconsole</w:t>
      </w:r>
      <w:r w:rsidR="004F2D30">
        <w:t xml:space="preserve"> </w:t>
      </w:r>
      <w:r w:rsidR="00BB262F">
        <w:t xml:space="preserve">op afstand </w:t>
      </w:r>
      <w:r w:rsidR="004F2D30">
        <w:t>worden beheerd</w:t>
      </w:r>
      <w:r>
        <w:t xml:space="preserve">. Voor </w:t>
      </w:r>
      <w:r w:rsidRPr="00481D81">
        <w:rPr>
          <w:i/>
        </w:rPr>
        <w:t>channel partners</w:t>
      </w:r>
      <w:r w:rsidR="004F2D30">
        <w:t xml:space="preserve"> </w:t>
      </w:r>
      <w:r>
        <w:t xml:space="preserve">betekent dit de mogelijkheid om </w:t>
      </w:r>
      <w:r w:rsidR="004F2D30">
        <w:t>de</w:t>
      </w:r>
      <w:r>
        <w:t xml:space="preserve"> hele Sophos</w:t>
      </w:r>
      <w:r w:rsidR="004F2D30">
        <w:t>-opzet</w:t>
      </w:r>
      <w:r w:rsidR="00BB262F">
        <w:t xml:space="preserve"> </w:t>
      </w:r>
      <w:r>
        <w:t>via één consol</w:t>
      </w:r>
      <w:r w:rsidR="00481D81">
        <w:t>e</w:t>
      </w:r>
      <w:r w:rsidR="004F2D30">
        <w:t xml:space="preserve"> te beheren</w:t>
      </w:r>
      <w:r>
        <w:t>.</w:t>
      </w:r>
    </w:p>
    <w:p w:rsidR="00625379" w:rsidRDefault="00625379" w:rsidP="00625379">
      <w:pPr>
        <w:spacing w:line="360" w:lineRule="auto"/>
      </w:pPr>
    </w:p>
    <w:p w:rsidR="00625379" w:rsidRDefault="00BB262F" w:rsidP="00625379">
      <w:pPr>
        <w:spacing w:line="360" w:lineRule="auto"/>
      </w:pPr>
      <w:r>
        <w:t>“</w:t>
      </w:r>
      <w:r w:rsidR="00625379">
        <w:t>De mogelijkheid om zowel endpoint</w:t>
      </w:r>
      <w:r>
        <w:t>-</w:t>
      </w:r>
      <w:r w:rsidR="00625379">
        <w:t xml:space="preserve"> en </w:t>
      </w:r>
      <w:r w:rsidR="004F2D30">
        <w:t>netwerk</w:t>
      </w:r>
      <w:r w:rsidR="00625379">
        <w:t xml:space="preserve">bescherming </w:t>
      </w:r>
      <w:r w:rsidR="004F2D30">
        <w:t>vanuit</w:t>
      </w:r>
      <w:r w:rsidR="00625379">
        <w:t xml:space="preserve"> </w:t>
      </w:r>
      <w:r w:rsidR="004F2D30">
        <w:t xml:space="preserve">één </w:t>
      </w:r>
      <w:r w:rsidR="00473343">
        <w:t>geïntegreerd</w:t>
      </w:r>
      <w:r w:rsidR="00625379">
        <w:t xml:space="preserve"> managementplatform </w:t>
      </w:r>
      <w:r w:rsidR="004F2D30">
        <w:t>te beheren geeft</w:t>
      </w:r>
      <w:r w:rsidR="00625379">
        <w:t xml:space="preserve"> IT</w:t>
      </w:r>
      <w:r w:rsidR="004F2D30">
        <w:t>-</w:t>
      </w:r>
      <w:proofErr w:type="spellStart"/>
      <w:r w:rsidR="004F2D30">
        <w:t>admi</w:t>
      </w:r>
      <w:r w:rsidR="007C209C">
        <w:t>n</w:t>
      </w:r>
      <w:r w:rsidR="004F2D30">
        <w:t>s</w:t>
      </w:r>
      <w:proofErr w:type="spellEnd"/>
      <w:r w:rsidR="004F2D30">
        <w:t xml:space="preserve"> </w:t>
      </w:r>
      <w:r>
        <w:t>en</w:t>
      </w:r>
      <w:r w:rsidR="004F2D30">
        <w:t xml:space="preserve"> </w:t>
      </w:r>
      <w:proofErr w:type="spellStart"/>
      <w:r w:rsidR="00625379">
        <w:t>MSP</w:t>
      </w:r>
      <w:r w:rsidR="004F2D30">
        <w:t>’</w:t>
      </w:r>
      <w:r w:rsidR="00625379">
        <w:t>s</w:t>
      </w:r>
      <w:proofErr w:type="spellEnd"/>
      <w:r w:rsidR="00625379">
        <w:t xml:space="preserve"> </w:t>
      </w:r>
      <w:r w:rsidR="004F2D30">
        <w:t>de mogelijkheid om</w:t>
      </w:r>
      <w:r w:rsidR="00625379">
        <w:t xml:space="preserve"> snel en doeltreffend op een aanval</w:t>
      </w:r>
      <w:r w:rsidR="004F2D30" w:rsidRPr="004F2D30">
        <w:t xml:space="preserve"> </w:t>
      </w:r>
      <w:r w:rsidR="004F2D30">
        <w:t>te reageren</w:t>
      </w:r>
      <w:r w:rsidR="00625379">
        <w:t xml:space="preserve"> en</w:t>
      </w:r>
      <w:r w:rsidR="004F2D30">
        <w:t xml:space="preserve"> zo te</w:t>
      </w:r>
      <w:r w:rsidR="00625379">
        <w:t xml:space="preserve"> voorkomen dat </w:t>
      </w:r>
      <w:r>
        <w:t>uitbraken</w:t>
      </w:r>
      <w:r w:rsidR="00625379">
        <w:t xml:space="preserve"> zich verspreid</w:t>
      </w:r>
      <w:r>
        <w:t>en”</w:t>
      </w:r>
      <w:r w:rsidR="00625379">
        <w:t xml:space="preserve">, </w:t>
      </w:r>
      <w:r w:rsidR="004F2D30">
        <w:t>zegt</w:t>
      </w:r>
      <w:r w:rsidR="00625379">
        <w:t xml:space="preserve"> Dan </w:t>
      </w:r>
      <w:proofErr w:type="spellStart"/>
      <w:r w:rsidR="00625379">
        <w:t>Schiappa</w:t>
      </w:r>
      <w:proofErr w:type="spellEnd"/>
      <w:r w:rsidR="00625379">
        <w:t xml:space="preserve">, </w:t>
      </w:r>
      <w:r w:rsidR="007C209C">
        <w:t>S</w:t>
      </w:r>
      <w:r w:rsidR="00625379">
        <w:t xml:space="preserve">enior </w:t>
      </w:r>
      <w:proofErr w:type="spellStart"/>
      <w:r w:rsidR="007C209C">
        <w:t>V</w:t>
      </w:r>
      <w:r w:rsidR="00625379">
        <w:t>ice</w:t>
      </w:r>
      <w:proofErr w:type="spellEnd"/>
      <w:r w:rsidR="00625379">
        <w:t xml:space="preserve"> </w:t>
      </w:r>
      <w:r w:rsidR="007C209C">
        <w:t>P</w:t>
      </w:r>
      <w:r w:rsidR="00625379">
        <w:t xml:space="preserve">resident en </w:t>
      </w:r>
      <w:r w:rsidR="007C209C">
        <w:t>G</w:t>
      </w:r>
      <w:r w:rsidR="00625379">
        <w:t xml:space="preserve">eneral </w:t>
      </w:r>
      <w:r w:rsidR="007C209C">
        <w:t>M</w:t>
      </w:r>
      <w:r w:rsidR="00625379">
        <w:t xml:space="preserve">anager </w:t>
      </w:r>
      <w:proofErr w:type="spellStart"/>
      <w:r w:rsidR="004F2D30">
        <w:t>Products</w:t>
      </w:r>
      <w:proofErr w:type="spellEnd"/>
      <w:r w:rsidR="004F2D30">
        <w:t xml:space="preserve"> </w:t>
      </w:r>
      <w:r w:rsidR="00625379">
        <w:t>v</w:t>
      </w:r>
      <w:r w:rsidR="007C209C">
        <w:t>an</w:t>
      </w:r>
      <w:r w:rsidR="00625379">
        <w:t xml:space="preserve"> </w:t>
      </w:r>
      <w:proofErr w:type="spellStart"/>
      <w:r w:rsidR="00625379">
        <w:t>Sophos</w:t>
      </w:r>
      <w:proofErr w:type="spellEnd"/>
      <w:r w:rsidR="00625379">
        <w:t xml:space="preserve">. </w:t>
      </w:r>
      <w:r>
        <w:t>“</w:t>
      </w:r>
      <w:r w:rsidR="004F2D30">
        <w:t>De</w:t>
      </w:r>
      <w:r w:rsidR="00625379">
        <w:t xml:space="preserve"> mogelijkheid om meerdere producten te beheren via </w:t>
      </w:r>
      <w:r>
        <w:t xml:space="preserve">het </w:t>
      </w:r>
      <w:r w:rsidR="00625379" w:rsidRPr="00BB262F">
        <w:t>Sophos Central</w:t>
      </w:r>
      <w:r>
        <w:t>-</w:t>
      </w:r>
      <w:r w:rsidR="00625379" w:rsidRPr="00BB262F">
        <w:t xml:space="preserve">beheerplatform </w:t>
      </w:r>
      <w:r w:rsidR="004F2D30" w:rsidRPr="00BB262F">
        <w:t xml:space="preserve">creëert </w:t>
      </w:r>
      <w:r w:rsidR="004F2D30" w:rsidRPr="00BB262F">
        <w:rPr>
          <w:i/>
        </w:rPr>
        <w:t>synchronized security</w:t>
      </w:r>
      <w:r w:rsidR="004F2D30" w:rsidRPr="00BB262F">
        <w:t xml:space="preserve">. </w:t>
      </w:r>
      <w:r w:rsidR="004F2D30">
        <w:t>Hierbij kunnen endpoints</w:t>
      </w:r>
      <w:r w:rsidR="00625379">
        <w:t xml:space="preserve"> en netwerken </w:t>
      </w:r>
      <w:r w:rsidR="004F2D30">
        <w:t xml:space="preserve">realtime </w:t>
      </w:r>
      <w:r w:rsidR="00625379">
        <w:t xml:space="preserve">informatie delen, waardoor </w:t>
      </w:r>
      <w:r w:rsidR="00481D81">
        <w:t xml:space="preserve">er </w:t>
      </w:r>
      <w:r w:rsidR="00625379">
        <w:t xml:space="preserve">meer inzicht in het netwerk </w:t>
      </w:r>
      <w:r w:rsidR="00481D81">
        <w:t>é</w:t>
      </w:r>
      <w:r w:rsidR="00625379">
        <w:t>n geautomatiseerde reactie</w:t>
      </w:r>
      <w:r w:rsidR="004F2D30">
        <w:t xml:space="preserve">s </w:t>
      </w:r>
      <w:r w:rsidR="00625379">
        <w:t>op aanvallen</w:t>
      </w:r>
      <w:r w:rsidR="004F2D30">
        <w:t xml:space="preserve"> ontstaa</w:t>
      </w:r>
      <w:r>
        <w:t>t</w:t>
      </w:r>
      <w:r w:rsidR="00625379">
        <w:t xml:space="preserve">. De kracht van </w:t>
      </w:r>
      <w:r w:rsidR="004F2D30">
        <w:t>het</w:t>
      </w:r>
      <w:r w:rsidR="00625379">
        <w:t xml:space="preserve"> Sophos Central</w:t>
      </w:r>
      <w:r w:rsidR="004F2D30">
        <w:t>-</w:t>
      </w:r>
      <w:r w:rsidR="00625379">
        <w:t>platform blijft groeien, en</w:t>
      </w:r>
      <w:r w:rsidR="00481D81">
        <w:t xml:space="preserve"> </w:t>
      </w:r>
      <w:r w:rsidR="00625379">
        <w:t>met de toevoeging van XG Firewall</w:t>
      </w:r>
      <w:r w:rsidR="00D62732">
        <w:t xml:space="preserve"> kunnen </w:t>
      </w:r>
      <w:r w:rsidR="004F2D30">
        <w:t>gebruikers</w:t>
      </w:r>
      <w:r w:rsidR="00625379">
        <w:t xml:space="preserve"> al</w:t>
      </w:r>
      <w:r w:rsidR="00481D81">
        <w:t xml:space="preserve">le </w:t>
      </w:r>
      <w:r w:rsidR="00625379">
        <w:t xml:space="preserve">kritische veiligheidsmaatregelen </w:t>
      </w:r>
      <w:r w:rsidR="00D62732">
        <w:t xml:space="preserve">vanuit </w:t>
      </w:r>
      <w:r>
        <w:t>éé</w:t>
      </w:r>
      <w:r w:rsidR="00D62732">
        <w:t xml:space="preserve">n plek </w:t>
      </w:r>
      <w:r w:rsidR="00625379">
        <w:t>beheren.</w:t>
      </w:r>
      <w:r>
        <w:t>”</w:t>
      </w:r>
    </w:p>
    <w:p w:rsidR="00625379" w:rsidRDefault="00625379" w:rsidP="00625379">
      <w:pPr>
        <w:spacing w:line="360" w:lineRule="auto"/>
      </w:pPr>
    </w:p>
    <w:p w:rsidR="00625379" w:rsidRDefault="00625379" w:rsidP="00625379">
      <w:pPr>
        <w:spacing w:line="360" w:lineRule="auto"/>
      </w:pPr>
      <w:r>
        <w:lastRenderedPageBreak/>
        <w:t xml:space="preserve">De Sophos XG </w:t>
      </w:r>
      <w:r w:rsidR="00BB262F">
        <w:t>F</w:t>
      </w:r>
      <w:r>
        <w:t xml:space="preserve">irewall </w:t>
      </w:r>
      <w:r w:rsidR="00BB262F">
        <w:t>schakelt</w:t>
      </w:r>
      <w:r w:rsidR="00D62732">
        <w:t xml:space="preserve"> automatisch met</w:t>
      </w:r>
      <w:r>
        <w:t xml:space="preserve"> Sophos</w:t>
      </w:r>
      <w:r w:rsidR="00BB262F">
        <w:t>’</w:t>
      </w:r>
      <w:r>
        <w:t xml:space="preserve"> endpoint</w:t>
      </w:r>
      <w:r w:rsidR="00D62732">
        <w:t>diensten</w:t>
      </w:r>
      <w:r>
        <w:t xml:space="preserve">, waaronder de nieuwe Intercept </w:t>
      </w:r>
      <w:r w:rsidR="00D62732">
        <w:t>X Advanced with</w:t>
      </w:r>
      <w:r>
        <w:t xml:space="preserve"> Endpoint Detection and Response (EDR)</w:t>
      </w:r>
      <w:r w:rsidR="00D62732">
        <w:t xml:space="preserve">. Dit is een </w:t>
      </w:r>
      <w:r>
        <w:t xml:space="preserve">oplossing </w:t>
      </w:r>
      <w:r w:rsidR="00D62732">
        <w:t>die proactief dreigingen kan voorspe</w:t>
      </w:r>
      <w:r w:rsidR="00BB262F">
        <w:t>ll</w:t>
      </w:r>
      <w:r w:rsidR="00D62732">
        <w:t>en en hiertegen bescherm</w:t>
      </w:r>
      <w:r w:rsidR="00481D81">
        <w:t>ing kan bieden</w:t>
      </w:r>
      <w:r w:rsidR="00BB262F">
        <w:t xml:space="preserve">, </w:t>
      </w:r>
      <w:r w:rsidR="00D62732">
        <w:t>automatisch computers kan isoleren en de infectie</w:t>
      </w:r>
      <w:r w:rsidR="00BB262F">
        <w:t>s</w:t>
      </w:r>
      <w:r w:rsidR="00D62732">
        <w:t xml:space="preserve"> </w:t>
      </w:r>
      <w:r w:rsidR="00BB262F">
        <w:t>kan</w:t>
      </w:r>
      <w:r w:rsidR="00D62732">
        <w:t xml:space="preserve"> tegengaan.</w:t>
      </w:r>
      <w:r>
        <w:t xml:space="preserve"> </w:t>
      </w:r>
    </w:p>
    <w:p w:rsidR="00D62732" w:rsidRDefault="00D62732" w:rsidP="00625379">
      <w:pPr>
        <w:spacing w:line="360" w:lineRule="auto"/>
      </w:pPr>
    </w:p>
    <w:p w:rsidR="00625379" w:rsidRDefault="00D62732" w:rsidP="00625379">
      <w:pPr>
        <w:spacing w:line="360" w:lineRule="auto"/>
      </w:pPr>
      <w:r>
        <w:t>Het</w:t>
      </w:r>
      <w:r w:rsidR="00625379">
        <w:t xml:space="preserve"> cloudgebaseerde Sophos Central</w:t>
      </w:r>
      <w:r w:rsidR="00BB262F">
        <w:t>-</w:t>
      </w:r>
      <w:r w:rsidR="00625379">
        <w:t xml:space="preserve">beheerplatform </w:t>
      </w:r>
      <w:r>
        <w:t>werd</w:t>
      </w:r>
      <w:r w:rsidR="00625379">
        <w:t xml:space="preserve"> </w:t>
      </w:r>
      <w:r w:rsidR="00BB262F">
        <w:t xml:space="preserve">in 2015 </w:t>
      </w:r>
      <w:r w:rsidR="00625379">
        <w:t xml:space="preserve">voor het eerst gelanceerd. In aanvulling op het beheer van de XG firewall </w:t>
      </w:r>
      <w:r>
        <w:t xml:space="preserve">via het </w:t>
      </w:r>
      <w:r w:rsidRPr="00473343">
        <w:t>Early Access Program</w:t>
      </w:r>
      <w:r w:rsidR="00625379">
        <w:t xml:space="preserve"> kunnen </w:t>
      </w:r>
      <w:r>
        <w:t>gebruikers</w:t>
      </w:r>
      <w:r w:rsidR="00625379">
        <w:t xml:space="preserve"> en partners web</w:t>
      </w:r>
      <w:r>
        <w:t>-</w:t>
      </w:r>
      <w:r w:rsidR="00625379">
        <w:t>, mail</w:t>
      </w:r>
      <w:r>
        <w:t>-</w:t>
      </w:r>
      <w:r w:rsidR="00625379">
        <w:t xml:space="preserve">, </w:t>
      </w:r>
      <w:r>
        <w:t>endpoint-</w:t>
      </w:r>
      <w:r w:rsidR="00625379">
        <w:t>, server</w:t>
      </w:r>
      <w:r>
        <w:t xml:space="preserve">- en </w:t>
      </w:r>
      <w:r w:rsidR="00625379">
        <w:t>mobiele</w:t>
      </w:r>
      <w:r>
        <w:t xml:space="preserve"> bescherming</w:t>
      </w:r>
      <w:r w:rsidR="00625379">
        <w:t xml:space="preserve"> </w:t>
      </w:r>
      <w:r>
        <w:t xml:space="preserve">op </w:t>
      </w:r>
      <w:r w:rsidR="00625379">
        <w:t>een enkel scherm</w:t>
      </w:r>
      <w:r>
        <w:t xml:space="preserve"> beheren</w:t>
      </w:r>
      <w:r w:rsidR="00625379">
        <w:t>. Tegen het einde van september 2018</w:t>
      </w:r>
      <w:r>
        <w:t xml:space="preserve"> telt </w:t>
      </w:r>
      <w:r w:rsidR="00625379">
        <w:t>Sophos Central meer dan 77.000 klanten</w:t>
      </w:r>
      <w:r>
        <w:t xml:space="preserve"> waarbij me</w:t>
      </w:r>
      <w:r w:rsidR="00625379">
        <w:t>e</w:t>
      </w:r>
      <w:r>
        <w:t>r</w:t>
      </w:r>
      <w:r w:rsidR="00625379">
        <w:t xml:space="preserve"> dan </w:t>
      </w:r>
      <w:r>
        <w:t>acht</w:t>
      </w:r>
      <w:r w:rsidR="00625379">
        <w:t xml:space="preserve"> miljoen transacties per minuut</w:t>
      </w:r>
      <w:r>
        <w:t xml:space="preserve"> worden verwerkt</w:t>
      </w:r>
      <w:r w:rsidR="00625379">
        <w:t xml:space="preserve">. </w:t>
      </w:r>
      <w:r w:rsidR="00BB262F">
        <w:t>Door middel van</w:t>
      </w:r>
      <w:r w:rsidR="00625379">
        <w:t xml:space="preserve"> een partnerdashboard </w:t>
      </w:r>
      <w:r w:rsidR="00473343">
        <w:t xml:space="preserve">versimpelt </w:t>
      </w:r>
      <w:r w:rsidR="00625379">
        <w:t xml:space="preserve">Sophos Central het beheer en </w:t>
      </w:r>
      <w:r w:rsidR="00473343">
        <w:t xml:space="preserve">de </w:t>
      </w:r>
      <w:r w:rsidR="00625379">
        <w:t xml:space="preserve">responstijd van meerdere klanten voor </w:t>
      </w:r>
      <w:proofErr w:type="spellStart"/>
      <w:r w:rsidR="00625379">
        <w:t>VAR</w:t>
      </w:r>
      <w:r w:rsidR="00BB262F">
        <w:t>’</w:t>
      </w:r>
      <w:r w:rsidR="00625379">
        <w:t>s</w:t>
      </w:r>
      <w:proofErr w:type="spellEnd"/>
      <w:r w:rsidR="00625379">
        <w:t xml:space="preserve"> en </w:t>
      </w:r>
      <w:proofErr w:type="spellStart"/>
      <w:r w:rsidR="00625379">
        <w:t>MSP</w:t>
      </w:r>
      <w:r w:rsidR="00BB262F">
        <w:t>’</w:t>
      </w:r>
      <w:r w:rsidR="00625379">
        <w:t>s</w:t>
      </w:r>
      <w:proofErr w:type="spellEnd"/>
      <w:r w:rsidR="00625379">
        <w:t>.</w:t>
      </w:r>
    </w:p>
    <w:p w:rsidR="00BD3B3D" w:rsidRDefault="00BD3B3D" w:rsidP="00625379">
      <w:pPr>
        <w:spacing w:line="360" w:lineRule="auto"/>
      </w:pPr>
    </w:p>
    <w:p w:rsidR="00BD3B3D" w:rsidRPr="00BD3B3D" w:rsidRDefault="00BD3B3D" w:rsidP="00BD3B3D">
      <w:pPr>
        <w:spacing w:line="360" w:lineRule="auto"/>
        <w:rPr>
          <w:b/>
        </w:rPr>
      </w:pPr>
      <w:r w:rsidRPr="00BD3B3D">
        <w:rPr>
          <w:b/>
        </w:rPr>
        <w:t>Voor meer informatie:</w:t>
      </w:r>
    </w:p>
    <w:p w:rsidR="00BD3B3D" w:rsidRPr="00683C9B" w:rsidRDefault="00683C9B" w:rsidP="00BD3B3D">
      <w:pPr>
        <w:spacing w:line="360" w:lineRule="auto"/>
        <w:rPr>
          <w:lang w:val="nl-BE"/>
        </w:rPr>
      </w:pPr>
      <w:r>
        <w:t xml:space="preserve">Sandra Van Hauwaert, Square </w:t>
      </w:r>
      <w:proofErr w:type="spellStart"/>
      <w:r>
        <w:t>Egg</w:t>
      </w:r>
      <w:proofErr w:type="spellEnd"/>
      <w:r>
        <w:t xml:space="preserve">, </w:t>
      </w:r>
      <w:hyperlink r:id="rId4" w:history="1">
        <w:r w:rsidRPr="009D3D69">
          <w:rPr>
            <w:rStyle w:val="Hyperlink"/>
          </w:rPr>
          <w:t>sandra@square-egg.be</w:t>
        </w:r>
      </w:hyperlink>
      <w:r>
        <w:t>, GSM 0497 251816.</w:t>
      </w:r>
    </w:p>
    <w:p w:rsidR="00BD3B3D" w:rsidRPr="00683C9B" w:rsidRDefault="00BD3B3D" w:rsidP="00BD3B3D">
      <w:pPr>
        <w:spacing w:line="360" w:lineRule="auto"/>
        <w:rPr>
          <w:lang w:val="nl-BE"/>
        </w:rPr>
      </w:pPr>
    </w:p>
    <w:p w:rsidR="00BD3B3D" w:rsidRPr="00683C9B" w:rsidRDefault="00BD3B3D" w:rsidP="00BD3B3D">
      <w:pPr>
        <w:spacing w:line="360" w:lineRule="auto"/>
        <w:rPr>
          <w:b/>
          <w:lang w:val="nl-BE"/>
        </w:rPr>
      </w:pPr>
      <w:r w:rsidRPr="00683C9B">
        <w:rPr>
          <w:b/>
          <w:lang w:val="nl-BE"/>
        </w:rPr>
        <w:t>Over Sophos</w:t>
      </w:r>
    </w:p>
    <w:p w:rsidR="00BD3B3D" w:rsidRDefault="00BD3B3D" w:rsidP="00BD3B3D">
      <w:pPr>
        <w:spacing w:line="360" w:lineRule="auto"/>
      </w:pPr>
      <w:r>
        <w:t xml:space="preserve">Meer dan 100 miljoen gebruikers in 150 landen rekenen op </w:t>
      </w:r>
      <w:proofErr w:type="spellStart"/>
      <w:r>
        <w:t>Sophos</w:t>
      </w:r>
      <w:proofErr w:type="spellEnd"/>
      <w:r>
        <w:t xml:space="preserve"> voor de beste bescherming tegen complexe bedreigingen en dataverlies. </w:t>
      </w:r>
      <w:proofErr w:type="spellStart"/>
      <w:r>
        <w:t>Sophos</w:t>
      </w:r>
      <w:proofErr w:type="spellEnd"/>
      <w:r>
        <w:t xml:space="preserve"> levert security- en </w:t>
      </w:r>
      <w:proofErr w:type="spellStart"/>
      <w:r>
        <w:t>databeschermingsoplossingen</w:t>
      </w:r>
      <w:proofErr w:type="spellEnd"/>
      <w:r>
        <w:t xml:space="preserve"> die eenvoudig in te zetten, te beheren en te gebruiken zijn. </w:t>
      </w:r>
      <w:r w:rsidRPr="00BD3B3D">
        <w:rPr>
          <w:lang w:val="en-US"/>
        </w:rPr>
        <w:t xml:space="preserve">Zo </w:t>
      </w:r>
      <w:proofErr w:type="spellStart"/>
      <w:r w:rsidRPr="00BD3B3D">
        <w:rPr>
          <w:lang w:val="en-US"/>
        </w:rPr>
        <w:t>biedt</w:t>
      </w:r>
      <w:proofErr w:type="spellEnd"/>
      <w:r w:rsidRPr="00BD3B3D">
        <w:rPr>
          <w:lang w:val="en-US"/>
        </w:rPr>
        <w:t xml:space="preserve"> Sophos </w:t>
      </w:r>
      <w:proofErr w:type="spellStart"/>
      <w:r w:rsidRPr="00BD3B3D">
        <w:rPr>
          <w:lang w:val="en-US"/>
        </w:rPr>
        <w:t>prijswinnende</w:t>
      </w:r>
      <w:proofErr w:type="spellEnd"/>
      <w:r w:rsidRPr="00BD3B3D">
        <w:rPr>
          <w:lang w:val="en-US"/>
        </w:rPr>
        <w:t xml:space="preserve"> </w:t>
      </w:r>
      <w:proofErr w:type="spellStart"/>
      <w:r w:rsidRPr="00BD3B3D">
        <w:rPr>
          <w:lang w:val="en-US"/>
        </w:rPr>
        <w:t>oplossingen</w:t>
      </w:r>
      <w:proofErr w:type="spellEnd"/>
      <w:r w:rsidRPr="00BD3B3D">
        <w:rPr>
          <w:lang w:val="en-US"/>
        </w:rPr>
        <w:t xml:space="preserve"> </w:t>
      </w:r>
      <w:proofErr w:type="spellStart"/>
      <w:r w:rsidRPr="00BD3B3D">
        <w:rPr>
          <w:lang w:val="en-US"/>
        </w:rPr>
        <w:t>aan</w:t>
      </w:r>
      <w:proofErr w:type="spellEnd"/>
      <w:r w:rsidRPr="00BD3B3D">
        <w:rPr>
          <w:lang w:val="en-US"/>
        </w:rPr>
        <w:t xml:space="preserve"> </w:t>
      </w:r>
      <w:proofErr w:type="spellStart"/>
      <w:r w:rsidRPr="00BD3B3D">
        <w:rPr>
          <w:lang w:val="en-US"/>
        </w:rPr>
        <w:t>voor</w:t>
      </w:r>
      <w:proofErr w:type="spellEnd"/>
      <w:r w:rsidRPr="00BD3B3D">
        <w:rPr>
          <w:lang w:val="en-US"/>
        </w:rPr>
        <w:t xml:space="preserve"> endpoint security, web security, e-mail security, network security, mobile security </w:t>
      </w:r>
      <w:proofErr w:type="spellStart"/>
      <w:r w:rsidRPr="00BD3B3D">
        <w:rPr>
          <w:lang w:val="en-US"/>
        </w:rPr>
        <w:t>en</w:t>
      </w:r>
      <w:proofErr w:type="spellEnd"/>
      <w:r w:rsidRPr="00BD3B3D">
        <w:rPr>
          <w:lang w:val="en-US"/>
        </w:rPr>
        <w:t xml:space="preserve"> </w:t>
      </w:r>
      <w:proofErr w:type="spellStart"/>
      <w:r w:rsidRPr="00BD3B3D">
        <w:rPr>
          <w:lang w:val="en-US"/>
        </w:rPr>
        <w:t>encryptie</w:t>
      </w:r>
      <w:proofErr w:type="spellEnd"/>
      <w:r w:rsidRPr="00BD3B3D">
        <w:rPr>
          <w:lang w:val="en-US"/>
        </w:rPr>
        <w:t xml:space="preserve">. </w:t>
      </w:r>
      <w:r>
        <w:t xml:space="preserve">Deze worden ondersteund door </w:t>
      </w:r>
      <w:proofErr w:type="spellStart"/>
      <w:r>
        <w:t>Sophos</w:t>
      </w:r>
      <w:proofErr w:type="spellEnd"/>
      <w:r>
        <w:t xml:space="preserve"> Labs, een wereldwijd netwerk van </w:t>
      </w:r>
      <w:proofErr w:type="spellStart"/>
      <w:r>
        <w:t>threat</w:t>
      </w:r>
      <w:proofErr w:type="spellEnd"/>
      <w:r>
        <w:t xml:space="preserve"> intelligence centra. Het hoofdkwartier van </w:t>
      </w:r>
      <w:proofErr w:type="spellStart"/>
      <w:r>
        <w:t>Sophos</w:t>
      </w:r>
      <w:proofErr w:type="spellEnd"/>
      <w:r>
        <w:t xml:space="preserve"> bevindt zich in Oxford (UK) en in Boston (VS). Meer informatie over </w:t>
      </w:r>
      <w:proofErr w:type="spellStart"/>
      <w:r>
        <w:t>Sophos</w:t>
      </w:r>
      <w:proofErr w:type="spellEnd"/>
      <w:r>
        <w:t xml:space="preserve"> op: </w:t>
      </w:r>
      <w:hyperlink r:id="rId5" w:history="1">
        <w:r w:rsidRPr="003C443F">
          <w:rPr>
            <w:rStyle w:val="Hyperlink"/>
          </w:rPr>
          <w:t>www.sophos.com</w:t>
        </w:r>
      </w:hyperlink>
      <w:r>
        <w:t>.     </w:t>
      </w:r>
    </w:p>
    <w:p w:rsidR="004624CB" w:rsidRDefault="004624CB" w:rsidP="00625379">
      <w:pPr>
        <w:spacing w:line="360" w:lineRule="auto"/>
      </w:pPr>
    </w:p>
    <w:sectPr w:rsidR="004624CB" w:rsidSect="00CA3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79"/>
    <w:rsid w:val="004624CB"/>
    <w:rsid w:val="00473343"/>
    <w:rsid w:val="00481D81"/>
    <w:rsid w:val="004F2D30"/>
    <w:rsid w:val="00625379"/>
    <w:rsid w:val="00683C9B"/>
    <w:rsid w:val="007C209C"/>
    <w:rsid w:val="00BB262F"/>
    <w:rsid w:val="00BD3B3D"/>
    <w:rsid w:val="00CA39F4"/>
    <w:rsid w:val="00D62732"/>
    <w:rsid w:val="00E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EBB9"/>
  <w14:defaultImageDpi w14:val="32767"/>
  <w15:chartTrackingRefBased/>
  <w15:docId w15:val="{AA759E50-C640-D143-A5F9-F11BD8D2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3B3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B3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D3B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D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phos.com" TargetMode="External"/><Relationship Id="rId4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dc:description/>
  <cp:lastModifiedBy>Sandra Van Hauwaert</cp:lastModifiedBy>
  <cp:revision>2</cp:revision>
  <dcterms:created xsi:type="dcterms:W3CDTF">2018-12-13T07:53:00Z</dcterms:created>
  <dcterms:modified xsi:type="dcterms:W3CDTF">2018-12-13T07:53:00Z</dcterms:modified>
</cp:coreProperties>
</file>