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BC306C" w:rsidRPr="00B72666" w:rsidRDefault="00BC306C" w:rsidP="00BC306C">
      <w:pPr>
        <w:spacing w:after="0"/>
        <w:ind w:firstLine="720"/>
        <w:jc w:val="right"/>
        <w:rPr>
          <w:rFonts w:ascii="Gill Sans MT" w:hAnsi="Gill Sans MT"/>
          <w:b/>
          <w:sz w:val="22"/>
          <w:szCs w:val="22"/>
          <w:lang w:val="en-US"/>
        </w:rPr>
      </w:pPr>
    </w:p>
    <w:p w:rsidR="00BC306C" w:rsidRPr="00B72666" w:rsidRDefault="00BC306C" w:rsidP="00BC306C">
      <w:pPr>
        <w:jc w:val="right"/>
        <w:rPr>
          <w:rFonts w:ascii="Gill Sans MT" w:hAnsi="Gill Sans MT"/>
          <w:b/>
          <w:i/>
          <w:sz w:val="20"/>
          <w:u w:val="single"/>
          <w:lang w:val="en-US"/>
        </w:rPr>
      </w:pPr>
      <w:r w:rsidRPr="00B72666">
        <w:rPr>
          <w:rFonts w:ascii="Gill Sans MT" w:hAnsi="Gill Sans MT"/>
          <w:b/>
          <w:i/>
          <w:sz w:val="20"/>
          <w:u w:val="single"/>
          <w:lang w:val="en-US"/>
        </w:rPr>
        <w:t>For immediate distribution</w:t>
      </w:r>
    </w:p>
    <w:p w:rsidR="00BC306C" w:rsidRPr="00B72666" w:rsidRDefault="00BC306C" w:rsidP="00BC306C">
      <w:pPr>
        <w:spacing w:after="0"/>
        <w:ind w:firstLine="720"/>
        <w:jc w:val="center"/>
        <w:rPr>
          <w:rFonts w:ascii="Gill Sans MT" w:hAnsi="Gill Sans MT"/>
          <w:b/>
          <w:sz w:val="22"/>
          <w:szCs w:val="22"/>
          <w:lang w:val="en-US"/>
        </w:rPr>
      </w:pPr>
    </w:p>
    <w:p w:rsidR="00BC306C" w:rsidRPr="00B72666" w:rsidRDefault="00BC306C" w:rsidP="00BC306C">
      <w:pPr>
        <w:spacing w:after="0"/>
        <w:jc w:val="center"/>
        <w:rPr>
          <w:rFonts w:ascii="Gill Sans MT" w:hAnsi="Gill Sans MT"/>
          <w:b/>
          <w:sz w:val="32"/>
          <w:szCs w:val="30"/>
          <w:lang w:val="en-US"/>
        </w:rPr>
      </w:pPr>
    </w:p>
    <w:p w:rsidR="009E371C" w:rsidRDefault="001543C5" w:rsidP="004E3FBB">
      <w:pPr>
        <w:spacing w:after="0" w:line="336" w:lineRule="auto"/>
        <w:jc w:val="center"/>
        <w:rPr>
          <w:rFonts w:ascii="Gill Sans MT" w:hAnsi="Gill Sans MT"/>
          <w:b/>
          <w:sz w:val="28"/>
          <w:szCs w:val="32"/>
          <w:lang w:val="en-US"/>
        </w:rPr>
      </w:pPr>
      <w:r w:rsidRPr="004E3FBB">
        <w:rPr>
          <w:rFonts w:ascii="Gill Sans MT" w:hAnsi="Gill Sans MT"/>
          <w:b/>
          <w:sz w:val="28"/>
          <w:szCs w:val="32"/>
          <w:lang w:val="en-US"/>
        </w:rPr>
        <w:t xml:space="preserve">Powersoft </w:t>
      </w:r>
      <w:r w:rsidR="00907AA9" w:rsidRPr="004E3FBB">
        <w:rPr>
          <w:rFonts w:ascii="Gill Sans MT" w:hAnsi="Gill Sans MT"/>
          <w:b/>
          <w:sz w:val="28"/>
          <w:szCs w:val="32"/>
          <w:lang w:val="en-US"/>
        </w:rPr>
        <w:t>Returns to NAMM with</w:t>
      </w:r>
      <w:r w:rsidRPr="004E3FBB">
        <w:rPr>
          <w:rFonts w:ascii="Gill Sans MT" w:hAnsi="Gill Sans MT"/>
          <w:b/>
          <w:sz w:val="28"/>
          <w:szCs w:val="32"/>
          <w:lang w:val="en-US"/>
        </w:rPr>
        <w:t xml:space="preserve"> Training </w:t>
      </w:r>
      <w:r w:rsidR="00907AA9" w:rsidRPr="004E3FBB">
        <w:rPr>
          <w:rFonts w:ascii="Gill Sans MT" w:hAnsi="Gill Sans MT"/>
          <w:b/>
          <w:sz w:val="28"/>
          <w:szCs w:val="32"/>
          <w:lang w:val="en-US"/>
        </w:rPr>
        <w:t>Sessions for New</w:t>
      </w:r>
      <w:r w:rsidRPr="004E3FBB">
        <w:rPr>
          <w:rFonts w:ascii="Gill Sans MT" w:hAnsi="Gill Sans MT"/>
          <w:b/>
          <w:sz w:val="28"/>
          <w:szCs w:val="32"/>
          <w:lang w:val="en-US"/>
        </w:rPr>
        <w:t xml:space="preserve"> Armonia </w:t>
      </w:r>
      <w:r w:rsidR="00907AA9" w:rsidRPr="004E3FBB">
        <w:rPr>
          <w:rFonts w:ascii="Gill Sans MT" w:hAnsi="Gill Sans MT"/>
          <w:b/>
          <w:sz w:val="28"/>
          <w:szCs w:val="32"/>
          <w:lang w:val="en-US"/>
        </w:rPr>
        <w:t>Version</w:t>
      </w:r>
      <w:r w:rsidRPr="004E3FBB">
        <w:rPr>
          <w:rFonts w:ascii="Gill Sans MT" w:hAnsi="Gill Sans MT"/>
          <w:b/>
          <w:sz w:val="28"/>
          <w:szCs w:val="32"/>
          <w:lang w:val="en-US"/>
        </w:rPr>
        <w:t xml:space="preserve"> 2.11</w:t>
      </w:r>
      <w:r w:rsidR="00907AA9" w:rsidRPr="004E3FBB">
        <w:rPr>
          <w:rFonts w:ascii="Gill Sans MT" w:hAnsi="Gill Sans MT"/>
          <w:b/>
          <w:sz w:val="28"/>
          <w:szCs w:val="32"/>
          <w:lang w:val="en-US"/>
        </w:rPr>
        <w:t xml:space="preserve"> and</w:t>
      </w:r>
      <w:r w:rsidRPr="004E3FBB">
        <w:rPr>
          <w:rFonts w:ascii="Gill Sans MT" w:hAnsi="Gill Sans MT"/>
          <w:b/>
          <w:sz w:val="28"/>
          <w:szCs w:val="32"/>
          <w:lang w:val="en-US"/>
        </w:rPr>
        <w:t xml:space="preserve"> </w:t>
      </w:r>
      <w:r w:rsidR="00907AA9" w:rsidRPr="004E3FBB">
        <w:rPr>
          <w:rFonts w:ascii="Gill Sans MT" w:hAnsi="Gill Sans MT"/>
          <w:b/>
          <w:sz w:val="28"/>
          <w:szCs w:val="32"/>
          <w:lang w:val="en-US"/>
        </w:rPr>
        <w:t>Full Range of Amplification Products</w:t>
      </w:r>
    </w:p>
    <w:p w:rsidR="001543C5" w:rsidRPr="004E3FBB" w:rsidRDefault="001543C5" w:rsidP="004E3FBB">
      <w:pPr>
        <w:spacing w:after="0" w:line="336" w:lineRule="auto"/>
        <w:jc w:val="center"/>
        <w:rPr>
          <w:rFonts w:ascii="Gill Sans MT" w:hAnsi="Gill Sans MT"/>
          <w:b/>
          <w:sz w:val="28"/>
          <w:szCs w:val="32"/>
          <w:lang w:val="en-US"/>
        </w:rPr>
      </w:pPr>
    </w:p>
    <w:p w:rsidR="00907AA9" w:rsidRPr="004E3FBB" w:rsidRDefault="00907AA9" w:rsidP="004E3FBB">
      <w:pPr>
        <w:spacing w:after="0" w:line="336" w:lineRule="auto"/>
        <w:jc w:val="center"/>
        <w:rPr>
          <w:rFonts w:ascii="Gill Sans MT" w:hAnsi="Gill Sans MT"/>
          <w:i/>
          <w:sz w:val="28"/>
          <w:szCs w:val="32"/>
          <w:lang w:val="en-US"/>
        </w:rPr>
      </w:pPr>
      <w:r w:rsidRPr="004E3FBB">
        <w:rPr>
          <w:rFonts w:ascii="Gill Sans MT" w:hAnsi="Gill Sans MT"/>
          <w:i/>
          <w:sz w:val="28"/>
          <w:szCs w:val="32"/>
          <w:lang w:val="en-US"/>
        </w:rPr>
        <w:t>Marketing Initiative with Smaart® to Provide Training Session Attendees</w:t>
      </w:r>
      <w:r w:rsidR="004E3FBB">
        <w:rPr>
          <w:rFonts w:ascii="Gill Sans MT" w:hAnsi="Gill Sans MT"/>
          <w:i/>
          <w:sz w:val="28"/>
          <w:szCs w:val="32"/>
          <w:lang w:val="en-US"/>
        </w:rPr>
        <w:br/>
      </w:r>
      <w:r w:rsidRPr="004E3FBB">
        <w:rPr>
          <w:rFonts w:ascii="Gill Sans MT" w:hAnsi="Gill Sans MT"/>
          <w:i/>
          <w:sz w:val="28"/>
          <w:szCs w:val="32"/>
          <w:lang w:val="en-US"/>
        </w:rPr>
        <w:t xml:space="preserve"> with Software Discount Coupon</w:t>
      </w:r>
    </w:p>
    <w:p w:rsidR="00BC306C" w:rsidRPr="00B72666" w:rsidRDefault="00861369" w:rsidP="00BC306C">
      <w:pPr>
        <w:spacing w:after="0"/>
        <w:jc w:val="center"/>
        <w:rPr>
          <w:rFonts w:ascii="Gill Sans MT" w:hAnsi="Gill Sans MT"/>
          <w:b/>
          <w:i/>
          <w:sz w:val="26"/>
          <w:szCs w:val="26"/>
          <w:lang w:val="en-US"/>
        </w:rPr>
      </w:pPr>
      <w:r w:rsidRPr="00B72666">
        <w:rPr>
          <w:rFonts w:ascii="Gill Sans MT" w:hAnsi="Gill Sans MT"/>
          <w:b/>
          <w:i/>
          <w:sz w:val="26"/>
          <w:szCs w:val="26"/>
          <w:lang w:val="en-US"/>
        </w:rPr>
        <w:br/>
      </w:r>
    </w:p>
    <w:p w:rsidR="00CE12C4" w:rsidRDefault="00102206" w:rsidP="005D3827">
      <w:pPr>
        <w:spacing w:after="0" w:line="336" w:lineRule="auto"/>
        <w:rPr>
          <w:rFonts w:ascii="Gill Sans" w:hAnsi="Gill Sans" w:cs="Gill Sans"/>
          <w:lang w:val="en-US"/>
        </w:rPr>
      </w:pPr>
      <w:r>
        <w:rPr>
          <w:rFonts w:ascii="Gill Sans" w:hAnsi="Gill Sans" w:cs="Gill Sans"/>
          <w:b/>
          <w:noProof/>
          <w:lang w:val="en-US" w:eastAsia="en-US"/>
        </w:rPr>
        <w:drawing>
          <wp:anchor distT="0" distB="0" distL="114300" distR="114300" simplePos="0" relativeHeight="251661824" behindDoc="0" locked="0" layoutInCell="1" allowOverlap="1">
            <wp:simplePos x="0" y="0"/>
            <wp:positionH relativeFrom="column">
              <wp:posOffset>3429000</wp:posOffset>
            </wp:positionH>
            <wp:positionV relativeFrom="paragraph">
              <wp:posOffset>887095</wp:posOffset>
            </wp:positionV>
            <wp:extent cx="2891790" cy="1669415"/>
            <wp:effectExtent l="25400" t="0" r="3810" b="0"/>
            <wp:wrapSquare wrapText="bothSides"/>
            <wp:docPr id="4" name="" descr=":::::Desktop:Armonia ScreenSho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Armonia ScreenShots:combined.png"/>
                    <pic:cNvPicPr>
                      <a:picLocks noChangeAspect="1" noChangeArrowheads="1"/>
                    </pic:cNvPicPr>
                  </pic:nvPicPr>
                  <pic:blipFill>
                    <a:blip r:embed="rId7"/>
                    <a:srcRect/>
                    <a:stretch>
                      <a:fillRect/>
                    </a:stretch>
                  </pic:blipFill>
                  <pic:spPr bwMode="auto">
                    <a:xfrm>
                      <a:off x="0" y="0"/>
                      <a:ext cx="2891790" cy="1669415"/>
                    </a:xfrm>
                    <a:prstGeom prst="rect">
                      <a:avLst/>
                    </a:prstGeom>
                    <a:noFill/>
                    <a:ln w="9525">
                      <a:noFill/>
                      <a:miter lim="800000"/>
                      <a:headEnd/>
                      <a:tailEnd/>
                    </a:ln>
                  </pic:spPr>
                </pic:pic>
              </a:graphicData>
            </a:graphic>
          </wp:anchor>
        </w:drawing>
      </w:r>
      <w:r w:rsidR="00A7652E" w:rsidRPr="00B72666">
        <w:rPr>
          <w:rFonts w:ascii="Gill Sans" w:hAnsi="Gill Sans" w:cs="Gill Sans"/>
          <w:b/>
          <w:noProof/>
          <w:lang w:val="en-US" w:eastAsia="en-US"/>
        </w:rPr>
        <w:t>Anaheim, CA</w:t>
      </w:r>
      <w:r w:rsidR="00D925AF" w:rsidRPr="00B72666">
        <w:rPr>
          <w:rFonts w:ascii="Gill Sans" w:hAnsi="Gill Sans" w:cs="Gill Sans"/>
          <w:b/>
          <w:lang w:val="en-US"/>
        </w:rPr>
        <w:t xml:space="preserve"> </w:t>
      </w:r>
      <w:r w:rsidR="00197D5D" w:rsidRPr="00B72666">
        <w:rPr>
          <w:rFonts w:ascii="Gill Sans" w:hAnsi="Gill Sans" w:cs="Gill Sans"/>
          <w:b/>
          <w:lang w:val="en-US"/>
        </w:rPr>
        <w:t>–</w:t>
      </w:r>
      <w:r w:rsidR="00BC306C" w:rsidRPr="00B72666">
        <w:rPr>
          <w:rFonts w:ascii="Gill Sans" w:hAnsi="Gill Sans" w:cs="Gill Sans"/>
          <w:b/>
          <w:lang w:val="en-US"/>
        </w:rPr>
        <w:t xml:space="preserve"> </w:t>
      </w:r>
      <w:r w:rsidR="00A7652E" w:rsidRPr="00B72666">
        <w:rPr>
          <w:rFonts w:ascii="Gill Sans" w:hAnsi="Gill Sans" w:cs="Gill Sans"/>
          <w:b/>
          <w:lang w:val="en-US"/>
        </w:rPr>
        <w:t>January</w:t>
      </w:r>
      <w:r w:rsidR="00197D5D" w:rsidRPr="00B72666">
        <w:rPr>
          <w:rFonts w:ascii="Gill Sans" w:hAnsi="Gill Sans" w:cs="Gill Sans"/>
          <w:b/>
          <w:lang w:val="en-US"/>
        </w:rPr>
        <w:t xml:space="preserve"> </w:t>
      </w:r>
      <w:r w:rsidR="000D6DBB">
        <w:rPr>
          <w:rFonts w:ascii="Gill Sans" w:hAnsi="Gill Sans" w:cs="Gill Sans"/>
          <w:b/>
          <w:lang w:val="en-US"/>
        </w:rPr>
        <w:t>16</w:t>
      </w:r>
      <w:r w:rsidR="00A7652E" w:rsidRPr="00B72666">
        <w:rPr>
          <w:rFonts w:ascii="Gill Sans" w:hAnsi="Gill Sans" w:cs="Gill Sans"/>
          <w:b/>
          <w:lang w:val="en-US"/>
        </w:rPr>
        <w:t>, 2018</w:t>
      </w:r>
      <w:r w:rsidR="00BC306C" w:rsidRPr="00B72666">
        <w:rPr>
          <w:rFonts w:ascii="Gill Sans" w:hAnsi="Gill Sans" w:cs="Gill Sans"/>
          <w:b/>
          <w:lang w:val="en-US"/>
        </w:rPr>
        <w:t xml:space="preserve"> –</w:t>
      </w:r>
      <w:r w:rsidR="00BD151F" w:rsidRPr="00B72666">
        <w:rPr>
          <w:rFonts w:ascii="Gill Sans" w:hAnsi="Gill Sans" w:cs="Gill Sans"/>
          <w:lang w:val="en-US"/>
        </w:rPr>
        <w:t xml:space="preserve"> </w:t>
      </w:r>
      <w:r w:rsidR="008123E7" w:rsidRPr="00B72666">
        <w:rPr>
          <w:rFonts w:ascii="Gill Sans" w:hAnsi="Gill Sans" w:cs="Gill Sans"/>
          <w:lang w:val="en-US"/>
        </w:rPr>
        <w:t>Powersoft</w:t>
      </w:r>
      <w:r w:rsidR="0032122C" w:rsidRPr="00B72666">
        <w:rPr>
          <w:rFonts w:ascii="Gill Sans" w:hAnsi="Gill Sans" w:cs="Gill Sans"/>
          <w:lang w:val="en-US"/>
        </w:rPr>
        <w:t xml:space="preserve"> [</w:t>
      </w:r>
      <w:r w:rsidR="00243EDE" w:rsidRPr="00B72666">
        <w:rPr>
          <w:rFonts w:ascii="Gill Sans" w:hAnsi="Gill Sans" w:cs="Gill Sans"/>
          <w:lang w:val="en-US"/>
        </w:rPr>
        <w:t>B</w:t>
      </w:r>
      <w:r w:rsidR="0032122C" w:rsidRPr="00B72666">
        <w:rPr>
          <w:rFonts w:ascii="Gill Sans" w:hAnsi="Gill Sans" w:cs="Gill Sans"/>
          <w:lang w:val="en-US"/>
        </w:rPr>
        <w:t xml:space="preserve">ooth </w:t>
      </w:r>
      <w:r w:rsidR="00243EDE" w:rsidRPr="00B72666">
        <w:rPr>
          <w:rFonts w:ascii="Gill Sans" w:hAnsi="Gill Sans" w:cs="Gill Sans"/>
          <w:lang w:val="en-US"/>
        </w:rPr>
        <w:t>17701</w:t>
      </w:r>
      <w:r w:rsidR="00753DC5" w:rsidRPr="00B72666">
        <w:rPr>
          <w:rFonts w:ascii="Gill Sans" w:hAnsi="Gill Sans" w:cs="Gill Sans"/>
          <w:lang w:val="en-US"/>
        </w:rPr>
        <w:t>, Anaheim Convention Center</w:t>
      </w:r>
      <w:r w:rsidR="00243EDE" w:rsidRPr="00B72666">
        <w:rPr>
          <w:rFonts w:ascii="Gill Sans" w:hAnsi="Gill Sans" w:cs="Gill Sans"/>
          <w:lang w:val="en-US"/>
        </w:rPr>
        <w:t>]</w:t>
      </w:r>
      <w:r w:rsidR="00A7652E" w:rsidRPr="00B72666">
        <w:rPr>
          <w:rFonts w:ascii="Gill Sans" w:hAnsi="Gill Sans" w:cs="Gill Sans"/>
          <w:lang w:val="en-US"/>
        </w:rPr>
        <w:t xml:space="preserve">, </w:t>
      </w:r>
      <w:r w:rsidR="00BB1DB7" w:rsidRPr="00B72666">
        <w:rPr>
          <w:rFonts w:ascii="Gill Sans" w:hAnsi="Gill Sans" w:cs="Gill Sans"/>
          <w:lang w:val="en-US"/>
        </w:rPr>
        <w:t xml:space="preserve">the world leader in lightweight, energy-efficient amplifier </w:t>
      </w:r>
      <w:r w:rsidR="00FE6A03" w:rsidRPr="00B72666">
        <w:rPr>
          <w:rFonts w:ascii="Gill Sans" w:hAnsi="Gill Sans" w:cs="Gill Sans"/>
          <w:lang w:val="en-US"/>
        </w:rPr>
        <w:t>platforms</w:t>
      </w:r>
      <w:r w:rsidR="00A7652E" w:rsidRPr="00B72666">
        <w:rPr>
          <w:rFonts w:ascii="Gill Sans" w:hAnsi="Gill Sans" w:cs="Gill Sans"/>
          <w:lang w:val="en-US"/>
        </w:rPr>
        <w:t>,</w:t>
      </w:r>
      <w:r w:rsidR="008123E7" w:rsidRPr="00B72666">
        <w:rPr>
          <w:rFonts w:ascii="Gill Sans" w:hAnsi="Gill Sans" w:cs="Gill Sans"/>
          <w:lang w:val="en-US"/>
        </w:rPr>
        <w:t xml:space="preserve"> has announced </w:t>
      </w:r>
      <w:r w:rsidR="00A7652E" w:rsidRPr="00B72666">
        <w:rPr>
          <w:rFonts w:ascii="Gill Sans" w:hAnsi="Gill Sans" w:cs="Gill Sans"/>
          <w:lang w:val="en-US"/>
        </w:rPr>
        <w:t xml:space="preserve">that it will </w:t>
      </w:r>
      <w:r w:rsidR="00195A46" w:rsidRPr="00B72666">
        <w:rPr>
          <w:rFonts w:ascii="Gill Sans" w:hAnsi="Gill Sans" w:cs="Gill Sans"/>
          <w:lang w:val="en-US"/>
        </w:rPr>
        <w:t>participate in this year’s NAMM convention in Anaheim, California</w:t>
      </w:r>
      <w:r w:rsidR="006F6636" w:rsidRPr="00B72666">
        <w:rPr>
          <w:rFonts w:ascii="Gill Sans" w:hAnsi="Gill Sans" w:cs="Gill Sans"/>
          <w:lang w:val="en-US"/>
        </w:rPr>
        <w:t xml:space="preserve"> </w:t>
      </w:r>
      <w:r w:rsidR="0010590E">
        <w:rPr>
          <w:rFonts w:ascii="Gill Sans" w:hAnsi="Gill Sans" w:cs="Gill Sans"/>
          <w:lang w:val="en-US"/>
        </w:rPr>
        <w:t xml:space="preserve">for the first time </w:t>
      </w:r>
      <w:r w:rsidR="009E375E">
        <w:rPr>
          <w:rFonts w:ascii="Gill Sans" w:hAnsi="Gill Sans" w:cs="Gill Sans"/>
          <w:lang w:val="en-US"/>
        </w:rPr>
        <w:t>since it</w:t>
      </w:r>
      <w:r w:rsidR="00AD22E1">
        <w:rPr>
          <w:rFonts w:ascii="Gill Sans" w:hAnsi="Gill Sans" w:cs="Gill Sans"/>
          <w:lang w:val="en-US"/>
        </w:rPr>
        <w:t>s inaugural appearance</w:t>
      </w:r>
      <w:r w:rsidR="006F6636" w:rsidRPr="00B72666">
        <w:rPr>
          <w:rFonts w:ascii="Gill Sans" w:hAnsi="Gill Sans" w:cs="Gill Sans"/>
          <w:lang w:val="en-US"/>
        </w:rPr>
        <w:t xml:space="preserve"> 13 years</w:t>
      </w:r>
      <w:r w:rsidR="0010590E">
        <w:rPr>
          <w:rFonts w:ascii="Gill Sans" w:hAnsi="Gill Sans" w:cs="Gill Sans"/>
          <w:lang w:val="en-US"/>
        </w:rPr>
        <w:t xml:space="preserve"> ago. Powersoft</w:t>
      </w:r>
      <w:r w:rsidR="00F83E58" w:rsidRPr="00B72666">
        <w:rPr>
          <w:rFonts w:ascii="Gill Sans" w:hAnsi="Gill Sans" w:cs="Gill Sans"/>
          <w:lang w:val="en-US"/>
        </w:rPr>
        <w:t xml:space="preserve"> </w:t>
      </w:r>
      <w:r w:rsidR="00F83E58" w:rsidRPr="00DC24C2">
        <w:rPr>
          <w:rFonts w:ascii="Gill Sans" w:hAnsi="Gill Sans" w:cs="Gill Sans"/>
          <w:lang w:val="en-US"/>
        </w:rPr>
        <w:t xml:space="preserve">arrives at the 2018 NAMM show on the </w:t>
      </w:r>
      <w:r w:rsidR="0010590E">
        <w:rPr>
          <w:rFonts w:ascii="Gill Sans" w:hAnsi="Gill Sans" w:cs="Gill Sans"/>
          <w:lang w:val="en-US"/>
        </w:rPr>
        <w:t>heels</w:t>
      </w:r>
      <w:r w:rsidR="00F83E58" w:rsidRPr="00DC24C2">
        <w:rPr>
          <w:rFonts w:ascii="Gill Sans" w:hAnsi="Gill Sans" w:cs="Gill Sans"/>
          <w:lang w:val="en-US"/>
        </w:rPr>
        <w:t xml:space="preserve"> of </w:t>
      </w:r>
      <w:r w:rsidR="0010590E">
        <w:rPr>
          <w:rFonts w:ascii="Gill Sans" w:hAnsi="Gill Sans" w:cs="Gill Sans"/>
          <w:lang w:val="en-US"/>
        </w:rPr>
        <w:t>significant gains in</w:t>
      </w:r>
      <w:r w:rsidR="00F83E58" w:rsidRPr="00DC24C2">
        <w:rPr>
          <w:rFonts w:ascii="Gill Sans" w:hAnsi="Gill Sans" w:cs="Gill Sans"/>
          <w:lang w:val="en-US"/>
        </w:rPr>
        <w:t xml:space="preserve"> market share</w:t>
      </w:r>
      <w:r w:rsidR="008469FA">
        <w:rPr>
          <w:rFonts w:ascii="Gill Sans" w:hAnsi="Gill Sans" w:cs="Gill Sans"/>
          <w:lang w:val="en-US"/>
        </w:rPr>
        <w:t xml:space="preserve"> in 2017</w:t>
      </w:r>
      <w:r w:rsidR="00F83E58" w:rsidRPr="00DC24C2">
        <w:rPr>
          <w:rFonts w:ascii="Gill Sans" w:hAnsi="Gill Sans" w:cs="Gill Sans"/>
          <w:lang w:val="en-US"/>
        </w:rPr>
        <w:t xml:space="preserve"> </w:t>
      </w:r>
      <w:r w:rsidR="008469FA">
        <w:rPr>
          <w:rFonts w:ascii="Gill Sans" w:hAnsi="Gill Sans" w:cs="Gill Sans"/>
          <w:lang w:val="en-US"/>
        </w:rPr>
        <w:t>around the globe</w:t>
      </w:r>
      <w:r w:rsidR="00CE12C4">
        <w:rPr>
          <w:rFonts w:ascii="Gill Sans" w:hAnsi="Gill Sans" w:cs="Gill Sans"/>
          <w:lang w:val="en-US"/>
        </w:rPr>
        <w:t>. In addition to showcasing its range of amplification products, Powersoft will host training sessions at its booth and offer discount coupons for participants as part of a new marketing ini</w:t>
      </w:r>
      <w:r w:rsidR="00203FE3">
        <w:rPr>
          <w:rFonts w:ascii="Gill Sans" w:hAnsi="Gill Sans" w:cs="Gill Sans"/>
          <w:lang w:val="en-US"/>
        </w:rPr>
        <w:t>ti</w:t>
      </w:r>
      <w:r w:rsidR="00CE12C4">
        <w:rPr>
          <w:rFonts w:ascii="Gill Sans" w:hAnsi="Gill Sans" w:cs="Gill Sans"/>
          <w:lang w:val="en-US"/>
        </w:rPr>
        <w:t>ative with Rational Acoustics, makers of Smaart® measurement software.</w:t>
      </w:r>
      <w:r w:rsidR="00980D04">
        <w:rPr>
          <w:rFonts w:ascii="Gill Sans" w:hAnsi="Gill Sans" w:cs="Gill Sans"/>
          <w:lang w:val="en-US"/>
        </w:rPr>
        <w:br/>
      </w:r>
    </w:p>
    <w:p w:rsidR="00CE12C4" w:rsidRPr="00610320" w:rsidRDefault="004B2887" w:rsidP="005D3827">
      <w:pPr>
        <w:spacing w:after="0" w:line="336" w:lineRule="auto"/>
        <w:rPr>
          <w:rFonts w:ascii="Gill Sans" w:hAnsi="Gill Sans" w:cs="Gill Sans"/>
          <w:b/>
          <w:lang w:val="en-US"/>
        </w:rPr>
      </w:pPr>
      <w:r w:rsidRPr="00610320">
        <w:rPr>
          <w:rFonts w:ascii="Gill Sans" w:hAnsi="Gill Sans" w:cs="Gill Sans"/>
          <w:b/>
          <w:lang w:val="en-US"/>
        </w:rPr>
        <w:t>Interactive Tuning</w:t>
      </w:r>
    </w:p>
    <w:p w:rsidR="005D3827" w:rsidRPr="00DC24C2" w:rsidRDefault="00407754" w:rsidP="005D3827">
      <w:pPr>
        <w:spacing w:after="0" w:line="336" w:lineRule="auto"/>
        <w:rPr>
          <w:rFonts w:ascii="Gill Sans" w:hAnsi="Gill Sans" w:cs="Gill Sans"/>
          <w:lang w:val="en-US"/>
        </w:rPr>
      </w:pPr>
      <w:r>
        <w:rPr>
          <w:rFonts w:ascii="Gill Sans" w:hAnsi="Gill Sans" w:cs="Gill Sans"/>
          <w:lang w:val="en-US"/>
        </w:rPr>
        <w:t>In the interest of</w:t>
      </w:r>
      <w:r w:rsidR="0010590E">
        <w:rPr>
          <w:rFonts w:ascii="Gill Sans" w:hAnsi="Gill Sans" w:cs="Gill Sans"/>
          <w:lang w:val="en-US"/>
        </w:rPr>
        <w:t xml:space="preserve"> </w:t>
      </w:r>
      <w:r w:rsidR="00A44C0A">
        <w:rPr>
          <w:rFonts w:ascii="Gill Sans" w:hAnsi="Gill Sans" w:cs="Gill Sans"/>
          <w:lang w:val="en-US"/>
        </w:rPr>
        <w:t>helping</w:t>
      </w:r>
      <w:r w:rsidR="00F83E58" w:rsidRPr="00DC24C2">
        <w:rPr>
          <w:rFonts w:ascii="Gill Sans" w:hAnsi="Gill Sans" w:cs="Gill Sans"/>
          <w:lang w:val="en-US"/>
        </w:rPr>
        <w:t xml:space="preserve"> its growing roster of international users </w:t>
      </w:r>
      <w:r w:rsidR="00275160">
        <w:rPr>
          <w:rFonts w:ascii="Gill Sans" w:hAnsi="Gill Sans" w:cs="Gill Sans"/>
          <w:lang w:val="en-US"/>
        </w:rPr>
        <w:t>take full advantage of their Powersoft products</w:t>
      </w:r>
      <w:r w:rsidR="005D3827" w:rsidRPr="00DC24C2">
        <w:rPr>
          <w:rFonts w:ascii="Gill Sans" w:hAnsi="Gill Sans" w:cs="Gill Sans"/>
          <w:lang w:val="en-US"/>
        </w:rPr>
        <w:t xml:space="preserve">, </w:t>
      </w:r>
      <w:r w:rsidR="00427BAE">
        <w:rPr>
          <w:rFonts w:ascii="Gill Sans" w:hAnsi="Gill Sans" w:cs="Gill Sans"/>
          <w:lang w:val="en-US"/>
        </w:rPr>
        <w:t xml:space="preserve">the </w:t>
      </w:r>
      <w:r w:rsidR="00275160">
        <w:rPr>
          <w:rFonts w:ascii="Gill Sans" w:hAnsi="Gill Sans" w:cs="Gill Sans"/>
          <w:lang w:val="en-US"/>
        </w:rPr>
        <w:t>Powersoft</w:t>
      </w:r>
      <w:r>
        <w:rPr>
          <w:rFonts w:ascii="Gill Sans" w:hAnsi="Gill Sans" w:cs="Gill Sans"/>
          <w:lang w:val="en-US"/>
        </w:rPr>
        <w:t xml:space="preserve"> NAMM</w:t>
      </w:r>
      <w:r w:rsidR="00275160">
        <w:rPr>
          <w:rFonts w:ascii="Gill Sans" w:hAnsi="Gill Sans" w:cs="Gill Sans"/>
          <w:lang w:val="en-US"/>
        </w:rPr>
        <w:t xml:space="preserve"> </w:t>
      </w:r>
      <w:r w:rsidR="00427BAE">
        <w:rPr>
          <w:rFonts w:ascii="Gill Sans" w:hAnsi="Gill Sans" w:cs="Gill Sans"/>
          <w:lang w:val="en-US"/>
        </w:rPr>
        <w:t xml:space="preserve">booth </w:t>
      </w:r>
      <w:r w:rsidR="005D3827" w:rsidRPr="00DC24C2">
        <w:rPr>
          <w:rFonts w:ascii="Gill Sans" w:hAnsi="Gill Sans" w:cs="Gill Sans"/>
          <w:lang w:val="en-US"/>
        </w:rPr>
        <w:t xml:space="preserve">will </w:t>
      </w:r>
      <w:r w:rsidR="00427BAE">
        <w:rPr>
          <w:rFonts w:ascii="Gill Sans" w:hAnsi="Gill Sans" w:cs="Gill Sans"/>
          <w:lang w:val="en-US"/>
        </w:rPr>
        <w:t xml:space="preserve">play </w:t>
      </w:r>
      <w:r w:rsidR="005D3827" w:rsidRPr="00DC24C2">
        <w:rPr>
          <w:rFonts w:ascii="Gill Sans" w:hAnsi="Gill Sans" w:cs="Gill Sans"/>
          <w:lang w:val="en-US"/>
        </w:rPr>
        <w:t xml:space="preserve">host </w:t>
      </w:r>
      <w:r w:rsidR="00427BAE">
        <w:rPr>
          <w:rFonts w:ascii="Gill Sans" w:hAnsi="Gill Sans" w:cs="Gill Sans"/>
          <w:lang w:val="en-US"/>
        </w:rPr>
        <w:t xml:space="preserve">to </w:t>
      </w:r>
      <w:r w:rsidR="005D3827" w:rsidRPr="00DC24C2">
        <w:rPr>
          <w:rFonts w:ascii="Gill Sans" w:hAnsi="Gill Sans" w:cs="Gill Sans"/>
          <w:lang w:val="en-US"/>
        </w:rPr>
        <w:t>three daily demonstrations</w:t>
      </w:r>
      <w:r w:rsidR="00275160">
        <w:rPr>
          <w:rFonts w:ascii="Gill Sans" w:hAnsi="Gill Sans" w:cs="Gill Sans"/>
          <w:lang w:val="en-US"/>
        </w:rPr>
        <w:t xml:space="preserve"> focusing on</w:t>
      </w:r>
      <w:r w:rsidR="00427BAE">
        <w:rPr>
          <w:rFonts w:ascii="Gill Sans" w:hAnsi="Gill Sans" w:cs="Gill Sans"/>
          <w:lang w:val="en-US"/>
        </w:rPr>
        <w:t xml:space="preserve"> the latest feature</w:t>
      </w:r>
      <w:r w:rsidR="00A44C0A">
        <w:rPr>
          <w:rFonts w:ascii="Gill Sans" w:hAnsi="Gill Sans" w:cs="Gill Sans"/>
          <w:lang w:val="en-US"/>
        </w:rPr>
        <w:t>s</w:t>
      </w:r>
      <w:r w:rsidR="00427BAE">
        <w:rPr>
          <w:rFonts w:ascii="Gill Sans" w:hAnsi="Gill Sans" w:cs="Gill Sans"/>
          <w:lang w:val="en-US"/>
        </w:rPr>
        <w:t xml:space="preserve"> packed into the newly updated</w:t>
      </w:r>
      <w:r w:rsidR="005D3827" w:rsidRPr="005B454E">
        <w:rPr>
          <w:rFonts w:ascii="Gill Sans" w:hAnsi="Gill Sans" w:cs="Gill Sans"/>
          <w:lang w:val="en-US"/>
        </w:rPr>
        <w:t xml:space="preserve"> Armonía Pro Audio Suite version 2.11. </w:t>
      </w:r>
      <w:r w:rsidR="00275160">
        <w:rPr>
          <w:rFonts w:ascii="Gill Sans" w:hAnsi="Gill Sans" w:cs="Gill Sans"/>
          <w:lang w:val="en-US"/>
        </w:rPr>
        <w:t>The demos,</w:t>
      </w:r>
      <w:r w:rsidR="005D3827" w:rsidRPr="005B454E">
        <w:rPr>
          <w:rFonts w:ascii="Gill Sans" w:hAnsi="Gill Sans" w:cs="Gill Sans"/>
          <w:lang w:val="en-US"/>
        </w:rPr>
        <w:t xml:space="preserve"> </w:t>
      </w:r>
      <w:r w:rsidR="00275160">
        <w:rPr>
          <w:rFonts w:ascii="Gill Sans" w:hAnsi="Gill Sans" w:cs="Gill Sans"/>
          <w:lang w:val="en-US"/>
        </w:rPr>
        <w:t>taking</w:t>
      </w:r>
      <w:r w:rsidR="005D3827" w:rsidRPr="005B454E">
        <w:rPr>
          <w:rFonts w:ascii="Gill Sans" w:hAnsi="Gill Sans" w:cs="Gill Sans"/>
          <w:lang w:val="en-US"/>
        </w:rPr>
        <w:t xml:space="preserve"> place each day of the convention at 11:00am, 1:00pm, and 3:00pm</w:t>
      </w:r>
      <w:r w:rsidR="00275160">
        <w:rPr>
          <w:rFonts w:ascii="Gill Sans" w:hAnsi="Gill Sans" w:cs="Gill Sans"/>
          <w:lang w:val="en-US"/>
        </w:rPr>
        <w:t>,</w:t>
      </w:r>
      <w:r w:rsidR="005D3827" w:rsidRPr="005B454E">
        <w:rPr>
          <w:rFonts w:ascii="Gill Sans" w:hAnsi="Gill Sans" w:cs="Gill Sans"/>
          <w:lang w:val="en-US"/>
        </w:rPr>
        <w:t xml:space="preserve"> will be </w:t>
      </w:r>
      <w:r w:rsidR="00CD0E75" w:rsidRPr="005B454E">
        <w:rPr>
          <w:rFonts w:ascii="Gill Sans" w:hAnsi="Gill Sans" w:cs="Gill Sans"/>
          <w:lang w:val="en-US"/>
        </w:rPr>
        <w:t>led</w:t>
      </w:r>
      <w:r w:rsidR="005D3827" w:rsidRPr="005B454E">
        <w:rPr>
          <w:rFonts w:ascii="Gill Sans" w:hAnsi="Gill Sans" w:cs="Gill Sans"/>
          <w:lang w:val="en-US"/>
        </w:rPr>
        <w:t xml:space="preserve"> by Powersoft Application</w:t>
      </w:r>
      <w:r w:rsidR="00CE12C4">
        <w:rPr>
          <w:rFonts w:ascii="Gill Sans" w:hAnsi="Gill Sans" w:cs="Gill Sans"/>
          <w:lang w:val="en-US"/>
        </w:rPr>
        <w:t>s Engineer Gino Pellicano.</w:t>
      </w:r>
      <w:r w:rsidR="00AD16B5">
        <w:rPr>
          <w:rFonts w:ascii="Gill Sans" w:hAnsi="Gill Sans" w:cs="Gill Sans"/>
          <w:lang w:val="en-US"/>
        </w:rPr>
        <w:t xml:space="preserve"> </w:t>
      </w:r>
      <w:r w:rsidR="00F03F5B">
        <w:rPr>
          <w:rFonts w:ascii="Gill Sans" w:hAnsi="Gill Sans" w:cs="Gill Sans"/>
          <w:lang w:val="en-US"/>
        </w:rPr>
        <w:t>These features include</w:t>
      </w:r>
      <w:r w:rsidR="005D3827" w:rsidRPr="005B454E">
        <w:rPr>
          <w:rFonts w:ascii="Gill Sans" w:hAnsi="Gill Sans" w:cs="Gill Sans"/>
          <w:lang w:val="en-US"/>
        </w:rPr>
        <w:t xml:space="preserve"> the Powersoft Interactive Tuning plugin, a</w:t>
      </w:r>
      <w:r w:rsidR="00275160">
        <w:rPr>
          <w:rFonts w:ascii="Gill Sans" w:hAnsi="Gill Sans" w:cs="Gill Sans"/>
          <w:lang w:val="en-US"/>
        </w:rPr>
        <w:t xml:space="preserve"> new</w:t>
      </w:r>
      <w:r w:rsidR="005D3827" w:rsidRPr="005B454E">
        <w:rPr>
          <w:rFonts w:ascii="Gill Sans" w:hAnsi="Gill Sans" w:cs="Gill Sans"/>
          <w:lang w:val="en-US"/>
        </w:rPr>
        <w:t xml:space="preserve"> functionality within Armonía that will streamline the process of measuring and aligning sound system</w:t>
      </w:r>
      <w:r w:rsidR="00EB63DE">
        <w:rPr>
          <w:rFonts w:ascii="Gill Sans" w:hAnsi="Gill Sans" w:cs="Gill Sans"/>
          <w:lang w:val="en-US"/>
        </w:rPr>
        <w:t>s</w:t>
      </w:r>
      <w:r w:rsidR="005D3827" w:rsidRPr="005B454E">
        <w:rPr>
          <w:rFonts w:ascii="Gill Sans" w:hAnsi="Gill Sans" w:cs="Gill Sans"/>
          <w:lang w:val="en-US"/>
        </w:rPr>
        <w:t xml:space="preserve">. The sessions will also </w:t>
      </w:r>
      <w:r w:rsidR="004D4078" w:rsidRPr="005B454E">
        <w:rPr>
          <w:rFonts w:ascii="Gill Sans" w:hAnsi="Gill Sans" w:cs="Gill Sans"/>
          <w:lang w:val="en-US"/>
        </w:rPr>
        <w:t>explore</w:t>
      </w:r>
      <w:r w:rsidR="00CD0E75">
        <w:rPr>
          <w:rFonts w:ascii="Gill Sans" w:hAnsi="Gill Sans" w:cs="Gill Sans"/>
          <w:lang w:val="en-US"/>
        </w:rPr>
        <w:t xml:space="preserve"> </w:t>
      </w:r>
      <w:r w:rsidR="005D3827" w:rsidRPr="005B454E">
        <w:rPr>
          <w:rFonts w:ascii="Gill Sans" w:hAnsi="Gill Sans" w:cs="Gill Sans"/>
          <w:lang w:val="en-US"/>
        </w:rPr>
        <w:t xml:space="preserve">loudspeaker analysis and </w:t>
      </w:r>
      <w:r w:rsidR="00CD0E75">
        <w:rPr>
          <w:rFonts w:ascii="Gill Sans" w:hAnsi="Gill Sans" w:cs="Gill Sans"/>
          <w:lang w:val="en-US"/>
        </w:rPr>
        <w:t>optimization</w:t>
      </w:r>
      <w:r w:rsidR="00CD0E75" w:rsidRPr="005B454E">
        <w:rPr>
          <w:rFonts w:ascii="Gill Sans" w:hAnsi="Gill Sans" w:cs="Gill Sans"/>
          <w:lang w:val="en-US"/>
        </w:rPr>
        <w:t xml:space="preserve"> </w:t>
      </w:r>
      <w:r w:rsidR="005D3827" w:rsidRPr="005B454E">
        <w:rPr>
          <w:rFonts w:ascii="Gill Sans" w:hAnsi="Gill Sans" w:cs="Gill Sans"/>
          <w:lang w:val="en-US"/>
        </w:rPr>
        <w:t>with multi-way</w:t>
      </w:r>
      <w:r w:rsidR="00EB63DE">
        <w:rPr>
          <w:rFonts w:ascii="Gill Sans" w:hAnsi="Gill Sans" w:cs="Gill Sans"/>
          <w:lang w:val="en-US"/>
        </w:rPr>
        <w:t>,</w:t>
      </w:r>
      <w:r w:rsidR="005D3827" w:rsidRPr="005B454E">
        <w:rPr>
          <w:rFonts w:ascii="Gill Sans" w:hAnsi="Gill Sans" w:cs="Gill Sans"/>
          <w:lang w:val="en-US"/>
        </w:rPr>
        <w:t xml:space="preserve"> interactive simulated responses</w:t>
      </w:r>
      <w:r w:rsidR="00B55F66">
        <w:rPr>
          <w:rFonts w:ascii="Gill Sans" w:hAnsi="Gill Sans" w:cs="Gill Sans"/>
          <w:lang w:val="en-US"/>
        </w:rPr>
        <w:t>,</w:t>
      </w:r>
      <w:r w:rsidR="005D3827" w:rsidRPr="005B454E">
        <w:rPr>
          <w:rFonts w:ascii="Gill Sans" w:hAnsi="Gill Sans" w:cs="Gill Sans"/>
          <w:lang w:val="en-US"/>
        </w:rPr>
        <w:t xml:space="preserve"> and will provide attendees</w:t>
      </w:r>
      <w:r w:rsidR="00B714D5">
        <w:rPr>
          <w:rFonts w:ascii="Gill Sans" w:hAnsi="Gill Sans" w:cs="Gill Sans"/>
          <w:lang w:val="en-US"/>
        </w:rPr>
        <w:t xml:space="preserve"> with</w:t>
      </w:r>
      <w:r w:rsidR="005D3827" w:rsidRPr="002536BF">
        <w:rPr>
          <w:rFonts w:ascii="Gill Sans" w:hAnsi="Gill Sans" w:cs="Gill Sans"/>
          <w:lang w:val="en-US"/>
        </w:rPr>
        <w:t xml:space="preserve"> tips and tricks </w:t>
      </w:r>
      <w:r w:rsidR="00B714D5">
        <w:rPr>
          <w:rFonts w:ascii="Gill Sans" w:hAnsi="Gill Sans" w:cs="Gill Sans"/>
          <w:lang w:val="en-US"/>
        </w:rPr>
        <w:t>for</w:t>
      </w:r>
      <w:r w:rsidR="005D3827" w:rsidRPr="00DC24C2">
        <w:rPr>
          <w:rFonts w:ascii="Gill Sans" w:hAnsi="Gill Sans" w:cs="Gill Sans"/>
          <w:lang w:val="en-US"/>
        </w:rPr>
        <w:t xml:space="preserve"> creat</w:t>
      </w:r>
      <w:r w:rsidR="00B714D5">
        <w:rPr>
          <w:rFonts w:ascii="Gill Sans" w:hAnsi="Gill Sans" w:cs="Gill Sans"/>
          <w:lang w:val="en-US"/>
        </w:rPr>
        <w:t>ing</w:t>
      </w:r>
      <w:r w:rsidR="005D3827" w:rsidRPr="00DC24C2">
        <w:rPr>
          <w:rFonts w:ascii="Gill Sans" w:hAnsi="Gill Sans" w:cs="Gill Sans"/>
          <w:lang w:val="en-US"/>
        </w:rPr>
        <w:t xml:space="preserve"> virtual anechoic measurement space. </w:t>
      </w:r>
    </w:p>
    <w:p w:rsidR="001543C5" w:rsidRPr="00DC24C2" w:rsidRDefault="001543C5" w:rsidP="005D3827">
      <w:pPr>
        <w:spacing w:after="0" w:line="336" w:lineRule="auto"/>
        <w:rPr>
          <w:rFonts w:ascii="Gill Sans" w:hAnsi="Gill Sans" w:cs="Gill Sans"/>
          <w:lang w:val="en-US"/>
        </w:rPr>
      </w:pPr>
    </w:p>
    <w:p w:rsidR="001543C5" w:rsidRDefault="00D20B1F" w:rsidP="005D3827">
      <w:pPr>
        <w:spacing w:after="0" w:line="336"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662848" behindDoc="0" locked="0" layoutInCell="1" allowOverlap="1">
            <wp:simplePos x="0" y="0"/>
            <wp:positionH relativeFrom="column">
              <wp:posOffset>2991485</wp:posOffset>
            </wp:positionH>
            <wp:positionV relativeFrom="paragraph">
              <wp:posOffset>118110</wp:posOffset>
            </wp:positionV>
            <wp:extent cx="3230880" cy="2052955"/>
            <wp:effectExtent l="25400" t="0" r="0" b="0"/>
            <wp:wrapSquare wrapText="bothSides"/>
            <wp:docPr id="5" name="" descr=":::::Desktop:Armonia ScreenShots:Sma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Armonia ScreenShots:Smaart.png"/>
                    <pic:cNvPicPr>
                      <a:picLocks noChangeAspect="1" noChangeArrowheads="1"/>
                    </pic:cNvPicPr>
                  </pic:nvPicPr>
                  <pic:blipFill>
                    <a:blip r:embed="rId8"/>
                    <a:srcRect/>
                    <a:stretch>
                      <a:fillRect/>
                    </a:stretch>
                  </pic:blipFill>
                  <pic:spPr bwMode="auto">
                    <a:xfrm>
                      <a:off x="0" y="0"/>
                      <a:ext cx="3230880" cy="2052955"/>
                    </a:xfrm>
                    <a:prstGeom prst="rect">
                      <a:avLst/>
                    </a:prstGeom>
                    <a:noFill/>
                    <a:ln w="9525">
                      <a:noFill/>
                      <a:miter lim="800000"/>
                      <a:headEnd/>
                      <a:tailEnd/>
                    </a:ln>
                  </pic:spPr>
                </pic:pic>
              </a:graphicData>
            </a:graphic>
          </wp:anchor>
        </w:drawing>
      </w:r>
      <w:r w:rsidR="00F773A5">
        <w:rPr>
          <w:rFonts w:ascii="Gill Sans" w:hAnsi="Gill Sans" w:cs="Gill Sans"/>
          <w:lang w:val="en-US"/>
        </w:rPr>
        <w:t xml:space="preserve">“By design, Armonía is packed with features that </w:t>
      </w:r>
      <w:r w:rsidR="00E35224">
        <w:rPr>
          <w:rFonts w:ascii="Gill Sans" w:hAnsi="Gill Sans" w:cs="Gill Sans"/>
          <w:lang w:val="en-US"/>
        </w:rPr>
        <w:t xml:space="preserve">can transform the way our users deliver great sound wherever they operate </w:t>
      </w:r>
      <w:r w:rsidR="00784897">
        <w:rPr>
          <w:rFonts w:ascii="Gill Sans" w:hAnsi="Gill Sans" w:cs="Gill Sans"/>
          <w:lang w:val="en-US"/>
        </w:rPr>
        <w:t>Powersoft gear</w:t>
      </w:r>
      <w:r w:rsidR="00E35224">
        <w:rPr>
          <w:rFonts w:ascii="Gill Sans" w:hAnsi="Gill Sans" w:cs="Gill Sans"/>
          <w:lang w:val="en-US"/>
        </w:rPr>
        <w:t xml:space="preserve">,” says Pellicano. “We’re </w:t>
      </w:r>
      <w:r w:rsidR="00784897">
        <w:rPr>
          <w:rFonts w:ascii="Gill Sans" w:hAnsi="Gill Sans" w:cs="Gill Sans"/>
          <w:lang w:val="en-US"/>
        </w:rPr>
        <w:t>constantly building on that feature set with new additions</w:t>
      </w:r>
      <w:r w:rsidR="00E35224">
        <w:rPr>
          <w:rFonts w:ascii="Gill Sans" w:hAnsi="Gill Sans" w:cs="Gill Sans"/>
          <w:lang w:val="en-US"/>
        </w:rPr>
        <w:t>, and one of the ways we can ensure that our users are getting the most out of their Powersoft products is through</w:t>
      </w:r>
      <w:r w:rsidR="00251837">
        <w:rPr>
          <w:rFonts w:ascii="Gill Sans" w:hAnsi="Gill Sans" w:cs="Gill Sans"/>
          <w:lang w:val="en-US"/>
        </w:rPr>
        <w:t xml:space="preserve"> in-person</w:t>
      </w:r>
      <w:r w:rsidR="00E35224">
        <w:rPr>
          <w:rFonts w:ascii="Gill Sans" w:hAnsi="Gill Sans" w:cs="Gill Sans"/>
          <w:lang w:val="en-US"/>
        </w:rPr>
        <w:t xml:space="preserve"> training sessions like those we will </w:t>
      </w:r>
      <w:r w:rsidR="00784897">
        <w:rPr>
          <w:rFonts w:ascii="Gill Sans" w:hAnsi="Gill Sans" w:cs="Gill Sans"/>
          <w:lang w:val="en-US"/>
        </w:rPr>
        <w:t xml:space="preserve">be </w:t>
      </w:r>
      <w:r w:rsidR="00E35224">
        <w:rPr>
          <w:rFonts w:ascii="Gill Sans" w:hAnsi="Gill Sans" w:cs="Gill Sans"/>
          <w:lang w:val="en-US"/>
        </w:rPr>
        <w:t>hold</w:t>
      </w:r>
      <w:r w:rsidR="00784897">
        <w:rPr>
          <w:rFonts w:ascii="Gill Sans" w:hAnsi="Gill Sans" w:cs="Gill Sans"/>
          <w:lang w:val="en-US"/>
        </w:rPr>
        <w:t>ing</w:t>
      </w:r>
      <w:r w:rsidR="00E35224">
        <w:rPr>
          <w:rFonts w:ascii="Gill Sans" w:hAnsi="Gill Sans" w:cs="Gill Sans"/>
          <w:lang w:val="en-US"/>
        </w:rPr>
        <w:t xml:space="preserve"> </w:t>
      </w:r>
      <w:r w:rsidR="00784897">
        <w:rPr>
          <w:rFonts w:ascii="Gill Sans" w:hAnsi="Gill Sans" w:cs="Gill Sans"/>
          <w:lang w:val="en-US"/>
        </w:rPr>
        <w:t>at our</w:t>
      </w:r>
      <w:r w:rsidR="00E35224">
        <w:rPr>
          <w:rFonts w:ascii="Gill Sans" w:hAnsi="Gill Sans" w:cs="Gill Sans"/>
          <w:lang w:val="en-US"/>
        </w:rPr>
        <w:t xml:space="preserve"> NAMM </w:t>
      </w:r>
      <w:r w:rsidR="00784897">
        <w:rPr>
          <w:rFonts w:ascii="Gill Sans" w:hAnsi="Gill Sans" w:cs="Gill Sans"/>
          <w:lang w:val="en-US"/>
        </w:rPr>
        <w:t>booth</w:t>
      </w:r>
      <w:r w:rsidR="00E35224">
        <w:rPr>
          <w:rFonts w:ascii="Gill Sans" w:hAnsi="Gill Sans" w:cs="Gill Sans"/>
          <w:lang w:val="en-US"/>
        </w:rPr>
        <w:t>.”</w:t>
      </w:r>
    </w:p>
    <w:p w:rsidR="00CD0E75" w:rsidRDefault="00CD0E75" w:rsidP="005D3827">
      <w:pPr>
        <w:spacing w:after="0" w:line="336" w:lineRule="auto"/>
        <w:rPr>
          <w:rFonts w:ascii="Gill Sans" w:hAnsi="Gill Sans" w:cs="Gill Sans"/>
          <w:lang w:val="en-US"/>
        </w:rPr>
      </w:pPr>
    </w:p>
    <w:p w:rsidR="00CD0E75" w:rsidRPr="00E75D64" w:rsidRDefault="00CD0E75" w:rsidP="00CD0E75">
      <w:pPr>
        <w:spacing w:after="0" w:line="336" w:lineRule="auto"/>
        <w:rPr>
          <w:rFonts w:ascii="Gill Sans" w:hAnsi="Gill Sans" w:cs="Gill Sans"/>
          <w:lang w:val="en-US"/>
        </w:rPr>
      </w:pPr>
      <w:r>
        <w:rPr>
          <w:rFonts w:ascii="Gill Sans" w:hAnsi="Gill Sans" w:cs="Gill Sans"/>
          <w:lang w:val="en-US"/>
        </w:rPr>
        <w:t xml:space="preserve">The Interactive Tuning Plugin in Armonia represents a revolutionary new approach to optimizing sound systems. EQ Interaction within Interactive Tuning enables the unique ability to </w:t>
      </w:r>
      <w:r w:rsidR="004D4078">
        <w:rPr>
          <w:rFonts w:ascii="Gill Sans" w:hAnsi="Gill Sans" w:cs="Gill Sans"/>
          <w:lang w:val="en-US"/>
        </w:rPr>
        <w:t>manipulate</w:t>
      </w:r>
      <w:r>
        <w:rPr>
          <w:rFonts w:ascii="Gill Sans" w:hAnsi="Gill Sans" w:cs="Gill Sans"/>
          <w:lang w:val="en-US"/>
        </w:rPr>
        <w:t xml:space="preserve"> stored transfer function traces, allowing the operator to view the </w:t>
      </w:r>
      <w:r w:rsidR="004D4078">
        <w:rPr>
          <w:rFonts w:ascii="Gill Sans" w:hAnsi="Gill Sans" w:cs="Gill Sans"/>
          <w:lang w:val="en-US"/>
        </w:rPr>
        <w:t>simulated result of a transfer function with processing applied</w:t>
      </w:r>
      <w:r>
        <w:rPr>
          <w:rFonts w:ascii="Gill Sans" w:hAnsi="Gill Sans" w:cs="Gill Sans"/>
          <w:lang w:val="en-US"/>
        </w:rPr>
        <w:t xml:space="preserve">. </w:t>
      </w:r>
      <w:r w:rsidR="004D4078">
        <w:rPr>
          <w:rFonts w:ascii="Gill Sans" w:hAnsi="Gill Sans" w:cs="Gill Sans"/>
          <w:lang w:val="en-US"/>
        </w:rPr>
        <w:t>By shifting part of the</w:t>
      </w:r>
      <w:r>
        <w:rPr>
          <w:rFonts w:ascii="Gill Sans" w:hAnsi="Gill Sans" w:cs="Gill Sans"/>
          <w:lang w:val="en-US"/>
        </w:rPr>
        <w:t xml:space="preserve"> system optimization </w:t>
      </w:r>
      <w:r w:rsidR="004D4078">
        <w:rPr>
          <w:rFonts w:ascii="Gill Sans" w:hAnsi="Gill Sans" w:cs="Gill Sans"/>
          <w:lang w:val="en-US"/>
        </w:rPr>
        <w:t xml:space="preserve">process </w:t>
      </w:r>
      <w:r>
        <w:rPr>
          <w:rFonts w:ascii="Gill Sans" w:hAnsi="Gill Sans" w:cs="Gill Sans"/>
          <w:lang w:val="en-US"/>
        </w:rPr>
        <w:t>offline</w:t>
      </w:r>
      <w:r w:rsidR="004D4078">
        <w:rPr>
          <w:rFonts w:ascii="Gill Sans" w:hAnsi="Gill Sans" w:cs="Gill Sans"/>
          <w:lang w:val="en-US"/>
        </w:rPr>
        <w:t>, Interactive Tuning</w:t>
      </w:r>
      <w:r>
        <w:rPr>
          <w:rFonts w:ascii="Gill Sans" w:hAnsi="Gill Sans" w:cs="Gill Sans"/>
          <w:lang w:val="en-US"/>
        </w:rPr>
        <w:t xml:space="preserve"> vastly improve</w:t>
      </w:r>
      <w:r w:rsidR="004D4078">
        <w:rPr>
          <w:rFonts w:ascii="Gill Sans" w:hAnsi="Gill Sans" w:cs="Gill Sans"/>
          <w:lang w:val="en-US"/>
        </w:rPr>
        <w:t>s</w:t>
      </w:r>
      <w:r>
        <w:rPr>
          <w:rFonts w:ascii="Gill Sans" w:hAnsi="Gill Sans" w:cs="Gill Sans"/>
          <w:lang w:val="en-US"/>
        </w:rPr>
        <w:t xml:space="preserve"> and simplifie</w:t>
      </w:r>
      <w:r w:rsidR="004D4078">
        <w:rPr>
          <w:rFonts w:ascii="Gill Sans" w:hAnsi="Gill Sans" w:cs="Gill Sans"/>
          <w:lang w:val="en-US"/>
        </w:rPr>
        <w:t>s</w:t>
      </w:r>
      <w:r>
        <w:rPr>
          <w:rFonts w:ascii="Gill Sans" w:hAnsi="Gill Sans" w:cs="Gill Sans"/>
          <w:lang w:val="en-US"/>
        </w:rPr>
        <w:t xml:space="preserve"> </w:t>
      </w:r>
      <w:r w:rsidR="004D4078">
        <w:rPr>
          <w:rFonts w:ascii="Gill Sans" w:hAnsi="Gill Sans" w:cs="Gill Sans"/>
          <w:lang w:val="en-US"/>
        </w:rPr>
        <w:t>the tuning experience</w:t>
      </w:r>
      <w:r w:rsidR="00EB63DE">
        <w:rPr>
          <w:rFonts w:ascii="Gill Sans" w:hAnsi="Gill Sans" w:cs="Gill Sans"/>
          <w:lang w:val="en-US"/>
        </w:rPr>
        <w:t xml:space="preserve">, </w:t>
      </w:r>
      <w:r w:rsidR="004D4078">
        <w:rPr>
          <w:rFonts w:ascii="Gill Sans" w:hAnsi="Gill Sans" w:cs="Gill Sans"/>
          <w:lang w:val="en-US"/>
        </w:rPr>
        <w:t>allow</w:t>
      </w:r>
      <w:r w:rsidR="00EB63DE">
        <w:rPr>
          <w:rFonts w:ascii="Gill Sans" w:hAnsi="Gill Sans" w:cs="Gill Sans"/>
          <w:lang w:val="en-US"/>
        </w:rPr>
        <w:t>ing</w:t>
      </w:r>
      <w:r w:rsidR="004D4078">
        <w:rPr>
          <w:rFonts w:ascii="Gill Sans" w:hAnsi="Gill Sans" w:cs="Gill Sans"/>
          <w:lang w:val="en-US"/>
        </w:rPr>
        <w:t xml:space="preserve"> for complex measurement an</w:t>
      </w:r>
      <w:r w:rsidR="00EB63DE">
        <w:rPr>
          <w:rFonts w:ascii="Gill Sans" w:hAnsi="Gill Sans" w:cs="Gill Sans"/>
          <w:lang w:val="en-US"/>
        </w:rPr>
        <w:t>d</w:t>
      </w:r>
      <w:r w:rsidR="004D4078">
        <w:rPr>
          <w:rFonts w:ascii="Gill Sans" w:hAnsi="Gill Sans" w:cs="Gill Sans"/>
          <w:lang w:val="en-US"/>
        </w:rPr>
        <w:t xml:space="preserve"> analysis to be conducted with </w:t>
      </w:r>
      <w:r w:rsidR="00EB63DE">
        <w:rPr>
          <w:rFonts w:ascii="Gill Sans" w:hAnsi="Gill Sans" w:cs="Gill Sans"/>
          <w:lang w:val="en-US"/>
        </w:rPr>
        <w:t xml:space="preserve">just </w:t>
      </w:r>
      <w:r w:rsidR="004D4078">
        <w:rPr>
          <w:rFonts w:ascii="Gill Sans" w:hAnsi="Gill Sans" w:cs="Gill Sans"/>
          <w:lang w:val="en-US"/>
        </w:rPr>
        <w:t>a single microphone.</w:t>
      </w:r>
    </w:p>
    <w:p w:rsidR="005D3827" w:rsidRPr="00DC24C2" w:rsidRDefault="005D3827" w:rsidP="005D3827">
      <w:pPr>
        <w:spacing w:after="0" w:line="336" w:lineRule="auto"/>
        <w:rPr>
          <w:rFonts w:ascii="Gill Sans" w:hAnsi="Gill Sans" w:cs="Gill Sans"/>
          <w:lang w:val="en-US"/>
        </w:rPr>
      </w:pPr>
    </w:p>
    <w:p w:rsidR="005D3827" w:rsidRPr="005B454E" w:rsidRDefault="000227D5" w:rsidP="005D3827">
      <w:pPr>
        <w:spacing w:after="0" w:line="336" w:lineRule="auto"/>
        <w:rPr>
          <w:rFonts w:ascii="Gill Sans" w:hAnsi="Gill Sans" w:cs="Gill Sans"/>
          <w:b/>
          <w:lang w:val="en-US"/>
        </w:rPr>
      </w:pPr>
      <w:r w:rsidRPr="000227D5">
        <w:rPr>
          <w:rFonts w:ascii="Gill Sans" w:hAnsi="Gill Sans" w:cs="Gill Sans"/>
          <w:b/>
          <w:lang w:val="en-US"/>
        </w:rPr>
        <w:t>Powerful and Rational</w:t>
      </w:r>
    </w:p>
    <w:p w:rsidR="00980D04" w:rsidRDefault="00A767C5" w:rsidP="005D3827">
      <w:pPr>
        <w:spacing w:after="0" w:line="336"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660800" behindDoc="0" locked="0" layoutInCell="1" allowOverlap="1">
            <wp:simplePos x="0" y="0"/>
            <wp:positionH relativeFrom="column">
              <wp:posOffset>4418965</wp:posOffset>
            </wp:positionH>
            <wp:positionV relativeFrom="paragraph">
              <wp:posOffset>63500</wp:posOffset>
            </wp:positionV>
            <wp:extent cx="1659890" cy="1344930"/>
            <wp:effectExtent l="0" t="0" r="0" b="1270"/>
            <wp:wrapSquare wrapText="bothSides"/>
            <wp:docPr id="2" name="Picture 2" descr="Macintosh HD:Users:psikahn7:Desktop:Screen Shot 2018-01-11 at 4.19.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ikahn7:Desktop:Screen Shot 2018-01-11 at 4.19.11 AM.png"/>
                    <pic:cNvPicPr>
                      <a:picLocks noChangeAspect="1" noChangeArrowheads="1"/>
                    </pic:cNvPicPr>
                  </pic:nvPicPr>
                  <pic:blipFill>
                    <a:blip r:embed="rId9"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9890" cy="13449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sidR="00F273A0">
        <w:rPr>
          <w:rFonts w:ascii="Gill Sans" w:hAnsi="Gill Sans" w:cs="Gill Sans"/>
          <w:lang w:val="en-US"/>
        </w:rPr>
        <w:t xml:space="preserve">Powersoft will also </w:t>
      </w:r>
      <w:r w:rsidR="00E612C2">
        <w:rPr>
          <w:rFonts w:ascii="Gill Sans" w:hAnsi="Gill Sans" w:cs="Gill Sans"/>
          <w:lang w:val="en-US"/>
        </w:rPr>
        <w:t xml:space="preserve">use the NAMM convention to </w:t>
      </w:r>
      <w:r w:rsidR="00F273A0">
        <w:rPr>
          <w:rFonts w:ascii="Gill Sans" w:hAnsi="Gill Sans" w:cs="Gill Sans"/>
          <w:lang w:val="en-US"/>
        </w:rPr>
        <w:t xml:space="preserve">launch a new </w:t>
      </w:r>
      <w:r w:rsidR="008F06B5">
        <w:rPr>
          <w:rFonts w:ascii="Gill Sans" w:hAnsi="Gill Sans" w:cs="Gill Sans"/>
          <w:lang w:val="en-US"/>
        </w:rPr>
        <w:t>marketing ini</w:t>
      </w:r>
      <w:r w:rsidR="00F273A0">
        <w:rPr>
          <w:rFonts w:ascii="Gill Sans" w:hAnsi="Gill Sans" w:cs="Gill Sans"/>
          <w:lang w:val="en-US"/>
        </w:rPr>
        <w:t>ti</w:t>
      </w:r>
      <w:r w:rsidR="008F06B5">
        <w:rPr>
          <w:rFonts w:ascii="Gill Sans" w:hAnsi="Gill Sans" w:cs="Gill Sans"/>
          <w:lang w:val="en-US"/>
        </w:rPr>
        <w:t xml:space="preserve">ative </w:t>
      </w:r>
      <w:r w:rsidR="00F273A0">
        <w:rPr>
          <w:rFonts w:ascii="Gill Sans" w:hAnsi="Gill Sans" w:cs="Gill Sans"/>
          <w:lang w:val="en-US"/>
        </w:rPr>
        <w:t>with</w:t>
      </w:r>
      <w:r w:rsidR="000227D5">
        <w:rPr>
          <w:rFonts w:ascii="Gill Sans" w:hAnsi="Gill Sans" w:cs="Gill Sans"/>
          <w:lang w:val="en-US"/>
        </w:rPr>
        <w:t xml:space="preserve"> </w:t>
      </w:r>
      <w:r w:rsidR="005B454E" w:rsidRPr="005B454E">
        <w:rPr>
          <w:rFonts w:ascii="Gill Sans" w:hAnsi="Gill Sans" w:cs="Gill Sans"/>
          <w:lang w:val="en-US"/>
        </w:rPr>
        <w:t xml:space="preserve">Smaart® </w:t>
      </w:r>
      <w:r w:rsidR="000227D5">
        <w:rPr>
          <w:rFonts w:ascii="Gill Sans" w:hAnsi="Gill Sans" w:cs="Gill Sans"/>
          <w:lang w:val="en-US"/>
        </w:rPr>
        <w:t>developer</w:t>
      </w:r>
      <w:r w:rsidR="008F06B5">
        <w:rPr>
          <w:rFonts w:ascii="Gill Sans" w:hAnsi="Gill Sans" w:cs="Gill Sans"/>
          <w:lang w:val="en-US"/>
        </w:rPr>
        <w:t xml:space="preserve"> Rational Acoustics</w:t>
      </w:r>
      <w:r w:rsidR="00F273A0">
        <w:rPr>
          <w:rFonts w:ascii="Gill Sans" w:hAnsi="Gill Sans" w:cs="Gill Sans"/>
          <w:lang w:val="en-US"/>
        </w:rPr>
        <w:t xml:space="preserve">. The two companies are teaming up to </w:t>
      </w:r>
      <w:r w:rsidR="00AB19C9">
        <w:rPr>
          <w:rFonts w:ascii="Gill Sans" w:hAnsi="Gill Sans" w:cs="Gill Sans"/>
          <w:lang w:val="en-US"/>
        </w:rPr>
        <w:t xml:space="preserve">provide </w:t>
      </w:r>
      <w:r w:rsidR="00A473CB" w:rsidRPr="005B454E">
        <w:rPr>
          <w:rFonts w:ascii="Gill Sans" w:hAnsi="Gill Sans" w:cs="Gill Sans"/>
          <w:lang w:val="en-US"/>
        </w:rPr>
        <w:t>a coupon good for $100 off of any Smaart</w:t>
      </w:r>
      <w:r w:rsidR="00A473CB">
        <w:rPr>
          <w:rFonts w:ascii="Gill Sans" w:hAnsi="Gill Sans" w:cs="Gill Sans"/>
          <w:lang w:val="en-US"/>
        </w:rPr>
        <w:t>®</w:t>
      </w:r>
      <w:r w:rsidR="00A473CB" w:rsidRPr="005B454E">
        <w:rPr>
          <w:rFonts w:ascii="Gill Sans" w:hAnsi="Gill Sans" w:cs="Gill Sans"/>
          <w:lang w:val="en-US"/>
        </w:rPr>
        <w:t xml:space="preserve"> v8 software product</w:t>
      </w:r>
      <w:r w:rsidR="00A473CB">
        <w:rPr>
          <w:rFonts w:ascii="Gill Sans" w:hAnsi="Gill Sans" w:cs="Gill Sans"/>
          <w:lang w:val="en-US"/>
        </w:rPr>
        <w:t xml:space="preserve"> to </w:t>
      </w:r>
      <w:r w:rsidR="00F273A0">
        <w:rPr>
          <w:rFonts w:ascii="Gill Sans" w:hAnsi="Gill Sans" w:cs="Gill Sans"/>
          <w:lang w:val="en-US"/>
        </w:rPr>
        <w:t xml:space="preserve">all Powersoft </w:t>
      </w:r>
      <w:r w:rsidR="001543C5" w:rsidRPr="005B454E">
        <w:rPr>
          <w:rFonts w:ascii="Gill Sans" w:hAnsi="Gill Sans" w:cs="Gill Sans"/>
          <w:lang w:val="en-US"/>
        </w:rPr>
        <w:t xml:space="preserve">training session </w:t>
      </w:r>
      <w:r w:rsidR="00F273A0">
        <w:rPr>
          <w:rFonts w:ascii="Gill Sans" w:hAnsi="Gill Sans" w:cs="Gill Sans"/>
          <w:lang w:val="en-US"/>
        </w:rPr>
        <w:t>attendees</w:t>
      </w:r>
      <w:r w:rsidR="00A473CB">
        <w:rPr>
          <w:rFonts w:ascii="Gill Sans" w:hAnsi="Gill Sans" w:cs="Gill Sans"/>
          <w:lang w:val="en-US"/>
        </w:rPr>
        <w:t xml:space="preserve"> </w:t>
      </w:r>
      <w:r w:rsidR="00B72666" w:rsidRPr="005B454E">
        <w:rPr>
          <w:rFonts w:ascii="Gill Sans" w:hAnsi="Gill Sans" w:cs="Gill Sans"/>
          <w:lang w:val="en-US"/>
        </w:rPr>
        <w:t xml:space="preserve">as well as </w:t>
      </w:r>
      <w:r w:rsidR="00F273A0">
        <w:rPr>
          <w:rFonts w:ascii="Gill Sans" w:hAnsi="Gill Sans" w:cs="Gill Sans"/>
          <w:lang w:val="en-US"/>
        </w:rPr>
        <w:t xml:space="preserve">any </w:t>
      </w:r>
      <w:r w:rsidR="00E612C2">
        <w:rPr>
          <w:rFonts w:ascii="Gill Sans" w:hAnsi="Gill Sans" w:cs="Gill Sans"/>
          <w:lang w:val="en-US"/>
        </w:rPr>
        <w:t xml:space="preserve">Powersoft </w:t>
      </w:r>
      <w:r w:rsidR="00F273A0">
        <w:rPr>
          <w:rFonts w:ascii="Gill Sans" w:hAnsi="Gill Sans" w:cs="Gill Sans"/>
          <w:lang w:val="en-US"/>
        </w:rPr>
        <w:t>users who r</w:t>
      </w:r>
      <w:r w:rsidR="00B72666" w:rsidRPr="005B454E">
        <w:rPr>
          <w:rFonts w:ascii="Gill Sans" w:hAnsi="Gill Sans" w:cs="Gill Sans"/>
          <w:lang w:val="en-US"/>
        </w:rPr>
        <w:t>egister their touring amp</w:t>
      </w:r>
      <w:r w:rsidR="00E22BE5">
        <w:rPr>
          <w:rFonts w:ascii="Gill Sans" w:hAnsi="Gill Sans" w:cs="Gill Sans"/>
          <w:lang w:val="en-US"/>
        </w:rPr>
        <w:t>lifier</w:t>
      </w:r>
      <w:r w:rsidR="00B72666" w:rsidRPr="005B454E">
        <w:rPr>
          <w:rFonts w:ascii="Gill Sans" w:hAnsi="Gill Sans" w:cs="Gill Sans"/>
          <w:lang w:val="en-US"/>
        </w:rPr>
        <w:t xml:space="preserve"> to </w:t>
      </w:r>
      <w:r w:rsidR="00F273A0">
        <w:rPr>
          <w:rFonts w:ascii="Gill Sans" w:hAnsi="Gill Sans" w:cs="Gill Sans"/>
          <w:lang w:val="en-US"/>
        </w:rPr>
        <w:t xml:space="preserve">the </w:t>
      </w:r>
      <w:r w:rsidR="00B72666" w:rsidRPr="005B454E">
        <w:rPr>
          <w:rFonts w:ascii="Gill Sans" w:hAnsi="Gill Sans" w:cs="Gill Sans"/>
          <w:lang w:val="en-US"/>
        </w:rPr>
        <w:t>Powersoft web site</w:t>
      </w:r>
      <w:r w:rsidR="00AB19C9">
        <w:rPr>
          <w:rFonts w:ascii="Gill Sans" w:hAnsi="Gill Sans" w:cs="Gill Sans"/>
          <w:lang w:val="en-US"/>
        </w:rPr>
        <w:t xml:space="preserve">. The coupon </w:t>
      </w:r>
      <w:r>
        <w:rPr>
          <w:rFonts w:ascii="Gill Sans" w:hAnsi="Gill Sans" w:cs="Gill Sans"/>
          <w:lang w:val="en-US"/>
        </w:rPr>
        <w:t>can be redeemed at the Rational Acoustic web store for</w:t>
      </w:r>
      <w:r w:rsidR="00A473CB">
        <w:rPr>
          <w:rFonts w:ascii="Gill Sans" w:hAnsi="Gill Sans" w:cs="Gill Sans"/>
          <w:lang w:val="en-US"/>
        </w:rPr>
        <w:t xml:space="preserve"> </w:t>
      </w:r>
      <w:r w:rsidR="005B454E">
        <w:rPr>
          <w:rFonts w:ascii="Gill Sans" w:hAnsi="Gill Sans" w:cs="Gill Sans"/>
          <w:lang w:val="en-US"/>
        </w:rPr>
        <w:t xml:space="preserve">a </w:t>
      </w:r>
      <w:r w:rsidR="005B454E" w:rsidRPr="005B454E">
        <w:rPr>
          <w:rFonts w:ascii="Gill Sans" w:hAnsi="Gill Sans" w:cs="Gill Sans"/>
          <w:lang w:val="en-US"/>
        </w:rPr>
        <w:t xml:space="preserve">new </w:t>
      </w:r>
      <w:r w:rsidR="00A473CB">
        <w:rPr>
          <w:rFonts w:ascii="Gill Sans" w:hAnsi="Gill Sans" w:cs="Gill Sans"/>
          <w:lang w:val="en-US"/>
        </w:rPr>
        <w:t xml:space="preserve">software </w:t>
      </w:r>
      <w:r w:rsidR="005B454E" w:rsidRPr="005B454E">
        <w:rPr>
          <w:rFonts w:ascii="Gill Sans" w:hAnsi="Gill Sans" w:cs="Gill Sans"/>
          <w:lang w:val="en-US"/>
        </w:rPr>
        <w:t xml:space="preserve">license or </w:t>
      </w:r>
      <w:r w:rsidR="005B454E">
        <w:rPr>
          <w:rFonts w:ascii="Gill Sans" w:hAnsi="Gill Sans" w:cs="Gill Sans"/>
          <w:lang w:val="en-US"/>
        </w:rPr>
        <w:t xml:space="preserve">an </w:t>
      </w:r>
      <w:r w:rsidR="005B454E" w:rsidRPr="005B454E">
        <w:rPr>
          <w:rFonts w:ascii="Gill Sans" w:hAnsi="Gill Sans" w:cs="Gill Sans"/>
          <w:lang w:val="en-US"/>
        </w:rPr>
        <w:t xml:space="preserve">upgrade from </w:t>
      </w:r>
      <w:r w:rsidR="004E5201">
        <w:rPr>
          <w:rFonts w:ascii="Gill Sans" w:hAnsi="Gill Sans" w:cs="Gill Sans"/>
          <w:lang w:val="en-US"/>
        </w:rPr>
        <w:t xml:space="preserve">previous versions of </w:t>
      </w:r>
      <w:r w:rsidR="00A473CB">
        <w:rPr>
          <w:rFonts w:ascii="Gill Sans" w:hAnsi="Gill Sans" w:cs="Gill Sans"/>
          <w:lang w:val="en-US"/>
        </w:rPr>
        <w:t>Smaart®</w:t>
      </w:r>
      <w:r w:rsidR="004E5201">
        <w:rPr>
          <w:rFonts w:ascii="Gill Sans" w:hAnsi="Gill Sans" w:cs="Gill Sans"/>
          <w:lang w:val="en-US"/>
        </w:rPr>
        <w:t>, including</w:t>
      </w:r>
      <w:r w:rsidR="00A473CB">
        <w:rPr>
          <w:rFonts w:ascii="Gill Sans" w:hAnsi="Gill Sans" w:cs="Gill Sans"/>
          <w:lang w:val="en-US"/>
        </w:rPr>
        <w:t xml:space="preserve"> </w:t>
      </w:r>
      <w:r w:rsidR="005B454E" w:rsidRPr="005B454E">
        <w:rPr>
          <w:rFonts w:ascii="Gill Sans" w:hAnsi="Gill Sans" w:cs="Gill Sans"/>
          <w:lang w:val="en-US"/>
        </w:rPr>
        <w:t>v5, v6</w:t>
      </w:r>
      <w:r w:rsidR="004E5201">
        <w:rPr>
          <w:rFonts w:ascii="Gill Sans" w:hAnsi="Gill Sans" w:cs="Gill Sans"/>
          <w:lang w:val="en-US"/>
        </w:rPr>
        <w:t>,</w:t>
      </w:r>
      <w:r w:rsidR="005B454E" w:rsidRPr="005B454E">
        <w:rPr>
          <w:rFonts w:ascii="Gill Sans" w:hAnsi="Gill Sans" w:cs="Gill Sans"/>
          <w:lang w:val="en-US"/>
        </w:rPr>
        <w:t xml:space="preserve"> v7</w:t>
      </w:r>
      <w:r w:rsidR="004E5201">
        <w:rPr>
          <w:rFonts w:ascii="Gill Sans" w:hAnsi="Gill Sans" w:cs="Gill Sans"/>
          <w:lang w:val="en-US"/>
        </w:rPr>
        <w:t xml:space="preserve"> or v7 Di. </w:t>
      </w:r>
      <w:r w:rsidR="00AB19C9">
        <w:rPr>
          <w:rFonts w:ascii="Gill Sans" w:hAnsi="Gill Sans" w:cs="Gill Sans"/>
          <w:lang w:val="en-US"/>
        </w:rPr>
        <w:t xml:space="preserve"> </w:t>
      </w:r>
      <w:r w:rsidR="004E5201">
        <w:rPr>
          <w:rFonts w:ascii="Gill Sans" w:hAnsi="Gill Sans" w:cs="Gill Sans"/>
          <w:lang w:val="en-US"/>
        </w:rPr>
        <w:t xml:space="preserve">The coupon </w:t>
      </w:r>
      <w:r w:rsidR="00AB19C9">
        <w:rPr>
          <w:rFonts w:ascii="Gill Sans" w:hAnsi="Gill Sans" w:cs="Gill Sans"/>
          <w:lang w:val="en-US"/>
        </w:rPr>
        <w:t>is</w:t>
      </w:r>
      <w:r w:rsidR="001543C5" w:rsidRPr="00A473CB">
        <w:rPr>
          <w:rFonts w:ascii="Gill Sans" w:hAnsi="Gill Sans" w:cs="Gill Sans"/>
          <w:lang w:val="en-US"/>
        </w:rPr>
        <w:t xml:space="preserve"> valid until December 2018</w:t>
      </w:r>
      <w:r w:rsidR="004E5201">
        <w:rPr>
          <w:rFonts w:ascii="Gill Sans" w:hAnsi="Gill Sans" w:cs="Gill Sans"/>
          <w:lang w:val="en-US"/>
        </w:rPr>
        <w:t xml:space="preserve"> and cannot</w:t>
      </w:r>
      <w:r w:rsidR="00B72666" w:rsidRPr="00A473CB">
        <w:rPr>
          <w:rFonts w:ascii="Gill Sans" w:hAnsi="Gill Sans" w:cs="Gill Sans"/>
          <w:lang w:val="en-US"/>
        </w:rPr>
        <w:t xml:space="preserve"> be shared </w:t>
      </w:r>
      <w:r w:rsidR="00AB19C9">
        <w:rPr>
          <w:rFonts w:ascii="Gill Sans" w:hAnsi="Gill Sans" w:cs="Gill Sans"/>
          <w:lang w:val="en-US"/>
        </w:rPr>
        <w:t>or transfe</w:t>
      </w:r>
      <w:r w:rsidR="00A473CB">
        <w:rPr>
          <w:rFonts w:ascii="Gill Sans" w:hAnsi="Gill Sans" w:cs="Gill Sans"/>
          <w:lang w:val="en-US"/>
        </w:rPr>
        <w:t>r</w:t>
      </w:r>
      <w:r w:rsidR="00AB19C9">
        <w:rPr>
          <w:rFonts w:ascii="Gill Sans" w:hAnsi="Gill Sans" w:cs="Gill Sans"/>
          <w:lang w:val="en-US"/>
        </w:rPr>
        <w:t>red</w:t>
      </w:r>
      <w:r w:rsidR="00B72666" w:rsidRPr="00B72666">
        <w:rPr>
          <w:rFonts w:ascii="Gill Sans" w:hAnsi="Gill Sans" w:cs="Gill Sans"/>
          <w:lang w:val="en-US"/>
        </w:rPr>
        <w:t xml:space="preserve">. </w:t>
      </w:r>
      <w:r w:rsidR="009E371C">
        <w:rPr>
          <w:rFonts w:ascii="Gill Sans" w:hAnsi="Gill Sans" w:cs="Gill Sans"/>
          <w:lang w:val="en-US"/>
        </w:rPr>
        <w:t xml:space="preserve"> </w:t>
      </w:r>
    </w:p>
    <w:p w:rsidR="00980D04" w:rsidRDefault="00980D04" w:rsidP="005D3827">
      <w:pPr>
        <w:spacing w:after="0" w:line="336" w:lineRule="auto"/>
        <w:rPr>
          <w:rFonts w:ascii="Gill Sans" w:hAnsi="Gill Sans" w:cs="Gill Sans"/>
          <w:lang w:val="en-US"/>
        </w:rPr>
      </w:pPr>
    </w:p>
    <w:p w:rsidR="001543C5" w:rsidRPr="009E371C" w:rsidRDefault="00B16E29" w:rsidP="005D3827">
      <w:pPr>
        <w:spacing w:after="0" w:line="336" w:lineRule="auto"/>
        <w:rPr>
          <w:rFonts w:ascii="Gill Sans" w:hAnsi="Gill Sans" w:cs="Gill Sans"/>
          <w:b/>
          <w:lang w:val="en-US"/>
        </w:rPr>
      </w:pPr>
      <w:r w:rsidRPr="00B16E29">
        <w:rPr>
          <w:rFonts w:ascii="Gill Sans" w:hAnsi="Gill Sans" w:cs="Gill Sans"/>
          <w:lang w:val="en-US"/>
        </w:rPr>
        <w:t>"P</w:t>
      </w:r>
      <w:r w:rsidR="00A65B34" w:rsidRPr="00B16E29">
        <w:rPr>
          <w:rFonts w:ascii="Gill Sans" w:hAnsi="Gill Sans" w:cs="Gill Sans"/>
          <w:lang w:val="en-US"/>
        </w:rPr>
        <w:t>owersoft</w:t>
      </w:r>
      <w:r w:rsidR="00110B40" w:rsidRPr="00B16E29">
        <w:rPr>
          <w:rFonts w:ascii="Gill Sans" w:hAnsi="Gill Sans" w:cs="Gill Sans"/>
          <w:lang w:val="en-US"/>
        </w:rPr>
        <w:t xml:space="preserve">’s use of the </w:t>
      </w:r>
      <w:r w:rsidR="00892E78" w:rsidRPr="00B16E29">
        <w:rPr>
          <w:rFonts w:ascii="Gill Sans" w:hAnsi="Gill Sans" w:cs="Gill Sans"/>
          <w:lang w:val="en-US"/>
        </w:rPr>
        <w:t>Smaart API to integrate Smaart measurement data into Armonia’s Interactive Tuning Plugin</w:t>
      </w:r>
      <w:r w:rsidR="00110B40" w:rsidRPr="00B16E29">
        <w:rPr>
          <w:rFonts w:ascii="Gill Sans" w:hAnsi="Gill Sans" w:cs="Gill Sans"/>
          <w:lang w:val="en-US"/>
        </w:rPr>
        <w:t xml:space="preserve"> is among the best we have ever seen</w:t>
      </w:r>
      <w:r>
        <w:rPr>
          <w:rFonts w:ascii="Gill Sans" w:hAnsi="Gill Sans" w:cs="Gill Sans"/>
          <w:lang w:val="en-US"/>
        </w:rPr>
        <w:t xml:space="preserve">," commented Karen </w:t>
      </w:r>
      <w:r w:rsidR="00892B82">
        <w:rPr>
          <w:rFonts w:ascii="Gill Sans" w:hAnsi="Gill Sans" w:cs="Gill Sans"/>
          <w:lang w:val="en-US"/>
        </w:rPr>
        <w:t>Anderson, COO of Rational Acoustics LLC</w:t>
      </w:r>
      <w:r w:rsidR="00892E78" w:rsidRPr="00B16E29">
        <w:rPr>
          <w:rFonts w:ascii="Gill Sans" w:hAnsi="Gill Sans" w:cs="Gill Sans"/>
          <w:lang w:val="en-US"/>
        </w:rPr>
        <w:t xml:space="preserve"> </w:t>
      </w:r>
      <w:r w:rsidR="00892B82">
        <w:rPr>
          <w:rFonts w:ascii="Gill Sans" w:hAnsi="Gill Sans" w:cs="Gill Sans"/>
          <w:lang w:val="en-US"/>
        </w:rPr>
        <w:t xml:space="preserve"> "</w:t>
      </w:r>
      <w:r w:rsidR="00110B40" w:rsidRPr="00B16E29">
        <w:rPr>
          <w:rFonts w:ascii="Gill Sans" w:hAnsi="Gill Sans" w:cs="Gill Sans"/>
          <w:lang w:val="en-US"/>
        </w:rPr>
        <w:t>The integration is seamless, the user interface is gorgeous and it offers a really powerful set of features for the user.</w:t>
      </w:r>
      <w:r w:rsidR="00231090" w:rsidRPr="00B16E29">
        <w:rPr>
          <w:rFonts w:ascii="Gill Sans" w:hAnsi="Gill Sans" w:cs="Gill Sans"/>
          <w:lang w:val="en-US"/>
        </w:rPr>
        <w:t xml:space="preserve"> We are happy to partner with Powersoft </w:t>
      </w:r>
      <w:r w:rsidR="00A7325B" w:rsidRPr="00B16E29">
        <w:rPr>
          <w:rFonts w:ascii="Gill Sans" w:hAnsi="Gill Sans" w:cs="Gill Sans"/>
          <w:lang w:val="en-US"/>
        </w:rPr>
        <w:t xml:space="preserve">to help showcase </w:t>
      </w:r>
      <w:r w:rsidR="00231090" w:rsidRPr="00B16E29">
        <w:rPr>
          <w:rFonts w:ascii="Gill Sans" w:hAnsi="Gill Sans" w:cs="Gill Sans"/>
          <w:lang w:val="en-US"/>
        </w:rPr>
        <w:t>this new and exciting technology.</w:t>
      </w:r>
      <w:r w:rsidR="00A7325B" w:rsidRPr="00B16E29">
        <w:rPr>
          <w:rFonts w:ascii="Gill Sans" w:hAnsi="Gill Sans" w:cs="Gill Sans"/>
          <w:lang w:val="en-US"/>
        </w:rPr>
        <w:t>”</w:t>
      </w:r>
      <w:r w:rsidR="00231090" w:rsidRPr="00B16E29">
        <w:rPr>
          <w:rFonts w:ascii="Gill Sans" w:hAnsi="Gill Sans" w:cs="Gill Sans"/>
          <w:lang w:val="en-US"/>
        </w:rPr>
        <w:t xml:space="preserve"> </w:t>
      </w:r>
      <w:bookmarkStart w:id="0" w:name="_GoBack"/>
      <w:bookmarkEnd w:id="0"/>
    </w:p>
    <w:p w:rsidR="00EC5D5E" w:rsidRPr="00B72666" w:rsidRDefault="00EC5D5E" w:rsidP="00EE44EA">
      <w:pPr>
        <w:spacing w:after="0" w:line="336" w:lineRule="auto"/>
        <w:rPr>
          <w:rFonts w:ascii="Gill Sans" w:hAnsi="Gill Sans" w:cs="Gill Sans"/>
          <w:lang w:val="en-US"/>
        </w:rPr>
      </w:pPr>
    </w:p>
    <w:p w:rsidR="00BC306C" w:rsidRPr="00700392" w:rsidRDefault="004C60EB" w:rsidP="00EE44EA">
      <w:pPr>
        <w:spacing w:after="0" w:line="336" w:lineRule="auto"/>
        <w:rPr>
          <w:rStyle w:val="Hyperlink"/>
        </w:rPr>
      </w:pPr>
      <w:r>
        <w:rPr>
          <w:rFonts w:ascii="Gill Sans" w:hAnsi="Gill Sans" w:cs="Gill Sans"/>
          <w:b/>
          <w:lang w:val="en-US"/>
        </w:rPr>
        <w:t>Four on the F</w:t>
      </w:r>
      <w:r w:rsidR="00C85CEC" w:rsidRPr="00B72666">
        <w:rPr>
          <w:rFonts w:ascii="Gill Sans" w:hAnsi="Gill Sans" w:cs="Gill Sans"/>
          <w:b/>
          <w:lang w:val="en-US"/>
        </w:rPr>
        <w:t>loor</w:t>
      </w:r>
      <w:r w:rsidR="00C85CEC" w:rsidRPr="00B72666">
        <w:rPr>
          <w:rFonts w:ascii="Gill Sans" w:hAnsi="Gill Sans" w:cs="Gill Sans"/>
          <w:lang w:val="en-US"/>
        </w:rPr>
        <w:br/>
      </w:r>
      <w:r w:rsidR="00D966C4">
        <w:rPr>
          <w:rFonts w:ascii="Gill Sans" w:hAnsi="Gill Sans" w:cs="Gill Sans"/>
          <w:lang w:val="en-US"/>
        </w:rPr>
        <w:t>During the four-</w:t>
      </w:r>
      <w:r w:rsidR="00D966C4" w:rsidRPr="00892BE4">
        <w:rPr>
          <w:rFonts w:ascii="Gill Sans" w:hAnsi="Gill Sans" w:cs="Gill Sans"/>
          <w:lang w:val="en-US"/>
        </w:rPr>
        <w:t xml:space="preserve">day </w:t>
      </w:r>
      <w:r w:rsidR="00D966C4">
        <w:rPr>
          <w:rFonts w:ascii="Gill Sans" w:hAnsi="Gill Sans" w:cs="Gill Sans"/>
          <w:lang w:val="en-US"/>
        </w:rPr>
        <w:t>convention</w:t>
      </w:r>
      <w:r w:rsidR="00D966C4" w:rsidRPr="00892BE4">
        <w:rPr>
          <w:rFonts w:ascii="Gill Sans" w:hAnsi="Gill Sans" w:cs="Gill Sans"/>
          <w:lang w:val="en-US"/>
        </w:rPr>
        <w:t>, Powersoft will showcase its high-performance amplification and multimedia products</w:t>
      </w:r>
      <w:r w:rsidR="00D966C4">
        <w:rPr>
          <w:rFonts w:ascii="Gill Sans" w:hAnsi="Gill Sans" w:cs="Gill Sans"/>
          <w:lang w:val="en-US"/>
        </w:rPr>
        <w:t xml:space="preserve"> at its booth, which </w:t>
      </w:r>
      <w:r w:rsidR="00B96A6E" w:rsidRPr="00B72666">
        <w:rPr>
          <w:rFonts w:ascii="Gill Sans" w:hAnsi="Gill Sans" w:cs="Gill Sans"/>
          <w:lang w:val="en-US"/>
        </w:rPr>
        <w:t xml:space="preserve">will </w:t>
      </w:r>
      <w:r w:rsidR="00CD511F" w:rsidRPr="00B72666">
        <w:rPr>
          <w:rFonts w:ascii="Gill Sans" w:hAnsi="Gill Sans" w:cs="Gill Sans"/>
          <w:lang w:val="en-US"/>
        </w:rPr>
        <w:t>be divided into</w:t>
      </w:r>
      <w:r w:rsidR="00B96A6E" w:rsidRPr="00B72666">
        <w:rPr>
          <w:rFonts w:ascii="Gill Sans" w:hAnsi="Gill Sans" w:cs="Gill Sans"/>
          <w:lang w:val="en-US"/>
        </w:rPr>
        <w:t xml:space="preserve"> </w:t>
      </w:r>
      <w:r w:rsidR="00B73288" w:rsidRPr="00B72666">
        <w:rPr>
          <w:rFonts w:ascii="Gill Sans" w:hAnsi="Gill Sans" w:cs="Gill Sans"/>
          <w:lang w:val="en-US"/>
        </w:rPr>
        <w:t xml:space="preserve">four </w:t>
      </w:r>
      <w:r w:rsidR="00EC5D5E" w:rsidRPr="00B72666">
        <w:rPr>
          <w:rFonts w:ascii="Gill Sans" w:hAnsi="Gill Sans" w:cs="Gill Sans"/>
          <w:lang w:val="en-US"/>
        </w:rPr>
        <w:t>sections</w:t>
      </w:r>
      <w:r w:rsidR="00B96A6E" w:rsidRPr="00B72666">
        <w:rPr>
          <w:rFonts w:ascii="Gill Sans" w:hAnsi="Gill Sans" w:cs="Gill Sans"/>
          <w:lang w:val="en-US"/>
        </w:rPr>
        <w:t xml:space="preserve"> </w:t>
      </w:r>
      <w:r w:rsidR="00BA3159" w:rsidRPr="00B72666">
        <w:rPr>
          <w:rFonts w:ascii="Gill Sans" w:hAnsi="Gill Sans" w:cs="Gill Sans"/>
          <w:lang w:val="en-US"/>
        </w:rPr>
        <w:t>highlight</w:t>
      </w:r>
      <w:r w:rsidR="004851E3" w:rsidRPr="00B72666">
        <w:rPr>
          <w:rFonts w:ascii="Gill Sans" w:hAnsi="Gill Sans" w:cs="Gill Sans"/>
          <w:lang w:val="en-US"/>
        </w:rPr>
        <w:t xml:space="preserve">ing </w:t>
      </w:r>
      <w:r w:rsidR="00635C19" w:rsidRPr="00B72666">
        <w:rPr>
          <w:rFonts w:ascii="Gill Sans" w:hAnsi="Gill Sans" w:cs="Gill Sans"/>
          <w:lang w:val="en-US"/>
        </w:rPr>
        <w:t>its</w:t>
      </w:r>
      <w:r w:rsidR="00CD511F" w:rsidRPr="00B72666">
        <w:rPr>
          <w:rFonts w:ascii="Gill Sans" w:hAnsi="Gill Sans" w:cs="Gill Sans"/>
          <w:lang w:val="en-US"/>
        </w:rPr>
        <w:t xml:space="preserve"> technologies:</w:t>
      </w:r>
      <w:r w:rsidR="004851E3" w:rsidRPr="00B72666">
        <w:rPr>
          <w:rFonts w:ascii="Gill Sans" w:hAnsi="Gill Sans" w:cs="Gill Sans"/>
          <w:lang w:val="en-US"/>
        </w:rPr>
        <w:t xml:space="preserve"> </w:t>
      </w:r>
      <w:r w:rsidR="000F398C" w:rsidRPr="00B72666">
        <w:rPr>
          <w:rFonts w:ascii="Gill Sans" w:hAnsi="Gill Sans" w:cs="Gill Sans"/>
          <w:lang w:val="en-US"/>
        </w:rPr>
        <w:t xml:space="preserve">the </w:t>
      </w:r>
      <w:r w:rsidR="00B96A6E" w:rsidRPr="00B72666">
        <w:rPr>
          <w:rFonts w:ascii="Gill Sans" w:hAnsi="Gill Sans" w:cs="Gill Sans"/>
          <w:lang w:val="en-US"/>
        </w:rPr>
        <w:t>M-Force</w:t>
      </w:r>
      <w:r w:rsidR="000F398C" w:rsidRPr="00B72666">
        <w:rPr>
          <w:rFonts w:ascii="Gill Sans" w:hAnsi="Gill Sans" w:cs="Gill Sans"/>
          <w:lang w:val="en-US"/>
        </w:rPr>
        <w:t xml:space="preserve"> moving magnet acoustic transducer</w:t>
      </w:r>
      <w:r w:rsidR="00B96A6E" w:rsidRPr="00B72666">
        <w:rPr>
          <w:rFonts w:ascii="Gill Sans" w:hAnsi="Gill Sans" w:cs="Gill Sans"/>
          <w:lang w:val="en-US"/>
        </w:rPr>
        <w:t xml:space="preserve">, </w:t>
      </w:r>
      <w:r w:rsidR="00CD511F" w:rsidRPr="00B72666">
        <w:rPr>
          <w:rFonts w:ascii="Gill Sans" w:hAnsi="Gill Sans" w:cs="Gill Sans"/>
          <w:lang w:val="en-US"/>
        </w:rPr>
        <w:t xml:space="preserve">the </w:t>
      </w:r>
      <w:r w:rsidR="006E63E0" w:rsidRPr="00B72666">
        <w:rPr>
          <w:rFonts w:ascii="Gill Sans" w:hAnsi="Gill Sans" w:cs="Gill Sans"/>
          <w:lang w:val="en-US"/>
        </w:rPr>
        <w:t>company’s</w:t>
      </w:r>
      <w:r w:rsidR="000F398C" w:rsidRPr="00B72666">
        <w:rPr>
          <w:rFonts w:ascii="Gill Sans" w:hAnsi="Gill Sans" w:cs="Gill Sans"/>
          <w:lang w:val="en-US"/>
        </w:rPr>
        <w:t xml:space="preserve"> range of </w:t>
      </w:r>
      <w:r w:rsidR="004851E3" w:rsidRPr="00B72666">
        <w:rPr>
          <w:rFonts w:ascii="Gill Sans" w:hAnsi="Gill Sans" w:cs="Gill Sans"/>
          <w:lang w:val="en-US"/>
        </w:rPr>
        <w:t>OEM amplifier m</w:t>
      </w:r>
      <w:r w:rsidR="00B96A6E" w:rsidRPr="00B72666">
        <w:rPr>
          <w:rFonts w:ascii="Gill Sans" w:hAnsi="Gill Sans" w:cs="Gill Sans"/>
          <w:lang w:val="en-US"/>
        </w:rPr>
        <w:t>odules</w:t>
      </w:r>
      <w:r w:rsidR="000F398C" w:rsidRPr="00B72666">
        <w:rPr>
          <w:rFonts w:ascii="Gill Sans" w:hAnsi="Gill Sans" w:cs="Gill Sans"/>
          <w:lang w:val="en-US"/>
        </w:rPr>
        <w:t xml:space="preserve">—including the new MiniMod </w:t>
      </w:r>
      <w:r w:rsidR="0087654B">
        <w:rPr>
          <w:rFonts w:ascii="Gill Sans" w:hAnsi="Gill Sans" w:cs="Gill Sans"/>
          <w:lang w:val="en-US"/>
        </w:rPr>
        <w:t>4</w:t>
      </w:r>
      <w:r w:rsidR="0087654B" w:rsidRPr="00B72666">
        <w:rPr>
          <w:rFonts w:ascii="Gill Sans" w:hAnsi="Gill Sans" w:cs="Gill Sans"/>
          <w:lang w:val="en-US"/>
        </w:rPr>
        <w:t xml:space="preserve"> </w:t>
      </w:r>
      <w:r w:rsidR="000F398C" w:rsidRPr="00B72666">
        <w:rPr>
          <w:rFonts w:ascii="Gill Sans" w:hAnsi="Gill Sans" w:cs="Gill Sans"/>
          <w:lang w:val="en-US"/>
        </w:rPr>
        <w:t>for low power applications</w:t>
      </w:r>
      <w:r w:rsidR="00B96A6E" w:rsidRPr="00B72666">
        <w:rPr>
          <w:rFonts w:ascii="Gill Sans" w:hAnsi="Gill Sans" w:cs="Gill Sans"/>
          <w:lang w:val="en-US"/>
        </w:rPr>
        <w:t>, rack amplifier</w:t>
      </w:r>
      <w:r w:rsidR="004851E3" w:rsidRPr="00B72666">
        <w:rPr>
          <w:rFonts w:ascii="Gill Sans" w:hAnsi="Gill Sans" w:cs="Gill Sans"/>
          <w:lang w:val="en-US"/>
        </w:rPr>
        <w:t>s for touring</w:t>
      </w:r>
      <w:r w:rsidR="00117B56" w:rsidRPr="00B72666">
        <w:rPr>
          <w:rFonts w:ascii="Gill Sans" w:hAnsi="Gill Sans" w:cs="Gill Sans"/>
          <w:lang w:val="en-US"/>
        </w:rPr>
        <w:t xml:space="preserve"> and installation</w:t>
      </w:r>
      <w:r w:rsidR="004851E3" w:rsidRPr="00B72666">
        <w:rPr>
          <w:rFonts w:ascii="Gill Sans" w:hAnsi="Gill Sans" w:cs="Gill Sans"/>
          <w:lang w:val="en-US"/>
        </w:rPr>
        <w:t>,</w:t>
      </w:r>
      <w:r w:rsidR="00B96A6E" w:rsidRPr="00B72666">
        <w:rPr>
          <w:rFonts w:ascii="Gill Sans" w:hAnsi="Gill Sans" w:cs="Gill Sans"/>
          <w:lang w:val="en-US"/>
        </w:rPr>
        <w:t xml:space="preserve"> and </w:t>
      </w:r>
      <w:r w:rsidR="00117B56" w:rsidRPr="00B72666">
        <w:rPr>
          <w:rFonts w:ascii="Gill Sans" w:hAnsi="Gill Sans" w:cs="Gill Sans"/>
          <w:lang w:val="en-US"/>
        </w:rPr>
        <w:t xml:space="preserve">the </w:t>
      </w:r>
      <w:r w:rsidR="00B96A6E" w:rsidRPr="00B72666">
        <w:rPr>
          <w:rFonts w:ascii="Gill Sans" w:hAnsi="Gill Sans" w:cs="Gill Sans"/>
          <w:lang w:val="en-US"/>
        </w:rPr>
        <w:t>Deva</w:t>
      </w:r>
      <w:r w:rsidR="00117B56" w:rsidRPr="00B72666">
        <w:rPr>
          <w:rFonts w:ascii="Gill Sans" w:hAnsi="Gill Sans" w:cs="Gill Sans"/>
          <w:lang w:val="en-US"/>
        </w:rPr>
        <w:t xml:space="preserve"> outdoor multimedia unit</w:t>
      </w:r>
      <w:r w:rsidR="00EC5D5E" w:rsidRPr="00B72666">
        <w:rPr>
          <w:rFonts w:ascii="Gill Sans" w:hAnsi="Gill Sans" w:cs="Gill Sans"/>
          <w:lang w:val="en-US"/>
        </w:rPr>
        <w:t>,</w:t>
      </w:r>
      <w:r w:rsidR="00117B56" w:rsidRPr="00B72666">
        <w:rPr>
          <w:rFonts w:ascii="Gill Sans" w:hAnsi="Gill Sans" w:cs="Gill Sans"/>
          <w:lang w:val="en-US"/>
        </w:rPr>
        <w:t xml:space="preserve"> all</w:t>
      </w:r>
      <w:r w:rsidR="00B96A6E" w:rsidRPr="00B72666">
        <w:rPr>
          <w:rFonts w:ascii="Gill Sans" w:hAnsi="Gill Sans" w:cs="Gill Sans"/>
          <w:lang w:val="en-US"/>
        </w:rPr>
        <w:t xml:space="preserve"> </w:t>
      </w:r>
      <w:r w:rsidR="00EC5D5E" w:rsidRPr="00B72666">
        <w:rPr>
          <w:rFonts w:ascii="Gill Sans" w:hAnsi="Gill Sans" w:cs="Gill Sans"/>
          <w:lang w:val="en-US"/>
        </w:rPr>
        <w:t xml:space="preserve">encircled by a hospitality bar. Powersoft staff will be on hand to help </w:t>
      </w:r>
      <w:r w:rsidR="00117B56" w:rsidRPr="00B72666">
        <w:rPr>
          <w:rFonts w:ascii="Gill Sans" w:hAnsi="Gill Sans" w:cs="Gill Sans"/>
          <w:lang w:val="en-US"/>
        </w:rPr>
        <w:t xml:space="preserve">walk attendees through each of the products and </w:t>
      </w:r>
      <w:r w:rsidR="00C743DC">
        <w:rPr>
          <w:rFonts w:ascii="Gill Sans" w:hAnsi="Gill Sans" w:cs="Gill Sans"/>
          <w:lang w:val="en-US"/>
        </w:rPr>
        <w:t>explain</w:t>
      </w:r>
      <w:r w:rsidR="00C743DC" w:rsidRPr="00B72666">
        <w:rPr>
          <w:rFonts w:ascii="Gill Sans" w:hAnsi="Gill Sans" w:cs="Gill Sans"/>
          <w:lang w:val="en-US"/>
        </w:rPr>
        <w:t xml:space="preserve"> </w:t>
      </w:r>
      <w:r w:rsidR="00EC5D5E" w:rsidRPr="00B72666">
        <w:rPr>
          <w:rFonts w:ascii="Gill Sans" w:hAnsi="Gill Sans" w:cs="Gill Sans"/>
          <w:lang w:val="en-US"/>
        </w:rPr>
        <w:t xml:space="preserve">the many benefits of </w:t>
      </w:r>
      <w:r w:rsidR="0078115B" w:rsidRPr="00B72666">
        <w:rPr>
          <w:rFonts w:ascii="Gill Sans" w:hAnsi="Gill Sans" w:cs="Gill Sans"/>
          <w:lang w:val="en-US"/>
        </w:rPr>
        <w:t>harnessing</w:t>
      </w:r>
      <w:r w:rsidR="00EC5D5E" w:rsidRPr="00B72666">
        <w:rPr>
          <w:rFonts w:ascii="Gill Sans" w:hAnsi="Gill Sans" w:cs="Gill Sans"/>
          <w:lang w:val="en-US"/>
        </w:rPr>
        <w:t xml:space="preserve"> the</w:t>
      </w:r>
      <w:r w:rsidR="0078115B" w:rsidRPr="00B72666">
        <w:rPr>
          <w:rFonts w:ascii="Gill Sans" w:hAnsi="Gill Sans" w:cs="Gill Sans"/>
          <w:lang w:val="en-US"/>
        </w:rPr>
        <w:t>ir superior performance</w:t>
      </w:r>
      <w:r w:rsidR="00EC5D5E" w:rsidRPr="00B72666">
        <w:rPr>
          <w:rFonts w:ascii="Gill Sans" w:hAnsi="Gill Sans" w:cs="Gill Sans"/>
          <w:lang w:val="en-US"/>
        </w:rPr>
        <w:t>.</w:t>
      </w:r>
    </w:p>
    <w:p w:rsidR="00BC306C" w:rsidRPr="00B72666" w:rsidRDefault="004C60EB" w:rsidP="00EE44EA">
      <w:pPr>
        <w:spacing w:after="0" w:line="336" w:lineRule="auto"/>
        <w:rPr>
          <w:rFonts w:ascii="Gill Sans" w:hAnsi="Gill Sans"/>
          <w:b/>
          <w:color w:val="000000"/>
          <w:lang w:val="en-US"/>
        </w:rPr>
      </w:pPr>
      <w:r>
        <w:rPr>
          <w:rFonts w:ascii="Gill Sans" w:hAnsi="Gill Sans"/>
          <w:b/>
          <w:color w:val="000000"/>
          <w:lang w:val="en-US"/>
        </w:rPr>
        <w:br/>
        <w:t>Experience Galactic P</w:t>
      </w:r>
      <w:r w:rsidR="00260A54" w:rsidRPr="00B72666">
        <w:rPr>
          <w:rFonts w:ascii="Gill Sans" w:hAnsi="Gill Sans"/>
          <w:b/>
          <w:color w:val="000000"/>
          <w:lang w:val="en-US"/>
        </w:rPr>
        <w:t xml:space="preserve">ower with </w:t>
      </w:r>
      <w:r w:rsidR="00BF41ED" w:rsidRPr="00B72666">
        <w:rPr>
          <w:rFonts w:ascii="Gill Sans" w:hAnsi="Gill Sans"/>
          <w:b/>
          <w:color w:val="000000"/>
          <w:lang w:val="en-US"/>
        </w:rPr>
        <w:t>M-Force</w:t>
      </w:r>
    </w:p>
    <w:p w:rsidR="00BF41ED" w:rsidRPr="00B72666" w:rsidRDefault="00BF41ED" w:rsidP="00EE44EA">
      <w:pPr>
        <w:spacing w:after="0" w:line="336" w:lineRule="auto"/>
        <w:rPr>
          <w:rFonts w:ascii="Gill Sans" w:hAnsi="Gill Sans"/>
          <w:color w:val="000000"/>
          <w:lang w:val="en-US"/>
        </w:rPr>
      </w:pPr>
      <w:r w:rsidRPr="00B72666">
        <w:rPr>
          <w:rFonts w:ascii="Gill Sans" w:hAnsi="Gill Sans"/>
          <w:color w:val="000000"/>
          <w:lang w:val="en-US"/>
        </w:rPr>
        <w:t>The innovative M-Force moving magnet design provides an alternative method of acoustic transduction that</w:t>
      </w:r>
      <w:r w:rsidR="00CA29CD" w:rsidRPr="00B72666">
        <w:rPr>
          <w:rFonts w:ascii="Gill Sans" w:hAnsi="Gill Sans"/>
          <w:color w:val="000000"/>
          <w:lang w:val="en-US"/>
        </w:rPr>
        <w:t>,</w:t>
      </w:r>
      <w:r w:rsidRPr="00B72666">
        <w:rPr>
          <w:rFonts w:ascii="Gill Sans" w:hAnsi="Gill Sans"/>
          <w:color w:val="000000"/>
          <w:lang w:val="en-US"/>
        </w:rPr>
        <w:t xml:space="preserve"> </w:t>
      </w:r>
      <w:r w:rsidR="00D71767" w:rsidRPr="00B72666">
        <w:rPr>
          <w:rFonts w:ascii="Gill Sans" w:hAnsi="Gill Sans"/>
          <w:color w:val="000000"/>
          <w:lang w:val="en-US"/>
        </w:rPr>
        <w:t>when paired with Powersoft’s high-performance amplification module</w:t>
      </w:r>
      <w:r w:rsidR="00CA29CD" w:rsidRPr="00B72666">
        <w:rPr>
          <w:rFonts w:ascii="Gill Sans" w:hAnsi="Gill Sans"/>
          <w:color w:val="000000"/>
          <w:lang w:val="en-US"/>
        </w:rPr>
        <w:t>,</w:t>
      </w:r>
      <w:r w:rsidR="00D71767" w:rsidRPr="00B72666">
        <w:rPr>
          <w:rFonts w:ascii="Gill Sans" w:hAnsi="Gill Sans"/>
          <w:color w:val="000000"/>
          <w:lang w:val="en-US"/>
        </w:rPr>
        <w:t xml:space="preserve"> </w:t>
      </w:r>
      <w:r w:rsidRPr="00B72666">
        <w:rPr>
          <w:rFonts w:ascii="Gill Sans" w:hAnsi="Gill Sans"/>
          <w:color w:val="000000"/>
          <w:lang w:val="en-US"/>
        </w:rPr>
        <w:t>a</w:t>
      </w:r>
      <w:r w:rsidR="00D71767" w:rsidRPr="00B72666">
        <w:rPr>
          <w:rFonts w:ascii="Gill Sans" w:hAnsi="Gill Sans"/>
          <w:color w:val="000000"/>
          <w:lang w:val="en-US"/>
        </w:rPr>
        <w:t xml:space="preserve">llows unprecedented </w:t>
      </w:r>
      <w:r w:rsidR="00CA29CD" w:rsidRPr="00B72666">
        <w:rPr>
          <w:rFonts w:ascii="Gill Sans" w:hAnsi="Gill Sans"/>
          <w:color w:val="000000"/>
          <w:lang w:val="en-US"/>
        </w:rPr>
        <w:t>subwoofer</w:t>
      </w:r>
      <w:r w:rsidR="00D71767" w:rsidRPr="00B72666">
        <w:rPr>
          <w:rFonts w:ascii="Gill Sans" w:hAnsi="Gill Sans"/>
          <w:color w:val="000000"/>
          <w:lang w:val="en-US"/>
        </w:rPr>
        <w:t xml:space="preserve"> performance</w:t>
      </w:r>
      <w:r w:rsidRPr="00B72666">
        <w:rPr>
          <w:rFonts w:ascii="Gill Sans" w:hAnsi="Gill Sans"/>
          <w:color w:val="000000"/>
          <w:lang w:val="en-US"/>
        </w:rPr>
        <w:t xml:space="preserve">. M-Force has already been adopted by </w:t>
      </w:r>
      <w:r w:rsidR="00FE6A03" w:rsidRPr="00B72666">
        <w:rPr>
          <w:rFonts w:ascii="Gill Sans" w:hAnsi="Gill Sans"/>
          <w:color w:val="000000"/>
          <w:lang w:val="en-US"/>
        </w:rPr>
        <w:t xml:space="preserve">some of the </w:t>
      </w:r>
      <w:r w:rsidR="00B32CB2">
        <w:rPr>
          <w:rFonts w:ascii="Gill Sans" w:hAnsi="Gill Sans"/>
          <w:color w:val="000000"/>
          <w:lang w:val="en-US"/>
        </w:rPr>
        <w:t>leading</w:t>
      </w:r>
      <w:r w:rsidR="00B32CB2" w:rsidRPr="00B72666">
        <w:rPr>
          <w:rFonts w:ascii="Gill Sans" w:hAnsi="Gill Sans"/>
          <w:color w:val="000000"/>
          <w:lang w:val="en-US"/>
        </w:rPr>
        <w:t xml:space="preserve"> </w:t>
      </w:r>
      <w:r w:rsidR="00FE6A03" w:rsidRPr="00B72666">
        <w:rPr>
          <w:rFonts w:ascii="Gill Sans" w:hAnsi="Gill Sans"/>
          <w:color w:val="000000"/>
          <w:lang w:val="en-US"/>
        </w:rPr>
        <w:t xml:space="preserve">rental companies and </w:t>
      </w:r>
      <w:r w:rsidRPr="00B72666">
        <w:rPr>
          <w:rFonts w:ascii="Gill Sans" w:hAnsi="Gill Sans"/>
          <w:color w:val="000000"/>
          <w:lang w:val="en-US"/>
        </w:rPr>
        <w:t>speaker manufacturers</w:t>
      </w:r>
      <w:r w:rsidR="00FE6A03" w:rsidRPr="00B72666">
        <w:rPr>
          <w:rFonts w:ascii="Gill Sans" w:hAnsi="Gill Sans"/>
          <w:color w:val="000000"/>
          <w:lang w:val="en-US"/>
        </w:rPr>
        <w:t xml:space="preserve"> </w:t>
      </w:r>
      <w:r w:rsidR="00D71767" w:rsidRPr="00B72666">
        <w:rPr>
          <w:rFonts w:ascii="Gill Sans" w:hAnsi="Gill Sans"/>
          <w:color w:val="000000"/>
          <w:lang w:val="en-US"/>
        </w:rPr>
        <w:t xml:space="preserve">including ATK, APIA, AURA Audio, D-BASS, DAS Audio, ENEWAVE, FUNKTION ONE, MAG Audio, PK SOUND, RAT SOUND, </w:t>
      </w:r>
      <w:r w:rsidR="00A12340" w:rsidRPr="00B72666">
        <w:rPr>
          <w:rFonts w:ascii="Gill Sans" w:hAnsi="Gill Sans"/>
          <w:color w:val="000000"/>
          <w:lang w:val="en-US"/>
        </w:rPr>
        <w:t xml:space="preserve">and </w:t>
      </w:r>
      <w:r w:rsidR="00D71767" w:rsidRPr="00B72666">
        <w:rPr>
          <w:rFonts w:ascii="Gill Sans" w:hAnsi="Gill Sans"/>
          <w:color w:val="000000"/>
          <w:lang w:val="en-US"/>
        </w:rPr>
        <w:t>STS Touring</w:t>
      </w:r>
      <w:r w:rsidR="00266904" w:rsidRPr="00B72666">
        <w:rPr>
          <w:rFonts w:ascii="Gill Sans" w:hAnsi="Gill Sans"/>
          <w:color w:val="000000"/>
          <w:lang w:val="en-US"/>
        </w:rPr>
        <w:t>.</w:t>
      </w:r>
    </w:p>
    <w:p w:rsidR="00266904" w:rsidRPr="00B72666" w:rsidRDefault="00266904" w:rsidP="00EE44EA">
      <w:pPr>
        <w:spacing w:after="0" w:line="336" w:lineRule="auto"/>
        <w:rPr>
          <w:rFonts w:ascii="Gill Sans" w:hAnsi="Gill Sans" w:cs="Gill Sans"/>
          <w:color w:val="000000"/>
          <w:lang w:val="en-US"/>
        </w:rPr>
      </w:pPr>
    </w:p>
    <w:p w:rsidR="003F0AA4" w:rsidRDefault="004C60EB" w:rsidP="00EE44EA">
      <w:pPr>
        <w:spacing w:line="336" w:lineRule="auto"/>
        <w:rPr>
          <w:rStyle w:val="usercontent"/>
        </w:rPr>
      </w:pPr>
      <w:r>
        <w:rPr>
          <w:rStyle w:val="usercontent"/>
          <w:rFonts w:ascii="Gill Sans" w:hAnsi="Gill Sans" w:cs="Gill Sans"/>
          <w:b/>
          <w:lang w:val="en-US"/>
        </w:rPr>
        <w:t>Powersoft I</w:t>
      </w:r>
      <w:r w:rsidR="00F6318A" w:rsidRPr="00B72666">
        <w:rPr>
          <w:rStyle w:val="usercontent"/>
          <w:rFonts w:ascii="Gill Sans" w:hAnsi="Gill Sans" w:cs="Gill Sans"/>
          <w:b/>
          <w:lang w:val="en-US"/>
        </w:rPr>
        <w:t>nside</w:t>
      </w:r>
      <w:r w:rsidR="001A0BAE" w:rsidRPr="00B72666">
        <w:rPr>
          <w:rStyle w:val="usercontent"/>
          <w:lang w:val="en-US"/>
        </w:rPr>
        <w:br/>
      </w:r>
      <w:r w:rsidR="007B793E" w:rsidRPr="00B72666">
        <w:rPr>
          <w:rStyle w:val="usercontent"/>
          <w:rFonts w:ascii="Gill Sans" w:hAnsi="Gill Sans" w:cs="Gill Sans"/>
          <w:lang w:val="en-US"/>
        </w:rPr>
        <w:t xml:space="preserve">In addition to M-Force, </w:t>
      </w:r>
      <w:r w:rsidR="00266904" w:rsidRPr="00B72666">
        <w:rPr>
          <w:rStyle w:val="usercontent"/>
          <w:rFonts w:ascii="Gill Sans" w:hAnsi="Gill Sans" w:cs="Gill Sans"/>
          <w:lang w:val="en-US"/>
        </w:rPr>
        <w:t xml:space="preserve">Powersoft provides </w:t>
      </w:r>
      <w:r w:rsidR="007B793E" w:rsidRPr="00B72666">
        <w:rPr>
          <w:rStyle w:val="usercontent"/>
          <w:rFonts w:ascii="Gill Sans" w:hAnsi="Gill Sans" w:cs="Gill Sans"/>
          <w:lang w:val="en-US"/>
        </w:rPr>
        <w:t xml:space="preserve">a wide range of </w:t>
      </w:r>
      <w:r w:rsidR="00266904" w:rsidRPr="00B72666">
        <w:rPr>
          <w:rStyle w:val="usercontent"/>
          <w:rFonts w:ascii="Gill Sans" w:hAnsi="Gill Sans" w:cs="Gill Sans"/>
          <w:lang w:val="en-US"/>
        </w:rPr>
        <w:t>powerful amplification modules that fit every OEM application.</w:t>
      </w:r>
      <w:r w:rsidR="007B793E" w:rsidRPr="00B72666">
        <w:rPr>
          <w:rStyle w:val="usercontent"/>
          <w:rFonts w:ascii="Gill Sans" w:hAnsi="Gill Sans" w:cs="Gill Sans"/>
          <w:lang w:val="en-US"/>
        </w:rPr>
        <w:t xml:space="preserve"> </w:t>
      </w:r>
      <w:r w:rsidR="000A3FFB" w:rsidRPr="00B72666">
        <w:rPr>
          <w:rStyle w:val="usercontent"/>
          <w:rFonts w:ascii="Gill Sans" w:hAnsi="Gill Sans" w:cs="Gill Sans"/>
          <w:lang w:val="en-US"/>
        </w:rPr>
        <w:t xml:space="preserve">Powersoft OEM amplifiers help address the needs of manufacturers and speaker designers by offering a range of power output specifications and channel counts, while always maintaining a high standard of sound quality, compactness, and efficiency. </w:t>
      </w:r>
      <w:r w:rsidR="00244643" w:rsidRPr="00B72666">
        <w:rPr>
          <w:rStyle w:val="usercontent"/>
          <w:rFonts w:ascii="Gill Sans" w:hAnsi="Gill Sans" w:cs="Gill Sans"/>
          <w:lang w:val="en-US"/>
        </w:rPr>
        <w:t xml:space="preserve">The OEM section at the </w:t>
      </w:r>
      <w:r w:rsidR="000A3FFB" w:rsidRPr="00B72666">
        <w:rPr>
          <w:rStyle w:val="usercontent"/>
          <w:rFonts w:ascii="Gill Sans" w:hAnsi="Gill Sans" w:cs="Gill Sans"/>
          <w:lang w:val="en-US"/>
        </w:rPr>
        <w:t xml:space="preserve">Powersoft </w:t>
      </w:r>
      <w:r w:rsidR="00244643" w:rsidRPr="00B72666">
        <w:rPr>
          <w:rStyle w:val="usercontent"/>
          <w:rFonts w:ascii="Gill Sans" w:hAnsi="Gill Sans" w:cs="Gill Sans"/>
          <w:lang w:val="en-US"/>
        </w:rPr>
        <w:t>NAMM booth</w:t>
      </w:r>
      <w:r w:rsidR="007B793E" w:rsidRPr="00B72666">
        <w:rPr>
          <w:rStyle w:val="usercontent"/>
          <w:rFonts w:ascii="Gill Sans" w:hAnsi="Gill Sans" w:cs="Gill Sans"/>
          <w:lang w:val="en-US"/>
        </w:rPr>
        <w:t xml:space="preserve"> will showcase the</w:t>
      </w:r>
      <w:r w:rsidR="00EA3EF3" w:rsidRPr="00B72666">
        <w:rPr>
          <w:rStyle w:val="usercontent"/>
          <w:rFonts w:ascii="Gill Sans" w:hAnsi="Gill Sans" w:cs="Gill Sans"/>
          <w:lang w:val="en-US"/>
        </w:rPr>
        <w:t xml:space="preserve"> widely used DigiMod PFC and high power-</w:t>
      </w:r>
      <w:r w:rsidR="007B793E" w:rsidRPr="00B72666">
        <w:rPr>
          <w:rStyle w:val="usercontent"/>
          <w:rFonts w:ascii="Gill Sans" w:hAnsi="Gill Sans" w:cs="Gill Sans"/>
          <w:lang w:val="en-US"/>
        </w:rPr>
        <w:t>to-</w:t>
      </w:r>
      <w:r w:rsidR="00EA3EF3" w:rsidRPr="00B72666">
        <w:rPr>
          <w:rStyle w:val="usercontent"/>
          <w:rFonts w:ascii="Gill Sans" w:hAnsi="Gill Sans" w:cs="Gill Sans"/>
          <w:lang w:val="en-US"/>
        </w:rPr>
        <w:t xml:space="preserve">volume ratio LiteMod </w:t>
      </w:r>
      <w:r w:rsidR="007B793E" w:rsidRPr="00B72666">
        <w:rPr>
          <w:rStyle w:val="usercontent"/>
          <w:rFonts w:ascii="Gill Sans" w:hAnsi="Gill Sans" w:cs="Gill Sans"/>
          <w:lang w:val="en-US"/>
        </w:rPr>
        <w:t>modules</w:t>
      </w:r>
      <w:r w:rsidR="009A1820" w:rsidRPr="00B72666">
        <w:rPr>
          <w:rStyle w:val="usercontent"/>
          <w:rFonts w:ascii="Gill Sans" w:hAnsi="Gill Sans" w:cs="Gill Sans"/>
          <w:lang w:val="en-US"/>
        </w:rPr>
        <w:t>, including the new LiteMod 4HC module</w:t>
      </w:r>
      <w:r w:rsidR="007B793E" w:rsidRPr="00B72666">
        <w:rPr>
          <w:rStyle w:val="usercontent"/>
          <w:rFonts w:ascii="Gill Sans" w:hAnsi="Gill Sans" w:cs="Gill Sans"/>
          <w:lang w:val="en-US"/>
        </w:rPr>
        <w:t>. It will also</w:t>
      </w:r>
      <w:r w:rsidR="00EA3EF3" w:rsidRPr="00B72666">
        <w:rPr>
          <w:rStyle w:val="usercontent"/>
          <w:rFonts w:ascii="Gill Sans" w:hAnsi="Gill Sans" w:cs="Gill Sans"/>
          <w:lang w:val="en-US"/>
        </w:rPr>
        <w:t xml:space="preserve"> </w:t>
      </w:r>
      <w:r w:rsidR="007B793E" w:rsidRPr="00B72666">
        <w:rPr>
          <w:rStyle w:val="usercontent"/>
          <w:rFonts w:ascii="Gill Sans" w:hAnsi="Gill Sans" w:cs="Gill Sans"/>
          <w:lang w:val="en-US"/>
        </w:rPr>
        <w:t>showcase</w:t>
      </w:r>
      <w:r w:rsidR="006F14C8" w:rsidRPr="00B72666">
        <w:rPr>
          <w:rStyle w:val="usercontent"/>
          <w:rFonts w:ascii="Gill Sans" w:hAnsi="Gill Sans" w:cs="Gill Sans"/>
          <w:lang w:val="en-US"/>
        </w:rPr>
        <w:t xml:space="preserve"> the </w:t>
      </w:r>
      <w:r w:rsidR="007D374E" w:rsidRPr="00B72666">
        <w:rPr>
          <w:rStyle w:val="usercontent"/>
          <w:rFonts w:ascii="Gill Sans" w:hAnsi="Gill Sans" w:cs="Gill Sans"/>
          <w:lang w:val="en-US"/>
        </w:rPr>
        <w:t xml:space="preserve">recently </w:t>
      </w:r>
      <w:r w:rsidR="00217F43" w:rsidRPr="00B72666">
        <w:rPr>
          <w:rStyle w:val="usercontent"/>
          <w:rFonts w:ascii="Gill Sans" w:hAnsi="Gill Sans" w:cs="Gill Sans"/>
          <w:lang w:val="en-US"/>
        </w:rPr>
        <w:t>introduced</w:t>
      </w:r>
      <w:r w:rsidR="006F14C8" w:rsidRPr="00B72666">
        <w:rPr>
          <w:rStyle w:val="usercontent"/>
          <w:rFonts w:ascii="Gill Sans" w:hAnsi="Gill Sans" w:cs="Gill Sans"/>
          <w:lang w:val="en-US"/>
        </w:rPr>
        <w:t xml:space="preserve"> MiniMod </w:t>
      </w:r>
      <w:r w:rsidR="00C236A9">
        <w:rPr>
          <w:rStyle w:val="usercontent"/>
          <w:rFonts w:ascii="Gill Sans" w:hAnsi="Gill Sans" w:cs="Gill Sans"/>
          <w:lang w:val="en-US"/>
        </w:rPr>
        <w:t>4</w:t>
      </w:r>
      <w:r w:rsidR="006F14C8" w:rsidRPr="00B72666">
        <w:rPr>
          <w:rStyle w:val="usercontent"/>
          <w:rFonts w:ascii="Gill Sans" w:hAnsi="Gill Sans" w:cs="Gill Sans"/>
          <w:lang w:val="en-US"/>
        </w:rPr>
        <w:t>, designed specifica</w:t>
      </w:r>
      <w:r w:rsidR="000A3FFB" w:rsidRPr="00B72666">
        <w:rPr>
          <w:rStyle w:val="usercontent"/>
          <w:rFonts w:ascii="Gill Sans" w:hAnsi="Gill Sans" w:cs="Gill Sans"/>
          <w:lang w:val="en-US"/>
        </w:rPr>
        <w:t>lly for low power applications.</w:t>
      </w:r>
    </w:p>
    <w:p w:rsidR="009E371C" w:rsidRDefault="003F0AA4" w:rsidP="00EE44EA">
      <w:pPr>
        <w:spacing w:line="336" w:lineRule="auto"/>
        <w:rPr>
          <w:rStyle w:val="usercontent"/>
        </w:rPr>
      </w:pPr>
      <w:r>
        <w:rPr>
          <w:rStyle w:val="usercontent"/>
          <w:rFonts w:ascii="Gill Sans" w:hAnsi="Gill Sans" w:cs="Gill Sans"/>
          <w:b/>
          <w:lang w:val="en-US"/>
        </w:rPr>
        <w:t>Fr</w:t>
      </w:r>
      <w:r w:rsidR="009E371C">
        <w:rPr>
          <w:rStyle w:val="usercontent"/>
          <w:rFonts w:ascii="Gill Sans" w:hAnsi="Gill Sans" w:cs="Gill Sans"/>
          <w:b/>
          <w:lang w:val="en-US"/>
        </w:rPr>
        <w:t>om traditional amplifier to sma</w:t>
      </w:r>
      <w:r>
        <w:rPr>
          <w:rStyle w:val="usercontent"/>
          <w:rFonts w:ascii="Gill Sans" w:hAnsi="Gill Sans" w:cs="Gill Sans"/>
          <w:b/>
          <w:lang w:val="en-US"/>
        </w:rPr>
        <w:t xml:space="preserve">rt controllers </w:t>
      </w:r>
      <w:r w:rsidR="00EE44EA" w:rsidRPr="00B72666">
        <w:rPr>
          <w:rStyle w:val="usercontent"/>
          <w:lang w:val="en-US"/>
        </w:rPr>
        <w:br/>
      </w:r>
      <w:r w:rsidR="00CD181A" w:rsidRPr="00B72666">
        <w:rPr>
          <w:rStyle w:val="usercontent"/>
          <w:rFonts w:ascii="Gill Sans" w:hAnsi="Gill Sans" w:cs="Gill Sans"/>
          <w:lang w:val="en-US"/>
        </w:rPr>
        <w:t xml:space="preserve">Powersoft’s unparalleled rack amplifiers offer superior performance in </w:t>
      </w:r>
      <w:r w:rsidR="00E868D1" w:rsidRPr="00B72666">
        <w:rPr>
          <w:rStyle w:val="usercontent"/>
          <w:rFonts w:ascii="Gill Sans" w:hAnsi="Gill Sans" w:cs="Gill Sans"/>
          <w:lang w:val="en-US"/>
        </w:rPr>
        <w:t>the areas</w:t>
      </w:r>
      <w:r w:rsidR="00CD181A" w:rsidRPr="00B72666">
        <w:rPr>
          <w:rStyle w:val="usercontent"/>
          <w:rFonts w:ascii="Gill Sans" w:hAnsi="Gill Sans" w:cs="Gill Sans"/>
          <w:lang w:val="en-US"/>
        </w:rPr>
        <w:t xml:space="preserve"> of output, channel </w:t>
      </w:r>
      <w:r w:rsidR="000A1A80" w:rsidRPr="00B72666">
        <w:rPr>
          <w:rStyle w:val="usercontent"/>
          <w:rFonts w:ascii="Gill Sans" w:hAnsi="Gill Sans" w:cs="Gill Sans"/>
          <w:lang w:val="en-US"/>
        </w:rPr>
        <w:t>c</w:t>
      </w:r>
      <w:r w:rsidR="00CD181A" w:rsidRPr="00B72666">
        <w:rPr>
          <w:rStyle w:val="usercontent"/>
          <w:rFonts w:ascii="Gill Sans" w:hAnsi="Gill Sans" w:cs="Gill Sans"/>
          <w:lang w:val="en-US"/>
        </w:rPr>
        <w:t>ount</w:t>
      </w:r>
      <w:r>
        <w:rPr>
          <w:rStyle w:val="usercontent"/>
          <w:rFonts w:ascii="Gill Sans" w:hAnsi="Gill Sans" w:cs="Gill Sans"/>
          <w:lang w:val="en-US"/>
        </w:rPr>
        <w:t xml:space="preserve">, DSP </w:t>
      </w:r>
      <w:r w:rsidR="00CD181A" w:rsidRPr="00B72666">
        <w:rPr>
          <w:rStyle w:val="usercontent"/>
          <w:rFonts w:ascii="Gill Sans" w:hAnsi="Gill Sans" w:cs="Gill Sans"/>
          <w:lang w:val="en-US"/>
        </w:rPr>
        <w:t>and features</w:t>
      </w:r>
      <w:r w:rsidR="000A1A80" w:rsidRPr="00B72666">
        <w:rPr>
          <w:rStyle w:val="usercontent"/>
          <w:rFonts w:ascii="Gill Sans" w:hAnsi="Gill Sans" w:cs="Gill Sans"/>
          <w:lang w:val="en-US"/>
        </w:rPr>
        <w:t xml:space="preserve"> </w:t>
      </w:r>
      <w:r w:rsidR="003622F0" w:rsidRPr="00B72666">
        <w:rPr>
          <w:rStyle w:val="usercontent"/>
          <w:rFonts w:ascii="Gill Sans" w:hAnsi="Gill Sans" w:cs="Gill Sans"/>
          <w:lang w:val="en-US"/>
        </w:rPr>
        <w:t xml:space="preserve">while </w:t>
      </w:r>
      <w:r w:rsidR="00E868D1" w:rsidRPr="00B72666">
        <w:rPr>
          <w:rStyle w:val="usercontent"/>
          <w:rFonts w:ascii="Gill Sans" w:hAnsi="Gill Sans" w:cs="Gill Sans"/>
          <w:lang w:val="en-US"/>
        </w:rPr>
        <w:t>putting minimal strain</w:t>
      </w:r>
      <w:r w:rsidR="000A1A80" w:rsidRPr="00B72666">
        <w:rPr>
          <w:rStyle w:val="usercontent"/>
          <w:rFonts w:ascii="Gill Sans" w:hAnsi="Gill Sans" w:cs="Gill Sans"/>
          <w:lang w:val="en-US"/>
        </w:rPr>
        <w:t xml:space="preserve"> on rack space and </w:t>
      </w:r>
      <w:r w:rsidR="002356D0" w:rsidRPr="00B72666">
        <w:rPr>
          <w:rStyle w:val="usercontent"/>
          <w:rFonts w:ascii="Gill Sans" w:hAnsi="Gill Sans" w:cs="Gill Sans"/>
          <w:lang w:val="en-US"/>
        </w:rPr>
        <w:t>power resources</w:t>
      </w:r>
      <w:r w:rsidR="000A1A80" w:rsidRPr="00B72666">
        <w:rPr>
          <w:rStyle w:val="usercontent"/>
          <w:rFonts w:ascii="Gill Sans" w:hAnsi="Gill Sans" w:cs="Gill Sans"/>
          <w:lang w:val="en-US"/>
        </w:rPr>
        <w:t>.</w:t>
      </w:r>
      <w:r w:rsidR="009C3D70" w:rsidRPr="00B72666">
        <w:rPr>
          <w:rStyle w:val="usercontent"/>
          <w:rFonts w:ascii="Gill Sans" w:hAnsi="Gill Sans" w:cs="Gill Sans"/>
          <w:lang w:val="en-US"/>
        </w:rPr>
        <w:t xml:space="preserve"> At NAMM 2018, Powersoft will showcase its X Series, K Series, Ottocanali, and Quattrocanali amplifiers. </w:t>
      </w:r>
    </w:p>
    <w:p w:rsidR="009E371C" w:rsidRPr="009E371C" w:rsidRDefault="003622F0" w:rsidP="00EE44EA">
      <w:pPr>
        <w:spacing w:line="336" w:lineRule="auto"/>
        <w:rPr>
          <w:rStyle w:val="usercontent"/>
        </w:rPr>
      </w:pPr>
      <w:r w:rsidRPr="00B72666">
        <w:rPr>
          <w:rStyle w:val="usercontent"/>
          <w:rFonts w:ascii="Gill Sans" w:hAnsi="Gill Sans" w:cs="Gill Sans"/>
          <w:lang w:val="en-US"/>
        </w:rPr>
        <w:t xml:space="preserve">The </w:t>
      </w:r>
      <w:r w:rsidR="009C3D70" w:rsidRPr="00B72666">
        <w:rPr>
          <w:rStyle w:val="usercontent"/>
          <w:rFonts w:ascii="Gill Sans" w:hAnsi="Gill Sans" w:cs="Gill Sans"/>
          <w:lang w:val="en-US"/>
        </w:rPr>
        <w:t xml:space="preserve">X Series and K Series </w:t>
      </w:r>
      <w:r w:rsidRPr="00B72666">
        <w:rPr>
          <w:rStyle w:val="usercontent"/>
          <w:rFonts w:ascii="Gill Sans" w:hAnsi="Gill Sans" w:cs="Gill Sans"/>
          <w:lang w:val="en-US"/>
        </w:rPr>
        <w:t>are Powersoft’s industry-lead</w:t>
      </w:r>
      <w:r w:rsidR="00B85EA5" w:rsidRPr="00B72666">
        <w:rPr>
          <w:rStyle w:val="usercontent"/>
          <w:rFonts w:ascii="Gill Sans" w:hAnsi="Gill Sans" w:cs="Gill Sans"/>
          <w:lang w:val="en-US"/>
        </w:rPr>
        <w:t xml:space="preserve">ing touring amplifiers, providing exceptional output </w:t>
      </w:r>
      <w:r w:rsidR="00B838C5" w:rsidRPr="00B72666">
        <w:rPr>
          <w:rStyle w:val="usercontent"/>
          <w:rFonts w:ascii="Gill Sans" w:hAnsi="Gill Sans" w:cs="Gill Sans"/>
          <w:lang w:val="en-US"/>
        </w:rPr>
        <w:t xml:space="preserve">and cutting down on touring rig size by reducing rack footprint. </w:t>
      </w:r>
      <w:r w:rsidR="0079118F" w:rsidRPr="00B72666">
        <w:rPr>
          <w:rStyle w:val="usercontent"/>
          <w:rFonts w:ascii="Gill Sans" w:hAnsi="Gill Sans" w:cs="Gill Sans"/>
          <w:lang w:val="en-US"/>
        </w:rPr>
        <w:t>K20</w:t>
      </w:r>
      <w:r w:rsidR="00610320">
        <w:rPr>
          <w:rStyle w:val="usercontent"/>
          <w:rFonts w:ascii="Gill Sans" w:hAnsi="Gill Sans" w:cs="Gill Sans"/>
          <w:lang w:val="en-US"/>
        </w:rPr>
        <w:t xml:space="preserve"> and </w:t>
      </w:r>
      <w:r w:rsidR="0079118F" w:rsidRPr="00B72666">
        <w:rPr>
          <w:rStyle w:val="usercontent"/>
          <w:rFonts w:ascii="Gill Sans" w:hAnsi="Gill Sans" w:cs="Gill Sans"/>
          <w:lang w:val="en-US"/>
        </w:rPr>
        <w:t>K10</w:t>
      </w:r>
      <w:r w:rsidR="00B838C5" w:rsidRPr="00B72666">
        <w:rPr>
          <w:rStyle w:val="usercontent"/>
          <w:rFonts w:ascii="Gill Sans" w:hAnsi="Gill Sans" w:cs="Gill Sans"/>
          <w:lang w:val="en-US"/>
        </w:rPr>
        <w:t xml:space="preserve"> amplifiers are capable of up to 18,000 W in a single rack space, while </w:t>
      </w:r>
      <w:r w:rsidR="0058385E" w:rsidRPr="00B72666">
        <w:rPr>
          <w:rStyle w:val="usercontent"/>
          <w:rFonts w:ascii="Gill Sans" w:hAnsi="Gill Sans" w:cs="Gill Sans"/>
          <w:lang w:val="en-US"/>
        </w:rPr>
        <w:t>the</w:t>
      </w:r>
      <w:r w:rsidR="0079118F" w:rsidRPr="00B72666">
        <w:rPr>
          <w:rStyle w:val="usercontent"/>
          <w:rFonts w:ascii="Gill Sans" w:hAnsi="Gill Sans" w:cs="Gill Sans"/>
          <w:lang w:val="en-US"/>
        </w:rPr>
        <w:t xml:space="preserve"> </w:t>
      </w:r>
      <w:r w:rsidR="00EE3AF4" w:rsidRPr="00B72666">
        <w:rPr>
          <w:rStyle w:val="usercontent"/>
          <w:rFonts w:ascii="Gill Sans" w:hAnsi="Gill Sans" w:cs="Gill Sans"/>
          <w:lang w:val="en-US"/>
        </w:rPr>
        <w:t>single-space</w:t>
      </w:r>
      <w:r w:rsidR="0079118F" w:rsidRPr="00B72666">
        <w:rPr>
          <w:rStyle w:val="usercontent"/>
          <w:rFonts w:ascii="Gill Sans" w:hAnsi="Gill Sans" w:cs="Gill Sans"/>
          <w:lang w:val="en-US"/>
        </w:rPr>
        <w:t xml:space="preserve"> X4 and </w:t>
      </w:r>
      <w:r w:rsidR="00EE3AF4" w:rsidRPr="00B72666">
        <w:rPr>
          <w:rStyle w:val="usercontent"/>
          <w:rFonts w:ascii="Gill Sans" w:hAnsi="Gill Sans" w:cs="Gill Sans"/>
          <w:lang w:val="en-US"/>
        </w:rPr>
        <w:t>two-space</w:t>
      </w:r>
      <w:r w:rsidR="0058385E" w:rsidRPr="00B72666">
        <w:rPr>
          <w:rStyle w:val="usercontent"/>
          <w:rFonts w:ascii="Gill Sans" w:hAnsi="Gill Sans" w:cs="Gill Sans"/>
          <w:lang w:val="en-US"/>
        </w:rPr>
        <w:t xml:space="preserve"> </w:t>
      </w:r>
      <w:r w:rsidR="0079118F" w:rsidRPr="00B72666">
        <w:rPr>
          <w:rStyle w:val="usercontent"/>
          <w:rFonts w:ascii="Gill Sans" w:hAnsi="Gill Sans" w:cs="Gill Sans"/>
          <w:lang w:val="en-US"/>
        </w:rPr>
        <w:t>X8</w:t>
      </w:r>
      <w:r w:rsidR="0058385E" w:rsidRPr="00B72666">
        <w:rPr>
          <w:rStyle w:val="usercontent"/>
          <w:rFonts w:ascii="Gill Sans" w:hAnsi="Gill Sans" w:cs="Gill Sans"/>
          <w:lang w:val="en-US"/>
        </w:rPr>
        <w:t xml:space="preserve"> amplifiers offer up to eight channels </w:t>
      </w:r>
      <w:r w:rsidR="00872A4E" w:rsidRPr="00B72666">
        <w:rPr>
          <w:rStyle w:val="usercontent"/>
          <w:rFonts w:ascii="Gill Sans" w:hAnsi="Gill Sans" w:cs="Gill Sans"/>
          <w:lang w:val="en-US"/>
        </w:rPr>
        <w:t>of high output and pristine quality.</w:t>
      </w:r>
      <w:r w:rsidR="0080032E" w:rsidRPr="00B72666">
        <w:rPr>
          <w:rStyle w:val="usercontent"/>
          <w:rFonts w:ascii="Gill Sans" w:hAnsi="Gill Sans" w:cs="Gill Sans"/>
          <w:lang w:val="en-US"/>
        </w:rPr>
        <w:t xml:space="preserve"> All touring amplifiers include integration with Powersoft’s feature-rich Armonía software</w:t>
      </w:r>
      <w:r w:rsidR="006E7941" w:rsidRPr="00B72666">
        <w:rPr>
          <w:rStyle w:val="usercontent"/>
          <w:rFonts w:ascii="Gill Sans" w:hAnsi="Gill Sans" w:cs="Gill Sans"/>
          <w:lang w:val="en-US"/>
        </w:rPr>
        <w:t xml:space="preserve"> suite</w:t>
      </w:r>
      <w:r w:rsidR="0080032E" w:rsidRPr="00B72666">
        <w:rPr>
          <w:rStyle w:val="usercontent"/>
          <w:rFonts w:ascii="Gill Sans" w:hAnsi="Gill Sans" w:cs="Gill Sans"/>
          <w:lang w:val="en-US"/>
        </w:rPr>
        <w:t xml:space="preserve"> for </w:t>
      </w:r>
      <w:r w:rsidR="00BD7308" w:rsidRPr="00B72666">
        <w:rPr>
          <w:rStyle w:val="usercontent"/>
          <w:rFonts w:ascii="Gill Sans" w:hAnsi="Gill Sans" w:cs="Gill Sans"/>
          <w:lang w:val="en-US"/>
        </w:rPr>
        <w:t xml:space="preserve">maximum control and </w:t>
      </w:r>
      <w:r w:rsidR="009657D0" w:rsidRPr="00B72666">
        <w:rPr>
          <w:rStyle w:val="usercontent"/>
          <w:rFonts w:ascii="Gill Sans" w:hAnsi="Gill Sans" w:cs="Gill Sans"/>
          <w:lang w:val="en-US"/>
        </w:rPr>
        <w:t xml:space="preserve">performance customization. </w:t>
      </w:r>
    </w:p>
    <w:p w:rsidR="009E371C" w:rsidRDefault="00750E20" w:rsidP="003F0AA4">
      <w:pPr>
        <w:spacing w:line="336" w:lineRule="auto"/>
        <w:rPr>
          <w:rStyle w:val="usercontent"/>
        </w:rPr>
      </w:pPr>
      <w:r w:rsidRPr="00B72666">
        <w:rPr>
          <w:rStyle w:val="usercontent"/>
          <w:rFonts w:ascii="Gill Sans" w:hAnsi="Gill Sans" w:cs="Gill Sans"/>
          <w:lang w:val="en-US"/>
        </w:rPr>
        <w:t xml:space="preserve">Powersoft Ottocanali and Quattrocanali amplifiers are </w:t>
      </w:r>
      <w:r w:rsidR="00B73288" w:rsidRPr="00B72666">
        <w:rPr>
          <w:rStyle w:val="usercontent"/>
          <w:rFonts w:ascii="Gill Sans" w:hAnsi="Gill Sans" w:cs="Gill Sans"/>
          <w:lang w:val="en-US"/>
        </w:rPr>
        <w:t>tailored specifically for</w:t>
      </w:r>
      <w:r w:rsidRPr="00B72666">
        <w:rPr>
          <w:rStyle w:val="usercontent"/>
          <w:rFonts w:ascii="Gill Sans" w:hAnsi="Gill Sans" w:cs="Gill Sans"/>
          <w:lang w:val="en-US"/>
        </w:rPr>
        <w:t xml:space="preserve"> installed sound applications, offering eight and four channels respectively of crystal clear output</w:t>
      </w:r>
      <w:r w:rsidR="009A2F63" w:rsidRPr="00B72666">
        <w:rPr>
          <w:rStyle w:val="usercontent"/>
          <w:rFonts w:ascii="Gill Sans" w:hAnsi="Gill Sans" w:cs="Gill Sans"/>
          <w:lang w:val="en-US"/>
        </w:rPr>
        <w:t xml:space="preserve"> and up to</w:t>
      </w:r>
      <w:r w:rsidR="004D4292" w:rsidRPr="00B72666">
        <w:rPr>
          <w:rStyle w:val="usercontent"/>
          <w:rFonts w:ascii="Gill Sans" w:hAnsi="Gill Sans" w:cs="Gill Sans"/>
          <w:lang w:val="en-US"/>
        </w:rPr>
        <w:t>1200 W per channel</w:t>
      </w:r>
      <w:r w:rsidR="009A2F63" w:rsidRPr="00B72666">
        <w:rPr>
          <w:rStyle w:val="usercontent"/>
          <w:rFonts w:ascii="Gill Sans" w:hAnsi="Gill Sans" w:cs="Gill Sans"/>
          <w:lang w:val="en-US"/>
        </w:rPr>
        <w:t>. Like Powersoft’s</w:t>
      </w:r>
      <w:r w:rsidR="00DF0ABB" w:rsidRPr="00B72666">
        <w:rPr>
          <w:rStyle w:val="usercontent"/>
          <w:rFonts w:ascii="Gill Sans" w:hAnsi="Gill Sans" w:cs="Gill Sans"/>
          <w:lang w:val="en-US"/>
        </w:rPr>
        <w:t xml:space="preserve"> touring </w:t>
      </w:r>
      <w:r w:rsidR="009A2F63" w:rsidRPr="00B72666">
        <w:rPr>
          <w:rStyle w:val="usercontent"/>
          <w:rFonts w:ascii="Gill Sans" w:hAnsi="Gill Sans" w:cs="Gill Sans"/>
          <w:lang w:val="en-US"/>
        </w:rPr>
        <w:t>amplifiers</w:t>
      </w:r>
      <w:r w:rsidR="00DF0ABB" w:rsidRPr="00B72666">
        <w:rPr>
          <w:rStyle w:val="usercontent"/>
          <w:rFonts w:ascii="Gill Sans" w:hAnsi="Gill Sans" w:cs="Gill Sans"/>
          <w:lang w:val="en-US"/>
        </w:rPr>
        <w:t xml:space="preserve">, </w:t>
      </w:r>
      <w:r w:rsidR="009A2F63" w:rsidRPr="00B72666">
        <w:rPr>
          <w:rStyle w:val="usercontent"/>
          <w:rFonts w:ascii="Gill Sans" w:hAnsi="Gill Sans" w:cs="Gill Sans"/>
          <w:lang w:val="en-US"/>
        </w:rPr>
        <w:t>Ottocanali and Quattrocanali</w:t>
      </w:r>
      <w:r w:rsidR="00DF0ABB" w:rsidRPr="00B72666">
        <w:rPr>
          <w:rStyle w:val="usercontent"/>
          <w:rFonts w:ascii="Gill Sans" w:hAnsi="Gill Sans" w:cs="Gill Sans"/>
          <w:lang w:val="en-US"/>
        </w:rPr>
        <w:t xml:space="preserve"> are remarkably compact and energy efficient</w:t>
      </w:r>
      <w:r w:rsidR="002258F4" w:rsidRPr="00B72666">
        <w:rPr>
          <w:rStyle w:val="usercontent"/>
          <w:rFonts w:ascii="Gill Sans" w:hAnsi="Gill Sans" w:cs="Gill Sans"/>
          <w:lang w:val="en-US"/>
        </w:rPr>
        <w:t xml:space="preserve">, providing significant </w:t>
      </w:r>
      <w:r w:rsidR="005115E4" w:rsidRPr="00B72666">
        <w:rPr>
          <w:rStyle w:val="usercontent"/>
          <w:rFonts w:ascii="Gill Sans" w:hAnsi="Gill Sans" w:cs="Gill Sans"/>
          <w:lang w:val="en-US"/>
        </w:rPr>
        <w:t>long-term</w:t>
      </w:r>
      <w:r w:rsidR="002258F4" w:rsidRPr="00B72666">
        <w:rPr>
          <w:rStyle w:val="usercontent"/>
          <w:rFonts w:ascii="Gill Sans" w:hAnsi="Gill Sans" w:cs="Gill Sans"/>
          <w:lang w:val="en-US"/>
        </w:rPr>
        <w:t xml:space="preserve"> savings on operating costs</w:t>
      </w:r>
      <w:r w:rsidR="00DF0ABB" w:rsidRPr="00B72666">
        <w:rPr>
          <w:rStyle w:val="usercontent"/>
          <w:rFonts w:ascii="Gill Sans" w:hAnsi="Gill Sans" w:cs="Gill Sans"/>
          <w:lang w:val="en-US"/>
        </w:rPr>
        <w:t>.</w:t>
      </w:r>
      <w:r w:rsidR="002258F4" w:rsidRPr="00B72666">
        <w:rPr>
          <w:rStyle w:val="usercontent"/>
          <w:rFonts w:ascii="Gill Sans" w:hAnsi="Gill Sans" w:cs="Gill Sans"/>
          <w:lang w:val="en-US"/>
        </w:rPr>
        <w:t xml:space="preserve"> </w:t>
      </w:r>
      <w:r w:rsidRPr="00B72666">
        <w:rPr>
          <w:rStyle w:val="usercontent"/>
          <w:rFonts w:ascii="Gill Sans" w:hAnsi="Gill Sans" w:cs="Gill Sans"/>
          <w:lang w:val="en-US"/>
        </w:rPr>
        <w:t xml:space="preserve"> </w:t>
      </w:r>
      <w:r w:rsidR="004D4292" w:rsidRPr="00B72666">
        <w:rPr>
          <w:rStyle w:val="usercontent"/>
          <w:rFonts w:ascii="Gill Sans" w:hAnsi="Gill Sans" w:cs="Gill Sans"/>
          <w:lang w:val="en-US"/>
        </w:rPr>
        <w:t xml:space="preserve">Built-in </w:t>
      </w:r>
      <w:r w:rsidR="006C540C" w:rsidRPr="00B72666">
        <w:rPr>
          <w:rStyle w:val="usercontent"/>
          <w:rFonts w:ascii="Gill Sans" w:hAnsi="Gill Sans" w:cs="Gill Sans"/>
          <w:lang w:val="en-US"/>
        </w:rPr>
        <w:t>network</w:t>
      </w:r>
      <w:r w:rsidR="009A2F63" w:rsidRPr="00B72666">
        <w:rPr>
          <w:rStyle w:val="usercontent"/>
          <w:rFonts w:ascii="Gill Sans" w:hAnsi="Gill Sans" w:cs="Gill Sans"/>
          <w:lang w:val="en-US"/>
        </w:rPr>
        <w:t>ing</w:t>
      </w:r>
      <w:r w:rsidR="006C540C" w:rsidRPr="00B72666">
        <w:rPr>
          <w:rStyle w:val="usercontent"/>
          <w:rFonts w:ascii="Gill Sans" w:hAnsi="Gill Sans" w:cs="Gill Sans"/>
          <w:lang w:val="en-US"/>
        </w:rPr>
        <w:t xml:space="preserve"> capabilities allow easy integration into network-based systems for remote performance </w:t>
      </w:r>
      <w:r w:rsidR="009A2F63" w:rsidRPr="00B72666">
        <w:rPr>
          <w:rStyle w:val="usercontent"/>
          <w:rFonts w:ascii="Gill Sans" w:hAnsi="Gill Sans" w:cs="Gill Sans"/>
          <w:lang w:val="en-US"/>
        </w:rPr>
        <w:t>monitoring, while</w:t>
      </w:r>
      <w:r w:rsidR="006C540C" w:rsidRPr="00B72666">
        <w:rPr>
          <w:rStyle w:val="usercontent"/>
          <w:rFonts w:ascii="Gill Sans" w:hAnsi="Gill Sans" w:cs="Gill Sans"/>
          <w:lang w:val="en-US"/>
        </w:rPr>
        <w:t xml:space="preserve"> o</w:t>
      </w:r>
      <w:r w:rsidR="004F5DBE" w:rsidRPr="00B72666">
        <w:rPr>
          <w:rStyle w:val="usercontent"/>
          <w:rFonts w:ascii="Gill Sans" w:hAnsi="Gill Sans" w:cs="Gill Sans"/>
          <w:lang w:val="en-US"/>
        </w:rPr>
        <w:t xml:space="preserve">ptional DSP integration provides </w:t>
      </w:r>
      <w:r w:rsidR="009A2F63" w:rsidRPr="00B72666">
        <w:rPr>
          <w:rStyle w:val="usercontent"/>
          <w:rFonts w:ascii="Gill Sans" w:hAnsi="Gill Sans" w:cs="Gill Sans"/>
          <w:lang w:val="en-US"/>
        </w:rPr>
        <w:t xml:space="preserve">deeper control of amplifier performance and </w:t>
      </w:r>
      <w:r w:rsidR="004F5DBE" w:rsidRPr="00B72666">
        <w:rPr>
          <w:rStyle w:val="usercontent"/>
          <w:rFonts w:ascii="Gill Sans" w:hAnsi="Gill Sans" w:cs="Gill Sans"/>
          <w:lang w:val="en-US"/>
        </w:rPr>
        <w:t>functionality.</w:t>
      </w:r>
      <w:r w:rsidR="003F0AA4">
        <w:rPr>
          <w:rStyle w:val="usercontent"/>
          <w:rFonts w:ascii="Gill Sans" w:hAnsi="Gill Sans" w:cs="Gill Sans"/>
          <w:lang w:val="en-US"/>
        </w:rPr>
        <w:t xml:space="preserve"> </w:t>
      </w:r>
    </w:p>
    <w:p w:rsidR="003F0AA4" w:rsidRDefault="009E371C" w:rsidP="00EE44EA">
      <w:pPr>
        <w:spacing w:line="336" w:lineRule="auto"/>
        <w:rPr>
          <w:rStyle w:val="usercontent"/>
        </w:rPr>
      </w:pPr>
      <w:r w:rsidRPr="00B72666">
        <w:rPr>
          <w:rStyle w:val="usercontent"/>
          <w:rFonts w:ascii="Gill Sans" w:hAnsi="Gill Sans" w:cs="Gill Sans"/>
          <w:b/>
          <w:noProof/>
          <w:lang w:val="en-US" w:eastAsia="en-US"/>
        </w:rPr>
        <w:drawing>
          <wp:anchor distT="0" distB="0" distL="114300" distR="114300" simplePos="0" relativeHeight="251659776" behindDoc="0" locked="0" layoutInCell="1" allowOverlap="1">
            <wp:simplePos x="0" y="0"/>
            <wp:positionH relativeFrom="column">
              <wp:posOffset>5105400</wp:posOffset>
            </wp:positionH>
            <wp:positionV relativeFrom="paragraph">
              <wp:posOffset>1096645</wp:posOffset>
            </wp:positionV>
            <wp:extent cx="1143000" cy="1699895"/>
            <wp:effectExtent l="0" t="0" r="0" b="1905"/>
            <wp:wrapSquare wrapText="bothSides"/>
            <wp:docPr id="29" name="Picture 2" descr="Macintosh HD:Users:psikahn7:Documents:Hummingbird Media:Powersoft NAMM Booth:d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ikahn7:Documents:Hummingbird Media:Powersoft NAMM Booth:deva.png"/>
                    <pic:cNvPicPr>
                      <a:picLocks noChangeAspect="1" noChangeArrowheads="1"/>
                    </pic:cNvPicPr>
                  </pic:nvPicPr>
                  <pic:blipFill>
                    <a:blip r:embed="rId10" cstate="print">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6998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sidR="003F0AA4" w:rsidRPr="003F0AA4">
        <w:rPr>
          <w:rFonts w:ascii="Gill Sans" w:hAnsi="Gill Sans" w:cs="Gill Sans"/>
        </w:rPr>
        <w:t>Powersoft’s DSP technology is recognised as an industry standard and can be found across our entire range, from the flagship touring product X Series to the eight- four- and two-channel fixed-install range. Powersoft offers the most advanced control and monitoring of the entire sound system with a matrix, raised cosine and FIR filters, delays and Powersoft’s unique active damping control, 5 limiters, live impedance monitoring and more.</w:t>
      </w:r>
    </w:p>
    <w:p w:rsidR="006459F0" w:rsidRDefault="00247151" w:rsidP="00EE44EA">
      <w:pPr>
        <w:spacing w:line="336" w:lineRule="auto"/>
        <w:rPr>
          <w:rStyle w:val="usercontent"/>
        </w:rPr>
      </w:pPr>
      <w:r>
        <w:rPr>
          <w:rStyle w:val="usercontent"/>
          <w:rFonts w:ascii="Gill Sans" w:hAnsi="Gill Sans" w:cs="Gill Sans"/>
          <w:b/>
          <w:lang w:val="en-US"/>
        </w:rPr>
        <w:t>Deva: Revolutionary Multimedia S</w:t>
      </w:r>
      <w:r w:rsidR="00DC5C68" w:rsidRPr="00B72666">
        <w:rPr>
          <w:rStyle w:val="usercontent"/>
          <w:rFonts w:ascii="Gill Sans" w:hAnsi="Gill Sans" w:cs="Gill Sans"/>
          <w:b/>
          <w:lang w:val="en-US"/>
        </w:rPr>
        <w:t>olution</w:t>
      </w:r>
      <w:r w:rsidR="00DC5C68" w:rsidRPr="00B72666">
        <w:rPr>
          <w:rStyle w:val="usercontent"/>
          <w:lang w:val="en-US"/>
        </w:rPr>
        <w:br/>
      </w:r>
      <w:r w:rsidR="00FC02A0" w:rsidRPr="00B72666">
        <w:rPr>
          <w:rStyle w:val="usercontent"/>
          <w:rFonts w:ascii="Gill Sans" w:hAnsi="Gill Sans" w:cs="Gill Sans"/>
          <w:lang w:val="en-US"/>
        </w:rPr>
        <w:t xml:space="preserve">Powersoft will also showcase Deva, a powerful multimedia </w:t>
      </w:r>
      <w:r w:rsidR="002375F6" w:rsidRPr="00B72666">
        <w:rPr>
          <w:rStyle w:val="usercontent"/>
          <w:rFonts w:ascii="Gill Sans" w:hAnsi="Gill Sans" w:cs="Gill Sans"/>
          <w:lang w:val="en-US"/>
        </w:rPr>
        <w:t>utility</w:t>
      </w:r>
      <w:r w:rsidR="00FC02A0" w:rsidRPr="00B72666">
        <w:rPr>
          <w:rStyle w:val="usercontent"/>
          <w:rFonts w:ascii="Gill Sans" w:hAnsi="Gill Sans" w:cs="Gill Sans"/>
          <w:lang w:val="en-US"/>
        </w:rPr>
        <w:t xml:space="preserve"> in a compact, egg-shaped, weatherproof enclosure. With applications including infotainment, entertainment, safety, and data gathering, Deva </w:t>
      </w:r>
      <w:r w:rsidR="004927BD" w:rsidRPr="00B72666">
        <w:rPr>
          <w:rStyle w:val="usercontent"/>
          <w:rFonts w:ascii="Gill Sans" w:hAnsi="Gill Sans" w:cs="Gill Sans"/>
          <w:lang w:val="en-US"/>
        </w:rPr>
        <w:t>includes</w:t>
      </w:r>
      <w:r w:rsidR="00FC02A0" w:rsidRPr="00B72666">
        <w:rPr>
          <w:rStyle w:val="usercontent"/>
          <w:rFonts w:ascii="Gill Sans" w:hAnsi="Gill Sans" w:cs="Gill Sans"/>
          <w:lang w:val="en-US"/>
        </w:rPr>
        <w:t xml:space="preserve"> advanced networking capabilities that make it an all-in-one solution for spaces of all sizes.</w:t>
      </w:r>
      <w:r w:rsidR="002375F6" w:rsidRPr="00B72666">
        <w:rPr>
          <w:rStyle w:val="usercontent"/>
          <w:rFonts w:ascii="Gill Sans" w:hAnsi="Gill Sans" w:cs="Gill Sans"/>
          <w:lang w:val="en-US"/>
        </w:rPr>
        <w:t xml:space="preserve"> It features</w:t>
      </w:r>
      <w:r w:rsidR="002B1FC4" w:rsidRPr="00B72666">
        <w:rPr>
          <w:rStyle w:val="usercontent"/>
          <w:rFonts w:ascii="Gill Sans" w:hAnsi="Gill Sans" w:cs="Gill Sans"/>
          <w:lang w:val="en-US"/>
        </w:rPr>
        <w:t xml:space="preserve"> solar power</w:t>
      </w:r>
      <w:r w:rsidR="005115E4" w:rsidRPr="00B72666">
        <w:rPr>
          <w:rStyle w:val="usercontent"/>
          <w:rFonts w:ascii="Gill Sans" w:hAnsi="Gill Sans" w:cs="Gill Sans"/>
          <w:lang w:val="en-US"/>
        </w:rPr>
        <w:t xml:space="preserve"> operation</w:t>
      </w:r>
      <w:r w:rsidR="002B1FC4" w:rsidRPr="00B72666">
        <w:rPr>
          <w:rStyle w:val="usercontent"/>
          <w:rFonts w:ascii="Gill Sans" w:hAnsi="Gill Sans" w:cs="Gill Sans"/>
          <w:lang w:val="en-US"/>
        </w:rPr>
        <w:t>, bi-directional wireless A/V communication</w:t>
      </w:r>
      <w:r w:rsidR="002375F6" w:rsidRPr="00B72666">
        <w:rPr>
          <w:rStyle w:val="usercontent"/>
          <w:rFonts w:ascii="Gill Sans" w:hAnsi="Gill Sans" w:cs="Gill Sans"/>
          <w:lang w:val="en-US"/>
        </w:rPr>
        <w:t>,</w:t>
      </w:r>
      <w:r w:rsidR="002B1FC4" w:rsidRPr="00B72666">
        <w:rPr>
          <w:rStyle w:val="usercontent"/>
          <w:rFonts w:ascii="Gill Sans" w:hAnsi="Gill Sans" w:cs="Gill Sans"/>
          <w:lang w:val="en-US"/>
        </w:rPr>
        <w:t xml:space="preserve"> lighting capabilities</w:t>
      </w:r>
      <w:r w:rsidR="002375F6" w:rsidRPr="00B72666">
        <w:rPr>
          <w:rStyle w:val="usercontent"/>
          <w:rFonts w:ascii="Gill Sans" w:hAnsi="Gill Sans" w:cs="Gill Sans"/>
          <w:lang w:val="en-US"/>
        </w:rPr>
        <w:t>,</w:t>
      </w:r>
      <w:r w:rsidR="002B1FC4" w:rsidRPr="00B72666">
        <w:rPr>
          <w:rStyle w:val="usercontent"/>
          <w:rFonts w:ascii="Gill Sans" w:hAnsi="Gill Sans" w:cs="Gill Sans"/>
          <w:lang w:val="en-US"/>
        </w:rPr>
        <w:t xml:space="preserve"> an ul</w:t>
      </w:r>
      <w:r w:rsidR="002375F6" w:rsidRPr="00B72666">
        <w:rPr>
          <w:rStyle w:val="usercontent"/>
          <w:rFonts w:ascii="Gill Sans" w:hAnsi="Gill Sans" w:cs="Gill Sans"/>
          <w:lang w:val="en-US"/>
        </w:rPr>
        <w:t>tra-efficient Class D amplifier,</w:t>
      </w:r>
      <w:r w:rsidR="002B1FC4" w:rsidRPr="00B72666">
        <w:rPr>
          <w:rStyle w:val="usercontent"/>
          <w:rFonts w:ascii="Gill Sans" w:hAnsi="Gill Sans" w:cs="Gill Sans"/>
          <w:lang w:val="en-US"/>
        </w:rPr>
        <w:t xml:space="preserve"> </w:t>
      </w:r>
      <w:r w:rsidR="006459F0" w:rsidRPr="00B72666">
        <w:rPr>
          <w:rStyle w:val="usercontent"/>
          <w:rFonts w:ascii="Gill Sans" w:hAnsi="Gill Sans" w:cs="Gill Sans"/>
          <w:lang w:val="en-US"/>
        </w:rPr>
        <w:t>and much more.</w:t>
      </w:r>
      <w:r w:rsidR="002375F6" w:rsidRPr="00B72666">
        <w:rPr>
          <w:rStyle w:val="usercontent"/>
          <w:rFonts w:ascii="Gill Sans" w:hAnsi="Gill Sans" w:cs="Gill Sans"/>
          <w:lang w:val="en-US"/>
        </w:rPr>
        <w:t xml:space="preserve"> </w:t>
      </w:r>
      <w:r w:rsidR="002B1FC4" w:rsidRPr="00B72666">
        <w:rPr>
          <w:rStyle w:val="usercontent"/>
          <w:rFonts w:ascii="Gill Sans" w:hAnsi="Gill Sans" w:cs="Gill Sans"/>
          <w:lang w:val="en-US"/>
        </w:rPr>
        <w:t xml:space="preserve">Deva is a powerful tool </w:t>
      </w:r>
      <w:r w:rsidR="002375F6" w:rsidRPr="00B72666">
        <w:rPr>
          <w:rStyle w:val="usercontent"/>
          <w:rFonts w:ascii="Gill Sans" w:hAnsi="Gill Sans" w:cs="Gill Sans"/>
          <w:lang w:val="en-US"/>
        </w:rPr>
        <w:t>for from</w:t>
      </w:r>
      <w:r w:rsidR="002B1FC4" w:rsidRPr="00B72666">
        <w:rPr>
          <w:rStyle w:val="usercontent"/>
          <w:rFonts w:ascii="Gill Sans" w:hAnsi="Gill Sans" w:cs="Gill Sans"/>
          <w:lang w:val="en-US"/>
        </w:rPr>
        <w:t xml:space="preserve"> </w:t>
      </w:r>
      <w:r w:rsidR="002375F6" w:rsidRPr="00B72666">
        <w:rPr>
          <w:rStyle w:val="usercontent"/>
          <w:rFonts w:ascii="Gill Sans" w:hAnsi="Gill Sans" w:cs="Gill Sans"/>
          <w:lang w:val="en-US"/>
        </w:rPr>
        <w:t>simple remote music playback to reporting local position weather conditions.</w:t>
      </w:r>
      <w:r w:rsidR="009811ED" w:rsidRPr="00B72666">
        <w:rPr>
          <w:rStyle w:val="usercontent"/>
          <w:rFonts w:ascii="Gill Sans" w:hAnsi="Gill Sans" w:cs="Gill Sans"/>
          <w:lang w:val="en-US"/>
        </w:rPr>
        <w:t xml:space="preserve"> Integrated Deva Software Manager (DSM) software makes remote management and monitoring a snap.</w:t>
      </w:r>
    </w:p>
    <w:p w:rsidR="00247151" w:rsidRDefault="00247151" w:rsidP="00E63426">
      <w:pPr>
        <w:spacing w:after="0" w:line="336" w:lineRule="auto"/>
        <w:rPr>
          <w:rFonts w:ascii="Gill Sans" w:hAnsi="Gill Sans" w:cs="Gill Sans"/>
          <w:lang w:val="en-US"/>
        </w:rPr>
      </w:pPr>
      <w:r w:rsidRPr="00B72666">
        <w:rPr>
          <w:rFonts w:ascii="Gill Sans" w:hAnsi="Gill Sans" w:cs="Gill Sans"/>
          <w:lang w:val="en-US"/>
        </w:rPr>
        <w:t>“We are very pleased to make our return to NAMM in 2018,” says Francesco Fanicchi, Brand &amp; Communications Director, Powersoft. “Since our first appearance thirteen years ago, Powersoft has cemented its reputation as a leader in performance and innovation within our industry. We look forward to bringing our latest products to the show floor and providing NAMM attendees with an opportunity to experience their myriad capabilities and exceptional performance first hand.”</w:t>
      </w:r>
    </w:p>
    <w:p w:rsidR="00E63426" w:rsidRPr="00E63426" w:rsidRDefault="00E63426" w:rsidP="00E63426">
      <w:pPr>
        <w:spacing w:after="0" w:line="336" w:lineRule="auto"/>
        <w:rPr>
          <w:rStyle w:val="usercontent"/>
        </w:rPr>
      </w:pPr>
    </w:p>
    <w:p w:rsidR="0080032E" w:rsidRPr="00B72666" w:rsidRDefault="00B9648D" w:rsidP="00EE44EA">
      <w:pPr>
        <w:spacing w:line="336" w:lineRule="auto"/>
        <w:rPr>
          <w:rStyle w:val="usercontent"/>
        </w:rPr>
      </w:pPr>
      <w:r w:rsidRPr="00B72666">
        <w:rPr>
          <w:rStyle w:val="usercontent"/>
          <w:rFonts w:ascii="Gill Sans" w:hAnsi="Gill Sans" w:cs="Gill Sans"/>
          <w:lang w:val="en-US"/>
        </w:rPr>
        <w:t xml:space="preserve">For information visit Powersoft at </w:t>
      </w:r>
      <w:r w:rsidRPr="00B72666">
        <w:rPr>
          <w:rFonts w:ascii="Gill Sans" w:hAnsi="Gill Sans" w:cs="Gill Sans"/>
          <w:lang w:val="en-US"/>
        </w:rPr>
        <w:t xml:space="preserve">Booth 17701 at the Anaheim Convention Center or visit </w:t>
      </w:r>
      <w:hyperlink r:id="rId11" w:history="1">
        <w:r w:rsidRPr="00B72666">
          <w:rPr>
            <w:rStyle w:val="Hyperlink"/>
            <w:rFonts w:ascii="Gill Sans" w:hAnsi="Gill Sans" w:cs="Gill Sans"/>
            <w:lang w:val="en-US"/>
          </w:rPr>
          <w:t>www.powersoft-audio.com</w:t>
        </w:r>
      </w:hyperlink>
    </w:p>
    <w:p w:rsidR="00BC306C" w:rsidRPr="00B72666" w:rsidRDefault="00BC306C" w:rsidP="00861369">
      <w:pPr>
        <w:pStyle w:val="Body"/>
        <w:spacing w:line="384" w:lineRule="auto"/>
        <w:jc w:val="center"/>
        <w:rPr>
          <w:rFonts w:ascii="Century Gothic" w:eastAsia="MS Mincho" w:hAnsi="Century Gothic"/>
          <w:sz w:val="20"/>
        </w:rPr>
      </w:pPr>
      <w:r w:rsidRPr="00B72666">
        <w:rPr>
          <w:rFonts w:ascii="Century Gothic" w:eastAsia="MS Mincho" w:hAnsi="Century Gothic"/>
          <w:sz w:val="20"/>
        </w:rPr>
        <w:t>###</w:t>
      </w:r>
    </w:p>
    <w:p w:rsidR="003B43D4" w:rsidRPr="00B72666" w:rsidRDefault="003B43D4" w:rsidP="00BC306C">
      <w:pPr>
        <w:widowControl w:val="0"/>
        <w:autoSpaceDE w:val="0"/>
        <w:autoSpaceDN w:val="0"/>
        <w:adjustRightInd w:val="0"/>
        <w:spacing w:after="0"/>
        <w:rPr>
          <w:rStyle w:val="usercontent"/>
          <w:rFonts w:ascii="Helvetica" w:eastAsia="ヒラギノ角ゴ Pro W3" w:hAnsi="Helvetica"/>
          <w:color w:val="000000"/>
          <w:lang w:val="en-US" w:eastAsia="en-US"/>
        </w:rPr>
      </w:pPr>
    </w:p>
    <w:p w:rsidR="00BC306C" w:rsidRPr="00B72666" w:rsidRDefault="00BC306C" w:rsidP="00BC306C">
      <w:pPr>
        <w:widowControl w:val="0"/>
        <w:autoSpaceDE w:val="0"/>
        <w:autoSpaceDN w:val="0"/>
        <w:adjustRightInd w:val="0"/>
        <w:spacing w:after="0"/>
        <w:rPr>
          <w:rStyle w:val="usercontent"/>
        </w:rPr>
      </w:pPr>
    </w:p>
    <w:p w:rsidR="00BC306C" w:rsidRPr="00B72666" w:rsidRDefault="00BC306C" w:rsidP="00BC306C">
      <w:pPr>
        <w:widowControl w:val="0"/>
        <w:autoSpaceDE w:val="0"/>
        <w:autoSpaceDN w:val="0"/>
        <w:adjustRightInd w:val="0"/>
        <w:spacing w:after="0"/>
        <w:rPr>
          <w:rStyle w:val="usercontent"/>
        </w:rPr>
      </w:pPr>
      <w:r w:rsidRPr="00B72666">
        <w:rPr>
          <w:rStyle w:val="usercontent"/>
          <w:rFonts w:ascii="Gill Sans MT" w:hAnsi="Gill Sans MT" w:cs="Arial"/>
          <w:b/>
          <w:sz w:val="22"/>
          <w:lang w:val="en-US"/>
        </w:rPr>
        <w:t>For further information, contact:</w:t>
      </w:r>
    </w:p>
    <w:p w:rsidR="00BC306C" w:rsidRPr="00B72666" w:rsidRDefault="00BC306C" w:rsidP="00BC306C">
      <w:pPr>
        <w:widowControl w:val="0"/>
        <w:autoSpaceDE w:val="0"/>
        <w:autoSpaceDN w:val="0"/>
        <w:adjustRightInd w:val="0"/>
        <w:spacing w:after="0"/>
        <w:rPr>
          <w:rStyle w:val="userconten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48"/>
      </w:tblGrid>
      <w:tr w:rsidR="00BC306C" w:rsidRPr="00B72666">
        <w:tc>
          <w:tcPr>
            <w:tcW w:w="5148" w:type="dxa"/>
          </w:tcPr>
          <w:p w:rsidR="00BC306C" w:rsidRPr="00B72666" w:rsidRDefault="00BC306C" w:rsidP="00BC306C">
            <w:pPr>
              <w:spacing w:after="0"/>
              <w:rPr>
                <w:rStyle w:val="usercontent"/>
              </w:rPr>
            </w:pPr>
          </w:p>
          <w:p w:rsidR="00BC306C" w:rsidRPr="00B72666" w:rsidRDefault="00BC306C" w:rsidP="00BC306C">
            <w:pPr>
              <w:spacing w:after="0"/>
              <w:rPr>
                <w:rStyle w:val="usercontent"/>
              </w:rPr>
            </w:pPr>
            <w:r w:rsidRPr="00B72666">
              <w:rPr>
                <w:rStyle w:val="usercontent"/>
                <w:rFonts w:ascii="Gill Sans MT" w:hAnsi="Gill Sans MT" w:cs="Arial"/>
                <w:sz w:val="22"/>
                <w:lang w:val="en-US"/>
              </w:rPr>
              <w:t>Jeff Touzeau (media contact)</w:t>
            </w:r>
          </w:p>
          <w:p w:rsidR="00BC306C" w:rsidRPr="00B72666" w:rsidRDefault="00BC306C" w:rsidP="00BC306C">
            <w:pPr>
              <w:spacing w:after="0"/>
              <w:rPr>
                <w:rStyle w:val="usercontent"/>
              </w:rPr>
            </w:pPr>
            <w:r w:rsidRPr="00B72666">
              <w:rPr>
                <w:rStyle w:val="usercontent"/>
                <w:rFonts w:ascii="Gill Sans MT" w:hAnsi="Gill Sans MT" w:cs="Arial"/>
                <w:b/>
                <w:sz w:val="22"/>
                <w:lang w:val="en-US"/>
              </w:rPr>
              <w:t>Hummingbird Media</w:t>
            </w:r>
          </w:p>
          <w:p w:rsidR="00BC306C" w:rsidRPr="00B72666" w:rsidRDefault="00BC306C" w:rsidP="00BC306C">
            <w:pPr>
              <w:spacing w:after="0"/>
              <w:rPr>
                <w:rStyle w:val="usercontent"/>
              </w:rPr>
            </w:pPr>
            <w:r w:rsidRPr="00B72666">
              <w:rPr>
                <w:rStyle w:val="usercontent"/>
                <w:rFonts w:ascii="Gill Sans MT" w:hAnsi="Gill Sans MT" w:cs="Arial"/>
                <w:sz w:val="22"/>
                <w:lang w:val="en-US"/>
              </w:rPr>
              <w:t>Tel : +1 (914) 602 2913</w:t>
            </w:r>
          </w:p>
          <w:p w:rsidR="00BC306C" w:rsidRPr="00B72666" w:rsidRDefault="00BC306C" w:rsidP="00BC306C">
            <w:pPr>
              <w:spacing w:after="0"/>
              <w:rPr>
                <w:rStyle w:val="usercontent"/>
              </w:rPr>
            </w:pPr>
            <w:r w:rsidRPr="00B72666">
              <w:rPr>
                <w:rStyle w:val="usercontent"/>
                <w:rFonts w:ascii="Gill Sans MT" w:hAnsi="Gill Sans MT" w:cs="Arial"/>
                <w:sz w:val="22"/>
                <w:lang w:val="en-US"/>
              </w:rPr>
              <w:t xml:space="preserve">Email: </w:t>
            </w:r>
            <w:hyperlink r:id="rId12" w:history="1">
              <w:r w:rsidRPr="00B72666">
                <w:rPr>
                  <w:rStyle w:val="Hyperlink"/>
                  <w:rFonts w:ascii="Gill Sans MT" w:hAnsi="Gill Sans MT" w:cs="Arial"/>
                  <w:sz w:val="22"/>
                  <w:lang w:val="en-US"/>
                </w:rPr>
                <w:t>jeff@hummingbirdmedia.com</w:t>
              </w:r>
            </w:hyperlink>
            <w:r w:rsidRPr="00B72666">
              <w:rPr>
                <w:rStyle w:val="usercontent"/>
                <w:rFonts w:ascii="Gill Sans MT" w:hAnsi="Gill Sans MT" w:cs="Arial"/>
                <w:sz w:val="22"/>
                <w:lang w:val="en-US"/>
              </w:rPr>
              <w:t xml:space="preserve"> </w:t>
            </w:r>
          </w:p>
          <w:p w:rsidR="00BC306C" w:rsidRPr="00B72666" w:rsidRDefault="00BC306C" w:rsidP="00BC306C">
            <w:pPr>
              <w:spacing w:after="0"/>
              <w:rPr>
                <w:rFonts w:ascii="Gill Sans MT" w:hAnsi="Gill Sans MT" w:cs="Arial"/>
                <w:sz w:val="22"/>
                <w:lang w:val="en-US"/>
              </w:rPr>
            </w:pPr>
          </w:p>
        </w:tc>
        <w:tc>
          <w:tcPr>
            <w:tcW w:w="5148" w:type="dxa"/>
          </w:tcPr>
          <w:p w:rsidR="00BC306C" w:rsidRPr="00B72666" w:rsidRDefault="00BC306C" w:rsidP="00BC306C">
            <w:pPr>
              <w:spacing w:after="0"/>
              <w:rPr>
                <w:rStyle w:val="usercontent"/>
              </w:rPr>
            </w:pPr>
          </w:p>
          <w:p w:rsidR="00BC306C" w:rsidRPr="00B72666" w:rsidRDefault="00BC306C" w:rsidP="00BC306C">
            <w:pPr>
              <w:spacing w:after="0"/>
              <w:rPr>
                <w:rStyle w:val="usercontent"/>
              </w:rPr>
            </w:pPr>
            <w:r w:rsidRPr="00B72666">
              <w:rPr>
                <w:rStyle w:val="usercontent"/>
                <w:rFonts w:ascii="Gill Sans MT" w:hAnsi="Gill Sans MT"/>
                <w:sz w:val="22"/>
                <w:lang w:val="en-US"/>
              </w:rPr>
              <w:t>Francesco Fanicchi</w:t>
            </w:r>
          </w:p>
          <w:p w:rsidR="00BC306C" w:rsidRPr="00B72666" w:rsidRDefault="00BC306C" w:rsidP="00BC306C">
            <w:pPr>
              <w:spacing w:after="0"/>
              <w:rPr>
                <w:rStyle w:val="usercontent"/>
              </w:rPr>
            </w:pPr>
            <w:r w:rsidRPr="00B72666">
              <w:rPr>
                <w:rStyle w:val="usercontent"/>
                <w:rFonts w:ascii="Gill Sans MT" w:hAnsi="Gill Sans MT"/>
                <w:b/>
                <w:sz w:val="22"/>
                <w:lang w:val="en-US"/>
              </w:rPr>
              <w:t>Powersoft (Florence, Italy)</w:t>
            </w:r>
          </w:p>
          <w:p w:rsidR="00BC306C" w:rsidRPr="00B72666" w:rsidRDefault="00BC306C" w:rsidP="00BC306C">
            <w:pPr>
              <w:spacing w:after="0"/>
              <w:rPr>
                <w:rStyle w:val="usercontent"/>
              </w:rPr>
            </w:pPr>
            <w:r w:rsidRPr="00B72666">
              <w:rPr>
                <w:rStyle w:val="usercontent"/>
                <w:rFonts w:ascii="Gill Sans MT" w:hAnsi="Gill Sans MT"/>
                <w:sz w:val="22"/>
                <w:lang w:val="en-US"/>
              </w:rPr>
              <w:t>Tel: +39 346 9719798</w:t>
            </w:r>
          </w:p>
          <w:p w:rsidR="00BC306C" w:rsidRPr="00B72666" w:rsidRDefault="00BC306C" w:rsidP="00BC306C">
            <w:pPr>
              <w:spacing w:after="0"/>
              <w:rPr>
                <w:rStyle w:val="usercontent"/>
              </w:rPr>
            </w:pPr>
            <w:r w:rsidRPr="00B72666">
              <w:rPr>
                <w:rStyle w:val="usercontent"/>
                <w:rFonts w:ascii="Gill Sans MT" w:hAnsi="Gill Sans MT"/>
                <w:sz w:val="22"/>
                <w:lang w:val="en-US"/>
              </w:rPr>
              <w:t xml:space="preserve">Email: </w:t>
            </w:r>
            <w:hyperlink r:id="rId13" w:history="1">
              <w:r w:rsidRPr="00B72666">
                <w:rPr>
                  <w:rStyle w:val="Hyperlink"/>
                  <w:rFonts w:ascii="Gill Sans MT" w:hAnsi="Gill Sans MT"/>
                  <w:sz w:val="22"/>
                  <w:lang w:val="en-US"/>
                </w:rPr>
                <w:t>francesco.fanicchi@powersoft.it</w:t>
              </w:r>
            </w:hyperlink>
            <w:r w:rsidRPr="00B72666">
              <w:rPr>
                <w:rStyle w:val="usercontent"/>
                <w:rFonts w:ascii="Gill Sans MT" w:hAnsi="Gill Sans MT"/>
                <w:sz w:val="22"/>
                <w:lang w:val="en-US"/>
              </w:rPr>
              <w:t xml:space="preserve"> </w:t>
            </w:r>
          </w:p>
          <w:p w:rsidR="00BC306C" w:rsidRPr="00B72666" w:rsidRDefault="00BC306C" w:rsidP="00BC306C">
            <w:pPr>
              <w:spacing w:after="0"/>
              <w:rPr>
                <w:rFonts w:ascii="Gill Sans MT" w:hAnsi="Gill Sans MT" w:cs="Arial"/>
                <w:sz w:val="22"/>
                <w:lang w:val="en-US"/>
              </w:rPr>
            </w:pPr>
          </w:p>
        </w:tc>
      </w:tr>
    </w:tbl>
    <w:p w:rsidR="00BC306C" w:rsidRPr="00907AA9" w:rsidRDefault="00BC306C" w:rsidP="00BC306C">
      <w:pPr>
        <w:rPr>
          <w:rStyle w:val="usercontent"/>
        </w:rPr>
      </w:pPr>
    </w:p>
    <w:p w:rsidR="00BC306C" w:rsidRPr="00B72666" w:rsidRDefault="00BC306C" w:rsidP="00BC306C">
      <w:pPr>
        <w:rPr>
          <w:rStyle w:val="usercontent"/>
        </w:rPr>
      </w:pPr>
      <w:r w:rsidRPr="00B72666">
        <w:rPr>
          <w:rStyle w:val="usercontent"/>
          <w:rFonts w:ascii="Gill Sans MT" w:hAnsi="Gill Sans MT" w:cs="Arial"/>
          <w:b/>
          <w:sz w:val="22"/>
          <w:szCs w:val="22"/>
          <w:lang w:val="en-US"/>
        </w:rPr>
        <w:t xml:space="preserve">Or visit </w:t>
      </w:r>
      <w:hyperlink r:id="rId14" w:history="1">
        <w:r w:rsidRPr="00B72666">
          <w:rPr>
            <w:rStyle w:val="Hyperlink"/>
            <w:rFonts w:ascii="Gill Sans MT" w:hAnsi="Gill Sans MT" w:cs="Arial"/>
            <w:sz w:val="22"/>
            <w:szCs w:val="22"/>
            <w:lang w:val="en-US"/>
          </w:rPr>
          <w:t>www.powersoft-audio.com</w:t>
        </w:r>
      </w:hyperlink>
    </w:p>
    <w:p w:rsidR="00BC306C" w:rsidRPr="00B72666" w:rsidRDefault="00BC306C" w:rsidP="00BC306C">
      <w:pPr>
        <w:spacing w:before="100" w:beforeAutospacing="1" w:after="0"/>
        <w:rPr>
          <w:rFonts w:ascii="Gill Sans MT" w:hAnsi="Gill Sans MT" w:cs="Arial"/>
          <w:b/>
          <w:color w:val="000000"/>
          <w:sz w:val="18"/>
          <w:szCs w:val="18"/>
          <w:lang w:val="en-US" w:eastAsia="it-IT"/>
        </w:rPr>
      </w:pPr>
      <w:r w:rsidRPr="00B72666">
        <w:rPr>
          <w:rFonts w:ascii="Gill Sans MT" w:hAnsi="Gill Sans MT" w:cs="Gill Sans"/>
          <w:b/>
          <w:color w:val="000000"/>
          <w:sz w:val="18"/>
          <w:szCs w:val="18"/>
          <w:lang w:val="en-US" w:eastAsia="it-IT"/>
        </w:rPr>
        <w:t>About Powersoft:</w:t>
      </w:r>
    </w:p>
    <w:p w:rsidR="00BC306C" w:rsidRPr="00B72666" w:rsidRDefault="00BC306C" w:rsidP="00BC306C">
      <w:pPr>
        <w:rPr>
          <w:lang w:val="en-US"/>
        </w:rPr>
      </w:pPr>
      <w:r w:rsidRPr="00B72666">
        <w:rPr>
          <w:rFonts w:ascii="Gill Sans MT" w:hAnsi="Gill Sans MT" w:cs="Gill Sans"/>
          <w:color w:val="000000"/>
          <w:sz w:val="18"/>
          <w:szCs w:val="18"/>
          <w:lang w:val="en-US" w:eastAsia="it-IT"/>
        </w:rPr>
        <w:t xml:space="preserve">Powersoft is the world leader in lightweight, high power, single rack space, energy efficient amplifiers for the professional audio market. Founded in Italy in 1995, headquartered in Florence, Italy, with offices in Camarillo, CA, Powersoft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Powersoft website @ </w:t>
      </w:r>
      <w:hyperlink r:id="rId15" w:history="1">
        <w:r w:rsidRPr="00B72666">
          <w:rPr>
            <w:rStyle w:val="Hyperlink"/>
            <w:rFonts w:ascii="Gill Sans MT" w:hAnsi="Gill Sans MT" w:cs="Gill Sans"/>
            <w:sz w:val="18"/>
            <w:szCs w:val="18"/>
            <w:lang w:val="en-US" w:eastAsia="it-IT"/>
          </w:rPr>
          <w:t>www.powersoft-audio.com</w:t>
        </w:r>
      </w:hyperlink>
    </w:p>
    <w:p w:rsidR="00BC306C" w:rsidRPr="00B72666" w:rsidRDefault="00BC306C" w:rsidP="00BC306C">
      <w:pPr>
        <w:rPr>
          <w:lang w:val="en-US"/>
        </w:rPr>
      </w:pPr>
    </w:p>
    <w:p w:rsidR="00BC306C" w:rsidRPr="00B72666" w:rsidRDefault="00BC306C" w:rsidP="00BC306C">
      <w:pPr>
        <w:rPr>
          <w:lang w:val="en-US"/>
        </w:rPr>
      </w:pPr>
    </w:p>
    <w:p w:rsidR="00BC306C" w:rsidRPr="00B72666" w:rsidRDefault="00BC306C" w:rsidP="00BC306C">
      <w:pPr>
        <w:rPr>
          <w:rStyle w:val="Hyperlink"/>
        </w:rPr>
      </w:pPr>
    </w:p>
    <w:sectPr w:rsidR="00BC306C" w:rsidRPr="00B72666" w:rsidSect="00DC1CED">
      <w:headerReference w:type="first" r:id="rId16"/>
      <w:pgSz w:w="12240" w:h="15840"/>
      <w:pgMar w:top="1440" w:right="1080" w:bottom="1260" w:left="1080" w:gutter="0"/>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476C0" w:rsidRDefault="00F476C0" w:rsidP="00BC306C">
      <w:pPr>
        <w:spacing w:after="0"/>
      </w:pPr>
      <w:r>
        <w:separator/>
      </w:r>
    </w:p>
  </w:endnote>
  <w:endnote w:type="continuationSeparator" w:id="1">
    <w:p w:rsidR="00F476C0" w:rsidRDefault="00F476C0" w:rsidP="00BC30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3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Gill Sans MT">
    <w:panose1 w:val="020B0502020104020203"/>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476C0" w:rsidRDefault="00F476C0" w:rsidP="00BC306C">
      <w:pPr>
        <w:spacing w:after="0"/>
      </w:pPr>
      <w:r>
        <w:separator/>
      </w:r>
    </w:p>
  </w:footnote>
  <w:footnote w:type="continuationSeparator" w:id="1">
    <w:p w:rsidR="00F476C0" w:rsidRDefault="00F476C0" w:rsidP="00BC306C">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476C0" w:rsidRPr="006635B6" w:rsidRDefault="00F476C0" w:rsidP="00BC306C">
    <w:pPr>
      <w:pStyle w:val="Header"/>
      <w:rPr>
        <w:rFonts w:ascii="Gill Sans MT" w:hAnsi="Gill Sans MT"/>
        <w:b/>
        <w:color w:val="808080"/>
        <w:sz w:val="32"/>
      </w:rPr>
    </w:pPr>
    <w:r>
      <w:rPr>
        <w:rFonts w:ascii="Gill Sans MT" w:hAnsi="Gill Sans MT"/>
        <w:b/>
        <w:noProof/>
        <w:color w:val="808080"/>
        <w:sz w:val="32"/>
        <w:lang w:val="en-US" w:eastAsia="en-US"/>
      </w:rPr>
      <w:drawing>
        <wp:anchor distT="0" distB="0" distL="114300" distR="114300" simplePos="0" relativeHeight="251657728" behindDoc="1" locked="0" layoutInCell="1" allowOverlap="1">
          <wp:simplePos x="0" y="0"/>
          <wp:positionH relativeFrom="column">
            <wp:posOffset>4819650</wp:posOffset>
          </wp:positionH>
          <wp:positionV relativeFrom="paragraph">
            <wp:posOffset>-189865</wp:posOffset>
          </wp:positionV>
          <wp:extent cx="1714500" cy="704850"/>
          <wp:effectExtent l="0" t="0" r="12700" b="6350"/>
          <wp:wrapNone/>
          <wp:docPr id="1" name="Picture 0" descr="Powersoft_Logo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ersoft_Logo lr.jpg"/>
                  <pic:cNvPicPr>
                    <a:picLocks noChangeAspect="1" noChangeArrowheads="1"/>
                  </pic:cNvPicPr>
                </pic:nvPicPr>
                <pic:blipFill>
                  <a:blip r:embed="rId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704850"/>
                  </a:xfrm>
                  <a:prstGeom prst="rect">
                    <a:avLst/>
                  </a:prstGeom>
                  <a:noFill/>
                  <a:ln>
                    <a:noFill/>
                  </a:ln>
                </pic:spPr>
              </pic:pic>
            </a:graphicData>
          </a:graphic>
        </wp:anchor>
      </w:drawing>
    </w:r>
    <w:r w:rsidRPr="006635B6">
      <w:rPr>
        <w:rFonts w:ascii="Gill Sans MT" w:hAnsi="Gill Sans MT"/>
        <w:b/>
        <w:color w:val="808080"/>
        <w:sz w:val="32"/>
      </w:rPr>
      <w:t xml:space="preserve">PRESS RELEASE </w:t>
    </w:r>
  </w:p>
  <w:p w:rsidR="00F476C0" w:rsidRDefault="00F476C0" w:rsidP="00BC306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8F95B68"/>
    <w:multiLevelType w:val="hybridMultilevel"/>
    <w:tmpl w:val="E760F83A"/>
    <w:lvl w:ilvl="0" w:tplc="D8FE1234">
      <w:start w:val="1"/>
      <w:numFmt w:val="bullet"/>
      <w:lvlText w:val=""/>
      <w:lvlJc w:val="left"/>
      <w:pPr>
        <w:ind w:left="720" w:hanging="360"/>
      </w:pPr>
      <w:rPr>
        <w:rFonts w:ascii="Symbol" w:hAnsi="Symbol" w:hint="default"/>
      </w:rPr>
    </w:lvl>
    <w:lvl w:ilvl="1" w:tplc="9264AE1A" w:tentative="1">
      <w:start w:val="1"/>
      <w:numFmt w:val="bullet"/>
      <w:lvlText w:val="o"/>
      <w:lvlJc w:val="left"/>
      <w:pPr>
        <w:ind w:left="1440" w:hanging="360"/>
      </w:pPr>
      <w:rPr>
        <w:rFonts w:ascii="Courier New" w:hAnsi="Courier New" w:hint="default"/>
      </w:rPr>
    </w:lvl>
    <w:lvl w:ilvl="2" w:tplc="A1301B58" w:tentative="1">
      <w:start w:val="1"/>
      <w:numFmt w:val="bullet"/>
      <w:lvlText w:val=""/>
      <w:lvlJc w:val="left"/>
      <w:pPr>
        <w:ind w:left="2160" w:hanging="360"/>
      </w:pPr>
      <w:rPr>
        <w:rFonts w:ascii="Wingdings" w:hAnsi="Wingdings" w:hint="default"/>
      </w:rPr>
    </w:lvl>
    <w:lvl w:ilvl="3" w:tplc="7506F8B8" w:tentative="1">
      <w:start w:val="1"/>
      <w:numFmt w:val="bullet"/>
      <w:lvlText w:val=""/>
      <w:lvlJc w:val="left"/>
      <w:pPr>
        <w:ind w:left="2880" w:hanging="360"/>
      </w:pPr>
      <w:rPr>
        <w:rFonts w:ascii="Symbol" w:hAnsi="Symbol" w:hint="default"/>
      </w:rPr>
    </w:lvl>
    <w:lvl w:ilvl="4" w:tplc="587CE978" w:tentative="1">
      <w:start w:val="1"/>
      <w:numFmt w:val="bullet"/>
      <w:lvlText w:val="o"/>
      <w:lvlJc w:val="left"/>
      <w:pPr>
        <w:ind w:left="3600" w:hanging="360"/>
      </w:pPr>
      <w:rPr>
        <w:rFonts w:ascii="Courier New" w:hAnsi="Courier New" w:hint="default"/>
      </w:rPr>
    </w:lvl>
    <w:lvl w:ilvl="5" w:tplc="26FE64E2" w:tentative="1">
      <w:start w:val="1"/>
      <w:numFmt w:val="bullet"/>
      <w:lvlText w:val=""/>
      <w:lvlJc w:val="left"/>
      <w:pPr>
        <w:ind w:left="4320" w:hanging="360"/>
      </w:pPr>
      <w:rPr>
        <w:rFonts w:ascii="Wingdings" w:hAnsi="Wingdings" w:hint="default"/>
      </w:rPr>
    </w:lvl>
    <w:lvl w:ilvl="6" w:tplc="AD02903E" w:tentative="1">
      <w:start w:val="1"/>
      <w:numFmt w:val="bullet"/>
      <w:lvlText w:val=""/>
      <w:lvlJc w:val="left"/>
      <w:pPr>
        <w:ind w:left="5040" w:hanging="360"/>
      </w:pPr>
      <w:rPr>
        <w:rFonts w:ascii="Symbol" w:hAnsi="Symbol" w:hint="default"/>
      </w:rPr>
    </w:lvl>
    <w:lvl w:ilvl="7" w:tplc="2E107CBE" w:tentative="1">
      <w:start w:val="1"/>
      <w:numFmt w:val="bullet"/>
      <w:lvlText w:val="o"/>
      <w:lvlJc w:val="left"/>
      <w:pPr>
        <w:ind w:left="5760" w:hanging="360"/>
      </w:pPr>
      <w:rPr>
        <w:rFonts w:ascii="Courier New" w:hAnsi="Courier New" w:hint="default"/>
      </w:rPr>
    </w:lvl>
    <w:lvl w:ilvl="8" w:tplc="1114774E" w:tentative="1">
      <w:start w:val="1"/>
      <w:numFmt w:val="bullet"/>
      <w:lvlText w:val=""/>
      <w:lvlJc w:val="left"/>
      <w:pPr>
        <w:ind w:left="6480" w:hanging="360"/>
      </w:pPr>
      <w:rPr>
        <w:rFonts w:ascii="Wingdings" w:hAnsi="Wingdings" w:hint="default"/>
      </w:rPr>
    </w:lvl>
  </w:abstractNum>
  <w:abstractNum w:abstractNumId="1">
    <w:nsid w:val="6FD22872"/>
    <w:multiLevelType w:val="hybridMultilevel"/>
    <w:tmpl w:val="5FD84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D1751F"/>
    <w:multiLevelType w:val="hybridMultilevel"/>
    <w:tmpl w:val="B6649518"/>
    <w:lvl w:ilvl="0" w:tplc="29E46EE2">
      <w:start w:val="1"/>
      <w:numFmt w:val="decimal"/>
      <w:lvlText w:val="%1."/>
      <w:lvlJc w:val="left"/>
      <w:pPr>
        <w:ind w:left="720" w:hanging="360"/>
      </w:pPr>
      <w:rPr>
        <w:rFonts w:eastAsia="Times New Roman" w:cs="Times New Roman" w:hint="default"/>
      </w:rPr>
    </w:lvl>
    <w:lvl w:ilvl="1" w:tplc="66429186" w:tentative="1">
      <w:start w:val="1"/>
      <w:numFmt w:val="lowerLetter"/>
      <w:lvlText w:val="%2."/>
      <w:lvlJc w:val="left"/>
      <w:pPr>
        <w:ind w:left="1440" w:hanging="360"/>
      </w:pPr>
    </w:lvl>
    <w:lvl w:ilvl="2" w:tplc="41A8220E" w:tentative="1">
      <w:start w:val="1"/>
      <w:numFmt w:val="lowerRoman"/>
      <w:lvlText w:val="%3."/>
      <w:lvlJc w:val="right"/>
      <w:pPr>
        <w:ind w:left="2160" w:hanging="180"/>
      </w:pPr>
    </w:lvl>
    <w:lvl w:ilvl="3" w:tplc="DFE26C6A" w:tentative="1">
      <w:start w:val="1"/>
      <w:numFmt w:val="decimal"/>
      <w:lvlText w:val="%4."/>
      <w:lvlJc w:val="left"/>
      <w:pPr>
        <w:ind w:left="2880" w:hanging="360"/>
      </w:pPr>
    </w:lvl>
    <w:lvl w:ilvl="4" w:tplc="84C4CA6C" w:tentative="1">
      <w:start w:val="1"/>
      <w:numFmt w:val="lowerLetter"/>
      <w:lvlText w:val="%5."/>
      <w:lvlJc w:val="left"/>
      <w:pPr>
        <w:ind w:left="3600" w:hanging="360"/>
      </w:pPr>
    </w:lvl>
    <w:lvl w:ilvl="5" w:tplc="2FE2713C" w:tentative="1">
      <w:start w:val="1"/>
      <w:numFmt w:val="lowerRoman"/>
      <w:lvlText w:val="%6."/>
      <w:lvlJc w:val="right"/>
      <w:pPr>
        <w:ind w:left="4320" w:hanging="180"/>
      </w:pPr>
    </w:lvl>
    <w:lvl w:ilvl="6" w:tplc="74ECE0F2" w:tentative="1">
      <w:start w:val="1"/>
      <w:numFmt w:val="decimal"/>
      <w:lvlText w:val="%7."/>
      <w:lvlJc w:val="left"/>
      <w:pPr>
        <w:ind w:left="5040" w:hanging="360"/>
      </w:pPr>
    </w:lvl>
    <w:lvl w:ilvl="7" w:tplc="296EE4D8" w:tentative="1">
      <w:start w:val="1"/>
      <w:numFmt w:val="lowerLetter"/>
      <w:lvlText w:val="%8."/>
      <w:lvlJc w:val="left"/>
      <w:pPr>
        <w:ind w:left="5760" w:hanging="360"/>
      </w:pPr>
    </w:lvl>
    <w:lvl w:ilvl="8" w:tplc="E4EAA5AC"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en">
    <w15:presenceInfo w15:providerId="None" w15:userId="Kare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701"/>
  <w:doNotTrackMoves/>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0"/>
    <w:footnote w:id="1"/>
  </w:footnotePr>
  <w:endnotePr>
    <w:endnote w:id="0"/>
    <w:endnote w:id="1"/>
  </w:endnotePr>
  <w:compat/>
  <w:rsids>
    <w:rsidRoot w:val="00FC05A2"/>
    <w:rsid w:val="000061CF"/>
    <w:rsid w:val="000137A6"/>
    <w:rsid w:val="0001635F"/>
    <w:rsid w:val="000227D5"/>
    <w:rsid w:val="00027580"/>
    <w:rsid w:val="00032B23"/>
    <w:rsid w:val="00032C01"/>
    <w:rsid w:val="00036217"/>
    <w:rsid w:val="00041F16"/>
    <w:rsid w:val="00056244"/>
    <w:rsid w:val="00057DFA"/>
    <w:rsid w:val="00066BC8"/>
    <w:rsid w:val="00077446"/>
    <w:rsid w:val="00092CBB"/>
    <w:rsid w:val="000A128F"/>
    <w:rsid w:val="000A1A80"/>
    <w:rsid w:val="000A3FFB"/>
    <w:rsid w:val="000A6145"/>
    <w:rsid w:val="000A6E9B"/>
    <w:rsid w:val="000B64F4"/>
    <w:rsid w:val="000D692B"/>
    <w:rsid w:val="000D6DBB"/>
    <w:rsid w:val="000F1C32"/>
    <w:rsid w:val="000F398C"/>
    <w:rsid w:val="000F7CBD"/>
    <w:rsid w:val="00102206"/>
    <w:rsid w:val="0010590E"/>
    <w:rsid w:val="00110B40"/>
    <w:rsid w:val="00117B56"/>
    <w:rsid w:val="0012215F"/>
    <w:rsid w:val="00123406"/>
    <w:rsid w:val="0012754E"/>
    <w:rsid w:val="001377AE"/>
    <w:rsid w:val="00150ADA"/>
    <w:rsid w:val="001543C5"/>
    <w:rsid w:val="00165044"/>
    <w:rsid w:val="00166CD3"/>
    <w:rsid w:val="00183C7B"/>
    <w:rsid w:val="00195A46"/>
    <w:rsid w:val="00196838"/>
    <w:rsid w:val="00197D5D"/>
    <w:rsid w:val="001A0BAE"/>
    <w:rsid w:val="001A770B"/>
    <w:rsid w:val="001D53BE"/>
    <w:rsid w:val="001E1FE0"/>
    <w:rsid w:val="00203FE3"/>
    <w:rsid w:val="00205D1B"/>
    <w:rsid w:val="002079CB"/>
    <w:rsid w:val="0021116B"/>
    <w:rsid w:val="00211208"/>
    <w:rsid w:val="00214A48"/>
    <w:rsid w:val="00217F43"/>
    <w:rsid w:val="002258F4"/>
    <w:rsid w:val="00231090"/>
    <w:rsid w:val="002356D0"/>
    <w:rsid w:val="00235BA0"/>
    <w:rsid w:val="002375F6"/>
    <w:rsid w:val="00243EDE"/>
    <w:rsid w:val="00244643"/>
    <w:rsid w:val="00247151"/>
    <w:rsid w:val="00251837"/>
    <w:rsid w:val="002536BF"/>
    <w:rsid w:val="00260A54"/>
    <w:rsid w:val="00261CD4"/>
    <w:rsid w:val="00266904"/>
    <w:rsid w:val="0026765B"/>
    <w:rsid w:val="00275160"/>
    <w:rsid w:val="002757F1"/>
    <w:rsid w:val="00281F30"/>
    <w:rsid w:val="00282545"/>
    <w:rsid w:val="00294808"/>
    <w:rsid w:val="002B1FC4"/>
    <w:rsid w:val="002B4584"/>
    <w:rsid w:val="002C79B3"/>
    <w:rsid w:val="002D2DB8"/>
    <w:rsid w:val="002D3AB5"/>
    <w:rsid w:val="002E137B"/>
    <w:rsid w:val="002E2475"/>
    <w:rsid w:val="002F0E09"/>
    <w:rsid w:val="002F1CD5"/>
    <w:rsid w:val="002F35CA"/>
    <w:rsid w:val="0030139E"/>
    <w:rsid w:val="003029B6"/>
    <w:rsid w:val="0032122C"/>
    <w:rsid w:val="00324C03"/>
    <w:rsid w:val="0032548C"/>
    <w:rsid w:val="00335995"/>
    <w:rsid w:val="00351195"/>
    <w:rsid w:val="003622F0"/>
    <w:rsid w:val="00367A9A"/>
    <w:rsid w:val="00373596"/>
    <w:rsid w:val="00376686"/>
    <w:rsid w:val="0039007C"/>
    <w:rsid w:val="003A2013"/>
    <w:rsid w:val="003A4422"/>
    <w:rsid w:val="003A4B85"/>
    <w:rsid w:val="003B0EDA"/>
    <w:rsid w:val="003B43D4"/>
    <w:rsid w:val="003C18D8"/>
    <w:rsid w:val="003C39A1"/>
    <w:rsid w:val="003C569C"/>
    <w:rsid w:val="003C5ECE"/>
    <w:rsid w:val="003E110C"/>
    <w:rsid w:val="003F0AA4"/>
    <w:rsid w:val="003F2389"/>
    <w:rsid w:val="003F7CA9"/>
    <w:rsid w:val="00407754"/>
    <w:rsid w:val="0041043C"/>
    <w:rsid w:val="00413368"/>
    <w:rsid w:val="004144AF"/>
    <w:rsid w:val="00427BAE"/>
    <w:rsid w:val="00433EC4"/>
    <w:rsid w:val="004413E6"/>
    <w:rsid w:val="00444B05"/>
    <w:rsid w:val="00456BE5"/>
    <w:rsid w:val="00457A1C"/>
    <w:rsid w:val="00470F07"/>
    <w:rsid w:val="004735BC"/>
    <w:rsid w:val="00480D35"/>
    <w:rsid w:val="00484584"/>
    <w:rsid w:val="004851E3"/>
    <w:rsid w:val="004927BD"/>
    <w:rsid w:val="00493F88"/>
    <w:rsid w:val="00495FE4"/>
    <w:rsid w:val="004A15C8"/>
    <w:rsid w:val="004B18C0"/>
    <w:rsid w:val="004B2887"/>
    <w:rsid w:val="004B7889"/>
    <w:rsid w:val="004C356F"/>
    <w:rsid w:val="004C60EB"/>
    <w:rsid w:val="004C7E6C"/>
    <w:rsid w:val="004D4078"/>
    <w:rsid w:val="004D4292"/>
    <w:rsid w:val="004E3FBB"/>
    <w:rsid w:val="004E5201"/>
    <w:rsid w:val="004E66B3"/>
    <w:rsid w:val="004F0BAE"/>
    <w:rsid w:val="004F5DBE"/>
    <w:rsid w:val="004F687A"/>
    <w:rsid w:val="00501DD3"/>
    <w:rsid w:val="005025C1"/>
    <w:rsid w:val="005115E4"/>
    <w:rsid w:val="00512113"/>
    <w:rsid w:val="00520375"/>
    <w:rsid w:val="005262C1"/>
    <w:rsid w:val="00527E18"/>
    <w:rsid w:val="005319FB"/>
    <w:rsid w:val="00541137"/>
    <w:rsid w:val="005433A8"/>
    <w:rsid w:val="00552668"/>
    <w:rsid w:val="00554174"/>
    <w:rsid w:val="00554B6B"/>
    <w:rsid w:val="00567ECE"/>
    <w:rsid w:val="0058385E"/>
    <w:rsid w:val="00595570"/>
    <w:rsid w:val="005B454E"/>
    <w:rsid w:val="005B4D6F"/>
    <w:rsid w:val="005C0CF4"/>
    <w:rsid w:val="005C4020"/>
    <w:rsid w:val="005D0D01"/>
    <w:rsid w:val="005D3827"/>
    <w:rsid w:val="005D5471"/>
    <w:rsid w:val="005D70D3"/>
    <w:rsid w:val="005F1FBC"/>
    <w:rsid w:val="00610320"/>
    <w:rsid w:val="006207E6"/>
    <w:rsid w:val="00621149"/>
    <w:rsid w:val="00622CA3"/>
    <w:rsid w:val="00635C19"/>
    <w:rsid w:val="006459F0"/>
    <w:rsid w:val="0064766C"/>
    <w:rsid w:val="006625CC"/>
    <w:rsid w:val="00672A19"/>
    <w:rsid w:val="00677B06"/>
    <w:rsid w:val="00682E6A"/>
    <w:rsid w:val="006837C9"/>
    <w:rsid w:val="00683FAD"/>
    <w:rsid w:val="006856A9"/>
    <w:rsid w:val="006872DF"/>
    <w:rsid w:val="0068747D"/>
    <w:rsid w:val="006B7063"/>
    <w:rsid w:val="006C540C"/>
    <w:rsid w:val="006D4851"/>
    <w:rsid w:val="006D6BF9"/>
    <w:rsid w:val="006E2FBA"/>
    <w:rsid w:val="006E3B9C"/>
    <w:rsid w:val="006E63E0"/>
    <w:rsid w:val="006E7941"/>
    <w:rsid w:val="006F14C8"/>
    <w:rsid w:val="006F1511"/>
    <w:rsid w:val="006F3502"/>
    <w:rsid w:val="006F6636"/>
    <w:rsid w:val="00700392"/>
    <w:rsid w:val="00700C94"/>
    <w:rsid w:val="00723810"/>
    <w:rsid w:val="00736E63"/>
    <w:rsid w:val="00743761"/>
    <w:rsid w:val="00746EF5"/>
    <w:rsid w:val="00750E20"/>
    <w:rsid w:val="007528F8"/>
    <w:rsid w:val="00753320"/>
    <w:rsid w:val="00753DC5"/>
    <w:rsid w:val="007723DE"/>
    <w:rsid w:val="00772B60"/>
    <w:rsid w:val="00773020"/>
    <w:rsid w:val="0078115B"/>
    <w:rsid w:val="00784897"/>
    <w:rsid w:val="0078748B"/>
    <w:rsid w:val="0079118F"/>
    <w:rsid w:val="007B793E"/>
    <w:rsid w:val="007B7FBF"/>
    <w:rsid w:val="007D374E"/>
    <w:rsid w:val="007D57DD"/>
    <w:rsid w:val="007E1004"/>
    <w:rsid w:val="007E51B8"/>
    <w:rsid w:val="0080032E"/>
    <w:rsid w:val="00804645"/>
    <w:rsid w:val="008123E7"/>
    <w:rsid w:val="00821709"/>
    <w:rsid w:val="0083160D"/>
    <w:rsid w:val="008368C6"/>
    <w:rsid w:val="008469FA"/>
    <w:rsid w:val="00861369"/>
    <w:rsid w:val="00872A4E"/>
    <w:rsid w:val="0087484C"/>
    <w:rsid w:val="0087654B"/>
    <w:rsid w:val="008803E3"/>
    <w:rsid w:val="008817D4"/>
    <w:rsid w:val="00883A2A"/>
    <w:rsid w:val="00884678"/>
    <w:rsid w:val="00892B82"/>
    <w:rsid w:val="00892BE4"/>
    <w:rsid w:val="00892E78"/>
    <w:rsid w:val="008B4285"/>
    <w:rsid w:val="008C62CD"/>
    <w:rsid w:val="008C7E8F"/>
    <w:rsid w:val="008D0512"/>
    <w:rsid w:val="008D260F"/>
    <w:rsid w:val="008E2186"/>
    <w:rsid w:val="008F06B5"/>
    <w:rsid w:val="008F322F"/>
    <w:rsid w:val="00907AA9"/>
    <w:rsid w:val="0091468D"/>
    <w:rsid w:val="0093642A"/>
    <w:rsid w:val="00941868"/>
    <w:rsid w:val="00961357"/>
    <w:rsid w:val="009657D0"/>
    <w:rsid w:val="00976EF4"/>
    <w:rsid w:val="009805E8"/>
    <w:rsid w:val="00980D04"/>
    <w:rsid w:val="009811ED"/>
    <w:rsid w:val="009823DA"/>
    <w:rsid w:val="009954F2"/>
    <w:rsid w:val="009961C8"/>
    <w:rsid w:val="00996BE3"/>
    <w:rsid w:val="009A1820"/>
    <w:rsid w:val="009A2F63"/>
    <w:rsid w:val="009B1FCE"/>
    <w:rsid w:val="009B53BB"/>
    <w:rsid w:val="009B6284"/>
    <w:rsid w:val="009C3D70"/>
    <w:rsid w:val="009C508B"/>
    <w:rsid w:val="009E371C"/>
    <w:rsid w:val="009E375E"/>
    <w:rsid w:val="009F7990"/>
    <w:rsid w:val="00A02BE7"/>
    <w:rsid w:val="00A07FCD"/>
    <w:rsid w:val="00A12340"/>
    <w:rsid w:val="00A24DC6"/>
    <w:rsid w:val="00A44C0A"/>
    <w:rsid w:val="00A473CB"/>
    <w:rsid w:val="00A4787E"/>
    <w:rsid w:val="00A56740"/>
    <w:rsid w:val="00A65B34"/>
    <w:rsid w:val="00A70791"/>
    <w:rsid w:val="00A7325B"/>
    <w:rsid w:val="00A7652E"/>
    <w:rsid w:val="00A767C5"/>
    <w:rsid w:val="00AA4CBB"/>
    <w:rsid w:val="00AB19C9"/>
    <w:rsid w:val="00AB1AEB"/>
    <w:rsid w:val="00AB3B8A"/>
    <w:rsid w:val="00AB63D4"/>
    <w:rsid w:val="00AC001A"/>
    <w:rsid w:val="00AD1693"/>
    <w:rsid w:val="00AD16B5"/>
    <w:rsid w:val="00AD22E1"/>
    <w:rsid w:val="00AD3813"/>
    <w:rsid w:val="00AD6E2B"/>
    <w:rsid w:val="00AE4A22"/>
    <w:rsid w:val="00AF076F"/>
    <w:rsid w:val="00AF63C6"/>
    <w:rsid w:val="00B048B1"/>
    <w:rsid w:val="00B07B2B"/>
    <w:rsid w:val="00B16E29"/>
    <w:rsid w:val="00B2328F"/>
    <w:rsid w:val="00B23E0F"/>
    <w:rsid w:val="00B32CB2"/>
    <w:rsid w:val="00B340A3"/>
    <w:rsid w:val="00B374D5"/>
    <w:rsid w:val="00B45F5F"/>
    <w:rsid w:val="00B55F66"/>
    <w:rsid w:val="00B605FA"/>
    <w:rsid w:val="00B6062D"/>
    <w:rsid w:val="00B7068A"/>
    <w:rsid w:val="00B714D5"/>
    <w:rsid w:val="00B72666"/>
    <w:rsid w:val="00B73288"/>
    <w:rsid w:val="00B838C5"/>
    <w:rsid w:val="00B85EA5"/>
    <w:rsid w:val="00B91C05"/>
    <w:rsid w:val="00B9648D"/>
    <w:rsid w:val="00B96A6E"/>
    <w:rsid w:val="00BA3159"/>
    <w:rsid w:val="00BA37C0"/>
    <w:rsid w:val="00BB1DB7"/>
    <w:rsid w:val="00BB58BD"/>
    <w:rsid w:val="00BC1C90"/>
    <w:rsid w:val="00BC306C"/>
    <w:rsid w:val="00BC6BE0"/>
    <w:rsid w:val="00BD151F"/>
    <w:rsid w:val="00BD651F"/>
    <w:rsid w:val="00BD68DA"/>
    <w:rsid w:val="00BD7308"/>
    <w:rsid w:val="00BF41ED"/>
    <w:rsid w:val="00BF464F"/>
    <w:rsid w:val="00C03200"/>
    <w:rsid w:val="00C17909"/>
    <w:rsid w:val="00C20B24"/>
    <w:rsid w:val="00C236A9"/>
    <w:rsid w:val="00C23EF4"/>
    <w:rsid w:val="00C30759"/>
    <w:rsid w:val="00C33D6A"/>
    <w:rsid w:val="00C36ECC"/>
    <w:rsid w:val="00C743DC"/>
    <w:rsid w:val="00C85CEC"/>
    <w:rsid w:val="00C9374A"/>
    <w:rsid w:val="00C947D1"/>
    <w:rsid w:val="00CA29CD"/>
    <w:rsid w:val="00CA5299"/>
    <w:rsid w:val="00CB7AA2"/>
    <w:rsid w:val="00CD0E75"/>
    <w:rsid w:val="00CD181A"/>
    <w:rsid w:val="00CD511F"/>
    <w:rsid w:val="00CE12C4"/>
    <w:rsid w:val="00CE1392"/>
    <w:rsid w:val="00CE53FE"/>
    <w:rsid w:val="00CF0066"/>
    <w:rsid w:val="00D003DD"/>
    <w:rsid w:val="00D0251F"/>
    <w:rsid w:val="00D20B1F"/>
    <w:rsid w:val="00D346B2"/>
    <w:rsid w:val="00D50511"/>
    <w:rsid w:val="00D67E73"/>
    <w:rsid w:val="00D70E46"/>
    <w:rsid w:val="00D71138"/>
    <w:rsid w:val="00D71767"/>
    <w:rsid w:val="00D724F7"/>
    <w:rsid w:val="00D75976"/>
    <w:rsid w:val="00D76C86"/>
    <w:rsid w:val="00D8170D"/>
    <w:rsid w:val="00D91E27"/>
    <w:rsid w:val="00D925AF"/>
    <w:rsid w:val="00D9352E"/>
    <w:rsid w:val="00D960AB"/>
    <w:rsid w:val="00D966C4"/>
    <w:rsid w:val="00DA415F"/>
    <w:rsid w:val="00DA68BE"/>
    <w:rsid w:val="00DC1CED"/>
    <w:rsid w:val="00DC24C2"/>
    <w:rsid w:val="00DC5C68"/>
    <w:rsid w:val="00DE23A1"/>
    <w:rsid w:val="00DF0ABB"/>
    <w:rsid w:val="00DF157E"/>
    <w:rsid w:val="00DF2B42"/>
    <w:rsid w:val="00DF3200"/>
    <w:rsid w:val="00DF72DD"/>
    <w:rsid w:val="00E067BF"/>
    <w:rsid w:val="00E107B7"/>
    <w:rsid w:val="00E165B0"/>
    <w:rsid w:val="00E210D7"/>
    <w:rsid w:val="00E22204"/>
    <w:rsid w:val="00E22BE5"/>
    <w:rsid w:val="00E310FF"/>
    <w:rsid w:val="00E341CF"/>
    <w:rsid w:val="00E35224"/>
    <w:rsid w:val="00E3731D"/>
    <w:rsid w:val="00E506C8"/>
    <w:rsid w:val="00E60CE4"/>
    <w:rsid w:val="00E612C2"/>
    <w:rsid w:val="00E63426"/>
    <w:rsid w:val="00E6386B"/>
    <w:rsid w:val="00E72CD7"/>
    <w:rsid w:val="00E868D1"/>
    <w:rsid w:val="00E921A3"/>
    <w:rsid w:val="00E93D76"/>
    <w:rsid w:val="00E95E7E"/>
    <w:rsid w:val="00EA3EF3"/>
    <w:rsid w:val="00EB63DE"/>
    <w:rsid w:val="00EB762F"/>
    <w:rsid w:val="00EC5D5E"/>
    <w:rsid w:val="00EE24AF"/>
    <w:rsid w:val="00EE2F68"/>
    <w:rsid w:val="00EE3AF4"/>
    <w:rsid w:val="00EE44EA"/>
    <w:rsid w:val="00F03F5B"/>
    <w:rsid w:val="00F17EDF"/>
    <w:rsid w:val="00F25CB9"/>
    <w:rsid w:val="00F273A0"/>
    <w:rsid w:val="00F34341"/>
    <w:rsid w:val="00F34C64"/>
    <w:rsid w:val="00F453F1"/>
    <w:rsid w:val="00F476C0"/>
    <w:rsid w:val="00F609BC"/>
    <w:rsid w:val="00F62F42"/>
    <w:rsid w:val="00F6318A"/>
    <w:rsid w:val="00F65670"/>
    <w:rsid w:val="00F66036"/>
    <w:rsid w:val="00F74C00"/>
    <w:rsid w:val="00F773A5"/>
    <w:rsid w:val="00F82838"/>
    <w:rsid w:val="00F83E58"/>
    <w:rsid w:val="00F87338"/>
    <w:rsid w:val="00FB7E50"/>
    <w:rsid w:val="00FC02A0"/>
    <w:rsid w:val="00FC05A2"/>
    <w:rsid w:val="00FC069C"/>
    <w:rsid w:val="00FC3121"/>
    <w:rsid w:val="00FC3578"/>
    <w:rsid w:val="00FE6A03"/>
    <w:rsid w:val="00FF083C"/>
    <w:rsid w:val="00FF6657"/>
  </w:rsids>
  <m:mathPr>
    <m:mathFont m:val="PMingLiU"/>
    <m:brkBin m:val="before"/>
    <m:brkBinSub m:val="--"/>
    <m:smallFrac/>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C1619E"/>
    <w:pPr>
      <w:spacing w:after="200"/>
    </w:pPr>
    <w:rPr>
      <w:rFonts w:ascii="Arial" w:hAnsi="Arial"/>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rPr>
  </w:style>
  <w:style w:type="paragraph" w:styleId="ListParagraph">
    <w:name w:val="List Paragraph"/>
    <w:basedOn w:val="Normal"/>
    <w:qFormat/>
    <w:rsid w:val="00457A1C"/>
    <w:pPr>
      <w:ind w:left="720"/>
      <w:contextualSpacing/>
    </w:pPr>
  </w:style>
</w:styles>
</file>

<file path=word/webSettings.xml><?xml version="1.0" encoding="utf-8"?>
<w:webSettings xmlns:r="http://schemas.openxmlformats.org/officeDocument/2006/relationships" xmlns:w="http://schemas.openxmlformats.org/wordprocessingml/2006/main">
  <w:divs>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960889113">
      <w:bodyDiv w:val="1"/>
      <w:marLeft w:val="0"/>
      <w:marRight w:val="0"/>
      <w:marTop w:val="0"/>
      <w:marBottom w:val="0"/>
      <w:divBdr>
        <w:top w:val="none" w:sz="0" w:space="0" w:color="auto"/>
        <w:left w:val="none" w:sz="0" w:space="0" w:color="auto"/>
        <w:bottom w:val="none" w:sz="0" w:space="0" w:color="auto"/>
        <w:right w:val="none" w:sz="0" w:space="0" w:color="auto"/>
      </w:divBdr>
    </w:div>
    <w:div w:id="1904871498">
      <w:bodyDiv w:val="1"/>
      <w:marLeft w:val="0"/>
      <w:marRight w:val="0"/>
      <w:marTop w:val="0"/>
      <w:marBottom w:val="0"/>
      <w:divBdr>
        <w:top w:val="none" w:sz="0" w:space="0" w:color="auto"/>
        <w:left w:val="none" w:sz="0" w:space="0" w:color="auto"/>
        <w:bottom w:val="none" w:sz="0" w:space="0" w:color="auto"/>
        <w:right w:val="none" w:sz="0" w:space="0" w:color="auto"/>
      </w:divBdr>
    </w:div>
    <w:div w:id="1977369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owersoft-audio.com" TargetMode="External"/><Relationship Id="rId12" Type="http://schemas.openxmlformats.org/officeDocument/2006/relationships/hyperlink" Target="mailto:lipoff.alexis@gmail.com" TargetMode="External"/><Relationship Id="rId13" Type="http://schemas.openxmlformats.org/officeDocument/2006/relationships/hyperlink" Target="mailto:francesco.fanicchi@powersoft.it" TargetMode="External"/><Relationship Id="rId14" Type="http://schemas.openxmlformats.org/officeDocument/2006/relationships/hyperlink" Target="http://www.powersoft-audio.com" TargetMode="External"/><Relationship Id="rId15" Type="http://schemas.openxmlformats.org/officeDocument/2006/relationships/hyperlink" Target="http://www.powersoft-audio.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1460</Words>
  <Characters>8327</Characters>
  <Application>Microsoft Macintosh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10226</CharactersWithSpaces>
  <SharedDoc>false</SharedDoc>
  <HLinks>
    <vt:vector size="48" baseType="variant">
      <vt:variant>
        <vt:i4>2162751</vt:i4>
      </vt:variant>
      <vt:variant>
        <vt:i4>18</vt:i4>
      </vt:variant>
      <vt:variant>
        <vt:i4>0</vt:i4>
      </vt:variant>
      <vt:variant>
        <vt:i4>5</vt:i4>
      </vt:variant>
      <vt:variant>
        <vt:lpwstr>http://www.powersoft-audio.com</vt:lpwstr>
      </vt:variant>
      <vt:variant>
        <vt:lpwstr/>
      </vt:variant>
      <vt:variant>
        <vt:i4>3604531</vt:i4>
      </vt:variant>
      <vt:variant>
        <vt:i4>15</vt:i4>
      </vt:variant>
      <vt:variant>
        <vt:i4>0</vt:i4>
      </vt:variant>
      <vt:variant>
        <vt:i4>5</vt:i4>
      </vt:variant>
      <vt:variant>
        <vt:lpwstr>http://www.nammfoundation.org/</vt:lpwstr>
      </vt:variant>
      <vt:variant>
        <vt:lpwstr/>
      </vt:variant>
      <vt:variant>
        <vt:i4>2162751</vt:i4>
      </vt:variant>
      <vt:variant>
        <vt:i4>12</vt:i4>
      </vt:variant>
      <vt:variant>
        <vt:i4>0</vt:i4>
      </vt:variant>
      <vt:variant>
        <vt:i4>5</vt:i4>
      </vt:variant>
      <vt:variant>
        <vt:lpwstr>http://www.powersoft-audio.com</vt:lpwstr>
      </vt:variant>
      <vt:variant>
        <vt:lpwstr/>
      </vt:variant>
      <vt:variant>
        <vt:i4>1835131</vt:i4>
      </vt:variant>
      <vt:variant>
        <vt:i4>9</vt:i4>
      </vt:variant>
      <vt:variant>
        <vt:i4>0</vt:i4>
      </vt:variant>
      <vt:variant>
        <vt:i4>5</vt:i4>
      </vt:variant>
      <vt:variant>
        <vt:lpwstr>mailto:francesco.fanicchi@powersoft.it</vt:lpwstr>
      </vt:variant>
      <vt:variant>
        <vt:lpwstr/>
      </vt:variant>
      <vt:variant>
        <vt:i4>3473474</vt:i4>
      </vt:variant>
      <vt:variant>
        <vt:i4>6</vt:i4>
      </vt:variant>
      <vt:variant>
        <vt:i4>0</vt:i4>
      </vt:variant>
      <vt:variant>
        <vt:i4>5</vt:i4>
      </vt:variant>
      <vt:variant>
        <vt:lpwstr>mailto:lipoff.alexis@gmail.com</vt:lpwstr>
      </vt:variant>
      <vt:variant>
        <vt:lpwstr/>
      </vt:variant>
      <vt:variant>
        <vt:i4>3801129</vt:i4>
      </vt:variant>
      <vt:variant>
        <vt:i4>3</vt:i4>
      </vt:variant>
      <vt:variant>
        <vt:i4>0</vt:i4>
      </vt:variant>
      <vt:variant>
        <vt:i4>5</vt:i4>
      </vt:variant>
      <vt:variant>
        <vt:lpwstr>https://www.tecawards.org/</vt:lpwstr>
      </vt:variant>
      <vt:variant>
        <vt:lpwstr/>
      </vt:variant>
      <vt:variant>
        <vt:i4>7012478</vt:i4>
      </vt:variant>
      <vt:variant>
        <vt:i4>0</vt:i4>
      </vt:variant>
      <vt:variant>
        <vt:i4>0</vt:i4>
      </vt:variant>
      <vt:variant>
        <vt:i4>5</vt:i4>
      </vt:variant>
      <vt:variant>
        <vt:lpwstr>http://www.powersoft-audio.com/en/</vt:lpwstr>
      </vt:variant>
      <vt:variant>
        <vt:lpwstr/>
      </vt:variant>
      <vt:variant>
        <vt:i4>655388</vt:i4>
      </vt:variant>
      <vt:variant>
        <vt:i4>-1</vt:i4>
      </vt:variant>
      <vt:variant>
        <vt:i4>1026</vt:i4>
      </vt:variant>
      <vt:variant>
        <vt:i4>1</vt:i4>
      </vt:variant>
      <vt:variant>
        <vt:lpwstr>quattrostack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dc:description/>
  <cp:lastModifiedBy>Jeff Touzeau</cp:lastModifiedBy>
  <cp:revision>8</cp:revision>
  <cp:lastPrinted>2013-10-11T17:27:00Z</cp:lastPrinted>
  <dcterms:created xsi:type="dcterms:W3CDTF">2018-01-14T17:32:00Z</dcterms:created>
  <dcterms:modified xsi:type="dcterms:W3CDTF">2018-01-15T18:10:00Z</dcterms:modified>
</cp:coreProperties>
</file>