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ff0000"/>
        </w:rPr>
      </w:pPr>
      <w:r w:rsidDel="00000000" w:rsidR="00000000" w:rsidRPr="00000000">
        <w:rPr>
          <w:b w:val="1"/>
          <w:bCs w:val="1"/>
          <w:i w:val="1"/>
          <w:iCs w:val="1"/>
          <w:color w:val="ff0000"/>
          <w:rtl w:val="0"/>
        </w:rPr>
        <w:t xml:space="preserve">***UNDER EMBARGO UNTIL THURSDAY OCTOBER 15TH,  AT 1 PM BST / ET 8AM</w:t>
      </w:r>
      <w:r w:rsidDel="00000000" w:rsidR="00000000" w:rsidRPr="00000000">
        <w:rPr>
          <w:rtl w:val="0"/>
        </w:rPr>
      </w:r>
    </w:p>
    <w:p w:rsidR="00000000" w:rsidDel="00000000" w:rsidP="00000000" w:rsidRDefault="00000000" w:rsidRPr="00000000" w14:paraId="00000002">
      <w:pPr>
        <w:pStyle w:val="Heading1"/>
        <w:keepNext w:val="0"/>
        <w:keepLines w:val="0"/>
        <w:spacing w:before="480" w:line="240" w:lineRule="auto"/>
        <w:jc w:val="center"/>
        <w:rPr>
          <w:b w:val="1"/>
          <w:bCs w:val="1"/>
          <w:sz w:val="46"/>
          <w:szCs w:val="46"/>
        </w:rPr>
      </w:pPr>
      <w:bookmarkStart w:colFirst="0" w:colLast="0" w:name="_1wqxzaaed9ka" w:id="0"/>
      <w:bookmarkEnd w:id="0"/>
      <w:r w:rsidDel="00000000" w:rsidR="00000000" w:rsidRPr="00000000">
        <w:rPr>
          <w:b w:val="1"/>
          <w:bCs w:val="1"/>
          <w:sz w:val="46"/>
          <w:szCs w:val="46"/>
          <w:rtl w:val="0"/>
        </w:rPr>
        <w:t xml:space="preserve">Beatport Next 2027: Applications Now </w:t>
      </w:r>
      <w:r w:rsidDel="00000000" w:rsidR="00000000" w:rsidRPr="00000000">
        <w:rPr>
          <w:b w:val="1"/>
          <w:bCs w:val="1"/>
          <w:sz w:val="46"/>
          <w:szCs w:val="46"/>
          <w:rtl w:val="0"/>
        </w:rPr>
        <w:t xml:space="preserve">Open</w:t>
      </w:r>
      <w:r w:rsidDel="00000000" w:rsidR="00000000" w:rsidRPr="00000000">
        <w:rPr>
          <w:rtl w:val="0"/>
        </w:rPr>
      </w:r>
    </w:p>
    <w:p w:rsidR="00000000" w:rsidDel="00000000" w:rsidP="00000000" w:rsidRDefault="00000000" w:rsidRPr="00000000" w14:paraId="00000003">
      <w:pPr>
        <w:pStyle w:val="Heading3"/>
        <w:keepNext w:val="0"/>
        <w:keepLines w:val="0"/>
        <w:spacing w:after="240" w:before="240" w:line="240" w:lineRule="auto"/>
        <w:jc w:val="center"/>
        <w:rPr>
          <w:b w:val="1"/>
          <w:bCs w:val="1"/>
          <w:color w:val="000000"/>
          <w:sz w:val="26"/>
          <w:szCs w:val="26"/>
        </w:rPr>
      </w:pPr>
      <w:bookmarkStart w:colFirst="0" w:colLast="0" w:name="_lh6ogsub0140" w:id="1"/>
      <w:bookmarkEnd w:id="1"/>
      <w:r w:rsidDel="00000000" w:rsidR="00000000" w:rsidRPr="00000000">
        <w:rPr>
          <w:b w:val="1"/>
          <w:bCs w:val="1"/>
          <w:color w:val="000000"/>
          <w:sz w:val="26"/>
          <w:szCs w:val="26"/>
          <w:rtl w:val="0"/>
        </w:rPr>
        <w:t xml:space="preserve">Championing breakthrough artists at the forefront of electronic music</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Applications open today for the seventh year of Beatport's flagship artist development </w:t>
      </w:r>
      <w:r w:rsidDel="00000000" w:rsidR="00000000" w:rsidRPr="00000000">
        <w:rPr>
          <w:rtl w:val="0"/>
        </w:rPr>
        <w:t xml:space="preserve">program</w:t>
      </w:r>
      <w:r w:rsidDel="00000000" w:rsidR="00000000" w:rsidRPr="00000000">
        <w:rPr>
          <w:rtl w:val="0"/>
        </w:rPr>
        <w:t xml:space="preserve">, which will select 12 rising DJs and producers from around the world.</w:t>
      </w:r>
      <w:r w:rsidDel="00000000" w:rsidR="00000000" w:rsidRPr="00000000">
        <w:rPr>
          <w:rtl w:val="0"/>
        </w:rPr>
      </w:r>
    </w:p>
    <w:p w:rsidR="00000000" w:rsidDel="00000000" w:rsidP="00000000" w:rsidRDefault="00000000" w:rsidRPr="00000000" w14:paraId="00000005">
      <w:pPr>
        <w:pStyle w:val="Heading1"/>
        <w:keepNext w:val="0"/>
        <w:keepLines w:val="0"/>
        <w:spacing w:before="480" w:line="240" w:lineRule="auto"/>
        <w:jc w:val="center"/>
        <w:rPr>
          <w:b w:val="1"/>
          <w:bCs w:val="1"/>
          <w:sz w:val="24"/>
          <w:szCs w:val="24"/>
        </w:rPr>
      </w:pPr>
      <w:bookmarkStart w:colFirst="0" w:colLast="0" w:name="_yxup99rpzjr9" w:id="2"/>
      <w:bookmarkEnd w:id="2"/>
      <w:r w:rsidDel="00000000" w:rsidR="00000000" w:rsidRPr="00000000">
        <w:rPr>
          <w:b w:val="1"/>
          <w:bCs w:val="1"/>
          <w:sz w:val="46"/>
          <w:szCs w:val="46"/>
        </w:rPr>
        <w:drawing>
          <wp:inline distB="114300" distT="114300" distL="114300" distR="114300">
            <wp:extent cx="6400800" cy="48006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400800" cy="4800600"/>
                    </a:xfrm>
                    <a:prstGeom prst="rect"/>
                    <a:ln/>
                  </pic:spPr>
                </pic:pic>
              </a:graphicData>
            </a:graphic>
          </wp:inline>
        </w:drawing>
      </w:r>
      <w:r w:rsidDel="00000000" w:rsidR="00000000" w:rsidRPr="00000000">
        <w:rPr>
          <w:rtl w:val="0"/>
        </w:rPr>
        <w:br w:type="textWrapping"/>
      </w:r>
      <w:hyperlink r:id="rId7">
        <w:r w:rsidDel="00000000" w:rsidR="00000000" w:rsidRPr="00000000">
          <w:rPr>
            <w:b w:val="1"/>
            <w:bCs w:val="1"/>
            <w:color w:val="1155cc"/>
            <w:sz w:val="24"/>
            <w:szCs w:val="24"/>
            <w:u w:val="single"/>
            <w:rtl w:val="0"/>
          </w:rPr>
          <w:t xml:space="preserve">Download</w:t>
        </w:r>
      </w:hyperlink>
      <w:hyperlink r:id="rId8">
        <w:r w:rsidDel="00000000" w:rsidR="00000000" w:rsidRPr="00000000">
          <w:rPr>
            <w:b w:val="1"/>
            <w:bCs w:val="1"/>
            <w:color w:val="1155cc"/>
            <w:sz w:val="24"/>
            <w:szCs w:val="24"/>
            <w:u w:val="single"/>
            <w:rtl w:val="0"/>
          </w:rPr>
          <w:t xml:space="preserve"> artwork </w:t>
        </w:r>
      </w:hyperlink>
      <w:r w:rsidDel="00000000" w:rsidR="00000000" w:rsidRPr="00000000">
        <w:rPr>
          <w:rtl w:val="0"/>
        </w:rPr>
      </w:r>
    </w:p>
    <w:p w:rsidR="00000000" w:rsidDel="00000000" w:rsidP="00000000" w:rsidRDefault="00000000" w:rsidRPr="00000000" w14:paraId="00000006">
      <w:pPr>
        <w:spacing w:line="240" w:lineRule="auto"/>
        <w:jc w:val="both"/>
        <w:rPr>
          <w:color w:val="0e101a"/>
        </w:rPr>
      </w:pPr>
      <w:r w:rsidDel="00000000" w:rsidR="00000000" w:rsidRPr="00000000">
        <w:rPr>
          <w:rtl w:val="0"/>
        </w:rPr>
      </w:r>
    </w:p>
    <w:p w:rsidR="00000000" w:rsidDel="00000000" w:rsidP="00000000" w:rsidRDefault="00000000" w:rsidRPr="00000000" w14:paraId="00000007">
      <w:pPr>
        <w:spacing w:line="240" w:lineRule="auto"/>
        <w:jc w:val="both"/>
        <w:rPr>
          <w:color w:val="0e101a"/>
        </w:rPr>
      </w:pPr>
      <w:r w:rsidDel="00000000" w:rsidR="00000000" w:rsidRPr="00000000">
        <w:rPr>
          <w:b w:val="1"/>
          <w:bCs w:val="1"/>
          <w:color w:val="0e101a"/>
          <w:rtl w:val="0"/>
        </w:rPr>
        <w:t xml:space="preserve">(WORLDWIDE, 15 OCTOBER 2026) - </w:t>
      </w:r>
      <w:r w:rsidDel="00000000" w:rsidR="00000000" w:rsidRPr="00000000">
        <w:rPr>
          <w:color w:val="0e101a"/>
          <w:rtl w:val="0"/>
        </w:rPr>
        <w:t xml:space="preserve">Beatport, the world's largest music store for DJs, today opened applications for </w:t>
      </w:r>
      <w:hyperlink r:id="rId9">
        <w:r w:rsidDel="00000000" w:rsidR="00000000" w:rsidRPr="00000000">
          <w:rPr>
            <w:color w:val="1155cc"/>
            <w:u w:val="single"/>
            <w:rtl w:val="0"/>
          </w:rPr>
          <w:t xml:space="preserve">Beatport Next</w:t>
        </w:r>
      </w:hyperlink>
      <w:r w:rsidDel="00000000" w:rsidR="00000000" w:rsidRPr="00000000">
        <w:rPr>
          <w:color w:val="0e101a"/>
          <w:rtl w:val="0"/>
        </w:rPr>
        <w:t xml:space="preserve"> 2027</w:t>
      </w:r>
      <w:r w:rsidDel="00000000" w:rsidR="00000000" w:rsidRPr="00000000">
        <w:rPr>
          <w:color w:val="0e101a"/>
          <w:rtl w:val="0"/>
        </w:rPr>
        <w:t xml:space="preserve">, its year-long artist development program for rising talent in electronic music. DJs and producers from any country can apply until </w:t>
      </w:r>
      <w:r w:rsidDel="00000000" w:rsidR="00000000" w:rsidRPr="00000000">
        <w:rPr>
          <w:color w:val="0e101a"/>
          <w:rtl w:val="0"/>
        </w:rPr>
        <w:t xml:space="preserve">6 November 2026</w:t>
      </w:r>
      <w:r w:rsidDel="00000000" w:rsidR="00000000" w:rsidRPr="00000000">
        <w:rPr>
          <w:color w:val="0e101a"/>
          <w:rtl w:val="0"/>
        </w:rPr>
        <w:t xml:space="preserve">, with the class of 2027 announced in </w:t>
      </w:r>
      <w:r w:rsidDel="00000000" w:rsidR="00000000" w:rsidRPr="00000000">
        <w:rPr>
          <w:color w:val="0e101a"/>
          <w:rtl w:val="0"/>
        </w:rPr>
        <w:t xml:space="preserve">January 2027</w:t>
      </w:r>
      <w:r w:rsidDel="00000000" w:rsidR="00000000" w:rsidRPr="00000000">
        <w:rPr>
          <w:color w:val="0e101a"/>
          <w:rtl w:val="0"/>
        </w:rPr>
        <w:t xml:space="preserve">.</w:t>
      </w:r>
    </w:p>
    <w:p w:rsidR="00000000" w:rsidDel="00000000" w:rsidP="00000000" w:rsidRDefault="00000000" w:rsidRPr="00000000" w14:paraId="00000008">
      <w:pPr>
        <w:spacing w:line="240" w:lineRule="auto"/>
        <w:jc w:val="both"/>
        <w:rPr>
          <w:color w:val="0e101a"/>
        </w:rPr>
      </w:pPr>
      <w:r w:rsidDel="00000000" w:rsidR="00000000" w:rsidRPr="00000000">
        <w:rPr>
          <w:rtl w:val="0"/>
        </w:rPr>
      </w:r>
    </w:p>
    <w:p w:rsidR="00000000" w:rsidDel="00000000" w:rsidP="00000000" w:rsidRDefault="00000000" w:rsidRPr="00000000" w14:paraId="00000009">
      <w:pPr>
        <w:spacing w:line="240" w:lineRule="auto"/>
        <w:jc w:val="both"/>
        <w:rPr>
          <w:color w:val="0e101a"/>
        </w:rPr>
      </w:pPr>
      <w:r w:rsidDel="00000000" w:rsidR="00000000" w:rsidRPr="00000000">
        <w:rPr>
          <w:color w:val="0e101a"/>
          <w:rtl w:val="0"/>
        </w:rPr>
        <w:t xml:space="preserve">Since launching in 2021, Beatport Next has selected 12 artists each year who are on the verge of breaking through in their careers, giving them twelve months of support through a tailored program spanning content and promotional campaigns, live events and industry panels, editorial coverage, </w:t>
      </w:r>
      <w:r w:rsidDel="00000000" w:rsidR="00000000" w:rsidRPr="00000000">
        <w:rPr>
          <w:color w:val="0e101a"/>
          <w:rtl w:val="0"/>
        </w:rPr>
        <w:t xml:space="preserve">in-store features</w:t>
      </w:r>
      <w:r w:rsidDel="00000000" w:rsidR="00000000" w:rsidRPr="00000000">
        <w:rPr>
          <w:color w:val="0e101a"/>
          <w:rtl w:val="0"/>
        </w:rPr>
        <w:t xml:space="preserve"> and more. The program provides year-round exposure and meaningful opportunities designed to help artists build their careers and connect with new audiences in ways they have not had the opportunity to before. It champions artists who represent the future of electronic music - those with diverse sounds and backgrounds, who push boundaries within their genres and reflect the global nature of today’s electronic music scene.</w:t>
      </w:r>
      <w:r w:rsidDel="00000000" w:rsidR="00000000" w:rsidRPr="00000000">
        <w:rPr>
          <w:rtl w:val="0"/>
        </w:rPr>
      </w:r>
    </w:p>
    <w:p w:rsidR="00000000" w:rsidDel="00000000" w:rsidP="00000000" w:rsidRDefault="00000000" w:rsidRPr="00000000" w14:paraId="0000000A">
      <w:pPr>
        <w:spacing w:after="240" w:before="240" w:line="240" w:lineRule="auto"/>
        <w:jc w:val="both"/>
        <w:rPr>
          <w:b w:val="1"/>
          <w:bCs w:val="1"/>
          <w:i w:val="1"/>
          <w:iCs w:val="1"/>
          <w:highlight w:val="white"/>
        </w:rPr>
      </w:pPr>
      <w:r w:rsidDel="00000000" w:rsidR="00000000" w:rsidRPr="00000000">
        <w:rPr>
          <w:i w:val="1"/>
          <w:iCs w:val="1"/>
          <w:highlight w:val="white"/>
          <w:rtl w:val="0"/>
        </w:rPr>
        <w:t xml:space="preserve">“Beatport Next gave me the tools to bring my musical ideas to life in ways I’d only dreamed about before.” </w:t>
      </w:r>
      <w:r w:rsidDel="00000000" w:rsidR="00000000" w:rsidRPr="00000000">
        <w:rPr>
          <w:b w:val="1"/>
          <w:bCs w:val="1"/>
          <w:i w:val="1"/>
          <w:iCs w:val="1"/>
          <w:highlight w:val="white"/>
          <w:rtl w:val="0"/>
        </w:rPr>
        <w:t xml:space="preserve">– Dj Fucci</w:t>
      </w:r>
    </w:p>
    <w:p w:rsidR="00000000" w:rsidDel="00000000" w:rsidP="00000000" w:rsidRDefault="00000000" w:rsidRPr="00000000" w14:paraId="0000000B">
      <w:pPr>
        <w:rPr>
          <w:b w:val="1"/>
          <w:bCs w:val="1"/>
          <w:i w:val="1"/>
          <w:iCs w:val="1"/>
          <w:highlight w:val="white"/>
        </w:rPr>
      </w:pPr>
      <w:r w:rsidDel="00000000" w:rsidR="00000000" w:rsidRPr="00000000">
        <w:rPr>
          <w:i w:val="1"/>
          <w:iCs w:val="1"/>
          <w:highlight w:val="white"/>
          <w:rtl w:val="0"/>
        </w:rPr>
        <w:t xml:space="preserve">"Beatport Next has been an incredible support for my music, helping me reach audiences both online and in real life through features, interviews, and the opportunity to perform at the Beatport ‘The Block’ Stage. I’m so grateful for all the support I’ve received." </w:t>
      </w:r>
      <w:r w:rsidDel="00000000" w:rsidR="00000000" w:rsidRPr="00000000">
        <w:rPr>
          <w:b w:val="1"/>
          <w:bCs w:val="1"/>
          <w:i w:val="1"/>
          <w:iCs w:val="1"/>
          <w:highlight w:val="white"/>
          <w:rtl w:val="0"/>
        </w:rPr>
        <w:t xml:space="preserve">- Ma Sha</w:t>
      </w:r>
    </w:p>
    <w:p w:rsidR="00000000" w:rsidDel="00000000" w:rsidP="00000000" w:rsidRDefault="00000000" w:rsidRPr="00000000" w14:paraId="0000000C">
      <w:pPr>
        <w:rPr>
          <w:b w:val="1"/>
          <w:bCs w:val="1"/>
          <w:i w:val="1"/>
          <w:iCs w:val="1"/>
          <w:highlight w:val="white"/>
        </w:rPr>
      </w:pPr>
      <w:r w:rsidDel="00000000" w:rsidR="00000000" w:rsidRPr="00000000">
        <w:rPr>
          <w:rtl w:val="0"/>
        </w:rPr>
      </w:r>
    </w:p>
    <w:p w:rsidR="00000000" w:rsidDel="00000000" w:rsidP="00000000" w:rsidRDefault="00000000" w:rsidRPr="00000000" w14:paraId="0000000D">
      <w:pPr>
        <w:rPr>
          <w:b w:val="1"/>
          <w:bCs w:val="1"/>
          <w:i w:val="1"/>
          <w:iCs w:val="1"/>
          <w:color w:val="222222"/>
          <w:highlight w:val="white"/>
        </w:rPr>
      </w:pPr>
      <w:r w:rsidDel="00000000" w:rsidR="00000000" w:rsidRPr="00000000">
        <w:rPr>
          <w:i w:val="1"/>
          <w:iCs w:val="1"/>
          <w:color w:val="222222"/>
          <w:highlight w:val="white"/>
          <w:rtl w:val="0"/>
        </w:rPr>
        <w:t xml:space="preserve">“Beatport Next has given me the platform and confidence to push my sound further, from spotlighting my music to supporting live shows in various cities. It’s been a powerful way to expand my reach while championing artists shaping the future”. </w:t>
      </w:r>
      <w:r w:rsidDel="00000000" w:rsidR="00000000" w:rsidRPr="00000000">
        <w:rPr>
          <w:b w:val="1"/>
          <w:bCs w:val="1"/>
          <w:i w:val="1"/>
          <w:iCs w:val="1"/>
          <w:color w:val="222222"/>
          <w:highlight w:val="white"/>
          <w:rtl w:val="0"/>
        </w:rPr>
        <w:t xml:space="preserve">- Lou Nour (fka </w:t>
      </w:r>
      <w:r w:rsidDel="00000000" w:rsidR="00000000" w:rsidRPr="00000000">
        <w:rPr>
          <w:b w:val="1"/>
          <w:bCs w:val="1"/>
          <w:i w:val="1"/>
          <w:iCs w:val="1"/>
          <w:color w:val="222222"/>
          <w:highlight w:val="white"/>
          <w:rtl w:val="0"/>
        </w:rPr>
        <w:t xml:space="preserve">SICARIA</w:t>
      </w:r>
      <w:r w:rsidDel="00000000" w:rsidR="00000000" w:rsidRPr="00000000">
        <w:rPr>
          <w:b w:val="1"/>
          <w:bCs w:val="1"/>
          <w:i w:val="1"/>
          <w:iCs w:val="1"/>
          <w:color w:val="222222"/>
          <w:highlight w:val="white"/>
          <w:rtl w:val="0"/>
        </w:rPr>
        <w:t xml:space="preserve">)</w:t>
      </w:r>
    </w:p>
    <w:p w:rsidR="00000000" w:rsidDel="00000000" w:rsidP="00000000" w:rsidRDefault="00000000" w:rsidRPr="00000000" w14:paraId="0000000E">
      <w:pPr>
        <w:rPr>
          <w:b w:val="1"/>
          <w:bCs w:val="1"/>
          <w:i w:val="1"/>
          <w:iCs w:val="1"/>
          <w:color w:val="222222"/>
          <w:highlight w:val="white"/>
        </w:rPr>
      </w:pPr>
      <w:r w:rsidDel="00000000" w:rsidR="00000000" w:rsidRPr="00000000">
        <w:rPr>
          <w:rtl w:val="0"/>
        </w:rPr>
      </w:r>
    </w:p>
    <w:p w:rsidR="00000000" w:rsidDel="00000000" w:rsidP="00000000" w:rsidRDefault="00000000" w:rsidRPr="00000000" w14:paraId="0000000F">
      <w:pPr>
        <w:rPr>
          <w:b w:val="1"/>
          <w:bCs w:val="1"/>
          <w:i w:val="1"/>
          <w:iCs w:val="1"/>
          <w:color w:val="222222"/>
          <w:highlight w:val="white"/>
        </w:rPr>
      </w:pPr>
      <w:r w:rsidDel="00000000" w:rsidR="00000000" w:rsidRPr="00000000">
        <w:rPr>
          <w:i w:val="1"/>
          <w:iCs w:val="1"/>
          <w:color w:val="222222"/>
          <w:rtl w:val="0"/>
        </w:rPr>
        <w:t xml:space="preserve">Being part of Beatport Next has been a really special experience for me this year. I’ve had the chance to share my music with a new audience, but also my story as an artist. I’m really grateful to be part of the program and for all the opportunities it has brought me. </w:t>
      </w:r>
      <w:r w:rsidDel="00000000" w:rsidR="00000000" w:rsidRPr="00000000">
        <w:rPr>
          <w:b w:val="1"/>
          <w:bCs w:val="1"/>
          <w:i w:val="1"/>
          <w:iCs w:val="1"/>
          <w:color w:val="222222"/>
          <w:rtl w:val="0"/>
        </w:rPr>
        <w:t xml:space="preserve">- D Stone</w:t>
      </w:r>
      <w:r w:rsidDel="00000000" w:rsidR="00000000" w:rsidRPr="00000000">
        <w:rPr>
          <w:rtl w:val="0"/>
        </w:rPr>
      </w:r>
    </w:p>
    <w:p w:rsidR="00000000" w:rsidDel="00000000" w:rsidP="00000000" w:rsidRDefault="00000000" w:rsidRPr="00000000" w14:paraId="00000010">
      <w:pPr>
        <w:rPr>
          <w:b w:val="1"/>
          <w:bCs w:val="1"/>
          <w:i w:val="1"/>
          <w:iCs w:val="1"/>
          <w:color w:val="222222"/>
          <w:highlight w:val="white"/>
        </w:rPr>
      </w:pPr>
      <w:r w:rsidDel="00000000" w:rsidR="00000000" w:rsidRPr="00000000">
        <w:rPr>
          <w:rtl w:val="0"/>
        </w:rPr>
      </w:r>
    </w:p>
    <w:p w:rsidR="00000000" w:rsidDel="00000000" w:rsidP="00000000" w:rsidRDefault="00000000" w:rsidRPr="00000000" w14:paraId="00000011">
      <w:pPr>
        <w:spacing w:line="240" w:lineRule="auto"/>
        <w:jc w:val="both"/>
        <w:rPr>
          <w:b w:val="1"/>
          <w:bCs w:val="1"/>
          <w:i w:val="1"/>
          <w:iCs w:val="1"/>
          <w:color w:val="0e101a"/>
        </w:rPr>
      </w:pPr>
      <w:r w:rsidDel="00000000" w:rsidR="00000000" w:rsidRPr="00000000">
        <w:rPr>
          <w:i w:val="1"/>
          <w:iCs w:val="1"/>
          <w:rtl w:val="0"/>
        </w:rPr>
        <w:t xml:space="preserve">“At Beatport, we’re committed to championing the next wave of talent, making sure the artists shaping the future of electronic music have the platform they deserve. What's missing for most artists at this stage is visibility and the right support at the right moment. Beatport Next exists to close that gap, and every year the applications show us how much talent is out there waiting to be heard.” - </w:t>
      </w:r>
      <w:r w:rsidDel="00000000" w:rsidR="00000000" w:rsidRPr="00000000">
        <w:rPr>
          <w:b w:val="1"/>
          <w:bCs w:val="1"/>
          <w:i w:val="1"/>
          <w:iCs w:val="1"/>
          <w:rtl w:val="0"/>
        </w:rPr>
        <w:t xml:space="preserve">Teresa Aramburu, Vice President of Artist Marketing</w:t>
      </w:r>
      <w:r w:rsidDel="00000000" w:rsidR="00000000" w:rsidRPr="00000000">
        <w:rPr>
          <w:b w:val="1"/>
          <w:bCs w:val="1"/>
          <w:i w:val="1"/>
          <w:iCs w:val="1"/>
          <w:rtl w:val="0"/>
        </w:rPr>
        <w:t xml:space="preserve"> &amp; Partnerships, Beatport</w:t>
      </w: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ind w:left="0" w:firstLine="0"/>
        <w:rPr>
          <w:b w:val="1"/>
          <w:bCs w:val="1"/>
          <w:color w:val="0e101a"/>
          <w:sz w:val="26"/>
          <w:szCs w:val="26"/>
        </w:rPr>
      </w:pPr>
      <w:bookmarkStart w:colFirst="0" w:colLast="0" w:name="_u756t7wgxzxn" w:id="3"/>
      <w:bookmarkEnd w:id="3"/>
      <w:r w:rsidDel="00000000" w:rsidR="00000000" w:rsidRPr="00000000">
        <w:rPr>
          <w:b w:val="1"/>
          <w:bCs w:val="1"/>
          <w:color w:val="0e101a"/>
          <w:sz w:val="26"/>
          <w:szCs w:val="26"/>
          <w:rtl w:val="0"/>
        </w:rPr>
        <w:t xml:space="preserve">Beatport Next Artist Benefits</w:t>
      </w:r>
    </w:p>
    <w:p w:rsidR="00000000" w:rsidDel="00000000" w:rsidP="00000000" w:rsidRDefault="00000000" w:rsidRPr="00000000" w14:paraId="00000013">
      <w:pPr>
        <w:spacing w:after="240" w:before="240" w:lineRule="auto"/>
        <w:rPr>
          <w:color w:val="0e101a"/>
        </w:rPr>
      </w:pPr>
      <w:r w:rsidDel="00000000" w:rsidR="00000000" w:rsidRPr="00000000">
        <w:rPr>
          <w:color w:val="0e101a"/>
          <w:rtl w:val="0"/>
        </w:rPr>
        <w:t xml:space="preserve">Participants of Beatport Next receive year-long support that spans every corner of the music ecosystem from in-store promotion, artist bookings, livestreaming opportunities, editorial coverage, brand partnerships and content marketing, to product and music development collaborations.</w:t>
      </w:r>
    </w:p>
    <w:p w:rsidR="00000000" w:rsidDel="00000000" w:rsidP="00000000" w:rsidRDefault="00000000" w:rsidRPr="00000000" w14:paraId="00000014">
      <w:pPr>
        <w:spacing w:after="240" w:before="240" w:lineRule="auto"/>
        <w:rPr>
          <w:color w:val="0e101a"/>
        </w:rPr>
      </w:pPr>
      <w:r w:rsidDel="00000000" w:rsidR="00000000" w:rsidRPr="00000000">
        <w:rPr>
          <w:color w:val="0e101a"/>
          <w:rtl w:val="0"/>
        </w:rPr>
        <w:t xml:space="preserve">Examples of benefits include:</w:t>
      </w:r>
    </w:p>
    <w:p w:rsidR="00000000" w:rsidDel="00000000" w:rsidP="00000000" w:rsidRDefault="00000000" w:rsidRPr="00000000" w14:paraId="00000015">
      <w:pPr>
        <w:numPr>
          <w:ilvl w:val="0"/>
          <w:numId w:val="1"/>
        </w:numPr>
        <w:spacing w:after="0" w:afterAutospacing="0" w:before="240" w:lineRule="auto"/>
        <w:ind w:left="720" w:hanging="360"/>
        <w:rPr>
          <w:color w:val="0e101a"/>
        </w:rPr>
      </w:pPr>
      <w:r w:rsidDel="00000000" w:rsidR="00000000" w:rsidRPr="00000000">
        <w:rPr>
          <w:b w:val="1"/>
          <w:bCs w:val="1"/>
          <w:color w:val="0e101a"/>
          <w:rtl w:val="0"/>
        </w:rPr>
        <w:t xml:space="preserve">Social Media and Editorial</w:t>
      </w:r>
      <w:r w:rsidDel="00000000" w:rsidR="00000000" w:rsidRPr="00000000">
        <w:rPr>
          <w:color w:val="0e101a"/>
          <w:rtl w:val="0"/>
        </w:rPr>
        <w:t xml:space="preserve">: Curated features across Beatport’s platforms, plus exclusive stories and coverage on Beatportal. Including </w:t>
      </w:r>
      <w:hyperlink r:id="rId10">
        <w:r w:rsidDel="00000000" w:rsidR="00000000" w:rsidRPr="00000000">
          <w:rPr>
            <w:color w:val="1155cc"/>
            <w:u w:val="single"/>
            <w:rtl w:val="0"/>
          </w:rPr>
          <w:t xml:space="preserve">Beatport Next: Stories</w:t>
        </w:r>
      </w:hyperlink>
      <w:r w:rsidDel="00000000" w:rsidR="00000000" w:rsidRPr="00000000">
        <w:rPr>
          <w:color w:val="0e101a"/>
          <w:rtl w:val="0"/>
        </w:rPr>
        <w:t xml:space="preserve">, </w:t>
      </w:r>
      <w:r w:rsidDel="00000000" w:rsidR="00000000" w:rsidRPr="00000000">
        <w:rPr>
          <w:color w:val="0e101a"/>
          <w:rtl w:val="0"/>
        </w:rPr>
        <w:t xml:space="preserve">an interview series in which we shine a light on the current Next Class.</w:t>
      </w:r>
      <w:r w:rsidDel="00000000" w:rsidR="00000000" w:rsidRPr="00000000">
        <w:rPr>
          <w:color w:val="0e101a"/>
          <w:rtl w:val="0"/>
        </w:rPr>
        <w:br w:type="textWrapping"/>
      </w:r>
    </w:p>
    <w:p w:rsidR="00000000" w:rsidDel="00000000" w:rsidP="00000000" w:rsidRDefault="00000000" w:rsidRPr="00000000" w14:paraId="00000016">
      <w:pPr>
        <w:numPr>
          <w:ilvl w:val="0"/>
          <w:numId w:val="1"/>
        </w:numPr>
        <w:spacing w:after="0" w:afterAutospacing="0" w:before="0" w:beforeAutospacing="0" w:lineRule="auto"/>
        <w:ind w:left="720" w:hanging="360"/>
        <w:rPr>
          <w:color w:val="0e101a"/>
        </w:rPr>
      </w:pPr>
      <w:r w:rsidDel="00000000" w:rsidR="00000000" w:rsidRPr="00000000">
        <w:rPr>
          <w:b w:val="1"/>
          <w:bCs w:val="1"/>
          <w:color w:val="0e101a"/>
          <w:rtl w:val="0"/>
        </w:rPr>
        <w:t xml:space="preserve">Live Opportunities</w:t>
      </w:r>
      <w:r w:rsidDel="00000000" w:rsidR="00000000" w:rsidRPr="00000000">
        <w:rPr>
          <w:color w:val="0e101a"/>
          <w:rtl w:val="0"/>
        </w:rPr>
        <w:t xml:space="preserve">: DJ sets, panel talks, workshops, livestreams and brand partnerships.</w:t>
        <w:br w:type="textWrapping"/>
      </w:r>
    </w:p>
    <w:p w:rsidR="00000000" w:rsidDel="00000000" w:rsidP="00000000" w:rsidRDefault="00000000" w:rsidRPr="00000000" w14:paraId="00000017">
      <w:pPr>
        <w:numPr>
          <w:ilvl w:val="0"/>
          <w:numId w:val="1"/>
        </w:numPr>
        <w:spacing w:after="0" w:afterAutospacing="0" w:before="0" w:beforeAutospacing="0" w:lineRule="auto"/>
        <w:ind w:left="720" w:hanging="360"/>
        <w:rPr>
          <w:color w:val="0e101a"/>
        </w:rPr>
      </w:pPr>
      <w:r w:rsidDel="00000000" w:rsidR="00000000" w:rsidRPr="00000000">
        <w:rPr>
          <w:b w:val="1"/>
          <w:bCs w:val="1"/>
          <w:color w:val="0e101a"/>
          <w:rtl w:val="0"/>
        </w:rPr>
        <w:t xml:space="preserve">In-Store Promotion</w:t>
      </w:r>
      <w:r w:rsidDel="00000000" w:rsidR="00000000" w:rsidRPr="00000000">
        <w:rPr>
          <w:color w:val="0e101a"/>
          <w:rtl w:val="0"/>
        </w:rPr>
        <w:t xml:space="preserve"> </w:t>
      </w:r>
      <w:r w:rsidDel="00000000" w:rsidR="00000000" w:rsidRPr="00000000">
        <w:rPr>
          <w:b w:val="1"/>
          <w:bCs w:val="1"/>
          <w:color w:val="0e101a"/>
          <w:rtl w:val="0"/>
        </w:rPr>
        <w:t xml:space="preserve">on</w:t>
      </w:r>
      <w:r w:rsidDel="00000000" w:rsidR="00000000" w:rsidRPr="00000000">
        <w:rPr>
          <w:color w:val="0e101a"/>
          <w:rtl w:val="0"/>
        </w:rPr>
        <w:t xml:space="preserve"> </w:t>
      </w:r>
      <w:hyperlink r:id="rId11">
        <w:r w:rsidDel="00000000" w:rsidR="00000000" w:rsidRPr="00000000">
          <w:rPr>
            <w:color w:val="1155cc"/>
            <w:u w:val="single"/>
            <w:rtl w:val="0"/>
          </w:rPr>
          <w:t xml:space="preserve">Beatport.com</w:t>
        </w:r>
      </w:hyperlink>
      <w:r w:rsidDel="00000000" w:rsidR="00000000" w:rsidRPr="00000000">
        <w:rPr>
          <w:color w:val="0e101a"/>
          <w:rtl w:val="0"/>
        </w:rPr>
        <w:t xml:space="preserve">:</w:t>
      </w:r>
      <w:r w:rsidDel="00000000" w:rsidR="00000000" w:rsidRPr="00000000">
        <w:rPr>
          <w:color w:val="0e101a"/>
          <w:rtl w:val="0"/>
        </w:rPr>
        <w:t xml:space="preserve"> Homepage placements, banners, playlists, DJ charts and featured releases.</w:t>
        <w:br w:type="textWrapping"/>
      </w:r>
    </w:p>
    <w:p w:rsidR="00000000" w:rsidDel="00000000" w:rsidP="00000000" w:rsidRDefault="00000000" w:rsidRPr="00000000" w14:paraId="00000018">
      <w:pPr>
        <w:numPr>
          <w:ilvl w:val="0"/>
          <w:numId w:val="1"/>
        </w:numPr>
        <w:spacing w:after="0" w:afterAutospacing="0" w:before="0" w:beforeAutospacing="0" w:lineRule="auto"/>
        <w:ind w:left="720" w:hanging="360"/>
        <w:rPr>
          <w:color w:val="0e101a"/>
        </w:rPr>
      </w:pPr>
      <w:r w:rsidDel="00000000" w:rsidR="00000000" w:rsidRPr="00000000">
        <w:rPr>
          <w:b w:val="1"/>
          <w:bCs w:val="1"/>
          <w:color w:val="0e101a"/>
          <w:rtl w:val="0"/>
        </w:rPr>
        <w:t xml:space="preserve">Networking and Development</w:t>
      </w:r>
      <w:r w:rsidDel="00000000" w:rsidR="00000000" w:rsidRPr="00000000">
        <w:rPr>
          <w:color w:val="0e101a"/>
          <w:rtl w:val="0"/>
        </w:rPr>
        <w:t xml:space="preserve">: Direct access to Beatport’s label, marketing, product and community teams through artist development sessions.</w:t>
        <w:br w:type="textWrapping"/>
      </w:r>
    </w:p>
    <w:p w:rsidR="00000000" w:rsidDel="00000000" w:rsidP="00000000" w:rsidRDefault="00000000" w:rsidRPr="00000000" w14:paraId="00000019">
      <w:pPr>
        <w:numPr>
          <w:ilvl w:val="0"/>
          <w:numId w:val="1"/>
        </w:numPr>
        <w:spacing w:after="240" w:before="0" w:beforeAutospacing="0" w:lineRule="auto"/>
        <w:ind w:left="720" w:hanging="360"/>
        <w:rPr>
          <w:color w:val="0e101a"/>
        </w:rPr>
      </w:pPr>
      <w:r w:rsidDel="00000000" w:rsidR="00000000" w:rsidRPr="00000000">
        <w:rPr>
          <w:b w:val="1"/>
          <w:bCs w:val="1"/>
          <w:color w:val="0e101a"/>
          <w:rtl w:val="0"/>
        </w:rPr>
        <w:t xml:space="preserve">Music Tools</w:t>
      </w:r>
      <w:r w:rsidDel="00000000" w:rsidR="00000000" w:rsidRPr="00000000">
        <w:rPr>
          <w:color w:val="0e101a"/>
          <w:rtl w:val="0"/>
        </w:rPr>
        <w:t xml:space="preserve">: Free access and partner discounts across The Beatport Group’s brands such as Loopcloud, Plugin Boutique, LabelRadar and more.</w:t>
      </w:r>
    </w:p>
    <w:p w:rsidR="00000000" w:rsidDel="00000000" w:rsidP="00000000" w:rsidRDefault="00000000" w:rsidRPr="00000000" w14:paraId="0000001A">
      <w:pPr>
        <w:pStyle w:val="Heading3"/>
        <w:keepNext w:val="0"/>
        <w:keepLines w:val="0"/>
        <w:spacing w:before="280" w:line="240" w:lineRule="auto"/>
        <w:jc w:val="both"/>
        <w:rPr>
          <w:b w:val="1"/>
          <w:bCs w:val="1"/>
          <w:color w:val="0e101a"/>
          <w:sz w:val="26"/>
          <w:szCs w:val="26"/>
        </w:rPr>
      </w:pPr>
      <w:bookmarkStart w:colFirst="0" w:colLast="0" w:name="_4bx576y1rskd" w:id="4"/>
      <w:bookmarkEnd w:id="4"/>
      <w:r w:rsidDel="00000000" w:rsidR="00000000" w:rsidRPr="00000000">
        <w:rPr>
          <w:rtl w:val="0"/>
        </w:rPr>
      </w:r>
    </w:p>
    <w:p w:rsidR="00000000" w:rsidDel="00000000" w:rsidP="00000000" w:rsidRDefault="00000000" w:rsidRPr="00000000" w14:paraId="0000001B">
      <w:pPr>
        <w:pStyle w:val="Heading3"/>
        <w:keepNext w:val="0"/>
        <w:keepLines w:val="0"/>
        <w:spacing w:before="280" w:line="240" w:lineRule="auto"/>
        <w:jc w:val="both"/>
        <w:rPr>
          <w:b w:val="1"/>
          <w:bCs w:val="1"/>
          <w:color w:val="0e101a"/>
          <w:sz w:val="26"/>
          <w:szCs w:val="26"/>
        </w:rPr>
      </w:pPr>
      <w:bookmarkStart w:colFirst="0" w:colLast="0" w:name="_11oreh8bj561" w:id="5"/>
      <w:bookmarkEnd w:id="5"/>
      <w:r w:rsidDel="00000000" w:rsidR="00000000" w:rsidRPr="00000000">
        <w:rPr>
          <w:b w:val="1"/>
          <w:bCs w:val="1"/>
          <w:color w:val="0e101a"/>
          <w:sz w:val="26"/>
          <w:szCs w:val="26"/>
          <w:rtl w:val="0"/>
        </w:rPr>
        <w:t xml:space="preserve">Alumni</w:t>
      </w:r>
    </w:p>
    <w:p w:rsidR="00000000" w:rsidDel="00000000" w:rsidP="00000000" w:rsidRDefault="00000000" w:rsidRPr="00000000" w14:paraId="0000001C">
      <w:pPr>
        <w:spacing w:after="240" w:before="240" w:line="240" w:lineRule="auto"/>
        <w:jc w:val="both"/>
        <w:rPr>
          <w:color w:val="0e101a"/>
        </w:rPr>
      </w:pPr>
      <w:r w:rsidDel="00000000" w:rsidR="00000000" w:rsidRPr="00000000">
        <w:rPr>
          <w:color w:val="0e101a"/>
          <w:rtl w:val="0"/>
        </w:rPr>
        <w:t xml:space="preserve">Over the years, Beatport Next has helped spotlight some of today’s most exciting names in electronic music, including </w:t>
      </w:r>
      <w:r w:rsidDel="00000000" w:rsidR="00000000" w:rsidRPr="00000000">
        <w:rPr>
          <w:b w:val="1"/>
          <w:bCs w:val="1"/>
          <w:color w:val="0e101a"/>
          <w:rtl w:val="0"/>
        </w:rPr>
        <w:t xml:space="preserve">Nia Archives</w:t>
      </w:r>
      <w:r w:rsidDel="00000000" w:rsidR="00000000" w:rsidRPr="00000000">
        <w:rPr>
          <w:color w:val="0e101a"/>
          <w:rtl w:val="0"/>
        </w:rPr>
        <w:t xml:space="preserve">, </w:t>
      </w:r>
      <w:r w:rsidDel="00000000" w:rsidR="00000000" w:rsidRPr="00000000">
        <w:rPr>
          <w:b w:val="1"/>
          <w:bCs w:val="1"/>
          <w:color w:val="0e101a"/>
          <w:rtl w:val="0"/>
        </w:rPr>
        <w:t xml:space="preserve">TSHA</w:t>
      </w:r>
      <w:r w:rsidDel="00000000" w:rsidR="00000000" w:rsidRPr="00000000">
        <w:rPr>
          <w:color w:val="0e101a"/>
          <w:rtl w:val="0"/>
        </w:rPr>
        <w:t xml:space="preserve">, </w:t>
      </w:r>
      <w:r w:rsidDel="00000000" w:rsidR="00000000" w:rsidRPr="00000000">
        <w:rPr>
          <w:b w:val="1"/>
          <w:bCs w:val="1"/>
          <w:color w:val="0e101a"/>
          <w:rtl w:val="0"/>
        </w:rPr>
        <w:t xml:space="preserve">Lou Nour (FKA SICARIA),</w:t>
      </w:r>
      <w:r w:rsidDel="00000000" w:rsidR="00000000" w:rsidRPr="00000000">
        <w:rPr>
          <w:color w:val="0e101a"/>
          <w:rtl w:val="0"/>
        </w:rPr>
        <w:t xml:space="preserve"> </w:t>
      </w:r>
      <w:r w:rsidDel="00000000" w:rsidR="00000000" w:rsidRPr="00000000">
        <w:rPr>
          <w:b w:val="1"/>
          <w:bCs w:val="1"/>
          <w:color w:val="0e101a"/>
          <w:rtl w:val="0"/>
        </w:rPr>
        <w:t xml:space="preserve">Omar+</w:t>
      </w:r>
      <w:r w:rsidDel="00000000" w:rsidR="00000000" w:rsidRPr="00000000">
        <w:rPr>
          <w:color w:val="0e101a"/>
          <w:rtl w:val="0"/>
        </w:rPr>
        <w:t xml:space="preserve">, </w:t>
      </w:r>
      <w:r w:rsidDel="00000000" w:rsidR="00000000" w:rsidRPr="00000000">
        <w:rPr>
          <w:b w:val="1"/>
          <w:bCs w:val="1"/>
          <w:color w:val="0e101a"/>
          <w:rtl w:val="0"/>
        </w:rPr>
        <w:t xml:space="preserve">Sam Alfred</w:t>
      </w:r>
      <w:r w:rsidDel="00000000" w:rsidR="00000000" w:rsidRPr="00000000">
        <w:rPr>
          <w:color w:val="0e101a"/>
          <w:rtl w:val="0"/>
        </w:rPr>
        <w:t xml:space="preserve">, </w:t>
      </w:r>
      <w:r w:rsidDel="00000000" w:rsidR="00000000" w:rsidRPr="00000000">
        <w:rPr>
          <w:b w:val="1"/>
          <w:bCs w:val="1"/>
          <w:color w:val="0e101a"/>
          <w:rtl w:val="0"/>
        </w:rPr>
        <w:t xml:space="preserve">Lens</w:t>
      </w:r>
      <w:r w:rsidDel="00000000" w:rsidR="00000000" w:rsidRPr="00000000">
        <w:rPr>
          <w:color w:val="0e101a"/>
          <w:rtl w:val="0"/>
        </w:rPr>
        <w:t xml:space="preserve">, </w:t>
      </w:r>
      <w:r w:rsidDel="00000000" w:rsidR="00000000" w:rsidRPr="00000000">
        <w:rPr>
          <w:b w:val="1"/>
          <w:bCs w:val="1"/>
          <w:color w:val="0e101a"/>
          <w:rtl w:val="0"/>
        </w:rPr>
        <w:t xml:space="preserve">HoneyLuv</w:t>
      </w:r>
      <w:r w:rsidDel="00000000" w:rsidR="00000000" w:rsidRPr="00000000">
        <w:rPr>
          <w:color w:val="0e101a"/>
          <w:rtl w:val="0"/>
        </w:rPr>
        <w:t xml:space="preserve"> and </w:t>
      </w:r>
      <w:r w:rsidDel="00000000" w:rsidR="00000000" w:rsidRPr="00000000">
        <w:rPr>
          <w:b w:val="1"/>
          <w:bCs w:val="1"/>
          <w:color w:val="0e101a"/>
          <w:rtl w:val="0"/>
        </w:rPr>
        <w:t xml:space="preserve">Kilimanjaro</w:t>
      </w:r>
      <w:r w:rsidDel="00000000" w:rsidR="00000000" w:rsidRPr="00000000">
        <w:rPr>
          <w:color w:val="0e101a"/>
          <w:rtl w:val="0"/>
        </w:rPr>
        <w:t xml:space="preserve">. Each of these artists joined the program early in their journey, with Beatport providing ongoing support as they’ve risen to international stages and reached global audiences.</w:t>
      </w:r>
      <w:r w:rsidDel="00000000" w:rsidR="00000000" w:rsidRPr="00000000">
        <w:rPr>
          <w:rtl w:val="0"/>
        </w:rPr>
      </w:r>
    </w:p>
    <w:p w:rsidR="00000000" w:rsidDel="00000000" w:rsidP="00000000" w:rsidRDefault="00000000" w:rsidRPr="00000000" w14:paraId="0000001D">
      <w:pPr>
        <w:spacing w:lin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spacing w:line="240" w:lineRule="auto"/>
        <w:jc w:val="both"/>
        <w:rPr>
          <w:b w:val="1"/>
          <w:bCs w:val="1"/>
          <w:sz w:val="26"/>
          <w:szCs w:val="26"/>
        </w:rPr>
      </w:pPr>
      <w:r w:rsidDel="00000000" w:rsidR="00000000" w:rsidRPr="00000000">
        <w:rPr>
          <w:rtl w:val="0"/>
        </w:rPr>
      </w:r>
    </w:p>
    <w:p w:rsidR="00000000" w:rsidDel="00000000" w:rsidP="00000000" w:rsidRDefault="00000000" w:rsidRPr="00000000" w14:paraId="0000001F">
      <w:pPr>
        <w:spacing w:line="240" w:lineRule="auto"/>
        <w:jc w:val="both"/>
        <w:rPr>
          <w:b w:val="1"/>
          <w:bCs w:val="1"/>
          <w:sz w:val="26"/>
          <w:szCs w:val="26"/>
        </w:rPr>
      </w:pPr>
      <w:r w:rsidDel="00000000" w:rsidR="00000000" w:rsidRPr="00000000">
        <w:rPr>
          <w:b w:val="1"/>
          <w:bCs w:val="1"/>
          <w:color w:val="000000"/>
          <w:sz w:val="26"/>
          <w:szCs w:val="26"/>
          <w:rtl w:val="0"/>
        </w:rPr>
        <w:t xml:space="preserve">Apply Now</w:t>
      </w:r>
      <w:r w:rsidDel="00000000" w:rsidR="00000000" w:rsidRPr="00000000">
        <w:rPr>
          <w:rtl w:val="0"/>
        </w:rPr>
      </w:r>
    </w:p>
    <w:p w:rsidR="00000000" w:rsidDel="00000000" w:rsidP="00000000" w:rsidRDefault="00000000" w:rsidRPr="00000000" w14:paraId="00000020">
      <w:pPr>
        <w:spacing w:after="240" w:before="240" w:line="240" w:lineRule="auto"/>
        <w:jc w:val="both"/>
        <w:rPr/>
      </w:pPr>
      <w:r w:rsidDel="00000000" w:rsidR="00000000" w:rsidRPr="00000000">
        <w:rPr>
          <w:rtl w:val="0"/>
        </w:rPr>
        <w:t xml:space="preserve">Applications for </w:t>
      </w:r>
      <w:r w:rsidDel="00000000" w:rsidR="00000000" w:rsidRPr="00000000">
        <w:rPr>
          <w:b w:val="1"/>
          <w:bCs w:val="1"/>
          <w:i w:val="1"/>
          <w:iCs w:val="1"/>
          <w:rtl w:val="0"/>
        </w:rPr>
        <w:t xml:space="preserve">Beatport Next 2027</w:t>
      </w:r>
      <w:r w:rsidDel="00000000" w:rsidR="00000000" w:rsidRPr="00000000">
        <w:rPr>
          <w:rtl w:val="0"/>
        </w:rPr>
        <w:t xml:space="preserve"> are officially open </w:t>
      </w:r>
      <w:hyperlink r:id="rId12">
        <w:r w:rsidDel="00000000" w:rsidR="00000000" w:rsidRPr="00000000">
          <w:rPr>
            <w:color w:val="1155cc"/>
            <w:u w:val="single"/>
            <w:rtl w:val="0"/>
          </w:rPr>
          <w:t xml:space="preserve">here</w:t>
        </w:r>
      </w:hyperlink>
      <w:r w:rsidDel="00000000" w:rsidR="00000000" w:rsidRPr="00000000">
        <w:rPr>
          <w:rtl w:val="0"/>
        </w:rPr>
        <w:t xml:space="preserve"> and close on</w:t>
      </w:r>
      <w:r w:rsidDel="00000000" w:rsidR="00000000" w:rsidRPr="00000000">
        <w:rPr>
          <w:b w:val="1"/>
          <w:bCs w:val="1"/>
          <w:rtl w:val="0"/>
        </w:rPr>
        <w:t xml:space="preserve"> 6th November 2026</w:t>
      </w:r>
      <w:r w:rsidDel="00000000" w:rsidR="00000000" w:rsidRPr="00000000">
        <w:rPr>
          <w:rtl w:val="0"/>
        </w:rPr>
        <w:t xml:space="preserve">.</w:t>
        <w:br w:type="textWrapping"/>
        <w:br w:type="textWrapping"/>
        <w:t xml:space="preserve">Don’t miss this chance to advance your career, connect with new fans, and join a global community that’s shaping the future of electronic music.</w:t>
      </w:r>
      <w:r w:rsidDel="00000000" w:rsidR="00000000" w:rsidRPr="00000000">
        <w:rPr>
          <w:rtl w:val="0"/>
        </w:rPr>
      </w:r>
    </w:p>
    <w:p w:rsidR="00000000" w:rsidDel="00000000" w:rsidP="00000000" w:rsidRDefault="00000000" w:rsidRPr="00000000" w14:paraId="00000021">
      <w:pPr>
        <w:spacing w:after="240" w:before="240" w:lineRule="auto"/>
        <w:jc w:val="both"/>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after="240" w:before="240" w:lineRule="auto"/>
        <w:jc w:val="both"/>
        <w:rPr>
          <w:color w:val="0e101a"/>
        </w:rPr>
      </w:pPr>
      <w:r w:rsidDel="00000000" w:rsidR="00000000" w:rsidRPr="00000000">
        <w:rPr>
          <w:b w:val="1"/>
          <w:bCs w:val="1"/>
          <w:rtl w:val="0"/>
        </w:rPr>
        <w:t xml:space="preserve">About The Beatport Group </w:t>
      </w:r>
      <w:r w:rsidDel="00000000" w:rsidR="00000000" w:rsidRPr="00000000">
        <w:rPr>
          <w:rtl w:val="0"/>
        </w:rPr>
      </w:r>
    </w:p>
    <w:p w:rsidR="00000000" w:rsidDel="00000000" w:rsidP="00000000" w:rsidRDefault="00000000" w:rsidRPr="00000000" w14:paraId="00000023">
      <w:pPr>
        <w:spacing w:after="240" w:before="240" w:lineRule="auto"/>
        <w:jc w:val="both"/>
        <w:rPr>
          <w:color w:val="0e101a"/>
        </w:rPr>
      </w:pPr>
      <w:r w:rsidDel="00000000" w:rsidR="00000000" w:rsidRPr="00000000">
        <w:rPr>
          <w:color w:val="0e101a"/>
          <w:rtl w:val="0"/>
        </w:rPr>
        <w:t xml:space="preserve">The Beatport Group is the worldwide home of music for DJs, producers, and their fans. Founded in 2004, The Beatport Group's family of companies includes</w:t>
      </w:r>
      <w:hyperlink r:id="rId13">
        <w:r w:rsidDel="00000000" w:rsidR="00000000" w:rsidRPr="00000000">
          <w:rPr>
            <w:color w:val="0e101a"/>
            <w:rtl w:val="0"/>
          </w:rPr>
          <w:t xml:space="preserve"> </w:t>
        </w:r>
      </w:hyperlink>
      <w:hyperlink r:id="rId14">
        <w:r w:rsidDel="00000000" w:rsidR="00000000" w:rsidRPr="00000000">
          <w:rPr>
            <w:color w:val="1155cc"/>
            <w:u w:val="single"/>
            <w:rtl w:val="0"/>
          </w:rPr>
          <w:t xml:space="preserve">Beatport</w:t>
        </w:r>
      </w:hyperlink>
      <w:r w:rsidDel="00000000" w:rsidR="00000000" w:rsidRPr="00000000">
        <w:rPr>
          <w:color w:val="0e101a"/>
          <w:rtl w:val="0"/>
        </w:rPr>
        <w:t xml:space="preserve">, the prominent store for electronic &amp; open format music DJs,</w:t>
      </w:r>
      <w:hyperlink r:id="rId15">
        <w:r w:rsidDel="00000000" w:rsidR="00000000" w:rsidRPr="00000000">
          <w:rPr>
            <w:color w:val="0e101a"/>
            <w:rtl w:val="0"/>
          </w:rPr>
          <w:t xml:space="preserve"> </w:t>
        </w:r>
      </w:hyperlink>
      <w:hyperlink r:id="rId16">
        <w:r w:rsidDel="00000000" w:rsidR="00000000" w:rsidRPr="00000000">
          <w:rPr>
            <w:color w:val="1155cc"/>
            <w:u w:val="single"/>
            <w:rtl w:val="0"/>
          </w:rPr>
          <w:t xml:space="preserve">Plugin Boutique</w:t>
        </w:r>
      </w:hyperlink>
      <w:r w:rsidDel="00000000" w:rsidR="00000000" w:rsidRPr="00000000">
        <w:rPr>
          <w:color w:val="0e101a"/>
          <w:rtl w:val="0"/>
        </w:rPr>
        <w:t xml:space="preserve"> for music producers,</w:t>
      </w:r>
      <w:hyperlink r:id="rId17">
        <w:r w:rsidDel="00000000" w:rsidR="00000000" w:rsidRPr="00000000">
          <w:rPr>
            <w:color w:val="0e101a"/>
            <w:rtl w:val="0"/>
          </w:rPr>
          <w:t xml:space="preserve"> </w:t>
        </w:r>
      </w:hyperlink>
      <w:hyperlink r:id="rId18">
        <w:r w:rsidDel="00000000" w:rsidR="00000000" w:rsidRPr="00000000">
          <w:rPr>
            <w:color w:val="1155cc"/>
            <w:u w:val="single"/>
            <w:rtl w:val="0"/>
          </w:rPr>
          <w:t xml:space="preserve">ampsuite</w:t>
        </w:r>
      </w:hyperlink>
      <w:r w:rsidDel="00000000" w:rsidR="00000000" w:rsidRPr="00000000">
        <w:rPr>
          <w:color w:val="0e101a"/>
          <w:rtl w:val="0"/>
        </w:rPr>
        <w:t xml:space="preserve"> and</w:t>
      </w:r>
      <w:hyperlink r:id="rId19">
        <w:r w:rsidDel="00000000" w:rsidR="00000000" w:rsidRPr="00000000">
          <w:rPr>
            <w:color w:val="0e101a"/>
            <w:rtl w:val="0"/>
          </w:rPr>
          <w:t xml:space="preserve"> </w:t>
        </w:r>
      </w:hyperlink>
      <w:hyperlink r:id="rId20">
        <w:r w:rsidDel="00000000" w:rsidR="00000000" w:rsidRPr="00000000">
          <w:rPr>
            <w:color w:val="1155cc"/>
            <w:u w:val="single"/>
            <w:rtl w:val="0"/>
          </w:rPr>
          <w:t xml:space="preserve">LabelRadar</w:t>
        </w:r>
      </w:hyperlink>
      <w:r w:rsidDel="00000000" w:rsidR="00000000" w:rsidRPr="00000000">
        <w:rPr>
          <w:color w:val="0e101a"/>
          <w:rtl w:val="0"/>
        </w:rPr>
        <w:t xml:space="preserve"> for streamlining label management and demo submissions, and Beatport Live for all things events and fans of DJ culture. The Beatport Group’s portfolio of products includes an array of high-quality audio solutions to choose from, including full song downloads, exclusive content from leading labels, a streaming music service seamlessly integrated into DJ software and hardware (Streaming), and plugins. All of the content is expertly curated on a weekly basis by a global team that helps define DJ culture. With headquarters in LA and London, The Beatport Group’s teams reflect the culture they serve. A passionate collective of music professionals and technologists who serve the DJ and producer communities with pride by connecting artists with fans and providing the tools to build their careers.</w:t>
      </w:r>
      <w:r w:rsidDel="00000000" w:rsidR="00000000" w:rsidRPr="00000000">
        <w:rPr>
          <w:rtl w:val="0"/>
        </w:rPr>
      </w:r>
    </w:p>
    <w:p w:rsidR="00000000" w:rsidDel="00000000" w:rsidP="00000000" w:rsidRDefault="00000000" w:rsidRPr="00000000" w14:paraId="00000024">
      <w:pPr>
        <w:spacing w:after="240" w:before="240" w:lineRule="auto"/>
        <w:jc w:val="both"/>
        <w:rPr>
          <w:b w:val="1"/>
          <w:bCs w:val="1"/>
        </w:rPr>
      </w:pPr>
      <w:r w:rsidDel="00000000" w:rsidR="00000000" w:rsidRPr="00000000">
        <w:rPr>
          <w:b w:val="1"/>
          <w:bCs w:val="1"/>
          <w:rtl w:val="0"/>
        </w:rPr>
        <w:t xml:space="preserve">Follow Beatport</w:t>
      </w:r>
      <w:r w:rsidDel="00000000" w:rsidR="00000000" w:rsidRPr="00000000">
        <w:rPr>
          <w:rtl w:val="0"/>
        </w:rPr>
        <w:t xml:space="preserve"> on</w:t>
      </w:r>
      <w:hyperlink r:id="rId21">
        <w:r w:rsidDel="00000000" w:rsidR="00000000" w:rsidRPr="00000000">
          <w:rPr>
            <w:rtl w:val="0"/>
          </w:rPr>
          <w:t xml:space="preserve"> </w:t>
        </w:r>
      </w:hyperlink>
      <w:hyperlink r:id="rId22">
        <w:r w:rsidDel="00000000" w:rsidR="00000000" w:rsidRPr="00000000">
          <w:rPr>
            <w:color w:val="1155cc"/>
            <w:u w:val="single"/>
            <w:rtl w:val="0"/>
          </w:rPr>
          <w:t xml:space="preserve">YouTube</w:t>
        </w:r>
      </w:hyperlink>
      <w:r w:rsidDel="00000000" w:rsidR="00000000" w:rsidRPr="00000000">
        <w:rPr>
          <w:rtl w:val="0"/>
        </w:rPr>
        <w:t xml:space="preserve">, </w:t>
      </w:r>
      <w:hyperlink r:id="rId23">
        <w:r w:rsidDel="00000000" w:rsidR="00000000" w:rsidRPr="00000000">
          <w:rPr>
            <w:color w:val="1155cc"/>
            <w:u w:val="single"/>
            <w:rtl w:val="0"/>
          </w:rPr>
          <w:t xml:space="preserve">Instagram</w:t>
        </w:r>
      </w:hyperlink>
      <w:r w:rsidDel="00000000" w:rsidR="00000000" w:rsidRPr="00000000">
        <w:rPr>
          <w:rtl w:val="0"/>
        </w:rPr>
        <w:t xml:space="preserve">, </w:t>
      </w:r>
      <w:hyperlink r:id="rId24">
        <w:r w:rsidDel="00000000" w:rsidR="00000000" w:rsidRPr="00000000">
          <w:rPr>
            <w:color w:val="1155cc"/>
            <w:u w:val="single"/>
            <w:rtl w:val="0"/>
          </w:rPr>
          <w:t xml:space="preserve">Twitch</w:t>
        </w:r>
      </w:hyperlink>
      <w:r w:rsidDel="00000000" w:rsidR="00000000" w:rsidRPr="00000000">
        <w:rPr>
          <w:rtl w:val="0"/>
        </w:rPr>
        <w:t xml:space="preserve">, </w:t>
      </w:r>
      <w:hyperlink r:id="rId25">
        <w:r w:rsidDel="00000000" w:rsidR="00000000" w:rsidRPr="00000000">
          <w:rPr>
            <w:color w:val="1155cc"/>
            <w:u w:val="single"/>
            <w:rtl w:val="0"/>
          </w:rPr>
          <w:t xml:space="preserve">Facebook</w:t>
        </w:r>
      </w:hyperlink>
      <w:r w:rsidDel="00000000" w:rsidR="00000000" w:rsidRPr="00000000">
        <w:rPr>
          <w:rtl w:val="0"/>
        </w:rPr>
        <w:t xml:space="preserve"> and</w:t>
      </w:r>
      <w:hyperlink r:id="rId26">
        <w:r w:rsidDel="00000000" w:rsidR="00000000" w:rsidRPr="00000000">
          <w:rPr>
            <w:rtl w:val="0"/>
          </w:rPr>
          <w:t xml:space="preserve"> </w:t>
        </w:r>
      </w:hyperlink>
      <w:hyperlink r:id="rId27">
        <w:r w:rsidDel="00000000" w:rsidR="00000000" w:rsidRPr="00000000">
          <w:rPr>
            <w:color w:val="1155cc"/>
            <w:u w:val="single"/>
            <w:rtl w:val="0"/>
          </w:rPr>
          <w:t xml:space="preserve">TikTok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5">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line="240" w:lineRule="auto"/>
        <w:jc w:val="both"/>
        <w:rPr/>
      </w:pPr>
      <w:r w:rsidDel="00000000" w:rsidR="00000000" w:rsidRPr="00000000">
        <w:rPr>
          <w:b w:val="1"/>
          <w:bCs w:val="1"/>
          <w:rtl w:val="0"/>
        </w:rPr>
        <w:t xml:space="preserve">Media Contacts:</w:t>
      </w:r>
      <w:r w:rsidDel="00000000" w:rsidR="00000000" w:rsidRPr="00000000">
        <w:rPr>
          <w:rtl w:val="0"/>
        </w:rPr>
        <w:t xml:space="preserve"> Roberta Hickey: </w:t>
      </w:r>
      <w:hyperlink r:id="rId28">
        <w:r w:rsidDel="00000000" w:rsidR="00000000" w:rsidRPr="00000000">
          <w:rPr>
            <w:color w:val="1155cc"/>
            <w:u w:val="single"/>
            <w:rtl w:val="0"/>
          </w:rPr>
          <w:t xml:space="preserve">roberta.hickey@beatport.com</w:t>
        </w:r>
      </w:hyperlink>
      <w:r w:rsidDel="00000000" w:rsidR="00000000" w:rsidRPr="00000000">
        <w:rPr>
          <w:rtl w:val="0"/>
        </w:rPr>
      </w:r>
    </w:p>
    <w:p w:rsidR="00000000" w:rsidDel="00000000" w:rsidP="00000000" w:rsidRDefault="00000000" w:rsidRPr="00000000" w14:paraId="00000027">
      <w:pPr>
        <w:spacing w:line="240" w:lineRule="auto"/>
        <w:jc w:val="both"/>
        <w:rPr/>
      </w:pPr>
      <w:r w:rsidDel="00000000" w:rsidR="00000000" w:rsidRPr="00000000">
        <w:rPr>
          <w:rtl w:val="0"/>
        </w:rPr>
      </w:r>
    </w:p>
    <w:sectPr>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labelradar.com/" TargetMode="External"/><Relationship Id="rId22" Type="http://schemas.openxmlformats.org/officeDocument/2006/relationships/hyperlink" Target="https://www.youtube.com/c/beatport" TargetMode="External"/><Relationship Id="rId21" Type="http://schemas.openxmlformats.org/officeDocument/2006/relationships/hyperlink" Target="https://www.youtube.com/c/beatport" TargetMode="External"/><Relationship Id="rId24" Type="http://schemas.openxmlformats.org/officeDocument/2006/relationships/hyperlink" Target="https://www.twitch.tv/beatportofficial" TargetMode="External"/><Relationship Id="rId23" Type="http://schemas.openxmlformats.org/officeDocument/2006/relationships/hyperlink" Target="https://www.instagram.com/beatpor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eatportal.com/communities/569735-beatport-next" TargetMode="External"/><Relationship Id="rId26" Type="http://schemas.openxmlformats.org/officeDocument/2006/relationships/hyperlink" Target="https://www.tiktok.com/@beatport?lang=en" TargetMode="External"/><Relationship Id="rId25" Type="http://schemas.openxmlformats.org/officeDocument/2006/relationships/hyperlink" Target="https://www.facebook.com/beatport/" TargetMode="External"/><Relationship Id="rId28" Type="http://schemas.openxmlformats.org/officeDocument/2006/relationships/hyperlink" Target="mailto:roberta.hickey@beatport.com" TargetMode="External"/><Relationship Id="rId27" Type="http://schemas.openxmlformats.org/officeDocument/2006/relationships/hyperlink" Target="https://www.tiktok.com/@beatport?lang=en"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drive/folders/1EBOgP4EDFZi982xSXM__eaPXDRyzqQ-C?usp=sharing" TargetMode="External"/><Relationship Id="rId8" Type="http://schemas.openxmlformats.org/officeDocument/2006/relationships/hyperlink" Target="https://drive.google.com/drive/folders/1EBOgP4EDFZi982xSXM__eaPXDRyzqQ-C?usp=sharing" TargetMode="External"/><Relationship Id="rId11" Type="http://schemas.openxmlformats.org/officeDocument/2006/relationships/hyperlink" Target="http://beatport.com" TargetMode="External"/><Relationship Id="rId10" Type="http://schemas.openxmlformats.org/officeDocument/2006/relationships/hyperlink" Target="https://www.youtube.com/playlist?list=PLThryQTnOzUZnr8ms6mbD0gveAYAPSWu5" TargetMode="External"/><Relationship Id="rId13" Type="http://schemas.openxmlformats.org/officeDocument/2006/relationships/hyperlink" Target="https://www.beatport.com/?a_aid=68c7f1776123f&amp;gad_source=1&amp;gad_campaignid=23612265774&amp;gbraid=0AAAABCzZu0uJKzcfBk0j3huGsrl1LUMXI&amp;gclid=CjwKCAjwzevPBhBaEiwAplAxvt0FRPQJq91u-7jhjWQ8K5G4QHCfii_cmkqrGyTeoFAyCAkgH898hxoCxFUQAvD_BwE" TargetMode="External"/><Relationship Id="rId12" Type="http://schemas.openxmlformats.org/officeDocument/2006/relationships/hyperlink" Target="https://research.beatport.com/jfe/form/SV_8AGCn2brJjOIrcO?source=PR" TargetMode="External"/><Relationship Id="rId15" Type="http://schemas.openxmlformats.org/officeDocument/2006/relationships/hyperlink" Target="https://www.pluginboutique.com/?gad_source=1&amp;gad_campaignid=20844579805&amp;gbraid=0AAAAADv9TAITe1h0INdRKNdBem90MbNt9&amp;gclid=CjwKCAjwzevPBhBaEiwAplAxvq8q3LwqIh77a3hOrtISjiqfSFaa6FdAXxue7IvwYJdpmBM-6v26HBoCV0cQAvD_BwE" TargetMode="External"/><Relationship Id="rId14" Type="http://schemas.openxmlformats.org/officeDocument/2006/relationships/hyperlink" Target="https://www.beatport.com/?a_aid=68c7f1776123f&amp;gad_source=1&amp;gad_campaignid=23612265774&amp;gbraid=0AAAABCzZu0uJKzcfBk0j3huGsrl1LUMXI&amp;gclid=CjwKCAjwzevPBhBaEiwAplAxvt0FRPQJq91u-7jhjWQ8K5G4QHCfii_cmkqrGyTeoFAyCAkgH898hxoCxFUQAvD_BwE" TargetMode="External"/><Relationship Id="rId17" Type="http://schemas.openxmlformats.org/officeDocument/2006/relationships/hyperlink" Target="https://greenroom.beatport.com/labels/manage" TargetMode="External"/><Relationship Id="rId16" Type="http://schemas.openxmlformats.org/officeDocument/2006/relationships/hyperlink" Target="https://www.pluginboutique.com/?gad_source=1&amp;gad_campaignid=20844579805&amp;gbraid=0AAAAADv9TAITe1h0INdRKNdBem90MbNt9&amp;gclid=CjwKCAjwzevPBhBaEiwAplAxvq8q3LwqIh77a3hOrtISjiqfSFaa6FdAXxue7IvwYJdpmBM-6v26HBoCV0cQAvD_BwE" TargetMode="External"/><Relationship Id="rId19" Type="http://schemas.openxmlformats.org/officeDocument/2006/relationships/hyperlink" Target="https://www.labelradar.com/" TargetMode="External"/><Relationship Id="rId18" Type="http://schemas.openxmlformats.org/officeDocument/2006/relationships/hyperlink" Target="https://greenroom.beatport.com/labels/man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