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132C" w14:textId="60419997" w:rsidR="00820BD0" w:rsidRDefault="00820BD0">
      <w:pPr>
        <w:rPr>
          <w:b/>
          <w:bCs/>
          <w:lang w:val="en-US"/>
        </w:rPr>
      </w:pPr>
    </w:p>
    <w:p w14:paraId="07817A8F" w14:textId="5CFD22A3" w:rsidR="002C09B2" w:rsidRPr="00770214" w:rsidRDefault="003206D3" w:rsidP="00FD402C">
      <w:pPr>
        <w:jc w:val="center"/>
        <w:rPr>
          <w:b/>
          <w:bCs/>
          <w:sz w:val="28"/>
          <w:szCs w:val="28"/>
          <w:lang w:val="es-MX"/>
        </w:rPr>
      </w:pPr>
      <w:r w:rsidRPr="00770214">
        <w:rPr>
          <w:b/>
          <w:bCs/>
          <w:sz w:val="28"/>
          <w:szCs w:val="28"/>
          <w:lang w:val="es-MX"/>
        </w:rPr>
        <w:t>Thompson Playa del Carmen</w:t>
      </w:r>
      <w:r w:rsidR="00CA7E8F" w:rsidRPr="00770214">
        <w:rPr>
          <w:b/>
          <w:bCs/>
          <w:sz w:val="28"/>
          <w:szCs w:val="28"/>
          <w:lang w:val="es-MX"/>
        </w:rPr>
        <w:t xml:space="preserve"> </w:t>
      </w:r>
      <w:r w:rsidR="006974B5" w:rsidRPr="00770214">
        <w:rPr>
          <w:b/>
          <w:bCs/>
          <w:sz w:val="28"/>
          <w:szCs w:val="28"/>
          <w:lang w:val="es-MX"/>
        </w:rPr>
        <w:t xml:space="preserve">se une a Brigada sin Raza </w:t>
      </w:r>
      <w:r w:rsidR="006D0BF1" w:rsidRPr="00770214">
        <w:rPr>
          <w:b/>
          <w:bCs/>
          <w:sz w:val="28"/>
          <w:szCs w:val="28"/>
          <w:lang w:val="es-MX"/>
        </w:rPr>
        <w:t xml:space="preserve">en el </w:t>
      </w:r>
      <w:r w:rsidR="006D0BF1" w:rsidRPr="00770214">
        <w:rPr>
          <w:b/>
          <w:bCs/>
          <w:sz w:val="28"/>
          <w:szCs w:val="28"/>
          <w:lang w:val="es-MX"/>
        </w:rPr>
        <w:t>evento Beach &amp; Grill</w:t>
      </w:r>
      <w:r w:rsidR="006D0BF1" w:rsidRPr="00770214">
        <w:rPr>
          <w:b/>
          <w:bCs/>
          <w:sz w:val="28"/>
          <w:szCs w:val="28"/>
          <w:lang w:val="es-MX"/>
        </w:rPr>
        <w:t xml:space="preserve"> </w:t>
      </w:r>
      <w:r w:rsidR="006974B5" w:rsidRPr="00770214">
        <w:rPr>
          <w:b/>
          <w:bCs/>
          <w:sz w:val="28"/>
          <w:szCs w:val="28"/>
          <w:lang w:val="es-MX"/>
        </w:rPr>
        <w:t>para</w:t>
      </w:r>
      <w:r w:rsidR="00FD402C" w:rsidRPr="00770214">
        <w:rPr>
          <w:b/>
          <w:bCs/>
          <w:sz w:val="28"/>
          <w:szCs w:val="28"/>
          <w:lang w:val="es-MX"/>
        </w:rPr>
        <w:t xml:space="preserve"> </w:t>
      </w:r>
      <w:r w:rsidR="002C09B2" w:rsidRPr="00770214">
        <w:rPr>
          <w:b/>
          <w:bCs/>
          <w:sz w:val="28"/>
          <w:szCs w:val="28"/>
          <w:lang w:val="es-MX"/>
        </w:rPr>
        <w:t>donar</w:t>
      </w:r>
      <w:r w:rsidR="006D0BF1" w:rsidRPr="00770214">
        <w:rPr>
          <w:b/>
          <w:bCs/>
          <w:sz w:val="28"/>
          <w:szCs w:val="28"/>
          <w:lang w:val="es-MX"/>
        </w:rPr>
        <w:t xml:space="preserve"> por una gran</w:t>
      </w:r>
      <w:r w:rsidR="002C09B2" w:rsidRPr="00770214">
        <w:rPr>
          <w:b/>
          <w:bCs/>
          <w:sz w:val="28"/>
          <w:szCs w:val="28"/>
          <w:lang w:val="es-MX"/>
        </w:rPr>
        <w:t xml:space="preserve"> causa </w:t>
      </w:r>
    </w:p>
    <w:p w14:paraId="4DEB5203" w14:textId="6048852A" w:rsidR="001B498F" w:rsidRDefault="001B498F" w:rsidP="00045C38">
      <w:pPr>
        <w:jc w:val="both"/>
        <w:rPr>
          <w:rFonts w:cstheme="minorHAnsi"/>
        </w:rPr>
      </w:pPr>
    </w:p>
    <w:p w14:paraId="0884439B" w14:textId="763B588A" w:rsidR="006974B5" w:rsidRDefault="001B498F" w:rsidP="00045C38">
      <w:pPr>
        <w:jc w:val="both"/>
        <w:rPr>
          <w:rFonts w:cstheme="minorHAnsi"/>
        </w:rPr>
      </w:pPr>
      <w:r w:rsidRPr="001051D2">
        <w:rPr>
          <w:rFonts w:cstheme="minorHAnsi"/>
          <w:i/>
          <w:iCs/>
          <w:color w:val="000000" w:themeColor="text1"/>
        </w:rPr>
        <w:t xml:space="preserve">Riviera Maya, </w:t>
      </w:r>
      <w:r>
        <w:rPr>
          <w:rFonts w:cstheme="minorHAnsi"/>
          <w:i/>
          <w:iCs/>
          <w:color w:val="000000" w:themeColor="text1"/>
        </w:rPr>
        <w:t>Playa del Carmen a</w:t>
      </w:r>
      <w:r w:rsidRPr="001051D2">
        <w:rPr>
          <w:rFonts w:cstheme="minorHAnsi"/>
          <w:i/>
          <w:iCs/>
          <w:color w:val="000000" w:themeColor="text1"/>
        </w:rPr>
        <w:t xml:space="preserve"> </w:t>
      </w:r>
      <w:r w:rsidR="00407B2B">
        <w:rPr>
          <w:rFonts w:cstheme="minorHAnsi"/>
          <w:i/>
          <w:iCs/>
          <w:color w:val="000000" w:themeColor="text1"/>
        </w:rPr>
        <w:t>30</w:t>
      </w:r>
      <w:r w:rsidR="0076760D">
        <w:rPr>
          <w:rFonts w:cstheme="minorHAnsi"/>
          <w:i/>
          <w:iCs/>
          <w:color w:val="000000" w:themeColor="text1"/>
        </w:rPr>
        <w:t xml:space="preserve"> de marzo </w:t>
      </w:r>
      <w:r w:rsidRPr="001051D2">
        <w:rPr>
          <w:rFonts w:cstheme="minorHAnsi"/>
          <w:i/>
          <w:iCs/>
        </w:rPr>
        <w:t>de 202</w:t>
      </w:r>
      <w:r>
        <w:rPr>
          <w:rFonts w:cstheme="minorHAnsi"/>
          <w:i/>
          <w:iCs/>
        </w:rPr>
        <w:t>2.-</w:t>
      </w:r>
      <w:r w:rsidR="007B3C5A" w:rsidRPr="0076408A">
        <w:rPr>
          <w:rFonts w:cstheme="minorHAnsi"/>
        </w:rPr>
        <w:t xml:space="preserve"> El</w:t>
      </w:r>
      <w:r w:rsidR="006974B5">
        <w:rPr>
          <w:rFonts w:cstheme="minorHAnsi"/>
        </w:rPr>
        <w:t xml:space="preserve"> pasado 25 de marzo en </w:t>
      </w:r>
      <w:r w:rsidR="006974B5" w:rsidRPr="0021746A">
        <w:rPr>
          <w:rFonts w:cstheme="minorHAnsi"/>
          <w:b/>
          <w:bCs/>
        </w:rPr>
        <w:t xml:space="preserve">Thompson Playa Del Carmen Beach </w:t>
      </w:r>
      <w:proofErr w:type="spellStart"/>
      <w:r w:rsidR="006974B5" w:rsidRPr="0021746A">
        <w:rPr>
          <w:rFonts w:cstheme="minorHAnsi"/>
          <w:b/>
          <w:bCs/>
        </w:rPr>
        <w:t>House</w:t>
      </w:r>
      <w:proofErr w:type="spellEnd"/>
      <w:r w:rsidR="006974B5">
        <w:rPr>
          <w:rFonts w:cstheme="minorHAnsi"/>
        </w:rPr>
        <w:t xml:space="preserve"> se llevó a cabo la celebración </w:t>
      </w:r>
      <w:r w:rsidR="006974B5" w:rsidRPr="0021746A">
        <w:rPr>
          <w:rFonts w:cstheme="minorHAnsi"/>
          <w:b/>
          <w:bCs/>
        </w:rPr>
        <w:t>Beach &amp; Grill</w:t>
      </w:r>
      <w:r w:rsidR="006974B5">
        <w:rPr>
          <w:rFonts w:cstheme="minorHAnsi"/>
        </w:rPr>
        <w:t xml:space="preserve">, </w:t>
      </w:r>
      <w:r w:rsidR="006D0BF1">
        <w:rPr>
          <w:rFonts w:cstheme="minorHAnsi"/>
        </w:rPr>
        <w:t xml:space="preserve">un </w:t>
      </w:r>
      <w:r w:rsidR="006974B5">
        <w:rPr>
          <w:rFonts w:cstheme="minorHAnsi"/>
        </w:rPr>
        <w:t xml:space="preserve">evento </w:t>
      </w:r>
      <w:r w:rsidR="006D0BF1">
        <w:rPr>
          <w:rFonts w:cstheme="minorHAnsi"/>
        </w:rPr>
        <w:t xml:space="preserve">que en esta ocasión fue </w:t>
      </w:r>
      <w:r w:rsidR="006974B5">
        <w:rPr>
          <w:rFonts w:cstheme="minorHAnsi"/>
        </w:rPr>
        <w:t>dedicado a promover la donación de esterilizaciones de perros en la Riviera Maya.</w:t>
      </w:r>
      <w:r w:rsidR="006D0BF1">
        <w:rPr>
          <w:rFonts w:cstheme="minorHAnsi"/>
        </w:rPr>
        <w:t xml:space="preserve"> Durante varias semanas, se hizo una campaña para comunicar a</w:t>
      </w:r>
      <w:r w:rsidR="00047FDE">
        <w:rPr>
          <w:rFonts w:cstheme="minorHAnsi"/>
        </w:rPr>
        <w:t xml:space="preserve"> </w:t>
      </w:r>
      <w:r w:rsidR="006D0BF1">
        <w:rPr>
          <w:rFonts w:cstheme="minorHAnsi"/>
        </w:rPr>
        <w:t>hoteles hermanos</w:t>
      </w:r>
      <w:r w:rsidR="00047FDE">
        <w:rPr>
          <w:rFonts w:cstheme="minorHAnsi"/>
        </w:rPr>
        <w:t>, aliados</w:t>
      </w:r>
      <w:r w:rsidR="006D0BF1">
        <w:rPr>
          <w:rFonts w:cstheme="minorHAnsi"/>
        </w:rPr>
        <w:t xml:space="preserve"> y </w:t>
      </w:r>
      <w:r w:rsidR="00047FDE">
        <w:rPr>
          <w:rFonts w:cstheme="minorHAnsi"/>
        </w:rPr>
        <w:t xml:space="preserve">a toda </w:t>
      </w:r>
      <w:r w:rsidR="006D0BF1">
        <w:rPr>
          <w:rFonts w:cstheme="minorHAnsi"/>
        </w:rPr>
        <w:t>la comunidad de Playa del Carmen, esta gran causa y poder sumarse uniendo fuerzas y recaudando fondos para los perr</w:t>
      </w:r>
      <w:r w:rsidR="00CA2749">
        <w:rPr>
          <w:rFonts w:cstheme="minorHAnsi"/>
        </w:rPr>
        <w:t>os</w:t>
      </w:r>
      <w:r w:rsidR="006D0BF1">
        <w:rPr>
          <w:rFonts w:cstheme="minorHAnsi"/>
        </w:rPr>
        <w:t xml:space="preserve"> de la calle.</w:t>
      </w:r>
    </w:p>
    <w:p w14:paraId="112D3C67" w14:textId="346EAA98" w:rsidR="006974B5" w:rsidRDefault="006974B5" w:rsidP="008071B4">
      <w:pPr>
        <w:shd w:val="clear" w:color="auto" w:fill="FFFFFF"/>
        <w:jc w:val="both"/>
        <w:rPr>
          <w:rFonts w:ascii="Arial" w:eastAsia="Times New Roman" w:hAnsi="Arial" w:cs="Arial"/>
          <w:b/>
          <w:bCs/>
          <w:color w:val="222222"/>
          <w:sz w:val="28"/>
          <w:szCs w:val="28"/>
          <w:lang w:eastAsia="es-MX"/>
        </w:rPr>
      </w:pPr>
    </w:p>
    <w:p w14:paraId="14935E31" w14:textId="7FF680DE" w:rsidR="006974B5" w:rsidRPr="008071B4" w:rsidRDefault="00047FDE" w:rsidP="008071B4">
      <w:pPr>
        <w:jc w:val="both"/>
        <w:rPr>
          <w:rFonts w:ascii="Times New Roman" w:eastAsia="Times New Roman" w:hAnsi="Times New Roman" w:cs="Times New Roman"/>
          <w:lang w:val="es-MX" w:eastAsia="es-MX"/>
        </w:rPr>
      </w:pPr>
      <w:r w:rsidRPr="00047FDE">
        <w:rPr>
          <w:rFonts w:cstheme="minorHAnsi"/>
        </w:rPr>
        <w:t xml:space="preserve">El </w:t>
      </w:r>
      <w:r w:rsidRPr="00047FDE">
        <w:rPr>
          <w:rFonts w:cstheme="minorHAnsi"/>
        </w:rPr>
        <w:t>Beach &amp; Grill</w:t>
      </w:r>
      <w:r w:rsidRPr="00573530">
        <w:rPr>
          <w:rFonts w:cstheme="minorHAnsi"/>
        </w:rPr>
        <w:t xml:space="preserve"> </w:t>
      </w:r>
      <w:r w:rsidR="006974B5" w:rsidRPr="00573530">
        <w:rPr>
          <w:rFonts w:cstheme="minorHAnsi"/>
        </w:rPr>
        <w:t xml:space="preserve">fue realizado en conjunto con </w:t>
      </w:r>
      <w:r w:rsidR="006974B5" w:rsidRPr="0021746A">
        <w:rPr>
          <w:rFonts w:cstheme="minorHAnsi"/>
          <w:b/>
          <w:bCs/>
        </w:rPr>
        <w:t>Brigada sin</w:t>
      </w:r>
      <w:r w:rsidR="00573530" w:rsidRPr="0021746A">
        <w:rPr>
          <w:rFonts w:cstheme="minorHAnsi"/>
          <w:b/>
          <w:bCs/>
        </w:rPr>
        <w:t xml:space="preserve"> Raza</w:t>
      </w:r>
      <w:r w:rsidR="00154F4D">
        <w:rPr>
          <w:rFonts w:cstheme="minorHAnsi"/>
        </w:rPr>
        <w:t xml:space="preserve"> </w:t>
      </w:r>
      <w:r w:rsidR="00573530">
        <w:rPr>
          <w:rFonts w:cstheme="minorHAnsi"/>
        </w:rPr>
        <w:t xml:space="preserve">y </w:t>
      </w:r>
      <w:r w:rsidR="00154F4D">
        <w:rPr>
          <w:rFonts w:cstheme="minorHAnsi"/>
        </w:rPr>
        <w:t>fue todo un éxito</w:t>
      </w:r>
      <w:r w:rsidR="00573530">
        <w:rPr>
          <w:rFonts w:cstheme="minorHAnsi"/>
        </w:rPr>
        <w:t xml:space="preserve"> gracias a</w:t>
      </w:r>
      <w:r w:rsidR="00154F4D">
        <w:rPr>
          <w:rFonts w:cstheme="minorHAnsi"/>
        </w:rPr>
        <w:t xml:space="preserve"> las donaciones y el </w:t>
      </w:r>
      <w:r w:rsidR="00573530">
        <w:rPr>
          <w:rFonts w:cstheme="minorHAnsi"/>
        </w:rPr>
        <w:t>apoyo de huéspedes del hotel</w:t>
      </w:r>
      <w:r w:rsidR="00154F4D">
        <w:rPr>
          <w:rFonts w:cstheme="minorHAnsi"/>
        </w:rPr>
        <w:t xml:space="preserve">, </w:t>
      </w:r>
      <w:r w:rsidR="00C16C54">
        <w:rPr>
          <w:rFonts w:cstheme="minorHAnsi"/>
        </w:rPr>
        <w:t>la A</w:t>
      </w:r>
      <w:r w:rsidR="00C16C54" w:rsidRPr="008868CE">
        <w:rPr>
          <w:rFonts w:cstheme="minorHAnsi"/>
        </w:rPr>
        <w:t>sociación de Hoteles de la Riviera Maya</w:t>
      </w:r>
      <w:r w:rsidR="008868CE" w:rsidRPr="008071B4">
        <w:rPr>
          <w:rFonts w:cstheme="minorHAnsi"/>
        </w:rPr>
        <w:t xml:space="preserve">, </w:t>
      </w:r>
      <w:r w:rsidR="00573530">
        <w:rPr>
          <w:rFonts w:cstheme="minorHAnsi"/>
        </w:rPr>
        <w:t>colaboradores de</w:t>
      </w:r>
      <w:r w:rsidR="00154F4D">
        <w:rPr>
          <w:rFonts w:cstheme="minorHAnsi"/>
        </w:rPr>
        <w:t xml:space="preserve"> diferentes departamentos de</w:t>
      </w:r>
      <w:r w:rsidR="00573530">
        <w:rPr>
          <w:rFonts w:cstheme="minorHAnsi"/>
        </w:rPr>
        <w:t xml:space="preserve"> Thompson Playa del Carmen</w:t>
      </w:r>
      <w:r w:rsidR="00CA2749">
        <w:rPr>
          <w:rFonts w:cstheme="minorHAnsi"/>
        </w:rPr>
        <w:t>,</w:t>
      </w:r>
      <w:r w:rsidR="008071B4">
        <w:rPr>
          <w:rFonts w:cstheme="minorHAnsi"/>
        </w:rPr>
        <w:t xml:space="preserve"> de hoteles como </w:t>
      </w:r>
      <w:r w:rsidR="008071B4" w:rsidRPr="008071B4">
        <w:rPr>
          <w:rFonts w:cstheme="minorHAnsi"/>
        </w:rPr>
        <w:t>Viva Wyndham Maya y Azteca, además de</w:t>
      </w:r>
      <w:r w:rsidR="00E34AAD">
        <w:rPr>
          <w:rFonts w:cstheme="minorHAnsi"/>
        </w:rPr>
        <w:t xml:space="preserve"> la comunidad de Playa del Carmen</w:t>
      </w:r>
      <w:r w:rsidR="00CA2749">
        <w:rPr>
          <w:rFonts w:cstheme="minorHAnsi"/>
        </w:rPr>
        <w:t xml:space="preserve"> que siempre se une cuando se trata de contribuir</w:t>
      </w:r>
      <w:r w:rsidR="00E34AAD">
        <w:rPr>
          <w:rFonts w:cstheme="minorHAnsi"/>
        </w:rPr>
        <w:t>.</w:t>
      </w:r>
    </w:p>
    <w:p w14:paraId="113131F1" w14:textId="2755B076" w:rsidR="0079411A" w:rsidRDefault="0079411A" w:rsidP="0021746A">
      <w:pPr>
        <w:shd w:val="clear" w:color="auto" w:fill="FFFFFF"/>
        <w:jc w:val="both"/>
        <w:rPr>
          <w:rFonts w:cstheme="minorHAnsi"/>
        </w:rPr>
      </w:pPr>
    </w:p>
    <w:p w14:paraId="1D5F6467" w14:textId="4AC1D080" w:rsidR="0079411A" w:rsidRDefault="00C16C54" w:rsidP="0079411A">
      <w:pPr>
        <w:shd w:val="clear" w:color="auto" w:fill="FFFFFF"/>
        <w:jc w:val="center"/>
        <w:rPr>
          <w:rFonts w:cstheme="minorHAnsi"/>
        </w:rPr>
      </w:pPr>
      <w:r>
        <w:rPr>
          <w:rFonts w:cstheme="minorHAnsi"/>
          <w:noProof/>
        </w:rPr>
        <w:drawing>
          <wp:inline distT="0" distB="0" distL="0" distR="0" wp14:anchorId="6D0DE05E" wp14:editId="34F62076">
            <wp:extent cx="1781908" cy="246512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1901" cy="2478950"/>
                    </a:xfrm>
                    <a:prstGeom prst="rect">
                      <a:avLst/>
                    </a:prstGeom>
                  </pic:spPr>
                </pic:pic>
              </a:graphicData>
            </a:graphic>
          </wp:inline>
        </w:drawing>
      </w:r>
    </w:p>
    <w:p w14:paraId="0C4BC5AF" w14:textId="51EB8A6A" w:rsidR="00154F4D" w:rsidRDefault="00154F4D" w:rsidP="0021746A">
      <w:pPr>
        <w:shd w:val="clear" w:color="auto" w:fill="FFFFFF"/>
        <w:jc w:val="both"/>
        <w:rPr>
          <w:rFonts w:cstheme="minorHAnsi"/>
        </w:rPr>
      </w:pPr>
    </w:p>
    <w:p w14:paraId="1AFF6ABD" w14:textId="58F13BEB" w:rsidR="00573530" w:rsidRDefault="00154F4D" w:rsidP="0021746A">
      <w:pPr>
        <w:shd w:val="clear" w:color="auto" w:fill="FFFFFF"/>
        <w:jc w:val="both"/>
        <w:rPr>
          <w:rFonts w:cstheme="minorHAnsi"/>
        </w:rPr>
      </w:pPr>
      <w:r w:rsidRPr="0021746A">
        <w:rPr>
          <w:rFonts w:cstheme="minorHAnsi"/>
          <w:b/>
          <w:bCs/>
        </w:rPr>
        <w:t>Brigada sin Raza</w:t>
      </w:r>
      <w:r>
        <w:rPr>
          <w:rFonts w:cstheme="minorHAnsi"/>
        </w:rPr>
        <w:t xml:space="preserve"> es una comunidad dedicada a fomentar el bienestar animal a través de campañas masivas de esterilización y vacunación gratuitas</w:t>
      </w:r>
      <w:r w:rsidR="00E1446E">
        <w:rPr>
          <w:rFonts w:cstheme="minorHAnsi"/>
        </w:rPr>
        <w:t xml:space="preserve">. Su fundadora, la conductora de televisión </w:t>
      </w:r>
      <w:r w:rsidRPr="00FD402C">
        <w:rPr>
          <w:rFonts w:cstheme="minorHAnsi"/>
          <w:b/>
          <w:bCs/>
        </w:rPr>
        <w:t>Erika Fernández</w:t>
      </w:r>
      <w:r w:rsidR="00E1446E">
        <w:rPr>
          <w:rFonts w:cstheme="minorHAnsi"/>
        </w:rPr>
        <w:t xml:space="preserve"> visitó Thompson Playa del Carmen</w:t>
      </w:r>
      <w:r w:rsidR="00FD402C">
        <w:rPr>
          <w:rFonts w:cstheme="minorHAnsi"/>
        </w:rPr>
        <w:t>,</w:t>
      </w:r>
      <w:r w:rsidR="00E1446E">
        <w:rPr>
          <w:rFonts w:cstheme="minorHAnsi"/>
        </w:rPr>
        <w:t xml:space="preserve"> para </w:t>
      </w:r>
      <w:r w:rsidR="00FD402C">
        <w:rPr>
          <w:rFonts w:cstheme="minorHAnsi"/>
        </w:rPr>
        <w:t xml:space="preserve">informar y </w:t>
      </w:r>
      <w:r w:rsidR="00E1446E">
        <w:rPr>
          <w:rFonts w:cstheme="minorHAnsi"/>
        </w:rPr>
        <w:t xml:space="preserve">detallar </w:t>
      </w:r>
      <w:r w:rsidR="00FD402C">
        <w:rPr>
          <w:rFonts w:cstheme="minorHAnsi"/>
        </w:rPr>
        <w:t>a sus seguidores en redes sociales, l</w:t>
      </w:r>
      <w:r w:rsidR="00E1446E">
        <w:rPr>
          <w:rFonts w:cstheme="minorHAnsi"/>
        </w:rPr>
        <w:t xml:space="preserve">os pormenores del evento y ayudar a lograr </w:t>
      </w:r>
      <w:r w:rsidR="00FD402C">
        <w:rPr>
          <w:rFonts w:cstheme="minorHAnsi"/>
        </w:rPr>
        <w:t xml:space="preserve">que </w:t>
      </w:r>
      <w:r w:rsidR="00E1446E">
        <w:rPr>
          <w:rFonts w:cstheme="minorHAnsi"/>
        </w:rPr>
        <w:t>este evento con causa</w:t>
      </w:r>
      <w:r w:rsidR="00FD402C">
        <w:rPr>
          <w:rFonts w:cstheme="minorHAnsi"/>
        </w:rPr>
        <w:t xml:space="preserve"> fuera un éxito. </w:t>
      </w:r>
    </w:p>
    <w:p w14:paraId="2457CA5C" w14:textId="7D276A6D" w:rsidR="006974B5" w:rsidRPr="006974B5" w:rsidRDefault="006974B5" w:rsidP="0021746A">
      <w:pPr>
        <w:shd w:val="clear" w:color="auto" w:fill="FFFFFF"/>
        <w:jc w:val="both"/>
        <w:rPr>
          <w:rFonts w:cstheme="minorHAnsi"/>
        </w:rPr>
      </w:pPr>
    </w:p>
    <w:p w14:paraId="66C17AA2" w14:textId="644B01EF" w:rsidR="00DA7F63" w:rsidRDefault="00CA2749" w:rsidP="00DA7F63">
      <w:pPr>
        <w:shd w:val="clear" w:color="auto" w:fill="FFFFFF"/>
        <w:jc w:val="both"/>
        <w:rPr>
          <w:rFonts w:cstheme="minorHAnsi"/>
        </w:rPr>
      </w:pPr>
      <w:r>
        <w:rPr>
          <w:rFonts w:cstheme="minorHAnsi"/>
        </w:rPr>
        <w:t>Los asistentes, incluyendo a las mascotas invitadas y</w:t>
      </w:r>
      <w:r w:rsidR="00047FDE">
        <w:rPr>
          <w:rFonts w:cstheme="minorHAnsi"/>
        </w:rPr>
        <w:t xml:space="preserve"> grandes amigos, </w:t>
      </w:r>
      <w:r w:rsidR="00DA7F63">
        <w:rPr>
          <w:rFonts w:cstheme="minorHAnsi"/>
        </w:rPr>
        <w:t xml:space="preserve">como </w:t>
      </w:r>
      <w:r w:rsidR="00DA7F63">
        <w:rPr>
          <w:rFonts w:cstheme="minorHAnsi"/>
        </w:rPr>
        <w:t>el cantante y compositor Fernando Corona</w:t>
      </w:r>
      <w:r w:rsidR="00DA7F63">
        <w:rPr>
          <w:rFonts w:cstheme="minorHAnsi"/>
        </w:rPr>
        <w:t xml:space="preserve">, disfrutaron de </w:t>
      </w:r>
      <w:r w:rsidR="00DA7F63">
        <w:rPr>
          <w:rFonts w:cstheme="minorHAnsi"/>
        </w:rPr>
        <w:t>una parrillada ilimitada</w:t>
      </w:r>
      <w:r w:rsidR="00DA7F63">
        <w:rPr>
          <w:rFonts w:cstheme="minorHAnsi"/>
        </w:rPr>
        <w:t>,</w:t>
      </w:r>
      <w:r w:rsidR="00DA7F63">
        <w:rPr>
          <w:rFonts w:cstheme="minorHAnsi"/>
        </w:rPr>
        <w:t xml:space="preserve"> </w:t>
      </w:r>
      <w:r w:rsidR="00DA7F63" w:rsidRPr="006974B5">
        <w:rPr>
          <w:rFonts w:cstheme="minorHAnsi"/>
        </w:rPr>
        <w:t>un dueto de música en vivo y un show de fuego en la playa.</w:t>
      </w:r>
      <w:r w:rsidR="00DA7F63">
        <w:rPr>
          <w:rFonts w:cstheme="minorHAnsi"/>
        </w:rPr>
        <w:t xml:space="preserve"> </w:t>
      </w:r>
    </w:p>
    <w:p w14:paraId="13CBAD29" w14:textId="278A97A2" w:rsidR="00DA7F63" w:rsidRDefault="00DA7F63" w:rsidP="0021746A">
      <w:pPr>
        <w:shd w:val="clear" w:color="auto" w:fill="FFFFFF"/>
        <w:jc w:val="both"/>
        <w:rPr>
          <w:rFonts w:cstheme="minorHAnsi"/>
        </w:rPr>
      </w:pPr>
    </w:p>
    <w:p w14:paraId="6827564E" w14:textId="77777777" w:rsidR="00DA7F63" w:rsidRDefault="00DA7F63" w:rsidP="0021746A">
      <w:pPr>
        <w:shd w:val="clear" w:color="auto" w:fill="FFFFFF"/>
        <w:jc w:val="both"/>
        <w:rPr>
          <w:rFonts w:cstheme="minorHAnsi"/>
        </w:rPr>
      </w:pPr>
    </w:p>
    <w:p w14:paraId="50699B55" w14:textId="60FC1E3E" w:rsidR="0079411A" w:rsidRDefault="00DA7F63" w:rsidP="0021746A">
      <w:pPr>
        <w:shd w:val="clear" w:color="auto" w:fill="FFFFFF"/>
        <w:jc w:val="both"/>
        <w:rPr>
          <w:rFonts w:cstheme="minorHAnsi"/>
        </w:rPr>
      </w:pPr>
      <w:r>
        <w:rPr>
          <w:rFonts w:cstheme="minorHAnsi"/>
        </w:rPr>
        <w:lastRenderedPageBreak/>
        <w:t>G</w:t>
      </w:r>
      <w:r w:rsidR="00EA32CB">
        <w:rPr>
          <w:rFonts w:cstheme="minorHAnsi"/>
        </w:rPr>
        <w:t xml:space="preserve">racias a la participación de los </w:t>
      </w:r>
      <w:proofErr w:type="spellStart"/>
      <w:r w:rsidR="00EA32CB">
        <w:rPr>
          <w:rFonts w:cstheme="minorHAnsi"/>
        </w:rPr>
        <w:t>pet-lovers</w:t>
      </w:r>
      <w:proofErr w:type="spellEnd"/>
      <w:r w:rsidR="00EA32CB">
        <w:rPr>
          <w:rFonts w:cstheme="minorHAnsi"/>
        </w:rPr>
        <w:t xml:space="preserve"> que hicieron su donativo</w:t>
      </w:r>
      <w:r w:rsidR="00C57B4E">
        <w:rPr>
          <w:rFonts w:cstheme="minorHAnsi"/>
        </w:rPr>
        <w:t>,</w:t>
      </w:r>
      <w:r w:rsidR="00E34AAD">
        <w:rPr>
          <w:rFonts w:cstheme="minorHAnsi"/>
        </w:rPr>
        <w:t xml:space="preserve"> se logró</w:t>
      </w:r>
      <w:r>
        <w:rPr>
          <w:rFonts w:cstheme="minorHAnsi"/>
        </w:rPr>
        <w:t xml:space="preserve"> recaudar y</w:t>
      </w:r>
      <w:r w:rsidR="00E34AAD">
        <w:rPr>
          <w:rFonts w:cstheme="minorHAnsi"/>
        </w:rPr>
        <w:t xml:space="preserve"> llegar a la </w:t>
      </w:r>
      <w:r w:rsidR="00E34AAD" w:rsidRPr="00DA7F63">
        <w:rPr>
          <w:rFonts w:cstheme="minorHAnsi"/>
        </w:rPr>
        <w:t xml:space="preserve">meta de </w:t>
      </w:r>
      <w:r w:rsidR="00E34AAD" w:rsidRPr="00DA7F63">
        <w:rPr>
          <w:rFonts w:cstheme="minorHAnsi"/>
          <w:color w:val="000000" w:themeColor="text1"/>
        </w:rPr>
        <w:t xml:space="preserve">esterilizaciones </w:t>
      </w:r>
      <w:r w:rsidR="002C09B2" w:rsidRPr="00DA7F63">
        <w:rPr>
          <w:rFonts w:cstheme="minorHAnsi"/>
        </w:rPr>
        <w:t>para</w:t>
      </w:r>
      <w:r w:rsidR="00E34AAD">
        <w:rPr>
          <w:rFonts w:cstheme="minorHAnsi"/>
        </w:rPr>
        <w:t xml:space="preserve"> perros de la Riviera Maya. </w:t>
      </w:r>
    </w:p>
    <w:p w14:paraId="1BB4ECCB" w14:textId="77777777" w:rsidR="0079411A" w:rsidRDefault="0079411A" w:rsidP="0021746A">
      <w:pPr>
        <w:shd w:val="clear" w:color="auto" w:fill="FFFFFF"/>
        <w:jc w:val="both"/>
        <w:rPr>
          <w:rFonts w:cstheme="minorHAnsi"/>
        </w:rPr>
      </w:pPr>
    </w:p>
    <w:p w14:paraId="00EBE02E" w14:textId="0227C3F3" w:rsidR="0079411A" w:rsidRDefault="0079411A" w:rsidP="0079411A">
      <w:pPr>
        <w:shd w:val="clear" w:color="auto" w:fill="FFFFFF"/>
        <w:jc w:val="center"/>
        <w:rPr>
          <w:rFonts w:cstheme="minorHAnsi"/>
        </w:rPr>
      </w:pPr>
      <w:r>
        <w:rPr>
          <w:rFonts w:cstheme="minorHAnsi"/>
          <w:noProof/>
        </w:rPr>
        <w:drawing>
          <wp:inline distT="0" distB="0" distL="0" distR="0" wp14:anchorId="4A94E8C4" wp14:editId="7755FA14">
            <wp:extent cx="1931183" cy="1676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900" cy="1696120"/>
                    </a:xfrm>
                    <a:prstGeom prst="rect">
                      <a:avLst/>
                    </a:prstGeom>
                  </pic:spPr>
                </pic:pic>
              </a:graphicData>
            </a:graphic>
          </wp:inline>
        </w:drawing>
      </w:r>
    </w:p>
    <w:p w14:paraId="58DC0985" w14:textId="77777777" w:rsidR="0079411A" w:rsidRDefault="0079411A" w:rsidP="0021746A">
      <w:pPr>
        <w:shd w:val="clear" w:color="auto" w:fill="FFFFFF"/>
        <w:jc w:val="both"/>
        <w:rPr>
          <w:rFonts w:cstheme="minorHAnsi"/>
        </w:rPr>
      </w:pPr>
    </w:p>
    <w:p w14:paraId="04F7259D" w14:textId="186AA7FE" w:rsidR="0021746A" w:rsidRDefault="0021746A" w:rsidP="0021746A">
      <w:pPr>
        <w:shd w:val="clear" w:color="auto" w:fill="FFFFFF"/>
        <w:jc w:val="both"/>
        <w:rPr>
          <w:rFonts w:cstheme="minorHAnsi"/>
        </w:rPr>
      </w:pPr>
    </w:p>
    <w:p w14:paraId="5CE8413E" w14:textId="304260AC" w:rsidR="00770214" w:rsidRDefault="0021746A" w:rsidP="0021746A">
      <w:pPr>
        <w:shd w:val="clear" w:color="auto" w:fill="FFFFFF"/>
        <w:jc w:val="both"/>
        <w:rPr>
          <w:rFonts w:cstheme="minorHAnsi"/>
        </w:rPr>
      </w:pPr>
      <w:r>
        <w:rPr>
          <w:rFonts w:cstheme="minorHAnsi"/>
        </w:rPr>
        <w:t xml:space="preserve">Thompson Playa del Carmen busca </w:t>
      </w:r>
      <w:r w:rsidR="00052EE6">
        <w:rPr>
          <w:rFonts w:cstheme="minorHAnsi"/>
        </w:rPr>
        <w:t xml:space="preserve">realizar </w:t>
      </w:r>
      <w:r>
        <w:rPr>
          <w:rFonts w:cstheme="minorHAnsi"/>
        </w:rPr>
        <w:t>este tipo de eventos</w:t>
      </w:r>
      <w:r w:rsidR="00052EE6">
        <w:rPr>
          <w:rFonts w:cstheme="minorHAnsi"/>
        </w:rPr>
        <w:t xml:space="preserve"> para seguir</w:t>
      </w:r>
      <w:r>
        <w:rPr>
          <w:rFonts w:cstheme="minorHAnsi"/>
        </w:rPr>
        <w:t xml:space="preserve"> apoya</w:t>
      </w:r>
      <w:r w:rsidR="00052EE6">
        <w:rPr>
          <w:rFonts w:cstheme="minorHAnsi"/>
        </w:rPr>
        <w:t>ndo</w:t>
      </w:r>
      <w:r w:rsidR="00E65124">
        <w:rPr>
          <w:rFonts w:cstheme="minorHAnsi"/>
        </w:rPr>
        <w:t xml:space="preserve"> causas </w:t>
      </w:r>
      <w:r w:rsidR="00052EE6">
        <w:rPr>
          <w:rFonts w:cstheme="minorHAnsi"/>
        </w:rPr>
        <w:t>sociales y regresar algo a su comunidad</w:t>
      </w:r>
      <w:r w:rsidR="00770214">
        <w:rPr>
          <w:rFonts w:cstheme="minorHAnsi"/>
        </w:rPr>
        <w:t>.</w:t>
      </w:r>
    </w:p>
    <w:p w14:paraId="7D836DDA" w14:textId="77777777" w:rsidR="00770214" w:rsidRDefault="00770214" w:rsidP="0021746A">
      <w:pPr>
        <w:shd w:val="clear" w:color="auto" w:fill="FFFFFF"/>
        <w:jc w:val="both"/>
        <w:rPr>
          <w:rFonts w:cstheme="minorHAnsi"/>
        </w:rPr>
      </w:pPr>
    </w:p>
    <w:p w14:paraId="4EBB7857" w14:textId="2ECE027E" w:rsidR="0021746A" w:rsidRPr="006974B5" w:rsidRDefault="00DA7F63" w:rsidP="00770214">
      <w:pPr>
        <w:shd w:val="clear" w:color="auto" w:fill="FFFFFF"/>
        <w:jc w:val="center"/>
        <w:rPr>
          <w:rFonts w:cstheme="minorHAnsi"/>
        </w:rPr>
      </w:pPr>
      <w:r>
        <w:rPr>
          <w:rFonts w:cstheme="minorHAnsi"/>
        </w:rPr>
        <w:t xml:space="preserve">¡Seguiremos </w:t>
      </w:r>
      <w:r w:rsidR="00770214">
        <w:rPr>
          <w:rFonts w:cstheme="minorHAnsi"/>
        </w:rPr>
        <w:t xml:space="preserve">trabajando para ser parte de un </w:t>
      </w:r>
      <w:r>
        <w:rPr>
          <w:rFonts w:cstheme="minorHAnsi"/>
        </w:rPr>
        <w:t xml:space="preserve">cambio positivo en </w:t>
      </w:r>
      <w:r w:rsidR="00770214">
        <w:rPr>
          <w:rFonts w:cstheme="minorHAnsi"/>
        </w:rPr>
        <w:t>Playa del Carmen</w:t>
      </w:r>
      <w:r>
        <w:rPr>
          <w:rFonts w:cstheme="minorHAnsi"/>
        </w:rPr>
        <w:t>!</w:t>
      </w:r>
    </w:p>
    <w:p w14:paraId="72713CD9" w14:textId="77777777" w:rsidR="000019D0" w:rsidRDefault="000019D0" w:rsidP="00006E18">
      <w:pPr>
        <w:rPr>
          <w:rFonts w:cstheme="minorHAnsi"/>
          <w:b/>
          <w:sz w:val="22"/>
          <w:szCs w:val="22"/>
          <w:lang w:val="es-MX"/>
        </w:rPr>
      </w:pPr>
    </w:p>
    <w:p w14:paraId="1D3F2EBE" w14:textId="77777777" w:rsidR="0021746A" w:rsidRDefault="0021746A" w:rsidP="00006E18">
      <w:pPr>
        <w:rPr>
          <w:rFonts w:cstheme="minorHAnsi"/>
          <w:b/>
          <w:sz w:val="22"/>
          <w:szCs w:val="22"/>
          <w:lang w:val="es-MX"/>
        </w:rPr>
      </w:pPr>
    </w:p>
    <w:p w14:paraId="67B273C7" w14:textId="0D84084D" w:rsidR="00006E18" w:rsidRPr="00052EE6" w:rsidRDefault="00006E18" w:rsidP="00006E18">
      <w:pPr>
        <w:rPr>
          <w:rFonts w:cstheme="minorHAnsi"/>
          <w:b/>
          <w:sz w:val="20"/>
          <w:szCs w:val="20"/>
          <w:lang w:val="es-MX"/>
        </w:rPr>
      </w:pPr>
      <w:r w:rsidRPr="00052EE6">
        <w:rPr>
          <w:rFonts w:cstheme="minorHAnsi"/>
          <w:b/>
          <w:sz w:val="20"/>
          <w:szCs w:val="20"/>
          <w:lang w:val="es-MX"/>
        </w:rPr>
        <w:t>Sobre Thompson Playa del Carmen</w:t>
      </w:r>
    </w:p>
    <w:p w14:paraId="44108903" w14:textId="77777777" w:rsidR="00006E18" w:rsidRPr="00052EE6" w:rsidRDefault="00006E18" w:rsidP="00006E18">
      <w:pPr>
        <w:widowControl w:val="0"/>
        <w:pBdr>
          <w:top w:val="nil"/>
          <w:left w:val="nil"/>
          <w:bottom w:val="nil"/>
          <w:right w:val="nil"/>
          <w:between w:val="nil"/>
        </w:pBdr>
        <w:spacing w:before="366" w:line="243" w:lineRule="auto"/>
        <w:ind w:left="13" w:right="4" w:hanging="9"/>
        <w:jc w:val="both"/>
        <w:rPr>
          <w:rFonts w:cstheme="minorHAnsi"/>
          <w:color w:val="000000"/>
          <w:sz w:val="20"/>
          <w:szCs w:val="20"/>
        </w:rPr>
      </w:pPr>
      <w:r w:rsidRPr="00052EE6">
        <w:rPr>
          <w:rFonts w:cstheme="minorHAnsi"/>
          <w:b/>
          <w:color w:val="000000"/>
          <w:sz w:val="20"/>
          <w:szCs w:val="20"/>
        </w:rPr>
        <w:t xml:space="preserve">Thompson Playa del Carmen </w:t>
      </w:r>
      <w:r w:rsidRPr="00052EE6">
        <w:rPr>
          <w:rFonts w:cstheme="minorHAnsi"/>
          <w:color w:val="000000"/>
          <w:sz w:val="20"/>
          <w:szCs w:val="20"/>
        </w:rPr>
        <w:t xml:space="preserve">se ubica sobre la vibrante Quinta Avenida de Playa del Carmen, Quintana Roo, en el corazón de la Riviera Maya. Cuenta con dos experiencias a través de dos propiedades con estilos únicos para satisfacer los gustos de cualquier huésped: </w:t>
      </w:r>
      <w:proofErr w:type="spellStart"/>
      <w:r w:rsidRPr="00052EE6">
        <w:rPr>
          <w:rFonts w:cstheme="minorHAnsi"/>
          <w:color w:val="000000"/>
          <w:sz w:val="20"/>
          <w:szCs w:val="20"/>
        </w:rPr>
        <w:t>Main</w:t>
      </w:r>
      <w:proofErr w:type="spellEnd"/>
      <w:r w:rsidRPr="00052EE6">
        <w:rPr>
          <w:rFonts w:cstheme="minorHAnsi"/>
          <w:color w:val="000000"/>
          <w:sz w:val="20"/>
          <w:szCs w:val="20"/>
        </w:rPr>
        <w:t xml:space="preserve"> </w:t>
      </w:r>
      <w:proofErr w:type="spellStart"/>
      <w:r w:rsidRPr="00052EE6">
        <w:rPr>
          <w:rFonts w:cstheme="minorHAnsi"/>
          <w:color w:val="000000"/>
          <w:sz w:val="20"/>
          <w:szCs w:val="20"/>
        </w:rPr>
        <w:t>House</w:t>
      </w:r>
      <w:proofErr w:type="spellEnd"/>
      <w:r w:rsidRPr="00052EE6">
        <w:rPr>
          <w:rFonts w:cstheme="minorHAnsi"/>
          <w:color w:val="000000"/>
          <w:sz w:val="20"/>
          <w:szCs w:val="20"/>
        </w:rPr>
        <w:t xml:space="preserve"> y Beach  </w:t>
      </w:r>
      <w:proofErr w:type="spellStart"/>
      <w:r w:rsidRPr="00052EE6">
        <w:rPr>
          <w:rFonts w:cstheme="minorHAnsi"/>
          <w:color w:val="000000"/>
          <w:sz w:val="20"/>
          <w:szCs w:val="20"/>
        </w:rPr>
        <w:t>House</w:t>
      </w:r>
      <w:proofErr w:type="spellEnd"/>
      <w:r w:rsidRPr="00052EE6">
        <w:rPr>
          <w:rFonts w:cstheme="minorHAnsi"/>
          <w:color w:val="000000"/>
          <w:sz w:val="20"/>
          <w:szCs w:val="20"/>
        </w:rPr>
        <w:t xml:space="preserve">.  </w:t>
      </w:r>
    </w:p>
    <w:p w14:paraId="496516B9" w14:textId="77777777" w:rsidR="00006E18" w:rsidRPr="00052EE6" w:rsidRDefault="00006E18" w:rsidP="00006E18">
      <w:pPr>
        <w:widowControl w:val="0"/>
        <w:pBdr>
          <w:top w:val="nil"/>
          <w:left w:val="nil"/>
          <w:bottom w:val="nil"/>
          <w:right w:val="nil"/>
          <w:between w:val="nil"/>
        </w:pBdr>
        <w:spacing w:before="276" w:line="242" w:lineRule="auto"/>
        <w:ind w:left="13" w:right="3" w:hanging="9"/>
        <w:jc w:val="both"/>
        <w:rPr>
          <w:rFonts w:cstheme="minorHAnsi"/>
          <w:color w:val="000000"/>
          <w:sz w:val="20"/>
          <w:szCs w:val="20"/>
        </w:rPr>
      </w:pPr>
      <w:r w:rsidRPr="00052EE6">
        <w:rPr>
          <w:rFonts w:cstheme="minorHAnsi"/>
          <w:color w:val="000000"/>
          <w:sz w:val="20"/>
          <w:szCs w:val="20"/>
        </w:rPr>
        <w:t xml:space="preserve">Justo en el corazón de la Quinta Avenida y sobre Calle Corazón, el mejor centro comercial del  destino, se encuentra Thompson Playa del Carmen </w:t>
      </w:r>
      <w:proofErr w:type="spellStart"/>
      <w:r w:rsidRPr="00052EE6">
        <w:rPr>
          <w:rFonts w:cstheme="minorHAnsi"/>
          <w:b/>
          <w:bCs/>
          <w:color w:val="000000"/>
          <w:sz w:val="20"/>
          <w:szCs w:val="20"/>
        </w:rPr>
        <w:t>Main</w:t>
      </w:r>
      <w:proofErr w:type="spellEnd"/>
      <w:r w:rsidRPr="00052EE6">
        <w:rPr>
          <w:rFonts w:cstheme="minorHAnsi"/>
          <w:b/>
          <w:bCs/>
          <w:color w:val="000000"/>
          <w:sz w:val="20"/>
          <w:szCs w:val="20"/>
        </w:rPr>
        <w:t xml:space="preserve"> </w:t>
      </w:r>
      <w:proofErr w:type="spellStart"/>
      <w:r w:rsidRPr="00052EE6">
        <w:rPr>
          <w:rFonts w:cstheme="minorHAnsi"/>
          <w:b/>
          <w:bCs/>
          <w:color w:val="000000"/>
          <w:sz w:val="20"/>
          <w:szCs w:val="20"/>
        </w:rPr>
        <w:t>House</w:t>
      </w:r>
      <w:proofErr w:type="spellEnd"/>
      <w:r w:rsidRPr="00052EE6">
        <w:rPr>
          <w:rFonts w:cstheme="minorHAnsi"/>
          <w:color w:val="000000"/>
          <w:sz w:val="20"/>
          <w:szCs w:val="20"/>
        </w:rPr>
        <w:t xml:space="preserve">. Con una sensación de lujo y  diversión, </w:t>
      </w:r>
      <w:proofErr w:type="spellStart"/>
      <w:r w:rsidRPr="00052EE6">
        <w:rPr>
          <w:rFonts w:cstheme="minorHAnsi"/>
          <w:color w:val="000000"/>
          <w:sz w:val="20"/>
          <w:szCs w:val="20"/>
        </w:rPr>
        <w:t>Main</w:t>
      </w:r>
      <w:proofErr w:type="spellEnd"/>
      <w:r w:rsidRPr="00052EE6">
        <w:rPr>
          <w:rFonts w:cstheme="minorHAnsi"/>
          <w:color w:val="000000"/>
          <w:sz w:val="20"/>
          <w:szCs w:val="20"/>
        </w:rPr>
        <w:t xml:space="preserve"> </w:t>
      </w:r>
      <w:proofErr w:type="spellStart"/>
      <w:r w:rsidRPr="00052EE6">
        <w:rPr>
          <w:rFonts w:cstheme="minorHAnsi"/>
          <w:color w:val="000000"/>
          <w:sz w:val="20"/>
          <w:szCs w:val="20"/>
        </w:rPr>
        <w:t>House</w:t>
      </w:r>
      <w:proofErr w:type="spellEnd"/>
      <w:r w:rsidRPr="00052EE6">
        <w:rPr>
          <w:rFonts w:cstheme="minorHAnsi"/>
          <w:color w:val="000000"/>
          <w:sz w:val="20"/>
          <w:szCs w:val="20"/>
        </w:rPr>
        <w:t xml:space="preserve"> es exclusivo para adultos y cuenta con 92 habitaciones y un </w:t>
      </w:r>
      <w:proofErr w:type="spellStart"/>
      <w:r w:rsidRPr="00052EE6">
        <w:rPr>
          <w:rFonts w:cstheme="minorHAnsi"/>
          <w:color w:val="000000"/>
          <w:sz w:val="20"/>
          <w:szCs w:val="20"/>
        </w:rPr>
        <w:t>rooftoop</w:t>
      </w:r>
      <w:proofErr w:type="spellEnd"/>
      <w:r w:rsidRPr="00052EE6">
        <w:rPr>
          <w:rFonts w:cstheme="minorHAnsi"/>
          <w:color w:val="000000"/>
          <w:sz w:val="20"/>
          <w:szCs w:val="20"/>
        </w:rPr>
        <w:t xml:space="preserve"> que se  ha convertido en un referente de Playa del Carmen, ya que ofrece una de las mejores vistas  panorámicas, combinando el paisaje urbano con la belleza natural de la Isla de Cozumel. </w:t>
      </w:r>
    </w:p>
    <w:p w14:paraId="4625A0DB" w14:textId="77777777" w:rsidR="00006E18" w:rsidRPr="00052EE6" w:rsidRDefault="00006E18" w:rsidP="00006E18">
      <w:pPr>
        <w:widowControl w:val="0"/>
        <w:pBdr>
          <w:top w:val="nil"/>
          <w:left w:val="nil"/>
          <w:bottom w:val="nil"/>
          <w:right w:val="nil"/>
          <w:between w:val="nil"/>
        </w:pBdr>
        <w:spacing w:before="277" w:line="243" w:lineRule="auto"/>
        <w:ind w:left="13" w:right="3" w:hanging="1"/>
        <w:jc w:val="both"/>
        <w:rPr>
          <w:rFonts w:cstheme="minorHAnsi"/>
          <w:color w:val="000000"/>
          <w:sz w:val="20"/>
          <w:szCs w:val="20"/>
        </w:rPr>
      </w:pPr>
      <w:r w:rsidRPr="00052EE6">
        <w:rPr>
          <w:rFonts w:cstheme="minorHAnsi"/>
          <w:color w:val="000000"/>
          <w:sz w:val="20"/>
          <w:szCs w:val="20"/>
        </w:rPr>
        <w:t xml:space="preserve">Su espectacular </w:t>
      </w:r>
      <w:proofErr w:type="spellStart"/>
      <w:r w:rsidRPr="00052EE6">
        <w:rPr>
          <w:rFonts w:cstheme="minorHAnsi"/>
          <w:color w:val="000000"/>
          <w:sz w:val="20"/>
          <w:szCs w:val="20"/>
        </w:rPr>
        <w:t>rooftop</w:t>
      </w:r>
      <w:proofErr w:type="spellEnd"/>
      <w:r w:rsidRPr="00052EE6">
        <w:rPr>
          <w:rFonts w:cstheme="minorHAnsi"/>
          <w:color w:val="000000"/>
          <w:sz w:val="20"/>
          <w:szCs w:val="20"/>
        </w:rPr>
        <w:t xml:space="preserve"> cuenta una amplia </w:t>
      </w:r>
      <w:proofErr w:type="spellStart"/>
      <w:r w:rsidRPr="00052EE6">
        <w:rPr>
          <w:rFonts w:cstheme="minorHAnsi"/>
          <w:color w:val="000000"/>
          <w:sz w:val="20"/>
          <w:szCs w:val="20"/>
        </w:rPr>
        <w:t>infinity</w:t>
      </w:r>
      <w:proofErr w:type="spellEnd"/>
      <w:r w:rsidRPr="00052EE6">
        <w:rPr>
          <w:rFonts w:cstheme="minorHAnsi"/>
          <w:color w:val="000000"/>
          <w:sz w:val="20"/>
          <w:szCs w:val="20"/>
        </w:rPr>
        <w:t xml:space="preserve"> pool y con tres experiencias únicas que  complementarán cualquier estancia: </w:t>
      </w:r>
      <w:proofErr w:type="spellStart"/>
      <w:r w:rsidRPr="00052EE6">
        <w:rPr>
          <w:rFonts w:cstheme="minorHAnsi"/>
          <w:color w:val="000000"/>
          <w:sz w:val="20"/>
          <w:szCs w:val="20"/>
        </w:rPr>
        <w:t>Alessia</w:t>
      </w:r>
      <w:proofErr w:type="spellEnd"/>
      <w:r w:rsidRPr="00052EE6">
        <w:rPr>
          <w:rFonts w:cstheme="minorHAnsi"/>
          <w:color w:val="000000"/>
          <w:sz w:val="20"/>
          <w:szCs w:val="20"/>
        </w:rPr>
        <w:t xml:space="preserve"> </w:t>
      </w:r>
      <w:proofErr w:type="spellStart"/>
      <w:r w:rsidRPr="00052EE6">
        <w:rPr>
          <w:rFonts w:cstheme="minorHAnsi"/>
          <w:color w:val="000000"/>
          <w:sz w:val="20"/>
          <w:szCs w:val="20"/>
        </w:rPr>
        <w:t>Dayclub</w:t>
      </w:r>
      <w:proofErr w:type="spellEnd"/>
      <w:r w:rsidRPr="00052EE6">
        <w:rPr>
          <w:rFonts w:cstheme="minorHAnsi"/>
          <w:color w:val="000000"/>
          <w:sz w:val="20"/>
          <w:szCs w:val="20"/>
        </w:rPr>
        <w:t xml:space="preserve">, el famoso restaurante Catch y Cinco, un  espacio junto a la alberca que ofrece un menú fresco y saludable.  </w:t>
      </w:r>
    </w:p>
    <w:p w14:paraId="2C98CFBF" w14:textId="77777777" w:rsidR="00006E18" w:rsidRPr="00052EE6" w:rsidRDefault="00006E18" w:rsidP="00006E18">
      <w:pPr>
        <w:widowControl w:val="0"/>
        <w:pBdr>
          <w:top w:val="nil"/>
          <w:left w:val="nil"/>
          <w:bottom w:val="nil"/>
          <w:right w:val="nil"/>
          <w:between w:val="nil"/>
        </w:pBdr>
        <w:spacing w:before="276" w:line="243" w:lineRule="auto"/>
        <w:ind w:left="19" w:right="3" w:firstLine="1"/>
        <w:jc w:val="both"/>
        <w:rPr>
          <w:rFonts w:cstheme="minorHAnsi"/>
          <w:color w:val="000000"/>
          <w:sz w:val="20"/>
          <w:szCs w:val="20"/>
        </w:rPr>
      </w:pPr>
      <w:r w:rsidRPr="00052EE6">
        <w:rPr>
          <w:rFonts w:cstheme="minorHAnsi"/>
          <w:color w:val="000000"/>
          <w:sz w:val="20"/>
          <w:szCs w:val="20"/>
        </w:rPr>
        <w:t xml:space="preserve">Para una estancia más relajada, Beach </w:t>
      </w:r>
      <w:proofErr w:type="spellStart"/>
      <w:r w:rsidRPr="00052EE6">
        <w:rPr>
          <w:rFonts w:cstheme="minorHAnsi"/>
          <w:color w:val="000000"/>
          <w:sz w:val="20"/>
          <w:szCs w:val="20"/>
        </w:rPr>
        <w:t>House</w:t>
      </w:r>
      <w:proofErr w:type="spellEnd"/>
      <w:r w:rsidRPr="00052EE6">
        <w:rPr>
          <w:rFonts w:cstheme="minorHAnsi"/>
          <w:color w:val="000000"/>
          <w:sz w:val="20"/>
          <w:szCs w:val="20"/>
        </w:rPr>
        <w:t xml:space="preserve"> es el hotel ideal. A solo dos cuadras de </w:t>
      </w:r>
      <w:proofErr w:type="spellStart"/>
      <w:r w:rsidRPr="00052EE6">
        <w:rPr>
          <w:rFonts w:cstheme="minorHAnsi"/>
          <w:color w:val="000000"/>
          <w:sz w:val="20"/>
          <w:szCs w:val="20"/>
        </w:rPr>
        <w:t>Main</w:t>
      </w:r>
      <w:proofErr w:type="spellEnd"/>
      <w:r w:rsidRPr="00052EE6">
        <w:rPr>
          <w:rFonts w:cstheme="minorHAnsi"/>
          <w:color w:val="000000"/>
          <w:sz w:val="20"/>
          <w:szCs w:val="20"/>
        </w:rPr>
        <w:t xml:space="preserve"> </w:t>
      </w:r>
      <w:proofErr w:type="spellStart"/>
      <w:r w:rsidRPr="00052EE6">
        <w:rPr>
          <w:rFonts w:cstheme="minorHAnsi"/>
          <w:color w:val="000000"/>
          <w:sz w:val="20"/>
          <w:szCs w:val="20"/>
        </w:rPr>
        <w:t>House</w:t>
      </w:r>
      <w:proofErr w:type="spellEnd"/>
      <w:r w:rsidRPr="00052EE6">
        <w:rPr>
          <w:rFonts w:cstheme="minorHAnsi"/>
          <w:color w:val="000000"/>
          <w:sz w:val="20"/>
          <w:szCs w:val="20"/>
        </w:rPr>
        <w:t xml:space="preserve">,  Beach </w:t>
      </w:r>
      <w:proofErr w:type="spellStart"/>
      <w:r w:rsidRPr="00052EE6">
        <w:rPr>
          <w:rFonts w:cstheme="minorHAnsi"/>
          <w:color w:val="000000"/>
          <w:sz w:val="20"/>
          <w:szCs w:val="20"/>
        </w:rPr>
        <w:t>House</w:t>
      </w:r>
      <w:proofErr w:type="spellEnd"/>
      <w:r w:rsidRPr="00052EE6">
        <w:rPr>
          <w:rFonts w:cstheme="minorHAnsi"/>
          <w:color w:val="000000"/>
          <w:sz w:val="20"/>
          <w:szCs w:val="20"/>
        </w:rPr>
        <w:t xml:space="preserve"> ofrece un ambiente más exclusivo con sólo 27 habitaciones y una vista espectacular al  mar gracias a su ubicación frente a la playa. </w:t>
      </w:r>
    </w:p>
    <w:p w14:paraId="7D669239" w14:textId="77777777" w:rsidR="00006E18" w:rsidRPr="00052EE6" w:rsidRDefault="00006E18" w:rsidP="00052EE6">
      <w:pPr>
        <w:widowControl w:val="0"/>
        <w:pBdr>
          <w:top w:val="nil"/>
          <w:left w:val="nil"/>
          <w:bottom w:val="nil"/>
          <w:right w:val="nil"/>
          <w:between w:val="nil"/>
        </w:pBdr>
        <w:spacing w:before="276" w:line="243" w:lineRule="auto"/>
        <w:ind w:left="13" w:right="3" w:firstLine="8"/>
        <w:jc w:val="both"/>
        <w:rPr>
          <w:rFonts w:cstheme="minorHAnsi"/>
          <w:color w:val="000000"/>
          <w:sz w:val="20"/>
          <w:szCs w:val="20"/>
        </w:rPr>
      </w:pPr>
      <w:r w:rsidRPr="00052EE6">
        <w:rPr>
          <w:rFonts w:cstheme="minorHAnsi"/>
          <w:b/>
          <w:bCs/>
          <w:color w:val="000000"/>
          <w:sz w:val="20"/>
          <w:szCs w:val="20"/>
        </w:rPr>
        <w:t xml:space="preserve">Beach </w:t>
      </w:r>
      <w:proofErr w:type="spellStart"/>
      <w:r w:rsidRPr="00052EE6">
        <w:rPr>
          <w:rFonts w:cstheme="minorHAnsi"/>
          <w:b/>
          <w:bCs/>
          <w:color w:val="000000"/>
          <w:sz w:val="20"/>
          <w:szCs w:val="20"/>
        </w:rPr>
        <w:t>House</w:t>
      </w:r>
      <w:proofErr w:type="spellEnd"/>
      <w:r w:rsidRPr="00052EE6">
        <w:rPr>
          <w:rFonts w:cstheme="minorHAnsi"/>
          <w:color w:val="000000"/>
          <w:sz w:val="20"/>
          <w:szCs w:val="20"/>
        </w:rPr>
        <w:t xml:space="preserve"> es un hotel boutique que ofrece diferentes amenidades y experiencias, incluyendo una  piscina privada y el restaurante C-Grill, en donde se complementa la experiencia con un menú mexicano contemporáneo.  </w:t>
      </w:r>
    </w:p>
    <w:p w14:paraId="63048B9E" w14:textId="77777777" w:rsidR="00006E18" w:rsidRPr="00052EE6" w:rsidRDefault="00006E18" w:rsidP="00006E18">
      <w:pPr>
        <w:widowControl w:val="0"/>
        <w:pBdr>
          <w:top w:val="nil"/>
          <w:left w:val="nil"/>
          <w:bottom w:val="nil"/>
          <w:right w:val="nil"/>
          <w:between w:val="nil"/>
        </w:pBdr>
        <w:spacing w:before="276" w:line="241" w:lineRule="auto"/>
        <w:ind w:left="11" w:right="3" w:hanging="6"/>
        <w:jc w:val="both"/>
        <w:rPr>
          <w:rFonts w:cstheme="minorHAnsi"/>
          <w:color w:val="000000"/>
          <w:sz w:val="20"/>
          <w:szCs w:val="20"/>
        </w:rPr>
      </w:pPr>
      <w:r w:rsidRPr="00052EE6">
        <w:rPr>
          <w:rFonts w:cstheme="minorHAnsi"/>
          <w:color w:val="000000"/>
          <w:sz w:val="20"/>
          <w:szCs w:val="20"/>
        </w:rPr>
        <w:t xml:space="preserve">Thompson Playa del Carmen se caracteriza por ofrecer una estancia a la medida de cada huésped. Su cálido equipo se preocupa por conocer las necesidades y estilo de sus huéspedes para enriquecer su estancia con </w:t>
      </w:r>
      <w:r w:rsidRPr="00052EE6">
        <w:rPr>
          <w:rFonts w:cstheme="minorHAnsi"/>
          <w:color w:val="000000"/>
          <w:sz w:val="20"/>
          <w:szCs w:val="20"/>
        </w:rPr>
        <w:lastRenderedPageBreak/>
        <w:t xml:space="preserve">detalles personalizados. Al ser un hotel boutique, su departamento de alimentos y  bebidas es de lo más flexible y se adapta a los requisitos y gustos de cada invitado. </w:t>
      </w:r>
    </w:p>
    <w:p w14:paraId="35862717" w14:textId="77777777" w:rsidR="00850B74" w:rsidRPr="00052EE6" w:rsidRDefault="00850B74" w:rsidP="008A784F">
      <w:pPr>
        <w:jc w:val="center"/>
        <w:rPr>
          <w:rFonts w:eastAsia="Times New Roman" w:cstheme="minorHAnsi"/>
          <w:sz w:val="20"/>
          <w:szCs w:val="20"/>
          <w:lang w:eastAsia="es-MX"/>
        </w:rPr>
      </w:pPr>
    </w:p>
    <w:p w14:paraId="6D2C1978" w14:textId="77777777" w:rsidR="00EE7946" w:rsidRPr="00052EE6" w:rsidRDefault="00EE7946" w:rsidP="00F7377D">
      <w:pPr>
        <w:rPr>
          <w:rFonts w:eastAsia="Times New Roman" w:cstheme="minorHAnsi"/>
          <w:sz w:val="20"/>
          <w:szCs w:val="20"/>
          <w:lang w:val="es-MX" w:eastAsia="es-MX"/>
        </w:rPr>
      </w:pPr>
    </w:p>
    <w:p w14:paraId="6AD5AA09" w14:textId="6CEACB46" w:rsidR="00F7377D" w:rsidRPr="00052EE6" w:rsidRDefault="00F7377D" w:rsidP="00F7377D">
      <w:pPr>
        <w:rPr>
          <w:rFonts w:eastAsia="Times New Roman" w:cstheme="minorHAnsi"/>
          <w:sz w:val="20"/>
          <w:szCs w:val="20"/>
          <w:lang w:val="es-MX" w:eastAsia="es-MX"/>
        </w:rPr>
      </w:pPr>
      <w:r w:rsidRPr="00052EE6">
        <w:rPr>
          <w:rFonts w:eastAsia="Times New Roman" w:cstheme="minorHAnsi"/>
          <w:sz w:val="20"/>
          <w:szCs w:val="20"/>
          <w:lang w:val="es-MX" w:eastAsia="es-MX"/>
        </w:rPr>
        <w:t xml:space="preserve">Para conocer más sobre Thompson Playa del Carmen visita: </w:t>
      </w:r>
      <w:hyperlink r:id="rId9" w:history="1">
        <w:r w:rsidRPr="00052EE6">
          <w:rPr>
            <w:rStyle w:val="Hipervnculo"/>
            <w:rFonts w:eastAsia="Times New Roman" w:cstheme="minorHAnsi"/>
            <w:sz w:val="20"/>
            <w:szCs w:val="20"/>
            <w:lang w:val="es-MX" w:eastAsia="es-MX"/>
          </w:rPr>
          <w:t>thompsonhotels.com/es-mx/hotels/mexico/playa-del-carmen/thompson-playa-del-carmen</w:t>
        </w:r>
      </w:hyperlink>
    </w:p>
    <w:p w14:paraId="0F1EBA2F" w14:textId="77777777" w:rsidR="00F7377D" w:rsidRPr="00052EE6" w:rsidRDefault="00F7377D" w:rsidP="00F7377D">
      <w:pPr>
        <w:rPr>
          <w:rFonts w:eastAsia="Times New Roman" w:cstheme="minorHAnsi"/>
          <w:sz w:val="20"/>
          <w:szCs w:val="20"/>
          <w:lang w:val="es-MX" w:eastAsia="es-MX"/>
        </w:rPr>
      </w:pPr>
    </w:p>
    <w:p w14:paraId="21E91195" w14:textId="77777777" w:rsidR="00F7377D" w:rsidRPr="00052EE6" w:rsidRDefault="00F7377D" w:rsidP="00F7377D">
      <w:pPr>
        <w:rPr>
          <w:rFonts w:eastAsia="Times New Roman" w:cstheme="minorHAnsi"/>
          <w:sz w:val="20"/>
          <w:szCs w:val="20"/>
          <w:lang w:val="es-MX" w:eastAsia="es-MX"/>
        </w:rPr>
      </w:pPr>
    </w:p>
    <w:p w14:paraId="787C7898" w14:textId="77777777" w:rsidR="00B01F25" w:rsidRPr="00052EE6" w:rsidRDefault="00B01F25" w:rsidP="00B01F25">
      <w:pPr>
        <w:jc w:val="center"/>
        <w:rPr>
          <w:rFonts w:cstheme="minorHAnsi"/>
          <w:b/>
          <w:sz w:val="20"/>
          <w:szCs w:val="20"/>
          <w:lang w:val="es-MX"/>
        </w:rPr>
      </w:pPr>
      <w:r w:rsidRPr="00052EE6">
        <w:rPr>
          <w:rFonts w:cstheme="minorHAnsi"/>
          <w:b/>
          <w:sz w:val="20"/>
          <w:szCs w:val="20"/>
          <w:lang w:val="es-MX"/>
        </w:rPr>
        <w:t>Redes sociales</w:t>
      </w:r>
    </w:p>
    <w:p w14:paraId="5A2B51DC" w14:textId="77777777" w:rsidR="00B01F25" w:rsidRPr="00052EE6" w:rsidRDefault="00B01F25" w:rsidP="00B01F25">
      <w:pPr>
        <w:jc w:val="center"/>
        <w:rPr>
          <w:rFonts w:cstheme="minorHAnsi"/>
          <w:bCs/>
          <w:sz w:val="20"/>
          <w:szCs w:val="20"/>
          <w:lang w:val="es-MX"/>
        </w:rPr>
      </w:pPr>
      <w:r w:rsidRPr="00052EE6">
        <w:rPr>
          <w:rFonts w:cstheme="minorHAnsi"/>
          <w:bCs/>
          <w:sz w:val="20"/>
          <w:szCs w:val="20"/>
          <w:lang w:val="es-MX"/>
        </w:rPr>
        <w:t xml:space="preserve">Instagram: </w:t>
      </w:r>
      <w:hyperlink r:id="rId10" w:history="1">
        <w:r w:rsidRPr="00052EE6">
          <w:rPr>
            <w:rStyle w:val="Hipervnculo"/>
            <w:rFonts w:cstheme="minorHAnsi"/>
            <w:bCs/>
            <w:sz w:val="20"/>
            <w:szCs w:val="20"/>
            <w:lang w:val="es-MX"/>
          </w:rPr>
          <w:t>@thompsonplayadelcarmen</w:t>
        </w:r>
      </w:hyperlink>
    </w:p>
    <w:p w14:paraId="4AF03B77" w14:textId="77777777" w:rsidR="00B01F25" w:rsidRPr="00052EE6" w:rsidRDefault="00B01F25" w:rsidP="00B01F25">
      <w:pPr>
        <w:jc w:val="center"/>
        <w:rPr>
          <w:rFonts w:cstheme="minorHAnsi"/>
          <w:sz w:val="20"/>
          <w:szCs w:val="20"/>
          <w:lang w:val="es-MX"/>
        </w:rPr>
      </w:pPr>
      <w:r w:rsidRPr="00052EE6">
        <w:rPr>
          <w:rFonts w:cstheme="minorHAnsi"/>
          <w:bCs/>
          <w:sz w:val="20"/>
          <w:szCs w:val="20"/>
          <w:lang w:val="es-MX"/>
        </w:rPr>
        <w:t xml:space="preserve">Facebook: </w:t>
      </w:r>
      <w:hyperlink r:id="rId11" w:history="1">
        <w:r w:rsidRPr="00052EE6">
          <w:rPr>
            <w:rStyle w:val="Hipervnculo"/>
            <w:rFonts w:cstheme="minorHAnsi"/>
            <w:bCs/>
            <w:sz w:val="20"/>
            <w:szCs w:val="20"/>
            <w:lang w:val="es-MX"/>
          </w:rPr>
          <w:t>ThompsonPlayaDelCarmen</w:t>
        </w:r>
      </w:hyperlink>
    </w:p>
    <w:p w14:paraId="4B820490" w14:textId="77777777" w:rsidR="00B01F25" w:rsidRPr="00052EE6" w:rsidRDefault="00B01F25" w:rsidP="00B01F25">
      <w:pPr>
        <w:rPr>
          <w:sz w:val="20"/>
          <w:szCs w:val="20"/>
          <w:lang w:val="es-MX"/>
        </w:rPr>
      </w:pPr>
    </w:p>
    <w:p w14:paraId="55F5DC88" w14:textId="77777777" w:rsidR="00B01F25" w:rsidRPr="00052EE6" w:rsidRDefault="00B01F25" w:rsidP="00B01F25">
      <w:pPr>
        <w:rPr>
          <w:sz w:val="20"/>
          <w:szCs w:val="20"/>
          <w:lang w:val="es-MX"/>
        </w:rPr>
      </w:pPr>
      <w:r w:rsidRPr="00052EE6">
        <w:rPr>
          <w:sz w:val="20"/>
          <w:szCs w:val="20"/>
          <w:lang w:val="es-MX"/>
        </w:rPr>
        <w:t>Información de prensa:</w:t>
      </w:r>
    </w:p>
    <w:p w14:paraId="541A2D8A" w14:textId="77777777" w:rsidR="00B01F25" w:rsidRPr="00052EE6" w:rsidRDefault="00B01F25" w:rsidP="00B01F25">
      <w:pPr>
        <w:rPr>
          <w:sz w:val="20"/>
          <w:szCs w:val="20"/>
          <w:lang w:val="es-MX"/>
        </w:rPr>
      </w:pPr>
    </w:p>
    <w:p w14:paraId="0B51E2B3" w14:textId="77777777" w:rsidR="00B01F25" w:rsidRPr="00052EE6" w:rsidRDefault="00B01F25" w:rsidP="00B01F25">
      <w:pPr>
        <w:rPr>
          <w:sz w:val="20"/>
          <w:szCs w:val="20"/>
          <w:lang w:val="es-MX"/>
        </w:rPr>
      </w:pPr>
      <w:r w:rsidRPr="00052EE6">
        <w:rPr>
          <w:sz w:val="20"/>
          <w:szCs w:val="20"/>
          <w:lang w:val="es-MX"/>
        </w:rPr>
        <w:t>Silvia Moreno</w:t>
      </w:r>
    </w:p>
    <w:p w14:paraId="7E3B2B1B" w14:textId="28A4B5AB" w:rsidR="00B92506" w:rsidRPr="00052EE6" w:rsidRDefault="00CD5EB8">
      <w:pPr>
        <w:rPr>
          <w:sz w:val="20"/>
          <w:szCs w:val="20"/>
          <w:lang w:val="es-MX"/>
        </w:rPr>
      </w:pPr>
      <w:hyperlink r:id="rId12" w:history="1">
        <w:r w:rsidR="00B01F25" w:rsidRPr="00052EE6">
          <w:rPr>
            <w:rStyle w:val="Hipervnculo"/>
            <w:sz w:val="20"/>
            <w:szCs w:val="20"/>
            <w:lang w:val="es-MX"/>
          </w:rPr>
          <w:t>smoreno@alchemia.com.mx</w:t>
        </w:r>
      </w:hyperlink>
    </w:p>
    <w:sectPr w:rsidR="00B92506" w:rsidRPr="00052EE6">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38A4" w14:textId="77777777" w:rsidR="00CD5EB8" w:rsidRDefault="00CD5EB8" w:rsidP="003F1DC0">
      <w:r>
        <w:separator/>
      </w:r>
    </w:p>
  </w:endnote>
  <w:endnote w:type="continuationSeparator" w:id="0">
    <w:p w14:paraId="557C6FE3" w14:textId="77777777" w:rsidR="00CD5EB8" w:rsidRDefault="00CD5EB8" w:rsidP="003F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AE9F" w14:textId="77777777" w:rsidR="00CD5EB8" w:rsidRDefault="00CD5EB8" w:rsidP="003F1DC0">
      <w:r>
        <w:separator/>
      </w:r>
    </w:p>
  </w:footnote>
  <w:footnote w:type="continuationSeparator" w:id="0">
    <w:p w14:paraId="65825487" w14:textId="77777777" w:rsidR="00CD5EB8" w:rsidRDefault="00CD5EB8" w:rsidP="003F1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C58E" w14:textId="1B027584" w:rsidR="003F1DC0" w:rsidRDefault="00600341">
    <w:pPr>
      <w:pStyle w:val="Encabezado"/>
    </w:pPr>
    <w:r>
      <w:rPr>
        <w:noProof/>
      </w:rPr>
      <w:drawing>
        <wp:inline distT="0" distB="0" distL="0" distR="0" wp14:anchorId="48630605" wp14:editId="6A892BD2">
          <wp:extent cx="1553671" cy="71663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579485" cy="728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6BFF"/>
    <w:multiLevelType w:val="hybridMultilevel"/>
    <w:tmpl w:val="E5545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69777C"/>
    <w:multiLevelType w:val="multilevel"/>
    <w:tmpl w:val="2052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B493D"/>
    <w:multiLevelType w:val="hybridMultilevel"/>
    <w:tmpl w:val="E8B89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3B56B1C"/>
    <w:multiLevelType w:val="multilevel"/>
    <w:tmpl w:val="9AD0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6173117">
    <w:abstractNumId w:val="3"/>
  </w:num>
  <w:num w:numId="2" w16cid:durableId="1676808868">
    <w:abstractNumId w:val="0"/>
  </w:num>
  <w:num w:numId="3" w16cid:durableId="398020212">
    <w:abstractNumId w:val="2"/>
  </w:num>
  <w:num w:numId="4" w16cid:durableId="1083601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DC0"/>
    <w:rsid w:val="000019D0"/>
    <w:rsid w:val="00006E18"/>
    <w:rsid w:val="00013400"/>
    <w:rsid w:val="00027EB6"/>
    <w:rsid w:val="00033688"/>
    <w:rsid w:val="00042E91"/>
    <w:rsid w:val="00044946"/>
    <w:rsid w:val="00045C38"/>
    <w:rsid w:val="00047FDE"/>
    <w:rsid w:val="00052EE6"/>
    <w:rsid w:val="00053068"/>
    <w:rsid w:val="00067A03"/>
    <w:rsid w:val="000762B6"/>
    <w:rsid w:val="000915F6"/>
    <w:rsid w:val="00097159"/>
    <w:rsid w:val="000A7AE4"/>
    <w:rsid w:val="000B7110"/>
    <w:rsid w:val="000E24D7"/>
    <w:rsid w:val="000F21EF"/>
    <w:rsid w:val="00154F4D"/>
    <w:rsid w:val="0017044F"/>
    <w:rsid w:val="00175F3C"/>
    <w:rsid w:val="00186913"/>
    <w:rsid w:val="001958A5"/>
    <w:rsid w:val="001B2784"/>
    <w:rsid w:val="001B427A"/>
    <w:rsid w:val="001B498F"/>
    <w:rsid w:val="001F3FC4"/>
    <w:rsid w:val="0021746A"/>
    <w:rsid w:val="002333CF"/>
    <w:rsid w:val="0024766C"/>
    <w:rsid w:val="00253BCA"/>
    <w:rsid w:val="00255D7F"/>
    <w:rsid w:val="00286AA4"/>
    <w:rsid w:val="00291AA1"/>
    <w:rsid w:val="002A6D37"/>
    <w:rsid w:val="002C09B2"/>
    <w:rsid w:val="002E2815"/>
    <w:rsid w:val="002E3BE1"/>
    <w:rsid w:val="003026DE"/>
    <w:rsid w:val="003206D3"/>
    <w:rsid w:val="00374EEC"/>
    <w:rsid w:val="00384426"/>
    <w:rsid w:val="00384E4D"/>
    <w:rsid w:val="00393B56"/>
    <w:rsid w:val="003A62C9"/>
    <w:rsid w:val="003F1DC0"/>
    <w:rsid w:val="003F49E6"/>
    <w:rsid w:val="003F5692"/>
    <w:rsid w:val="003F6623"/>
    <w:rsid w:val="004037EA"/>
    <w:rsid w:val="004038F5"/>
    <w:rsid w:val="00407B2B"/>
    <w:rsid w:val="004222A8"/>
    <w:rsid w:val="0043565E"/>
    <w:rsid w:val="004645B1"/>
    <w:rsid w:val="004C11B3"/>
    <w:rsid w:val="00517427"/>
    <w:rsid w:val="00526A83"/>
    <w:rsid w:val="005335FE"/>
    <w:rsid w:val="00533C78"/>
    <w:rsid w:val="00536A5A"/>
    <w:rsid w:val="00555363"/>
    <w:rsid w:val="00555D2A"/>
    <w:rsid w:val="00566469"/>
    <w:rsid w:val="005704EC"/>
    <w:rsid w:val="00573530"/>
    <w:rsid w:val="00573ACF"/>
    <w:rsid w:val="00586BF7"/>
    <w:rsid w:val="005B4B92"/>
    <w:rsid w:val="00600341"/>
    <w:rsid w:val="00600C8C"/>
    <w:rsid w:val="00636D6D"/>
    <w:rsid w:val="006427CC"/>
    <w:rsid w:val="00645BC4"/>
    <w:rsid w:val="006465A7"/>
    <w:rsid w:val="0065343A"/>
    <w:rsid w:val="006605F1"/>
    <w:rsid w:val="006657E4"/>
    <w:rsid w:val="00685DEB"/>
    <w:rsid w:val="006974B5"/>
    <w:rsid w:val="006A73D6"/>
    <w:rsid w:val="006D0BF1"/>
    <w:rsid w:val="006D18C8"/>
    <w:rsid w:val="006D1A8B"/>
    <w:rsid w:val="006F2F5C"/>
    <w:rsid w:val="006F304C"/>
    <w:rsid w:val="0071638C"/>
    <w:rsid w:val="00722AD7"/>
    <w:rsid w:val="00740A15"/>
    <w:rsid w:val="0074215D"/>
    <w:rsid w:val="0074401E"/>
    <w:rsid w:val="00753586"/>
    <w:rsid w:val="0076408A"/>
    <w:rsid w:val="00765223"/>
    <w:rsid w:val="0076760D"/>
    <w:rsid w:val="00770214"/>
    <w:rsid w:val="007760D9"/>
    <w:rsid w:val="0079411A"/>
    <w:rsid w:val="007B3C5A"/>
    <w:rsid w:val="007C0514"/>
    <w:rsid w:val="0080401F"/>
    <w:rsid w:val="008071B4"/>
    <w:rsid w:val="00820BD0"/>
    <w:rsid w:val="008279E2"/>
    <w:rsid w:val="00850B74"/>
    <w:rsid w:val="00852372"/>
    <w:rsid w:val="008573EA"/>
    <w:rsid w:val="008868CE"/>
    <w:rsid w:val="008A784F"/>
    <w:rsid w:val="008C0C43"/>
    <w:rsid w:val="008C1B83"/>
    <w:rsid w:val="008D781F"/>
    <w:rsid w:val="00933075"/>
    <w:rsid w:val="00943222"/>
    <w:rsid w:val="00955B69"/>
    <w:rsid w:val="009A226A"/>
    <w:rsid w:val="009D06A9"/>
    <w:rsid w:val="009D3D9B"/>
    <w:rsid w:val="009E2501"/>
    <w:rsid w:val="009F0735"/>
    <w:rsid w:val="00A2342E"/>
    <w:rsid w:val="00A327DB"/>
    <w:rsid w:val="00A61588"/>
    <w:rsid w:val="00A62AA9"/>
    <w:rsid w:val="00A76257"/>
    <w:rsid w:val="00B0016E"/>
    <w:rsid w:val="00B00678"/>
    <w:rsid w:val="00B01F25"/>
    <w:rsid w:val="00B240F5"/>
    <w:rsid w:val="00B257CA"/>
    <w:rsid w:val="00B51718"/>
    <w:rsid w:val="00B761BE"/>
    <w:rsid w:val="00B83406"/>
    <w:rsid w:val="00B866DD"/>
    <w:rsid w:val="00B92506"/>
    <w:rsid w:val="00BA2B17"/>
    <w:rsid w:val="00BA4CEE"/>
    <w:rsid w:val="00BC6097"/>
    <w:rsid w:val="00BF34F1"/>
    <w:rsid w:val="00BF4A52"/>
    <w:rsid w:val="00C1631B"/>
    <w:rsid w:val="00C16C54"/>
    <w:rsid w:val="00C256D9"/>
    <w:rsid w:val="00C52860"/>
    <w:rsid w:val="00C57B4E"/>
    <w:rsid w:val="00C80E80"/>
    <w:rsid w:val="00C9055C"/>
    <w:rsid w:val="00CA2749"/>
    <w:rsid w:val="00CA7E8F"/>
    <w:rsid w:val="00CB0045"/>
    <w:rsid w:val="00CB29C2"/>
    <w:rsid w:val="00CD5EB8"/>
    <w:rsid w:val="00D02CD8"/>
    <w:rsid w:val="00D16754"/>
    <w:rsid w:val="00D301D1"/>
    <w:rsid w:val="00D373E2"/>
    <w:rsid w:val="00D55E00"/>
    <w:rsid w:val="00DA28A5"/>
    <w:rsid w:val="00DA4042"/>
    <w:rsid w:val="00DA7F63"/>
    <w:rsid w:val="00DC0116"/>
    <w:rsid w:val="00DC29CE"/>
    <w:rsid w:val="00DD6F20"/>
    <w:rsid w:val="00DE2B97"/>
    <w:rsid w:val="00DE481D"/>
    <w:rsid w:val="00DF6B72"/>
    <w:rsid w:val="00E1446E"/>
    <w:rsid w:val="00E34AAD"/>
    <w:rsid w:val="00E56CB7"/>
    <w:rsid w:val="00E626E5"/>
    <w:rsid w:val="00E630A1"/>
    <w:rsid w:val="00E65124"/>
    <w:rsid w:val="00E91155"/>
    <w:rsid w:val="00E972AD"/>
    <w:rsid w:val="00E97888"/>
    <w:rsid w:val="00EA32CB"/>
    <w:rsid w:val="00EE3A32"/>
    <w:rsid w:val="00EE7946"/>
    <w:rsid w:val="00F07246"/>
    <w:rsid w:val="00F21B48"/>
    <w:rsid w:val="00F7377D"/>
    <w:rsid w:val="00FB1100"/>
    <w:rsid w:val="00FC338B"/>
    <w:rsid w:val="00FD402C"/>
    <w:rsid w:val="00FF31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0D90D"/>
  <w15:chartTrackingRefBased/>
  <w15:docId w15:val="{58615822-7B42-DC4B-8F3C-ABB7CF37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2">
    <w:name w:val="heading 2"/>
    <w:basedOn w:val="Normal"/>
    <w:link w:val="Ttulo2Car"/>
    <w:uiPriority w:val="9"/>
    <w:qFormat/>
    <w:rsid w:val="00EE7946"/>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C0"/>
    <w:pPr>
      <w:tabs>
        <w:tab w:val="center" w:pos="4419"/>
        <w:tab w:val="right" w:pos="8838"/>
      </w:tabs>
    </w:pPr>
  </w:style>
  <w:style w:type="character" w:customStyle="1" w:styleId="EncabezadoCar">
    <w:name w:val="Encabezado Car"/>
    <w:basedOn w:val="Fuentedeprrafopredeter"/>
    <w:link w:val="Encabezado"/>
    <w:uiPriority w:val="99"/>
    <w:rsid w:val="003F1DC0"/>
    <w:rPr>
      <w:lang w:val="es-ES_tradnl"/>
    </w:rPr>
  </w:style>
  <w:style w:type="paragraph" w:styleId="Piedepgina">
    <w:name w:val="footer"/>
    <w:basedOn w:val="Normal"/>
    <w:link w:val="PiedepginaCar"/>
    <w:uiPriority w:val="99"/>
    <w:unhideWhenUsed/>
    <w:rsid w:val="003F1DC0"/>
    <w:pPr>
      <w:tabs>
        <w:tab w:val="center" w:pos="4419"/>
        <w:tab w:val="right" w:pos="8838"/>
      </w:tabs>
    </w:pPr>
  </w:style>
  <w:style w:type="character" w:customStyle="1" w:styleId="PiedepginaCar">
    <w:name w:val="Pie de página Car"/>
    <w:basedOn w:val="Fuentedeprrafopredeter"/>
    <w:link w:val="Piedepgina"/>
    <w:uiPriority w:val="99"/>
    <w:rsid w:val="003F1DC0"/>
    <w:rPr>
      <w:lang w:val="es-ES_tradnl"/>
    </w:rPr>
  </w:style>
  <w:style w:type="paragraph" w:customStyle="1" w:styleId="editor-v4-paragraph-element">
    <w:name w:val="editor-v4-paragraph-element"/>
    <w:basedOn w:val="Normal"/>
    <w:rsid w:val="001B2784"/>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1B2784"/>
    <w:rPr>
      <w:color w:val="0000FF"/>
      <w:u w:val="single"/>
    </w:rPr>
  </w:style>
  <w:style w:type="character" w:styleId="Mencinsinresolver">
    <w:name w:val="Unresolved Mention"/>
    <w:basedOn w:val="Fuentedeprrafopredeter"/>
    <w:uiPriority w:val="99"/>
    <w:semiHidden/>
    <w:unhideWhenUsed/>
    <w:rsid w:val="00F7377D"/>
    <w:rPr>
      <w:color w:val="605E5C"/>
      <w:shd w:val="clear" w:color="auto" w:fill="E1DFDD"/>
    </w:rPr>
  </w:style>
  <w:style w:type="paragraph" w:styleId="NormalWeb">
    <w:name w:val="Normal (Web)"/>
    <w:basedOn w:val="Normal"/>
    <w:uiPriority w:val="99"/>
    <w:unhideWhenUsed/>
    <w:rsid w:val="003A62C9"/>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3A62C9"/>
    <w:rPr>
      <w:b/>
      <w:bCs/>
    </w:rPr>
  </w:style>
  <w:style w:type="character" w:styleId="nfasis">
    <w:name w:val="Emphasis"/>
    <w:basedOn w:val="Fuentedeprrafopredeter"/>
    <w:uiPriority w:val="20"/>
    <w:qFormat/>
    <w:rsid w:val="003A62C9"/>
    <w:rPr>
      <w:i/>
      <w:iCs/>
    </w:rPr>
  </w:style>
  <w:style w:type="paragraph" w:customStyle="1" w:styleId="spacer">
    <w:name w:val="spacer"/>
    <w:basedOn w:val="Normal"/>
    <w:rsid w:val="003A62C9"/>
    <w:pPr>
      <w:spacing w:before="100" w:beforeAutospacing="1" w:after="100" w:afterAutospacing="1"/>
    </w:pPr>
    <w:rPr>
      <w:rFonts w:ascii="Times New Roman" w:eastAsia="Times New Roman" w:hAnsi="Times New Roman" w:cs="Times New Roman"/>
      <w:lang w:val="es-MX" w:eastAsia="es-MX"/>
    </w:rPr>
  </w:style>
  <w:style w:type="paragraph" w:styleId="Prrafodelista">
    <w:name w:val="List Paragraph"/>
    <w:basedOn w:val="Normal"/>
    <w:uiPriority w:val="34"/>
    <w:qFormat/>
    <w:rsid w:val="003A62C9"/>
    <w:pPr>
      <w:ind w:left="720"/>
      <w:contextualSpacing/>
    </w:pPr>
  </w:style>
  <w:style w:type="character" w:customStyle="1" w:styleId="Ttulo2Car">
    <w:name w:val="Título 2 Car"/>
    <w:basedOn w:val="Fuentedeprrafopredeter"/>
    <w:link w:val="Ttulo2"/>
    <w:uiPriority w:val="9"/>
    <w:rsid w:val="00EE7946"/>
    <w:rPr>
      <w:rFonts w:ascii="Times New Roman" w:eastAsia="Times New Roman" w:hAnsi="Times New Roman" w:cs="Times New Roman"/>
      <w:b/>
      <w:bCs/>
      <w:sz w:val="36"/>
      <w:szCs w:val="36"/>
      <w:lang w:eastAsia="es-MX"/>
    </w:rPr>
  </w:style>
  <w:style w:type="character" w:styleId="Hipervnculovisitado">
    <w:name w:val="FollowedHyperlink"/>
    <w:basedOn w:val="Fuentedeprrafopredeter"/>
    <w:uiPriority w:val="99"/>
    <w:semiHidden/>
    <w:unhideWhenUsed/>
    <w:rsid w:val="000A7AE4"/>
    <w:rPr>
      <w:color w:val="954F72" w:themeColor="followedHyperlink"/>
      <w:u w:val="single"/>
    </w:rPr>
  </w:style>
  <w:style w:type="paragraph" w:customStyle="1" w:styleId="m-5438647853086595033msolistparagraph">
    <w:name w:val="m_-5438647853086595033msolistparagraph"/>
    <w:basedOn w:val="Normal"/>
    <w:rsid w:val="006974B5"/>
    <w:pPr>
      <w:spacing w:before="100" w:beforeAutospacing="1" w:after="100" w:afterAutospacing="1"/>
    </w:pPr>
    <w:rPr>
      <w:rFonts w:ascii="Times New Roman" w:eastAsia="Times New Roman" w:hAnsi="Times New Roman" w:cs="Times New Roman"/>
      <w:lang w:val="es-MX" w:eastAsia="es-MX"/>
    </w:rPr>
  </w:style>
  <w:style w:type="character" w:customStyle="1" w:styleId="m-5438647853086595033spelle">
    <w:name w:val="m_-5438647853086595033spelle"/>
    <w:basedOn w:val="Fuentedeprrafopredeter"/>
    <w:rsid w:val="006974B5"/>
  </w:style>
  <w:style w:type="character" w:customStyle="1" w:styleId="m-5438647853086595033xspelle">
    <w:name w:val="m_-5438647853086595033xspelle"/>
    <w:basedOn w:val="Fuentedeprrafopredeter"/>
    <w:rsid w:val="006974B5"/>
  </w:style>
  <w:style w:type="character" w:customStyle="1" w:styleId="m-3179696276678653582spelle">
    <w:name w:val="m_-3179696276678653582spelle"/>
    <w:basedOn w:val="Fuentedeprrafopredeter"/>
    <w:rsid w:val="0080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1082">
      <w:bodyDiv w:val="1"/>
      <w:marLeft w:val="0"/>
      <w:marRight w:val="0"/>
      <w:marTop w:val="0"/>
      <w:marBottom w:val="0"/>
      <w:divBdr>
        <w:top w:val="none" w:sz="0" w:space="0" w:color="auto"/>
        <w:left w:val="none" w:sz="0" w:space="0" w:color="auto"/>
        <w:bottom w:val="none" w:sz="0" w:space="0" w:color="auto"/>
        <w:right w:val="none" w:sz="0" w:space="0" w:color="auto"/>
      </w:divBdr>
    </w:div>
    <w:div w:id="114101230">
      <w:bodyDiv w:val="1"/>
      <w:marLeft w:val="0"/>
      <w:marRight w:val="0"/>
      <w:marTop w:val="0"/>
      <w:marBottom w:val="0"/>
      <w:divBdr>
        <w:top w:val="none" w:sz="0" w:space="0" w:color="auto"/>
        <w:left w:val="none" w:sz="0" w:space="0" w:color="auto"/>
        <w:bottom w:val="none" w:sz="0" w:space="0" w:color="auto"/>
        <w:right w:val="none" w:sz="0" w:space="0" w:color="auto"/>
      </w:divBdr>
      <w:divsChild>
        <w:div w:id="2037265208">
          <w:marLeft w:val="0"/>
          <w:marRight w:val="0"/>
          <w:marTop w:val="0"/>
          <w:marBottom w:val="0"/>
          <w:divBdr>
            <w:top w:val="none" w:sz="0" w:space="0" w:color="auto"/>
            <w:left w:val="none" w:sz="0" w:space="0" w:color="auto"/>
            <w:bottom w:val="none" w:sz="0" w:space="0" w:color="auto"/>
            <w:right w:val="none" w:sz="0" w:space="0" w:color="auto"/>
          </w:divBdr>
        </w:div>
        <w:div w:id="340664215">
          <w:marLeft w:val="0"/>
          <w:marRight w:val="0"/>
          <w:marTop w:val="0"/>
          <w:marBottom w:val="0"/>
          <w:divBdr>
            <w:top w:val="none" w:sz="0" w:space="0" w:color="auto"/>
            <w:left w:val="none" w:sz="0" w:space="0" w:color="auto"/>
            <w:bottom w:val="none" w:sz="0" w:space="0" w:color="auto"/>
            <w:right w:val="none" w:sz="0" w:space="0" w:color="auto"/>
          </w:divBdr>
        </w:div>
        <w:div w:id="1720132510">
          <w:marLeft w:val="0"/>
          <w:marRight w:val="0"/>
          <w:marTop w:val="0"/>
          <w:marBottom w:val="0"/>
          <w:divBdr>
            <w:top w:val="none" w:sz="0" w:space="0" w:color="auto"/>
            <w:left w:val="none" w:sz="0" w:space="0" w:color="auto"/>
            <w:bottom w:val="none" w:sz="0" w:space="0" w:color="auto"/>
            <w:right w:val="none" w:sz="0" w:space="0" w:color="auto"/>
          </w:divBdr>
        </w:div>
      </w:divsChild>
    </w:div>
    <w:div w:id="186141023">
      <w:bodyDiv w:val="1"/>
      <w:marLeft w:val="0"/>
      <w:marRight w:val="0"/>
      <w:marTop w:val="0"/>
      <w:marBottom w:val="0"/>
      <w:divBdr>
        <w:top w:val="none" w:sz="0" w:space="0" w:color="auto"/>
        <w:left w:val="none" w:sz="0" w:space="0" w:color="auto"/>
        <w:bottom w:val="none" w:sz="0" w:space="0" w:color="auto"/>
        <w:right w:val="none" w:sz="0" w:space="0" w:color="auto"/>
      </w:divBdr>
    </w:div>
    <w:div w:id="320234110">
      <w:bodyDiv w:val="1"/>
      <w:marLeft w:val="0"/>
      <w:marRight w:val="0"/>
      <w:marTop w:val="0"/>
      <w:marBottom w:val="0"/>
      <w:divBdr>
        <w:top w:val="none" w:sz="0" w:space="0" w:color="auto"/>
        <w:left w:val="none" w:sz="0" w:space="0" w:color="auto"/>
        <w:bottom w:val="none" w:sz="0" w:space="0" w:color="auto"/>
        <w:right w:val="none" w:sz="0" w:space="0" w:color="auto"/>
      </w:divBdr>
    </w:div>
    <w:div w:id="387415853">
      <w:bodyDiv w:val="1"/>
      <w:marLeft w:val="0"/>
      <w:marRight w:val="0"/>
      <w:marTop w:val="0"/>
      <w:marBottom w:val="0"/>
      <w:divBdr>
        <w:top w:val="none" w:sz="0" w:space="0" w:color="auto"/>
        <w:left w:val="none" w:sz="0" w:space="0" w:color="auto"/>
        <w:bottom w:val="none" w:sz="0" w:space="0" w:color="auto"/>
        <w:right w:val="none" w:sz="0" w:space="0" w:color="auto"/>
      </w:divBdr>
    </w:div>
    <w:div w:id="463734891">
      <w:bodyDiv w:val="1"/>
      <w:marLeft w:val="0"/>
      <w:marRight w:val="0"/>
      <w:marTop w:val="0"/>
      <w:marBottom w:val="0"/>
      <w:divBdr>
        <w:top w:val="none" w:sz="0" w:space="0" w:color="auto"/>
        <w:left w:val="none" w:sz="0" w:space="0" w:color="auto"/>
        <w:bottom w:val="none" w:sz="0" w:space="0" w:color="auto"/>
        <w:right w:val="none" w:sz="0" w:space="0" w:color="auto"/>
      </w:divBdr>
      <w:divsChild>
        <w:div w:id="85660971">
          <w:marLeft w:val="0"/>
          <w:marRight w:val="0"/>
          <w:marTop w:val="0"/>
          <w:marBottom w:val="0"/>
          <w:divBdr>
            <w:top w:val="none" w:sz="0" w:space="0" w:color="auto"/>
            <w:left w:val="none" w:sz="0" w:space="0" w:color="auto"/>
            <w:bottom w:val="none" w:sz="0" w:space="0" w:color="auto"/>
            <w:right w:val="none" w:sz="0" w:space="0" w:color="auto"/>
          </w:divBdr>
          <w:divsChild>
            <w:div w:id="163934886">
              <w:marLeft w:val="0"/>
              <w:marRight w:val="0"/>
              <w:marTop w:val="0"/>
              <w:marBottom w:val="0"/>
              <w:divBdr>
                <w:top w:val="none" w:sz="0" w:space="0" w:color="auto"/>
                <w:left w:val="none" w:sz="0" w:space="0" w:color="auto"/>
                <w:bottom w:val="none" w:sz="0" w:space="0" w:color="auto"/>
                <w:right w:val="none" w:sz="0" w:space="0" w:color="auto"/>
              </w:divBdr>
              <w:divsChild>
                <w:div w:id="257717143">
                  <w:marLeft w:val="0"/>
                  <w:marRight w:val="0"/>
                  <w:marTop w:val="0"/>
                  <w:marBottom w:val="0"/>
                  <w:divBdr>
                    <w:top w:val="none" w:sz="0" w:space="0" w:color="auto"/>
                    <w:left w:val="none" w:sz="0" w:space="0" w:color="auto"/>
                    <w:bottom w:val="none" w:sz="0" w:space="0" w:color="auto"/>
                    <w:right w:val="none" w:sz="0" w:space="0" w:color="auto"/>
                  </w:divBdr>
                  <w:divsChild>
                    <w:div w:id="504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50422">
      <w:bodyDiv w:val="1"/>
      <w:marLeft w:val="0"/>
      <w:marRight w:val="0"/>
      <w:marTop w:val="0"/>
      <w:marBottom w:val="0"/>
      <w:divBdr>
        <w:top w:val="none" w:sz="0" w:space="0" w:color="auto"/>
        <w:left w:val="none" w:sz="0" w:space="0" w:color="auto"/>
        <w:bottom w:val="none" w:sz="0" w:space="0" w:color="auto"/>
        <w:right w:val="none" w:sz="0" w:space="0" w:color="auto"/>
      </w:divBdr>
    </w:div>
    <w:div w:id="544176262">
      <w:bodyDiv w:val="1"/>
      <w:marLeft w:val="0"/>
      <w:marRight w:val="0"/>
      <w:marTop w:val="0"/>
      <w:marBottom w:val="0"/>
      <w:divBdr>
        <w:top w:val="none" w:sz="0" w:space="0" w:color="auto"/>
        <w:left w:val="none" w:sz="0" w:space="0" w:color="auto"/>
        <w:bottom w:val="none" w:sz="0" w:space="0" w:color="auto"/>
        <w:right w:val="none" w:sz="0" w:space="0" w:color="auto"/>
      </w:divBdr>
    </w:div>
    <w:div w:id="564494299">
      <w:bodyDiv w:val="1"/>
      <w:marLeft w:val="0"/>
      <w:marRight w:val="0"/>
      <w:marTop w:val="0"/>
      <w:marBottom w:val="0"/>
      <w:divBdr>
        <w:top w:val="none" w:sz="0" w:space="0" w:color="auto"/>
        <w:left w:val="none" w:sz="0" w:space="0" w:color="auto"/>
        <w:bottom w:val="none" w:sz="0" w:space="0" w:color="auto"/>
        <w:right w:val="none" w:sz="0" w:space="0" w:color="auto"/>
      </w:divBdr>
    </w:div>
    <w:div w:id="662975902">
      <w:bodyDiv w:val="1"/>
      <w:marLeft w:val="0"/>
      <w:marRight w:val="0"/>
      <w:marTop w:val="0"/>
      <w:marBottom w:val="0"/>
      <w:divBdr>
        <w:top w:val="none" w:sz="0" w:space="0" w:color="auto"/>
        <w:left w:val="none" w:sz="0" w:space="0" w:color="auto"/>
        <w:bottom w:val="none" w:sz="0" w:space="0" w:color="auto"/>
        <w:right w:val="none" w:sz="0" w:space="0" w:color="auto"/>
      </w:divBdr>
      <w:divsChild>
        <w:div w:id="1098791067">
          <w:marLeft w:val="0"/>
          <w:marRight w:val="0"/>
          <w:marTop w:val="300"/>
          <w:marBottom w:val="0"/>
          <w:divBdr>
            <w:top w:val="none" w:sz="0" w:space="0" w:color="auto"/>
            <w:left w:val="none" w:sz="0" w:space="0" w:color="auto"/>
            <w:bottom w:val="none" w:sz="0" w:space="0" w:color="auto"/>
            <w:right w:val="none" w:sz="0" w:space="0" w:color="auto"/>
          </w:divBdr>
        </w:div>
      </w:divsChild>
    </w:div>
    <w:div w:id="827285008">
      <w:bodyDiv w:val="1"/>
      <w:marLeft w:val="0"/>
      <w:marRight w:val="0"/>
      <w:marTop w:val="0"/>
      <w:marBottom w:val="0"/>
      <w:divBdr>
        <w:top w:val="none" w:sz="0" w:space="0" w:color="auto"/>
        <w:left w:val="none" w:sz="0" w:space="0" w:color="auto"/>
        <w:bottom w:val="none" w:sz="0" w:space="0" w:color="auto"/>
        <w:right w:val="none" w:sz="0" w:space="0" w:color="auto"/>
      </w:divBdr>
    </w:div>
    <w:div w:id="867715007">
      <w:bodyDiv w:val="1"/>
      <w:marLeft w:val="0"/>
      <w:marRight w:val="0"/>
      <w:marTop w:val="0"/>
      <w:marBottom w:val="0"/>
      <w:divBdr>
        <w:top w:val="none" w:sz="0" w:space="0" w:color="auto"/>
        <w:left w:val="none" w:sz="0" w:space="0" w:color="auto"/>
        <w:bottom w:val="none" w:sz="0" w:space="0" w:color="auto"/>
        <w:right w:val="none" w:sz="0" w:space="0" w:color="auto"/>
      </w:divBdr>
      <w:divsChild>
        <w:div w:id="1952319863">
          <w:marLeft w:val="0"/>
          <w:marRight w:val="0"/>
          <w:marTop w:val="0"/>
          <w:marBottom w:val="0"/>
          <w:divBdr>
            <w:top w:val="none" w:sz="0" w:space="0" w:color="auto"/>
            <w:left w:val="none" w:sz="0" w:space="0" w:color="auto"/>
            <w:bottom w:val="none" w:sz="0" w:space="0" w:color="auto"/>
            <w:right w:val="none" w:sz="0" w:space="0" w:color="auto"/>
          </w:divBdr>
          <w:divsChild>
            <w:div w:id="1857765957">
              <w:marLeft w:val="0"/>
              <w:marRight w:val="0"/>
              <w:marTop w:val="0"/>
              <w:marBottom w:val="0"/>
              <w:divBdr>
                <w:top w:val="none" w:sz="0" w:space="0" w:color="auto"/>
                <w:left w:val="none" w:sz="0" w:space="0" w:color="auto"/>
                <w:bottom w:val="none" w:sz="0" w:space="0" w:color="auto"/>
                <w:right w:val="none" w:sz="0" w:space="0" w:color="auto"/>
              </w:divBdr>
              <w:divsChild>
                <w:div w:id="1497455879">
                  <w:marLeft w:val="0"/>
                  <w:marRight w:val="0"/>
                  <w:marTop w:val="0"/>
                  <w:marBottom w:val="0"/>
                  <w:divBdr>
                    <w:top w:val="none" w:sz="0" w:space="0" w:color="auto"/>
                    <w:left w:val="none" w:sz="0" w:space="0" w:color="auto"/>
                    <w:bottom w:val="none" w:sz="0" w:space="0" w:color="auto"/>
                    <w:right w:val="none" w:sz="0" w:space="0" w:color="auto"/>
                  </w:divBdr>
                  <w:divsChild>
                    <w:div w:id="111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48180">
      <w:bodyDiv w:val="1"/>
      <w:marLeft w:val="0"/>
      <w:marRight w:val="0"/>
      <w:marTop w:val="0"/>
      <w:marBottom w:val="0"/>
      <w:divBdr>
        <w:top w:val="none" w:sz="0" w:space="0" w:color="auto"/>
        <w:left w:val="none" w:sz="0" w:space="0" w:color="auto"/>
        <w:bottom w:val="none" w:sz="0" w:space="0" w:color="auto"/>
        <w:right w:val="none" w:sz="0" w:space="0" w:color="auto"/>
      </w:divBdr>
    </w:div>
    <w:div w:id="998390445">
      <w:bodyDiv w:val="1"/>
      <w:marLeft w:val="0"/>
      <w:marRight w:val="0"/>
      <w:marTop w:val="0"/>
      <w:marBottom w:val="0"/>
      <w:divBdr>
        <w:top w:val="none" w:sz="0" w:space="0" w:color="auto"/>
        <w:left w:val="none" w:sz="0" w:space="0" w:color="auto"/>
        <w:bottom w:val="none" w:sz="0" w:space="0" w:color="auto"/>
        <w:right w:val="none" w:sz="0" w:space="0" w:color="auto"/>
      </w:divBdr>
    </w:div>
    <w:div w:id="1055814645">
      <w:bodyDiv w:val="1"/>
      <w:marLeft w:val="0"/>
      <w:marRight w:val="0"/>
      <w:marTop w:val="0"/>
      <w:marBottom w:val="0"/>
      <w:divBdr>
        <w:top w:val="none" w:sz="0" w:space="0" w:color="auto"/>
        <w:left w:val="none" w:sz="0" w:space="0" w:color="auto"/>
        <w:bottom w:val="none" w:sz="0" w:space="0" w:color="auto"/>
        <w:right w:val="none" w:sz="0" w:space="0" w:color="auto"/>
      </w:divBdr>
    </w:div>
    <w:div w:id="1084834378">
      <w:bodyDiv w:val="1"/>
      <w:marLeft w:val="0"/>
      <w:marRight w:val="0"/>
      <w:marTop w:val="0"/>
      <w:marBottom w:val="0"/>
      <w:divBdr>
        <w:top w:val="none" w:sz="0" w:space="0" w:color="auto"/>
        <w:left w:val="none" w:sz="0" w:space="0" w:color="auto"/>
        <w:bottom w:val="none" w:sz="0" w:space="0" w:color="auto"/>
        <w:right w:val="none" w:sz="0" w:space="0" w:color="auto"/>
      </w:divBdr>
    </w:div>
    <w:div w:id="1183476286">
      <w:bodyDiv w:val="1"/>
      <w:marLeft w:val="0"/>
      <w:marRight w:val="0"/>
      <w:marTop w:val="0"/>
      <w:marBottom w:val="0"/>
      <w:divBdr>
        <w:top w:val="none" w:sz="0" w:space="0" w:color="auto"/>
        <w:left w:val="none" w:sz="0" w:space="0" w:color="auto"/>
        <w:bottom w:val="none" w:sz="0" w:space="0" w:color="auto"/>
        <w:right w:val="none" w:sz="0" w:space="0" w:color="auto"/>
      </w:divBdr>
    </w:div>
    <w:div w:id="1188720391">
      <w:bodyDiv w:val="1"/>
      <w:marLeft w:val="0"/>
      <w:marRight w:val="0"/>
      <w:marTop w:val="0"/>
      <w:marBottom w:val="0"/>
      <w:divBdr>
        <w:top w:val="none" w:sz="0" w:space="0" w:color="auto"/>
        <w:left w:val="none" w:sz="0" w:space="0" w:color="auto"/>
        <w:bottom w:val="none" w:sz="0" w:space="0" w:color="auto"/>
        <w:right w:val="none" w:sz="0" w:space="0" w:color="auto"/>
      </w:divBdr>
    </w:div>
    <w:div w:id="1244677318">
      <w:bodyDiv w:val="1"/>
      <w:marLeft w:val="0"/>
      <w:marRight w:val="0"/>
      <w:marTop w:val="0"/>
      <w:marBottom w:val="0"/>
      <w:divBdr>
        <w:top w:val="none" w:sz="0" w:space="0" w:color="auto"/>
        <w:left w:val="none" w:sz="0" w:space="0" w:color="auto"/>
        <w:bottom w:val="none" w:sz="0" w:space="0" w:color="auto"/>
        <w:right w:val="none" w:sz="0" w:space="0" w:color="auto"/>
      </w:divBdr>
      <w:divsChild>
        <w:div w:id="1303803834">
          <w:marLeft w:val="0"/>
          <w:marRight w:val="0"/>
          <w:marTop w:val="0"/>
          <w:marBottom w:val="240"/>
          <w:divBdr>
            <w:top w:val="none" w:sz="0" w:space="0" w:color="auto"/>
            <w:left w:val="none" w:sz="0" w:space="0" w:color="auto"/>
            <w:bottom w:val="none" w:sz="0" w:space="0" w:color="auto"/>
            <w:right w:val="none" w:sz="0" w:space="0" w:color="auto"/>
          </w:divBdr>
        </w:div>
      </w:divsChild>
    </w:div>
    <w:div w:id="1274433208">
      <w:bodyDiv w:val="1"/>
      <w:marLeft w:val="0"/>
      <w:marRight w:val="0"/>
      <w:marTop w:val="0"/>
      <w:marBottom w:val="0"/>
      <w:divBdr>
        <w:top w:val="none" w:sz="0" w:space="0" w:color="auto"/>
        <w:left w:val="none" w:sz="0" w:space="0" w:color="auto"/>
        <w:bottom w:val="none" w:sz="0" w:space="0" w:color="auto"/>
        <w:right w:val="none" w:sz="0" w:space="0" w:color="auto"/>
      </w:divBdr>
    </w:div>
    <w:div w:id="1373260896">
      <w:bodyDiv w:val="1"/>
      <w:marLeft w:val="0"/>
      <w:marRight w:val="0"/>
      <w:marTop w:val="0"/>
      <w:marBottom w:val="0"/>
      <w:divBdr>
        <w:top w:val="none" w:sz="0" w:space="0" w:color="auto"/>
        <w:left w:val="none" w:sz="0" w:space="0" w:color="auto"/>
        <w:bottom w:val="none" w:sz="0" w:space="0" w:color="auto"/>
        <w:right w:val="none" w:sz="0" w:space="0" w:color="auto"/>
      </w:divBdr>
      <w:divsChild>
        <w:div w:id="261112420">
          <w:marLeft w:val="0"/>
          <w:marRight w:val="0"/>
          <w:marTop w:val="0"/>
          <w:marBottom w:val="240"/>
          <w:divBdr>
            <w:top w:val="none" w:sz="0" w:space="0" w:color="auto"/>
            <w:left w:val="none" w:sz="0" w:space="0" w:color="auto"/>
            <w:bottom w:val="none" w:sz="0" w:space="0" w:color="auto"/>
            <w:right w:val="none" w:sz="0" w:space="0" w:color="auto"/>
          </w:divBdr>
        </w:div>
      </w:divsChild>
    </w:div>
    <w:div w:id="1427340033">
      <w:bodyDiv w:val="1"/>
      <w:marLeft w:val="0"/>
      <w:marRight w:val="0"/>
      <w:marTop w:val="0"/>
      <w:marBottom w:val="0"/>
      <w:divBdr>
        <w:top w:val="none" w:sz="0" w:space="0" w:color="auto"/>
        <w:left w:val="none" w:sz="0" w:space="0" w:color="auto"/>
        <w:bottom w:val="none" w:sz="0" w:space="0" w:color="auto"/>
        <w:right w:val="none" w:sz="0" w:space="0" w:color="auto"/>
      </w:divBdr>
    </w:div>
    <w:div w:id="1573850359">
      <w:bodyDiv w:val="1"/>
      <w:marLeft w:val="0"/>
      <w:marRight w:val="0"/>
      <w:marTop w:val="0"/>
      <w:marBottom w:val="0"/>
      <w:divBdr>
        <w:top w:val="none" w:sz="0" w:space="0" w:color="auto"/>
        <w:left w:val="none" w:sz="0" w:space="0" w:color="auto"/>
        <w:bottom w:val="none" w:sz="0" w:space="0" w:color="auto"/>
        <w:right w:val="none" w:sz="0" w:space="0" w:color="auto"/>
      </w:divBdr>
    </w:div>
    <w:div w:id="1581980617">
      <w:bodyDiv w:val="1"/>
      <w:marLeft w:val="0"/>
      <w:marRight w:val="0"/>
      <w:marTop w:val="0"/>
      <w:marBottom w:val="0"/>
      <w:divBdr>
        <w:top w:val="none" w:sz="0" w:space="0" w:color="auto"/>
        <w:left w:val="none" w:sz="0" w:space="0" w:color="auto"/>
        <w:bottom w:val="none" w:sz="0" w:space="0" w:color="auto"/>
        <w:right w:val="none" w:sz="0" w:space="0" w:color="auto"/>
      </w:divBdr>
    </w:div>
    <w:div w:id="1593662213">
      <w:bodyDiv w:val="1"/>
      <w:marLeft w:val="0"/>
      <w:marRight w:val="0"/>
      <w:marTop w:val="0"/>
      <w:marBottom w:val="0"/>
      <w:divBdr>
        <w:top w:val="none" w:sz="0" w:space="0" w:color="auto"/>
        <w:left w:val="none" w:sz="0" w:space="0" w:color="auto"/>
        <w:bottom w:val="none" w:sz="0" w:space="0" w:color="auto"/>
        <w:right w:val="none" w:sz="0" w:space="0" w:color="auto"/>
      </w:divBdr>
    </w:div>
    <w:div w:id="1623000967">
      <w:bodyDiv w:val="1"/>
      <w:marLeft w:val="0"/>
      <w:marRight w:val="0"/>
      <w:marTop w:val="0"/>
      <w:marBottom w:val="0"/>
      <w:divBdr>
        <w:top w:val="none" w:sz="0" w:space="0" w:color="auto"/>
        <w:left w:val="none" w:sz="0" w:space="0" w:color="auto"/>
        <w:bottom w:val="none" w:sz="0" w:space="0" w:color="auto"/>
        <w:right w:val="none" w:sz="0" w:space="0" w:color="auto"/>
      </w:divBdr>
    </w:div>
    <w:div w:id="1680500315">
      <w:bodyDiv w:val="1"/>
      <w:marLeft w:val="0"/>
      <w:marRight w:val="0"/>
      <w:marTop w:val="0"/>
      <w:marBottom w:val="0"/>
      <w:divBdr>
        <w:top w:val="none" w:sz="0" w:space="0" w:color="auto"/>
        <w:left w:val="none" w:sz="0" w:space="0" w:color="auto"/>
        <w:bottom w:val="none" w:sz="0" w:space="0" w:color="auto"/>
        <w:right w:val="none" w:sz="0" w:space="0" w:color="auto"/>
      </w:divBdr>
    </w:div>
    <w:div w:id="1713845526">
      <w:bodyDiv w:val="1"/>
      <w:marLeft w:val="0"/>
      <w:marRight w:val="0"/>
      <w:marTop w:val="0"/>
      <w:marBottom w:val="0"/>
      <w:divBdr>
        <w:top w:val="none" w:sz="0" w:space="0" w:color="auto"/>
        <w:left w:val="none" w:sz="0" w:space="0" w:color="auto"/>
        <w:bottom w:val="none" w:sz="0" w:space="0" w:color="auto"/>
        <w:right w:val="none" w:sz="0" w:space="0" w:color="auto"/>
      </w:divBdr>
    </w:div>
    <w:div w:id="18858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moreno@alchemia.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la.facebook.com/ThompsonPlayaDelCarm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stagram.com/thompsonplayadelcarmen?utm_medium=copy_link" TargetMode="External"/><Relationship Id="rId4" Type="http://schemas.openxmlformats.org/officeDocument/2006/relationships/webSettings" Target="webSettings.xml"/><Relationship Id="rId9" Type="http://schemas.openxmlformats.org/officeDocument/2006/relationships/hyperlink" Target="https://www.thompsonhotels.com/es-mx/hotels/mexico/playa-del-carmen/thompson-playa-del-carm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689</Words>
  <Characters>3795</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Alchemia 1</dc:creator>
  <cp:keywords/>
  <dc:description/>
  <cp:lastModifiedBy>Alchemia 4</cp:lastModifiedBy>
  <cp:revision>7</cp:revision>
  <dcterms:created xsi:type="dcterms:W3CDTF">2022-03-28T23:21:00Z</dcterms:created>
  <dcterms:modified xsi:type="dcterms:W3CDTF">2022-03-29T21:21:00Z</dcterms:modified>
</cp:coreProperties>
</file>