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1A2F6" w14:textId="721C233D" w:rsidR="4721740C" w:rsidRPr="00F07C4F" w:rsidRDefault="4721740C" w:rsidP="3A77385D">
      <w:pPr>
        <w:spacing w:after="0" w:line="240" w:lineRule="auto"/>
        <w:ind w:left="-20" w:right="-20"/>
        <w:rPr>
          <w:rFonts w:ascii="Calibri" w:eastAsia="Calibri" w:hAnsi="Calibri" w:cs="Calibri"/>
          <w:color w:val="000000" w:themeColor="text1"/>
          <w:sz w:val="22"/>
          <w:szCs w:val="22"/>
          <w:lang w:val="en-GB"/>
        </w:rPr>
      </w:pPr>
      <w:r w:rsidRPr="00F07C4F">
        <w:rPr>
          <w:rFonts w:ascii="Calibri" w:eastAsia="Calibri" w:hAnsi="Calibri" w:cs="Calibri"/>
          <w:color w:val="000000" w:themeColor="text1"/>
          <w:sz w:val="22"/>
          <w:szCs w:val="22"/>
          <w:lang w:val="en-GB"/>
        </w:rPr>
        <w:t>CONFIDENTIAL</w:t>
      </w:r>
    </w:p>
    <w:p w14:paraId="130E80CD" w14:textId="64BDCA50" w:rsidR="4721740C" w:rsidRPr="00F07C4F" w:rsidRDefault="4721740C" w:rsidP="3A77385D">
      <w:pPr>
        <w:spacing w:after="0" w:line="240" w:lineRule="auto"/>
        <w:ind w:left="-20" w:right="-20"/>
        <w:rPr>
          <w:rFonts w:ascii="Calibri" w:eastAsia="Calibri" w:hAnsi="Calibri" w:cs="Calibri"/>
          <w:color w:val="000000" w:themeColor="text1"/>
          <w:sz w:val="22"/>
          <w:szCs w:val="22"/>
          <w:lang w:val="en-GB"/>
        </w:rPr>
      </w:pPr>
      <w:r w:rsidRPr="00F07C4F">
        <w:rPr>
          <w:rFonts w:ascii="Calibri" w:eastAsia="Calibri" w:hAnsi="Calibri" w:cs="Calibri"/>
          <w:color w:val="000000" w:themeColor="text1"/>
          <w:sz w:val="22"/>
          <w:szCs w:val="22"/>
          <w:lang w:val="en-GB"/>
        </w:rPr>
        <w:t>Sony Contact:</w:t>
      </w:r>
    </w:p>
    <w:p w14:paraId="2B206484" w14:textId="3D94F2BC" w:rsidR="4721740C" w:rsidRPr="00F07C4F" w:rsidRDefault="4721740C" w:rsidP="3A77385D">
      <w:pPr>
        <w:spacing w:after="0" w:line="240" w:lineRule="auto"/>
        <w:ind w:left="-20" w:right="-20"/>
        <w:rPr>
          <w:rFonts w:ascii="Calibri" w:eastAsia="Calibri" w:hAnsi="Calibri" w:cs="Calibri"/>
          <w:color w:val="000000" w:themeColor="text1"/>
          <w:sz w:val="22"/>
          <w:szCs w:val="22"/>
          <w:lang w:val="en-GB"/>
        </w:rPr>
      </w:pPr>
      <w:r w:rsidRPr="00F07C4F">
        <w:rPr>
          <w:rFonts w:ascii="Calibri" w:eastAsia="Calibri" w:hAnsi="Calibri" w:cs="Calibri"/>
          <w:color w:val="000000" w:themeColor="text1"/>
          <w:sz w:val="22"/>
          <w:szCs w:val="22"/>
          <w:lang w:val="en-GB"/>
        </w:rPr>
        <w:t>Caitlin Davis, Imaging Products &amp; Solutions Americas</w:t>
      </w:r>
    </w:p>
    <w:p w14:paraId="44589C9C" w14:textId="0CABECB0" w:rsidR="4721740C" w:rsidRPr="00F07C4F" w:rsidRDefault="00E3389E" w:rsidP="3A77385D">
      <w:pPr>
        <w:spacing w:after="0" w:line="240" w:lineRule="auto"/>
        <w:ind w:left="-20" w:right="-20"/>
        <w:rPr>
          <w:rFonts w:ascii="Calibri" w:eastAsia="Calibri" w:hAnsi="Calibri" w:cs="Calibri"/>
          <w:sz w:val="22"/>
          <w:szCs w:val="22"/>
        </w:rPr>
      </w:pPr>
      <w:hyperlink r:id="rId5">
        <w:r w:rsidR="4721740C" w:rsidRPr="00F07C4F">
          <w:rPr>
            <w:rStyle w:val="Hyperlink"/>
            <w:rFonts w:ascii="Calibri" w:eastAsia="Calibri" w:hAnsi="Calibri" w:cs="Calibri"/>
            <w:sz w:val="22"/>
            <w:szCs w:val="22"/>
            <w:lang w:val="en-GB"/>
          </w:rPr>
          <w:t>Caitlin.Davis@sony.com</w:t>
        </w:r>
      </w:hyperlink>
    </w:p>
    <w:p w14:paraId="02BAC7A3" w14:textId="1D802FA7" w:rsidR="3A77385D" w:rsidRPr="00F07C4F" w:rsidRDefault="3A77385D" w:rsidP="3A77385D">
      <w:pPr>
        <w:spacing w:after="0" w:line="240" w:lineRule="auto"/>
        <w:rPr>
          <w:rFonts w:ascii="Calibri" w:eastAsia="Calibri" w:hAnsi="Calibri" w:cs="Calibri"/>
          <w:b/>
          <w:bCs/>
          <w:color w:val="000000" w:themeColor="text1"/>
          <w:sz w:val="22"/>
          <w:szCs w:val="22"/>
          <w:lang w:val="en-GB"/>
        </w:rPr>
      </w:pPr>
    </w:p>
    <w:p w14:paraId="5351C726" w14:textId="521E6DF8" w:rsidR="00F07C4F" w:rsidRPr="00F07C4F" w:rsidRDefault="45C96457" w:rsidP="3A77385D">
      <w:pPr>
        <w:spacing w:after="0" w:line="240" w:lineRule="auto"/>
        <w:ind w:left="-20" w:right="-20"/>
        <w:jc w:val="center"/>
        <w:rPr>
          <w:rFonts w:ascii="Calibri" w:eastAsia="Calibri" w:hAnsi="Calibri" w:cs="Calibri"/>
          <w:b/>
          <w:bCs/>
          <w:lang w:val="en-GB"/>
        </w:rPr>
      </w:pPr>
      <w:r w:rsidRPr="00F07C4F">
        <w:rPr>
          <w:rFonts w:ascii="Calibri" w:eastAsia="Calibri" w:hAnsi="Calibri" w:cs="Calibri"/>
          <w:b/>
          <w:bCs/>
          <w:lang w:val="en-GB"/>
        </w:rPr>
        <w:t xml:space="preserve">Sony Electronics Launches a </w:t>
      </w:r>
      <w:r w:rsidR="00D54F17" w:rsidRPr="00911F0C">
        <w:rPr>
          <w:rFonts w:ascii="Calibri" w:eastAsia="Calibri" w:hAnsi="Calibri" w:cs="Calibri"/>
          <w:b/>
          <w:bCs/>
          <w:lang w:val="en-GB"/>
        </w:rPr>
        <w:t>High-S</w:t>
      </w:r>
      <w:r w:rsidR="00D54F17" w:rsidRPr="00F07C4F">
        <w:rPr>
          <w:rFonts w:ascii="Calibri" w:eastAsia="Calibri" w:hAnsi="Calibri" w:cs="Calibri"/>
          <w:b/>
          <w:bCs/>
          <w:lang w:val="en-GB"/>
        </w:rPr>
        <w:t xml:space="preserve">peed 5G </w:t>
      </w:r>
      <w:r w:rsidRPr="00F07C4F">
        <w:rPr>
          <w:rFonts w:ascii="Calibri" w:eastAsia="Calibri" w:hAnsi="Calibri" w:cs="Calibri"/>
          <w:b/>
          <w:bCs/>
          <w:lang w:val="en-GB"/>
        </w:rPr>
        <w:t xml:space="preserve">Portable Data Transmitter for </w:t>
      </w:r>
      <w:r w:rsidR="14D11968" w:rsidRPr="00F07C4F">
        <w:rPr>
          <w:rFonts w:ascii="Calibri" w:eastAsia="Calibri" w:hAnsi="Calibri" w:cs="Calibri"/>
          <w:b/>
          <w:bCs/>
          <w:lang w:val="en-GB"/>
        </w:rPr>
        <w:t xml:space="preserve">Still Image </w:t>
      </w:r>
      <w:r w:rsidR="09F0E5C8" w:rsidRPr="00F07C4F">
        <w:rPr>
          <w:rFonts w:ascii="Calibri" w:eastAsia="Calibri" w:hAnsi="Calibri" w:cs="Calibri"/>
          <w:b/>
          <w:bCs/>
          <w:lang w:val="en-GB"/>
        </w:rPr>
        <w:t>and Video</w:t>
      </w:r>
      <w:r w:rsidR="3EBB30E0" w:rsidRPr="00F07C4F">
        <w:rPr>
          <w:rFonts w:ascii="Calibri" w:eastAsia="Calibri" w:hAnsi="Calibri" w:cs="Calibri"/>
          <w:b/>
          <w:bCs/>
          <w:lang w:val="en-GB"/>
        </w:rPr>
        <w:t xml:space="preserve"> Transmission </w:t>
      </w:r>
      <w:r w:rsidR="005755D0">
        <w:rPr>
          <w:rFonts w:ascii="Calibri" w:eastAsia="Calibri" w:hAnsi="Calibri" w:cs="Calibri"/>
          <w:b/>
          <w:bCs/>
          <w:lang w:val="en-GB"/>
        </w:rPr>
        <w:t>O</w:t>
      </w:r>
      <w:r w:rsidR="00D54F17" w:rsidRPr="00F07C4F">
        <w:rPr>
          <w:rFonts w:ascii="Calibri" w:eastAsia="Calibri" w:hAnsi="Calibri" w:cs="Calibri"/>
          <w:b/>
          <w:bCs/>
          <w:lang w:val="en-GB"/>
        </w:rPr>
        <w:t>n-</w:t>
      </w:r>
      <w:r w:rsidRPr="00F07C4F">
        <w:rPr>
          <w:rFonts w:ascii="Calibri" w:eastAsia="Calibri" w:hAnsi="Calibri" w:cs="Calibri"/>
          <w:b/>
          <w:bCs/>
          <w:lang w:val="en-GB"/>
        </w:rPr>
        <w:t>Location Shoots</w:t>
      </w:r>
    </w:p>
    <w:p w14:paraId="1C01EE79" w14:textId="3CCDFA84" w:rsidR="4721740C" w:rsidRPr="00F07C4F" w:rsidRDefault="4721740C" w:rsidP="1159E7E8">
      <w:pPr>
        <w:spacing w:after="0" w:line="240" w:lineRule="auto"/>
        <w:ind w:left="-20" w:right="-20"/>
        <w:jc w:val="center"/>
        <w:rPr>
          <w:rFonts w:ascii="Calibri" w:eastAsia="Calibri" w:hAnsi="Calibri" w:cs="Calibri"/>
          <w:i/>
          <w:iCs/>
          <w:sz w:val="22"/>
          <w:szCs w:val="22"/>
          <w:lang w:val="en-GB"/>
        </w:rPr>
      </w:pPr>
      <w:r w:rsidRPr="00F07C4F">
        <w:rPr>
          <w:rFonts w:ascii="Calibri" w:eastAsia="Calibri" w:hAnsi="Calibri" w:cs="Calibri"/>
          <w:i/>
          <w:iCs/>
          <w:sz w:val="22"/>
          <w:szCs w:val="22"/>
          <w:lang w:val="en-GB"/>
        </w:rPr>
        <w:t xml:space="preserve">  The PDT-FP1</w:t>
      </w:r>
      <w:r w:rsidR="00417FB1" w:rsidRPr="00F07C4F">
        <w:rPr>
          <w:rFonts w:ascii="Calibri" w:eastAsia="Calibri" w:hAnsi="Calibri" w:cs="Calibri"/>
          <w:i/>
          <w:iCs/>
          <w:sz w:val="22"/>
          <w:szCs w:val="22"/>
          <w:lang w:val="en-GB"/>
        </w:rPr>
        <w:t xml:space="preserve"> </w:t>
      </w:r>
      <w:r w:rsidR="00483D74" w:rsidRPr="00F07C4F">
        <w:rPr>
          <w:rFonts w:ascii="Calibri" w:eastAsia="Calibri" w:hAnsi="Calibri" w:cs="Calibri"/>
          <w:i/>
          <w:iCs/>
          <w:sz w:val="22"/>
          <w:szCs w:val="22"/>
          <w:lang w:val="en-GB"/>
        </w:rPr>
        <w:t xml:space="preserve">utilizes the power of 5G to enhance professional workflow </w:t>
      </w:r>
      <w:r w:rsidR="008B0C63" w:rsidRPr="00F07C4F">
        <w:rPr>
          <w:rFonts w:ascii="Calibri" w:eastAsia="Calibri" w:hAnsi="Calibri" w:cs="Calibri"/>
          <w:i/>
          <w:iCs/>
          <w:sz w:val="22"/>
          <w:szCs w:val="22"/>
          <w:lang w:val="en-GB"/>
        </w:rPr>
        <w:t>at live events</w:t>
      </w:r>
    </w:p>
    <w:p w14:paraId="77DC2925" w14:textId="30857C5A" w:rsidR="3A77385D" w:rsidRPr="00F07C4F" w:rsidRDefault="3A77385D" w:rsidP="3A77385D">
      <w:pPr>
        <w:spacing w:after="0" w:line="240" w:lineRule="auto"/>
        <w:ind w:left="-20" w:right="-20"/>
        <w:jc w:val="center"/>
        <w:rPr>
          <w:rFonts w:ascii="Calibri" w:eastAsia="Calibri" w:hAnsi="Calibri" w:cs="Calibri"/>
          <w:i/>
          <w:iCs/>
          <w:sz w:val="22"/>
          <w:szCs w:val="22"/>
          <w:lang w:val="en-GB"/>
        </w:rPr>
      </w:pPr>
    </w:p>
    <w:p w14:paraId="08026636" w14:textId="75F8F059" w:rsidR="005918DF" w:rsidRPr="00F07C4F" w:rsidRDefault="6AFB3018" w:rsidP="49ED3F16">
      <w:pPr>
        <w:spacing w:after="0" w:line="240" w:lineRule="auto"/>
        <w:ind w:left="-20" w:right="-20"/>
        <w:jc w:val="both"/>
        <w:rPr>
          <w:rFonts w:ascii="Calibri" w:eastAsia="Calibri" w:hAnsi="Calibri" w:cs="Calibri"/>
          <w:color w:val="000000" w:themeColor="text1"/>
          <w:sz w:val="22"/>
          <w:szCs w:val="22"/>
          <w:lang w:val="en-GB"/>
        </w:rPr>
      </w:pPr>
      <w:r w:rsidRPr="00F07C4F">
        <w:rPr>
          <w:rFonts w:ascii="Calibri" w:eastAsia="Calibri" w:hAnsi="Calibri" w:cs="Calibri"/>
          <w:color w:val="000000" w:themeColor="text1"/>
          <w:sz w:val="22"/>
          <w:szCs w:val="22"/>
          <w:lang w:val="en-GB"/>
        </w:rPr>
        <w:t>SAN DIEGO, Feb. 22, 2024</w:t>
      </w:r>
      <w:r w:rsidRPr="00F07C4F">
        <w:rPr>
          <w:rFonts w:ascii="Calibri" w:eastAsia="Calibri" w:hAnsi="Calibri" w:cs="Calibri"/>
          <w:i/>
          <w:iCs/>
          <w:color w:val="000000" w:themeColor="text1"/>
          <w:sz w:val="22"/>
          <w:szCs w:val="22"/>
          <w:lang w:val="en-GB"/>
        </w:rPr>
        <w:t xml:space="preserve"> – </w:t>
      </w:r>
      <w:r w:rsidRPr="00F07C4F">
        <w:rPr>
          <w:rFonts w:ascii="Calibri" w:eastAsia="Calibri" w:hAnsi="Calibri" w:cs="Calibri"/>
          <w:color w:val="000000" w:themeColor="text1"/>
          <w:sz w:val="22"/>
          <w:szCs w:val="22"/>
          <w:lang w:val="en-GB"/>
        </w:rPr>
        <w:t xml:space="preserve">Sony Electronics </w:t>
      </w:r>
      <w:r w:rsidR="00230274" w:rsidRPr="00F07C4F">
        <w:rPr>
          <w:rFonts w:ascii="Calibri" w:eastAsia="Calibri" w:hAnsi="Calibri" w:cs="Calibri"/>
          <w:color w:val="000000" w:themeColor="text1"/>
          <w:sz w:val="22"/>
          <w:szCs w:val="22"/>
          <w:lang w:val="en-GB"/>
        </w:rPr>
        <w:t>is</w:t>
      </w:r>
      <w:r w:rsidRPr="00F07C4F">
        <w:rPr>
          <w:rFonts w:ascii="Calibri" w:eastAsia="Calibri" w:hAnsi="Calibri" w:cs="Calibri"/>
          <w:color w:val="000000" w:themeColor="text1"/>
          <w:sz w:val="22"/>
          <w:szCs w:val="22"/>
          <w:lang w:val="en-GB"/>
        </w:rPr>
        <w:t xml:space="preserve"> launch</w:t>
      </w:r>
      <w:r w:rsidR="00A94E4B" w:rsidRPr="00F07C4F">
        <w:rPr>
          <w:rFonts w:ascii="Calibri" w:eastAsia="Calibri" w:hAnsi="Calibri" w:cs="Calibri"/>
          <w:color w:val="000000" w:themeColor="text1"/>
          <w:sz w:val="22"/>
          <w:szCs w:val="22"/>
          <w:lang w:val="en-GB"/>
        </w:rPr>
        <w:t>ing</w:t>
      </w:r>
      <w:r w:rsidRPr="00F07C4F">
        <w:rPr>
          <w:rFonts w:ascii="Calibri" w:eastAsia="Calibri" w:hAnsi="Calibri" w:cs="Calibri"/>
          <w:color w:val="000000" w:themeColor="text1"/>
          <w:sz w:val="22"/>
          <w:szCs w:val="22"/>
          <w:lang w:val="en-GB"/>
        </w:rPr>
        <w:t xml:space="preserve"> a portable data transmitter, the </w:t>
      </w:r>
      <w:r w:rsidRPr="00F07C4F">
        <w:rPr>
          <w:rFonts w:ascii="Calibri" w:eastAsia="Calibri" w:hAnsi="Calibri" w:cs="Calibri"/>
          <w:b/>
          <w:bCs/>
          <w:color w:val="000000" w:themeColor="text1"/>
          <w:sz w:val="22"/>
          <w:szCs w:val="22"/>
          <w:lang w:val="en-GB"/>
        </w:rPr>
        <w:t>PDT-FP1</w:t>
      </w:r>
      <w:r w:rsidRPr="00F07C4F">
        <w:rPr>
          <w:rFonts w:ascii="Calibri" w:eastAsia="Calibri" w:hAnsi="Calibri" w:cs="Calibri"/>
          <w:color w:val="000000" w:themeColor="text1"/>
          <w:sz w:val="22"/>
          <w:szCs w:val="22"/>
          <w:lang w:val="en-GB"/>
        </w:rPr>
        <w:t xml:space="preserve">, </w:t>
      </w:r>
      <w:r w:rsidR="00230B37" w:rsidRPr="00F07C4F">
        <w:rPr>
          <w:rFonts w:ascii="Calibri" w:eastAsia="Calibri" w:hAnsi="Calibri" w:cs="Calibri"/>
          <w:color w:val="000000" w:themeColor="text1"/>
          <w:sz w:val="22"/>
          <w:szCs w:val="22"/>
          <w:lang w:val="en-GB"/>
        </w:rPr>
        <w:t xml:space="preserve">with </w:t>
      </w:r>
      <w:r w:rsidRPr="00F07C4F">
        <w:rPr>
          <w:rFonts w:ascii="Calibri" w:eastAsia="Calibri" w:hAnsi="Calibri" w:cs="Calibri"/>
          <w:color w:val="000000" w:themeColor="text1"/>
          <w:sz w:val="22"/>
          <w:szCs w:val="22"/>
          <w:lang w:val="en-GB"/>
        </w:rPr>
        <w:t xml:space="preserve">a unique antenna structure that allows </w:t>
      </w:r>
      <w:r w:rsidR="00E4225B" w:rsidRPr="00F07C4F">
        <w:rPr>
          <w:rFonts w:ascii="Calibri" w:eastAsia="Calibri" w:hAnsi="Calibri" w:cs="Calibri"/>
          <w:color w:val="000000" w:themeColor="text1"/>
          <w:sz w:val="22"/>
          <w:szCs w:val="22"/>
          <w:lang w:val="en-GB"/>
        </w:rPr>
        <w:t xml:space="preserve">high-speed </w:t>
      </w:r>
      <w:r w:rsidR="6F55BE62" w:rsidRPr="00F07C4F">
        <w:rPr>
          <w:rFonts w:ascii="Calibri" w:eastAsia="Calibri" w:hAnsi="Calibri" w:cs="Calibri"/>
          <w:color w:val="000000" w:themeColor="text1"/>
          <w:sz w:val="22"/>
          <w:szCs w:val="22"/>
          <w:lang w:val="en-GB"/>
        </w:rPr>
        <w:t xml:space="preserve">still image and </w:t>
      </w:r>
      <w:r w:rsidRPr="00F07C4F">
        <w:rPr>
          <w:rFonts w:ascii="Calibri" w:eastAsia="Calibri" w:hAnsi="Calibri" w:cs="Calibri"/>
          <w:color w:val="000000" w:themeColor="text1"/>
          <w:sz w:val="22"/>
          <w:szCs w:val="22"/>
          <w:lang w:val="en-GB"/>
        </w:rPr>
        <w:t>video data transport over 5G networks</w:t>
      </w:r>
      <w:r w:rsidR="21E542F5" w:rsidRPr="00F07C4F">
        <w:rPr>
          <w:rFonts w:ascii="Calibri" w:eastAsia="Calibri" w:hAnsi="Calibri" w:cs="Calibri"/>
          <w:color w:val="000000" w:themeColor="text1"/>
          <w:sz w:val="22"/>
          <w:szCs w:val="22"/>
          <w:vertAlign w:val="superscript"/>
          <w:lang w:val="en-GB"/>
        </w:rPr>
        <w:t>i</w:t>
      </w:r>
      <w:r w:rsidRPr="00F07C4F">
        <w:rPr>
          <w:rFonts w:ascii="Calibri" w:eastAsia="Calibri" w:hAnsi="Calibri" w:cs="Calibri"/>
          <w:color w:val="000000" w:themeColor="text1"/>
          <w:sz w:val="22"/>
          <w:szCs w:val="22"/>
          <w:lang w:val="en-GB"/>
        </w:rPr>
        <w:t xml:space="preserve">. </w:t>
      </w:r>
      <w:r w:rsidR="5D9CBF83" w:rsidRPr="00F07C4F">
        <w:rPr>
          <w:rFonts w:ascii="Calibri" w:eastAsia="Calibri" w:hAnsi="Calibri" w:cs="Calibri"/>
          <w:color w:val="000000" w:themeColor="text1"/>
          <w:sz w:val="22"/>
          <w:szCs w:val="22"/>
          <w:lang w:val="en-GB"/>
        </w:rPr>
        <w:t>With the PDT-</w:t>
      </w:r>
      <w:r w:rsidR="5E185BC3" w:rsidRPr="00F07C4F">
        <w:rPr>
          <w:rFonts w:ascii="Calibri" w:eastAsia="Calibri" w:hAnsi="Calibri" w:cs="Calibri"/>
          <w:color w:val="000000" w:themeColor="text1"/>
          <w:sz w:val="22"/>
          <w:szCs w:val="22"/>
          <w:lang w:val="en-GB"/>
        </w:rPr>
        <w:t xml:space="preserve">FP1, Sony </w:t>
      </w:r>
      <w:r w:rsidR="00C57D4C" w:rsidRPr="00F07C4F">
        <w:rPr>
          <w:rFonts w:ascii="Calibri" w:eastAsia="Calibri" w:hAnsi="Calibri" w:cs="Calibri"/>
          <w:color w:val="000000" w:themeColor="text1"/>
          <w:sz w:val="22"/>
          <w:szCs w:val="22"/>
          <w:lang w:val="en-GB"/>
        </w:rPr>
        <w:t xml:space="preserve">is </w:t>
      </w:r>
      <w:r w:rsidR="5E185BC3" w:rsidRPr="00F07C4F">
        <w:rPr>
          <w:rFonts w:ascii="Calibri" w:eastAsia="Calibri" w:hAnsi="Calibri" w:cs="Calibri"/>
          <w:color w:val="000000" w:themeColor="text1"/>
          <w:sz w:val="22"/>
          <w:szCs w:val="22"/>
          <w:lang w:val="en-GB"/>
        </w:rPr>
        <w:t xml:space="preserve">leveraging 5G mobile technology to </w:t>
      </w:r>
      <w:r w:rsidR="00772BC7" w:rsidRPr="00F07C4F">
        <w:rPr>
          <w:rFonts w:ascii="Calibri" w:eastAsia="Calibri" w:hAnsi="Calibri" w:cs="Calibri"/>
          <w:color w:val="000000" w:themeColor="text1"/>
          <w:sz w:val="22"/>
          <w:szCs w:val="22"/>
          <w:lang w:val="en-GB"/>
        </w:rPr>
        <w:t xml:space="preserve">enhance </w:t>
      </w:r>
      <w:r w:rsidR="69D17AFA" w:rsidRPr="00F07C4F">
        <w:rPr>
          <w:rFonts w:ascii="Calibri" w:eastAsia="Calibri" w:hAnsi="Calibri" w:cs="Calibri"/>
          <w:color w:val="000000" w:themeColor="text1"/>
          <w:sz w:val="22"/>
          <w:szCs w:val="22"/>
          <w:lang w:val="en-GB"/>
        </w:rPr>
        <w:t>professional</w:t>
      </w:r>
      <w:r w:rsidR="00544143" w:rsidRPr="00F07C4F">
        <w:rPr>
          <w:rFonts w:ascii="Calibri" w:eastAsia="Calibri" w:hAnsi="Calibri" w:cs="Calibri"/>
          <w:color w:val="000000" w:themeColor="text1"/>
          <w:sz w:val="22"/>
          <w:szCs w:val="22"/>
          <w:lang w:val="en-GB"/>
        </w:rPr>
        <w:t xml:space="preserve"> workflow for broadcasting </w:t>
      </w:r>
      <w:r w:rsidR="00E328BF" w:rsidRPr="00F07C4F">
        <w:rPr>
          <w:rFonts w:ascii="Calibri" w:eastAsia="Calibri" w:hAnsi="Calibri" w:cs="Calibri"/>
          <w:color w:val="000000" w:themeColor="text1"/>
          <w:sz w:val="22"/>
          <w:szCs w:val="22"/>
          <w:lang w:val="en-GB"/>
        </w:rPr>
        <w:t xml:space="preserve">and news </w:t>
      </w:r>
      <w:r w:rsidR="00247B08" w:rsidRPr="00F07C4F">
        <w:rPr>
          <w:rFonts w:ascii="Calibri" w:eastAsia="Calibri" w:hAnsi="Calibri" w:cs="Calibri"/>
          <w:color w:val="000000" w:themeColor="text1"/>
          <w:sz w:val="22"/>
          <w:szCs w:val="22"/>
          <w:lang w:val="en-GB"/>
        </w:rPr>
        <w:t>co</w:t>
      </w:r>
      <w:r w:rsidR="00247B08">
        <w:rPr>
          <w:rFonts w:ascii="Calibri" w:eastAsia="Calibri" w:hAnsi="Calibri" w:cs="Calibri"/>
          <w:color w:val="000000" w:themeColor="text1"/>
          <w:sz w:val="22"/>
          <w:szCs w:val="22"/>
          <w:lang w:val="en-GB"/>
        </w:rPr>
        <w:t>verage</w:t>
      </w:r>
      <w:r w:rsidR="742B231C" w:rsidRPr="00F07C4F">
        <w:rPr>
          <w:rFonts w:ascii="Calibri" w:eastAsia="Calibri" w:hAnsi="Calibri" w:cs="Calibri"/>
          <w:color w:val="000000" w:themeColor="text1"/>
          <w:sz w:val="22"/>
          <w:szCs w:val="22"/>
          <w:lang w:val="en-GB"/>
        </w:rPr>
        <w:t>.</w:t>
      </w:r>
      <w:r w:rsidR="65FAD175" w:rsidRPr="00F07C4F">
        <w:rPr>
          <w:rFonts w:ascii="Calibri" w:eastAsia="Calibri" w:hAnsi="Calibri" w:cs="Calibri"/>
          <w:color w:val="000000" w:themeColor="text1"/>
          <w:sz w:val="22"/>
          <w:szCs w:val="22"/>
          <w:lang w:val="en-GB"/>
        </w:rPr>
        <w:t xml:space="preserve"> </w:t>
      </w:r>
      <w:r w:rsidR="00247B08">
        <w:rPr>
          <w:rFonts w:ascii="Calibri" w:eastAsia="Calibri" w:hAnsi="Calibri" w:cs="Calibri"/>
          <w:color w:val="000000" w:themeColor="text1"/>
          <w:sz w:val="22"/>
          <w:szCs w:val="22"/>
          <w:lang w:val="en-GB"/>
        </w:rPr>
        <w:t>T</w:t>
      </w:r>
      <w:r w:rsidRPr="00F07C4F">
        <w:rPr>
          <w:rFonts w:ascii="Calibri" w:eastAsia="Calibri" w:hAnsi="Calibri" w:cs="Calibri"/>
          <w:color w:val="000000" w:themeColor="text1"/>
          <w:sz w:val="22"/>
          <w:szCs w:val="22"/>
          <w:lang w:val="en-GB"/>
        </w:rPr>
        <w:t>his wireless communication device</w:t>
      </w:r>
      <w:r w:rsidR="2665AD8B" w:rsidRPr="00F07C4F">
        <w:rPr>
          <w:rFonts w:ascii="Calibri" w:eastAsia="Calibri" w:hAnsi="Calibri" w:cs="Calibri"/>
          <w:color w:val="000000" w:themeColor="text1"/>
          <w:sz w:val="22"/>
          <w:szCs w:val="22"/>
          <w:lang w:val="en-GB"/>
        </w:rPr>
        <w:t xml:space="preserve"> </w:t>
      </w:r>
      <w:r w:rsidR="005A19F6" w:rsidRPr="00F07C4F">
        <w:rPr>
          <w:rFonts w:ascii="Calibri" w:eastAsia="Calibri" w:hAnsi="Calibri" w:cs="Calibri"/>
          <w:color w:val="000000" w:themeColor="text1"/>
          <w:sz w:val="22"/>
          <w:szCs w:val="22"/>
          <w:lang w:val="en-GB"/>
        </w:rPr>
        <w:t xml:space="preserve">allows for </w:t>
      </w:r>
      <w:r w:rsidR="000C093C" w:rsidRPr="00F07C4F">
        <w:rPr>
          <w:rFonts w:ascii="Calibri" w:eastAsia="Calibri" w:hAnsi="Calibri" w:cs="Calibri"/>
          <w:color w:val="000000" w:themeColor="text1"/>
          <w:sz w:val="22"/>
          <w:szCs w:val="22"/>
          <w:lang w:val="en-GB"/>
        </w:rPr>
        <w:t xml:space="preserve">real-time transfer of </w:t>
      </w:r>
      <w:r w:rsidR="008B7C29" w:rsidRPr="00F07C4F">
        <w:rPr>
          <w:rFonts w:ascii="Calibri" w:eastAsia="Calibri" w:hAnsi="Calibri" w:cs="Calibri"/>
          <w:color w:val="000000" w:themeColor="text1"/>
          <w:sz w:val="22"/>
          <w:szCs w:val="22"/>
          <w:lang w:val="en-GB"/>
        </w:rPr>
        <w:t>photos and video</w:t>
      </w:r>
      <w:r w:rsidR="00164C25" w:rsidRPr="00F07C4F">
        <w:rPr>
          <w:rFonts w:ascii="Calibri" w:eastAsia="Calibri" w:hAnsi="Calibri" w:cs="Calibri"/>
          <w:color w:val="000000" w:themeColor="text1"/>
          <w:sz w:val="22"/>
          <w:szCs w:val="22"/>
          <w:lang w:val="en-GB"/>
        </w:rPr>
        <w:t>s</w:t>
      </w:r>
      <w:r w:rsidR="00931B98" w:rsidRPr="00F07C4F">
        <w:rPr>
          <w:rFonts w:ascii="Calibri" w:eastAsia="Calibri" w:hAnsi="Calibri" w:cs="Calibri"/>
          <w:color w:val="000000" w:themeColor="text1"/>
          <w:sz w:val="22"/>
          <w:szCs w:val="22"/>
          <w:lang w:val="en-GB"/>
        </w:rPr>
        <w:t xml:space="preserve"> and seamless livestreaming</w:t>
      </w:r>
      <w:r w:rsidR="003966FE" w:rsidRPr="00F07C4F">
        <w:rPr>
          <w:rFonts w:ascii="Calibri" w:eastAsia="Calibri" w:hAnsi="Calibri" w:cs="Calibri"/>
          <w:color w:val="000000" w:themeColor="text1"/>
          <w:sz w:val="22"/>
          <w:szCs w:val="22"/>
          <w:lang w:val="en-GB"/>
        </w:rPr>
        <w:t xml:space="preserve"> via 5G, representing </w:t>
      </w:r>
      <w:r w:rsidR="00BD0FE6" w:rsidRPr="00F07C4F">
        <w:rPr>
          <w:rFonts w:ascii="Calibri" w:eastAsia="Calibri" w:hAnsi="Calibri" w:cs="Calibri"/>
          <w:color w:val="000000" w:themeColor="text1"/>
          <w:sz w:val="22"/>
          <w:szCs w:val="22"/>
          <w:lang w:val="en-GB"/>
        </w:rPr>
        <w:t xml:space="preserve">a significant boost in </w:t>
      </w:r>
      <w:r w:rsidR="00DC5E27" w:rsidRPr="00F07C4F">
        <w:rPr>
          <w:rFonts w:ascii="Calibri" w:eastAsia="Calibri" w:hAnsi="Calibri" w:cs="Calibri"/>
          <w:color w:val="000000" w:themeColor="text1"/>
          <w:sz w:val="22"/>
          <w:szCs w:val="22"/>
          <w:lang w:val="en-GB"/>
        </w:rPr>
        <w:t>process efficien</w:t>
      </w:r>
      <w:r w:rsidR="0094487F" w:rsidRPr="00F07C4F">
        <w:rPr>
          <w:rFonts w:ascii="Calibri" w:eastAsia="Calibri" w:hAnsi="Calibri" w:cs="Calibri"/>
          <w:color w:val="000000" w:themeColor="text1"/>
          <w:sz w:val="22"/>
          <w:szCs w:val="22"/>
          <w:lang w:val="en-GB"/>
        </w:rPr>
        <w:t>cy for news agencies, photojournalists</w:t>
      </w:r>
      <w:r w:rsidR="00C4518E" w:rsidRPr="00F07C4F">
        <w:rPr>
          <w:rFonts w:ascii="Calibri" w:eastAsia="Calibri" w:hAnsi="Calibri" w:cs="Calibri"/>
          <w:color w:val="000000" w:themeColor="text1"/>
          <w:sz w:val="22"/>
          <w:szCs w:val="22"/>
          <w:lang w:val="en-GB"/>
        </w:rPr>
        <w:t xml:space="preserve">, </w:t>
      </w:r>
      <w:r w:rsidR="0094487F" w:rsidRPr="00F07C4F">
        <w:rPr>
          <w:rFonts w:ascii="Calibri" w:eastAsia="Calibri" w:hAnsi="Calibri" w:cs="Calibri"/>
          <w:color w:val="000000" w:themeColor="text1"/>
          <w:sz w:val="22"/>
          <w:szCs w:val="22"/>
          <w:lang w:val="en-GB"/>
        </w:rPr>
        <w:t xml:space="preserve">corporate or event photographers, broadcast video production and more. </w:t>
      </w:r>
    </w:p>
    <w:p w14:paraId="17A96E04" w14:textId="4E57C928" w:rsidR="005918DF" w:rsidRPr="00F07C4F" w:rsidRDefault="005918DF" w:rsidP="49ED3F16">
      <w:pPr>
        <w:spacing w:after="0" w:line="240" w:lineRule="auto"/>
        <w:ind w:left="-20" w:right="-20"/>
        <w:jc w:val="both"/>
        <w:rPr>
          <w:rFonts w:ascii="Calibri" w:eastAsia="Calibri" w:hAnsi="Calibri" w:cs="Calibri"/>
          <w:color w:val="000000" w:themeColor="text1"/>
          <w:sz w:val="22"/>
          <w:szCs w:val="22"/>
          <w:lang w:val="en-GB"/>
        </w:rPr>
      </w:pPr>
    </w:p>
    <w:p w14:paraId="6916D058" w14:textId="34DCF3D3" w:rsidR="3A77385D" w:rsidRPr="00F07C4F" w:rsidRDefault="6961038E" w:rsidP="1159E7E8">
      <w:pPr>
        <w:spacing w:after="0" w:line="240" w:lineRule="auto"/>
        <w:ind w:left="-20" w:right="-20"/>
        <w:jc w:val="both"/>
        <w:rPr>
          <w:rFonts w:ascii="Calibri" w:eastAsia="Calibri" w:hAnsi="Calibri" w:cs="Calibri"/>
          <w:color w:val="000000" w:themeColor="text1"/>
          <w:sz w:val="22"/>
          <w:szCs w:val="22"/>
        </w:rPr>
      </w:pPr>
      <w:r w:rsidRPr="00F07C4F">
        <w:rPr>
          <w:rFonts w:ascii="Calibri" w:eastAsia="Calibri" w:hAnsi="Calibri" w:cs="Calibri"/>
          <w:color w:val="000000" w:themeColor="text1"/>
          <w:sz w:val="22"/>
          <w:szCs w:val="22"/>
          <w:lang w:val="en-GB"/>
        </w:rPr>
        <w:t>“</w:t>
      </w:r>
      <w:r w:rsidR="5D34F8D5" w:rsidRPr="00F07C4F">
        <w:rPr>
          <w:rFonts w:ascii="Calibri" w:eastAsia="Calibri" w:hAnsi="Calibri" w:cs="Calibri"/>
          <w:color w:val="000000" w:themeColor="text1"/>
          <w:sz w:val="22"/>
          <w:szCs w:val="22"/>
          <w:lang w:val="en-GB"/>
        </w:rPr>
        <w:t xml:space="preserve">The PDT-FP1 is a </w:t>
      </w:r>
      <w:r w:rsidR="00725982" w:rsidRPr="00F07C4F">
        <w:rPr>
          <w:rFonts w:ascii="Calibri" w:eastAsia="Calibri" w:hAnsi="Calibri" w:cs="Calibri"/>
          <w:color w:val="000000" w:themeColor="text1"/>
          <w:sz w:val="22"/>
          <w:szCs w:val="22"/>
          <w:lang w:val="en-GB"/>
        </w:rPr>
        <w:t xml:space="preserve">beneficial </w:t>
      </w:r>
      <w:r w:rsidR="5D34F8D5" w:rsidRPr="00F07C4F">
        <w:rPr>
          <w:rFonts w:ascii="Calibri" w:eastAsia="Calibri" w:hAnsi="Calibri" w:cs="Calibri"/>
          <w:color w:val="000000" w:themeColor="text1"/>
          <w:sz w:val="22"/>
          <w:szCs w:val="22"/>
          <w:lang w:val="en-GB"/>
        </w:rPr>
        <w:t>solution for</w:t>
      </w:r>
      <w:r w:rsidR="33D07C1E" w:rsidRPr="00F07C4F">
        <w:rPr>
          <w:rFonts w:ascii="Calibri" w:eastAsia="Calibri" w:hAnsi="Calibri" w:cs="Calibri"/>
          <w:color w:val="000000" w:themeColor="text1"/>
          <w:sz w:val="22"/>
          <w:szCs w:val="22"/>
          <w:lang w:val="en-GB"/>
        </w:rPr>
        <w:t xml:space="preserve"> many</w:t>
      </w:r>
      <w:r w:rsidR="5D34F8D5" w:rsidRPr="00F07C4F">
        <w:rPr>
          <w:rFonts w:ascii="Calibri" w:eastAsia="Calibri" w:hAnsi="Calibri" w:cs="Calibri"/>
          <w:color w:val="000000" w:themeColor="text1"/>
          <w:sz w:val="22"/>
          <w:szCs w:val="22"/>
          <w:lang w:val="en-GB"/>
        </w:rPr>
        <w:t xml:space="preserve"> </w:t>
      </w:r>
      <w:r w:rsidR="00DD09E5" w:rsidRPr="00F07C4F">
        <w:rPr>
          <w:rFonts w:ascii="Calibri" w:eastAsia="Calibri" w:hAnsi="Calibri" w:cs="Calibri"/>
          <w:color w:val="000000" w:themeColor="text1"/>
          <w:sz w:val="22"/>
          <w:szCs w:val="22"/>
          <w:lang w:val="en-GB"/>
        </w:rPr>
        <w:t xml:space="preserve">uses </w:t>
      </w:r>
      <w:r w:rsidR="009F6E50" w:rsidRPr="00F07C4F">
        <w:rPr>
          <w:rFonts w:ascii="Calibri" w:eastAsia="Calibri" w:hAnsi="Calibri" w:cs="Calibri"/>
          <w:color w:val="000000" w:themeColor="text1"/>
          <w:sz w:val="22"/>
          <w:szCs w:val="22"/>
          <w:lang w:val="en-GB"/>
        </w:rPr>
        <w:t xml:space="preserve">including </w:t>
      </w:r>
      <w:r w:rsidR="0030020E" w:rsidRPr="00F07C4F">
        <w:rPr>
          <w:rFonts w:ascii="Calibri" w:eastAsia="Calibri" w:hAnsi="Calibri" w:cs="Calibri"/>
          <w:color w:val="000000" w:themeColor="text1"/>
          <w:sz w:val="22"/>
          <w:szCs w:val="22"/>
          <w:lang w:val="en-GB"/>
        </w:rPr>
        <w:t>live events</w:t>
      </w:r>
      <w:r w:rsidR="009E1F0C" w:rsidRPr="00F07C4F">
        <w:rPr>
          <w:rFonts w:ascii="Calibri" w:eastAsia="Calibri" w:hAnsi="Calibri" w:cs="Calibri"/>
          <w:color w:val="000000" w:themeColor="text1"/>
          <w:sz w:val="22"/>
          <w:szCs w:val="22"/>
          <w:lang w:val="en-GB"/>
        </w:rPr>
        <w:t xml:space="preserve"> and productions</w:t>
      </w:r>
      <w:r w:rsidR="0030020E" w:rsidRPr="00F07C4F">
        <w:rPr>
          <w:rFonts w:ascii="Calibri" w:eastAsia="Calibri" w:hAnsi="Calibri" w:cs="Calibri"/>
          <w:color w:val="000000" w:themeColor="text1"/>
          <w:sz w:val="22"/>
          <w:szCs w:val="22"/>
          <w:lang w:val="en-GB"/>
        </w:rPr>
        <w:t>, newsgathering</w:t>
      </w:r>
      <w:r w:rsidR="00F40437" w:rsidRPr="00F07C4F">
        <w:rPr>
          <w:rFonts w:ascii="Calibri" w:eastAsia="Calibri" w:hAnsi="Calibri" w:cs="Calibri"/>
          <w:color w:val="000000" w:themeColor="text1"/>
          <w:sz w:val="22"/>
          <w:szCs w:val="22"/>
          <w:lang w:val="en-GB"/>
        </w:rPr>
        <w:t>,</w:t>
      </w:r>
      <w:r w:rsidR="0050007A" w:rsidRPr="00F07C4F">
        <w:rPr>
          <w:rFonts w:ascii="Calibri" w:eastAsia="Calibri" w:hAnsi="Calibri" w:cs="Calibri"/>
          <w:color w:val="000000" w:themeColor="text1"/>
          <w:sz w:val="22"/>
          <w:szCs w:val="22"/>
          <w:lang w:val="en-GB"/>
        </w:rPr>
        <w:t xml:space="preserve"> sports</w:t>
      </w:r>
      <w:r w:rsidR="00B438D4" w:rsidRPr="00F07C4F">
        <w:rPr>
          <w:rFonts w:ascii="Calibri" w:eastAsia="Calibri" w:hAnsi="Calibri" w:cs="Calibri"/>
          <w:color w:val="000000" w:themeColor="text1"/>
          <w:sz w:val="22"/>
          <w:szCs w:val="22"/>
          <w:lang w:val="en-GB"/>
        </w:rPr>
        <w:t>, faith, weddings</w:t>
      </w:r>
      <w:r w:rsidR="002B45C2" w:rsidRPr="00F07C4F">
        <w:rPr>
          <w:rFonts w:ascii="Calibri" w:eastAsia="Calibri" w:hAnsi="Calibri" w:cs="Calibri"/>
          <w:color w:val="000000" w:themeColor="text1"/>
          <w:sz w:val="22"/>
          <w:szCs w:val="22"/>
          <w:lang w:val="en-GB"/>
        </w:rPr>
        <w:t>,</w:t>
      </w:r>
      <w:r w:rsidR="499165B4" w:rsidRPr="00F07C4F">
        <w:rPr>
          <w:rFonts w:ascii="Calibri" w:eastAsia="Calibri" w:hAnsi="Calibri" w:cs="Calibri"/>
          <w:color w:val="000000" w:themeColor="text1"/>
          <w:sz w:val="22"/>
          <w:szCs w:val="22"/>
          <w:lang w:val="en-GB"/>
        </w:rPr>
        <w:t xml:space="preserve"> and more. With the PDT-FP1, </w:t>
      </w:r>
      <w:r w:rsidRPr="00F07C4F">
        <w:rPr>
          <w:rFonts w:ascii="Calibri" w:eastAsia="Calibri" w:hAnsi="Calibri" w:cs="Calibri"/>
          <w:color w:val="000000" w:themeColor="text1"/>
          <w:sz w:val="22"/>
          <w:szCs w:val="22"/>
          <w:lang w:val="en-GB"/>
        </w:rPr>
        <w:t>photographer</w:t>
      </w:r>
      <w:r w:rsidR="006052AE" w:rsidRPr="00F07C4F">
        <w:rPr>
          <w:rFonts w:ascii="Calibri" w:eastAsia="Calibri" w:hAnsi="Calibri" w:cs="Calibri"/>
          <w:color w:val="000000" w:themeColor="text1"/>
          <w:sz w:val="22"/>
          <w:szCs w:val="22"/>
          <w:lang w:val="en-GB"/>
        </w:rPr>
        <w:t>s</w:t>
      </w:r>
      <w:r w:rsidRPr="00F07C4F">
        <w:rPr>
          <w:rFonts w:ascii="Calibri" w:eastAsia="Calibri" w:hAnsi="Calibri" w:cs="Calibri"/>
          <w:color w:val="000000" w:themeColor="text1"/>
          <w:sz w:val="22"/>
          <w:szCs w:val="22"/>
          <w:lang w:val="en-GB"/>
        </w:rPr>
        <w:t xml:space="preserve"> </w:t>
      </w:r>
      <w:r w:rsidR="006052AE" w:rsidRPr="00F07C4F">
        <w:rPr>
          <w:rFonts w:ascii="Calibri" w:eastAsia="Calibri" w:hAnsi="Calibri" w:cs="Calibri"/>
          <w:color w:val="000000" w:themeColor="text1"/>
          <w:sz w:val="22"/>
          <w:szCs w:val="22"/>
          <w:lang w:val="en-GB"/>
        </w:rPr>
        <w:t xml:space="preserve">and </w:t>
      </w:r>
      <w:r w:rsidRPr="00F07C4F">
        <w:rPr>
          <w:rFonts w:ascii="Calibri" w:eastAsia="Calibri" w:hAnsi="Calibri" w:cs="Calibri"/>
          <w:color w:val="000000" w:themeColor="text1"/>
          <w:sz w:val="22"/>
          <w:szCs w:val="22"/>
          <w:lang w:val="en-GB"/>
        </w:rPr>
        <w:t>videographer</w:t>
      </w:r>
      <w:r w:rsidR="044EE275" w:rsidRPr="00F07C4F">
        <w:rPr>
          <w:rFonts w:ascii="Calibri" w:eastAsia="Calibri" w:hAnsi="Calibri" w:cs="Calibri"/>
          <w:color w:val="000000" w:themeColor="text1"/>
          <w:sz w:val="22"/>
          <w:szCs w:val="22"/>
          <w:lang w:val="en-GB"/>
        </w:rPr>
        <w:t xml:space="preserve">s </w:t>
      </w:r>
      <w:r w:rsidR="00F07C4F">
        <w:rPr>
          <w:rFonts w:ascii="Calibri" w:eastAsia="Calibri" w:hAnsi="Calibri" w:cs="Calibri"/>
          <w:color w:val="000000" w:themeColor="text1"/>
          <w:sz w:val="22"/>
          <w:szCs w:val="22"/>
          <w:lang w:val="en-GB"/>
        </w:rPr>
        <w:t>can</w:t>
      </w:r>
      <w:r w:rsidR="00F07C4F" w:rsidRPr="00F07C4F">
        <w:rPr>
          <w:rFonts w:ascii="Calibri" w:eastAsia="Calibri" w:hAnsi="Calibri" w:cs="Calibri"/>
          <w:color w:val="000000" w:themeColor="text1"/>
          <w:sz w:val="22"/>
          <w:szCs w:val="22"/>
          <w:lang w:val="en-GB"/>
        </w:rPr>
        <w:t xml:space="preserve"> increase their efficiency and productivity</w:t>
      </w:r>
      <w:r w:rsidR="00876C3C">
        <w:rPr>
          <w:rFonts w:ascii="Calibri" w:eastAsia="Calibri" w:hAnsi="Calibri" w:cs="Calibri"/>
          <w:color w:val="000000" w:themeColor="text1"/>
          <w:sz w:val="22"/>
          <w:szCs w:val="22"/>
          <w:lang w:val="en-GB"/>
        </w:rPr>
        <w:t xml:space="preserve"> on-the-go</w:t>
      </w:r>
      <w:r w:rsidR="00247B08">
        <w:rPr>
          <w:rFonts w:ascii="Calibri" w:eastAsia="Calibri" w:hAnsi="Calibri" w:cs="Calibri"/>
          <w:color w:val="000000" w:themeColor="text1"/>
          <w:sz w:val="22"/>
          <w:szCs w:val="22"/>
          <w:lang w:val="en-GB"/>
        </w:rPr>
        <w:t>,</w:t>
      </w:r>
      <w:r w:rsidR="00876C3C">
        <w:rPr>
          <w:rFonts w:ascii="Calibri" w:eastAsia="Calibri" w:hAnsi="Calibri" w:cs="Calibri"/>
          <w:color w:val="000000" w:themeColor="text1"/>
          <w:sz w:val="22"/>
          <w:szCs w:val="22"/>
          <w:lang w:val="en-GB"/>
        </w:rPr>
        <w:t xml:space="preserve"> without worrying about battery life</w:t>
      </w:r>
      <w:r w:rsidR="007A761C">
        <w:rPr>
          <w:rFonts w:ascii="Calibri" w:eastAsia="Calibri" w:hAnsi="Calibri" w:cs="Calibri"/>
          <w:color w:val="000000" w:themeColor="text1"/>
          <w:sz w:val="22"/>
          <w:szCs w:val="22"/>
          <w:lang w:val="en-GB"/>
        </w:rPr>
        <w:t xml:space="preserve"> or demanding environmental conditions</w:t>
      </w:r>
      <w:r w:rsidR="732CEF1B" w:rsidRPr="00F07C4F">
        <w:rPr>
          <w:rFonts w:ascii="Calibri" w:eastAsia="Calibri" w:hAnsi="Calibri" w:cs="Calibri"/>
          <w:color w:val="000000" w:themeColor="text1"/>
          <w:sz w:val="22"/>
          <w:szCs w:val="22"/>
          <w:lang w:val="en-GB"/>
        </w:rPr>
        <w:t xml:space="preserve">,” says </w:t>
      </w:r>
      <w:r w:rsidR="06BE1391" w:rsidRPr="00F07C4F">
        <w:rPr>
          <w:rFonts w:ascii="Calibri" w:eastAsia="Calibri" w:hAnsi="Calibri" w:cs="Calibri"/>
          <w:color w:val="000000" w:themeColor="text1"/>
          <w:sz w:val="22"/>
          <w:szCs w:val="22"/>
          <w:lang w:val="en-GB"/>
        </w:rPr>
        <w:t>Yang C</w:t>
      </w:r>
      <w:r w:rsidR="06BE1391" w:rsidRPr="00F07C4F">
        <w:rPr>
          <w:rFonts w:ascii="Calibri" w:eastAsia="Calibri" w:hAnsi="Calibri" w:cs="Calibri"/>
          <w:color w:val="000000" w:themeColor="text1"/>
          <w:sz w:val="22"/>
          <w:szCs w:val="22"/>
        </w:rPr>
        <w:t>heng, Vice President, Imaging Solutions, Sony Electronics Inc.</w:t>
      </w:r>
      <w:r w:rsidR="34966AA6" w:rsidRPr="00F07C4F">
        <w:rPr>
          <w:rFonts w:ascii="Calibri" w:eastAsia="Calibri" w:hAnsi="Calibri" w:cs="Calibri"/>
          <w:color w:val="000000" w:themeColor="text1"/>
          <w:sz w:val="22"/>
          <w:szCs w:val="22"/>
        </w:rPr>
        <w:t xml:space="preserve"> “</w:t>
      </w:r>
      <w:r w:rsidR="00DB7C66" w:rsidRPr="00F07C4F">
        <w:rPr>
          <w:rFonts w:ascii="Calibri" w:eastAsia="Calibri" w:hAnsi="Calibri" w:cs="Calibri"/>
          <w:color w:val="000000" w:themeColor="text1"/>
          <w:sz w:val="22"/>
          <w:szCs w:val="22"/>
        </w:rPr>
        <w:t>In a</w:t>
      </w:r>
      <w:r w:rsidR="00394660" w:rsidRPr="00F07C4F">
        <w:rPr>
          <w:rFonts w:ascii="Calibri" w:eastAsia="Calibri" w:hAnsi="Calibri" w:cs="Calibri"/>
          <w:color w:val="000000" w:themeColor="text1"/>
          <w:sz w:val="22"/>
          <w:szCs w:val="22"/>
        </w:rPr>
        <w:t xml:space="preserve">n industry </w:t>
      </w:r>
      <w:r w:rsidR="007447CE" w:rsidRPr="00F07C4F">
        <w:rPr>
          <w:rFonts w:ascii="Calibri" w:eastAsia="Calibri" w:hAnsi="Calibri" w:cs="Calibri"/>
          <w:color w:val="000000" w:themeColor="text1"/>
          <w:sz w:val="22"/>
          <w:szCs w:val="22"/>
        </w:rPr>
        <w:t xml:space="preserve">where speed and </w:t>
      </w:r>
      <w:r w:rsidR="001D0CBB" w:rsidRPr="00F07C4F">
        <w:rPr>
          <w:rFonts w:ascii="Calibri" w:eastAsia="Calibri" w:hAnsi="Calibri" w:cs="Calibri"/>
          <w:color w:val="000000" w:themeColor="text1"/>
          <w:sz w:val="22"/>
          <w:szCs w:val="22"/>
        </w:rPr>
        <w:t>timeliness</w:t>
      </w:r>
      <w:r w:rsidR="000473EB" w:rsidRPr="00F07C4F">
        <w:rPr>
          <w:rFonts w:ascii="Calibri" w:eastAsia="Calibri" w:hAnsi="Calibri" w:cs="Calibri"/>
          <w:color w:val="000000" w:themeColor="text1"/>
          <w:sz w:val="22"/>
          <w:szCs w:val="22"/>
        </w:rPr>
        <w:t xml:space="preserve"> </w:t>
      </w:r>
      <w:r w:rsidR="00844AA8">
        <w:rPr>
          <w:rFonts w:ascii="Calibri" w:eastAsia="Calibri" w:hAnsi="Calibri" w:cs="Calibri"/>
          <w:color w:val="000000" w:themeColor="text1"/>
          <w:sz w:val="22"/>
          <w:szCs w:val="22"/>
        </w:rPr>
        <w:t>are</w:t>
      </w:r>
      <w:r w:rsidR="00844AA8" w:rsidRPr="00F07C4F">
        <w:rPr>
          <w:rFonts w:ascii="Calibri" w:eastAsia="Calibri" w:hAnsi="Calibri" w:cs="Calibri"/>
          <w:color w:val="000000" w:themeColor="text1"/>
          <w:sz w:val="22"/>
          <w:szCs w:val="22"/>
        </w:rPr>
        <w:t xml:space="preserve"> </w:t>
      </w:r>
      <w:r w:rsidR="000473EB" w:rsidRPr="00F07C4F">
        <w:rPr>
          <w:rFonts w:ascii="Calibri" w:eastAsia="Calibri" w:hAnsi="Calibri" w:cs="Calibri"/>
          <w:color w:val="000000" w:themeColor="text1"/>
          <w:sz w:val="22"/>
          <w:szCs w:val="22"/>
        </w:rPr>
        <w:t>critical</w:t>
      </w:r>
      <w:r w:rsidR="0075494F" w:rsidRPr="00F07C4F">
        <w:rPr>
          <w:rFonts w:ascii="Calibri" w:eastAsia="Calibri" w:hAnsi="Calibri" w:cs="Calibri"/>
          <w:color w:val="000000" w:themeColor="text1"/>
          <w:sz w:val="22"/>
          <w:szCs w:val="22"/>
        </w:rPr>
        <w:t>, t</w:t>
      </w:r>
      <w:r w:rsidR="34966AA6" w:rsidRPr="00F07C4F">
        <w:rPr>
          <w:rFonts w:ascii="Calibri" w:eastAsia="Calibri" w:hAnsi="Calibri" w:cs="Calibri"/>
          <w:color w:val="000000" w:themeColor="text1"/>
          <w:sz w:val="22"/>
          <w:szCs w:val="22"/>
        </w:rPr>
        <w:t>his</w:t>
      </w:r>
      <w:r w:rsidR="003B13F5" w:rsidRPr="00F07C4F">
        <w:rPr>
          <w:rFonts w:ascii="Calibri" w:eastAsia="Calibri" w:hAnsi="Calibri" w:cs="Calibri"/>
          <w:color w:val="000000" w:themeColor="text1"/>
          <w:sz w:val="22"/>
          <w:szCs w:val="22"/>
        </w:rPr>
        <w:t xml:space="preserve"> device</w:t>
      </w:r>
      <w:r w:rsidR="34966AA6" w:rsidRPr="00F07C4F">
        <w:rPr>
          <w:rFonts w:ascii="Calibri" w:eastAsia="Calibri" w:hAnsi="Calibri" w:cs="Calibri"/>
          <w:color w:val="000000" w:themeColor="text1"/>
          <w:sz w:val="22"/>
          <w:szCs w:val="22"/>
        </w:rPr>
        <w:t xml:space="preserve"> is a game changer to allow</w:t>
      </w:r>
      <w:r w:rsidR="2903E78C" w:rsidRPr="00F07C4F">
        <w:rPr>
          <w:rFonts w:ascii="Calibri" w:eastAsia="Calibri" w:hAnsi="Calibri" w:cs="Calibri"/>
          <w:color w:val="000000" w:themeColor="text1"/>
          <w:sz w:val="22"/>
          <w:szCs w:val="22"/>
        </w:rPr>
        <w:t xml:space="preserve"> for an easier</w:t>
      </w:r>
      <w:r w:rsidR="006D4F76" w:rsidRPr="00F07C4F">
        <w:rPr>
          <w:rFonts w:ascii="Calibri" w:eastAsia="Calibri" w:hAnsi="Calibri" w:cs="Calibri"/>
          <w:color w:val="000000" w:themeColor="text1"/>
          <w:sz w:val="22"/>
          <w:szCs w:val="22"/>
        </w:rPr>
        <w:t xml:space="preserve"> and</w:t>
      </w:r>
      <w:r w:rsidR="00331087" w:rsidRPr="00F07C4F">
        <w:rPr>
          <w:rFonts w:ascii="Calibri" w:eastAsia="Calibri" w:hAnsi="Calibri" w:cs="Calibri"/>
          <w:color w:val="000000" w:themeColor="text1"/>
          <w:sz w:val="22"/>
          <w:szCs w:val="22"/>
        </w:rPr>
        <w:t xml:space="preserve"> quicker</w:t>
      </w:r>
      <w:r w:rsidR="2903E78C" w:rsidRPr="00F07C4F">
        <w:rPr>
          <w:rFonts w:ascii="Calibri" w:eastAsia="Calibri" w:hAnsi="Calibri" w:cs="Calibri"/>
          <w:color w:val="000000" w:themeColor="text1"/>
          <w:sz w:val="22"/>
          <w:szCs w:val="22"/>
        </w:rPr>
        <w:t xml:space="preserve"> upload and transfer from</w:t>
      </w:r>
      <w:r w:rsidR="34966AA6" w:rsidRPr="00F07C4F">
        <w:rPr>
          <w:rFonts w:ascii="Calibri" w:eastAsia="Calibri" w:hAnsi="Calibri" w:cs="Calibri"/>
          <w:color w:val="000000" w:themeColor="text1"/>
          <w:sz w:val="22"/>
          <w:szCs w:val="22"/>
        </w:rPr>
        <w:t xml:space="preserve"> </w:t>
      </w:r>
      <w:r w:rsidR="328714CA" w:rsidRPr="00F07C4F">
        <w:rPr>
          <w:rFonts w:ascii="Calibri" w:eastAsia="Calibri" w:hAnsi="Calibri" w:cs="Calibri"/>
          <w:color w:val="000000" w:themeColor="text1"/>
          <w:sz w:val="22"/>
          <w:szCs w:val="22"/>
        </w:rPr>
        <w:t xml:space="preserve">the field or frontlines to an editor.” </w:t>
      </w:r>
    </w:p>
    <w:p w14:paraId="6409264E" w14:textId="7726D9ED" w:rsidR="3CFE3247" w:rsidRPr="00F07C4F" w:rsidRDefault="3CFE3247" w:rsidP="3CFE3247">
      <w:pPr>
        <w:spacing w:after="0" w:line="240" w:lineRule="auto"/>
        <w:ind w:left="-20" w:right="-20"/>
        <w:jc w:val="both"/>
        <w:rPr>
          <w:rFonts w:ascii="Calibri" w:eastAsia="Calibri" w:hAnsi="Calibri" w:cs="Calibri"/>
          <w:color w:val="000000" w:themeColor="text1"/>
          <w:sz w:val="22"/>
          <w:szCs w:val="22"/>
          <w:lang w:val="en-GB"/>
        </w:rPr>
      </w:pPr>
    </w:p>
    <w:p w14:paraId="2B6F64F1" w14:textId="2FA5F97F" w:rsidR="6AFB3018" w:rsidRPr="00754871" w:rsidRDefault="008054FA" w:rsidP="3A77385D">
      <w:pPr>
        <w:spacing w:after="0" w:line="240" w:lineRule="auto"/>
        <w:ind w:left="-20" w:right="-20"/>
        <w:jc w:val="both"/>
        <w:rPr>
          <w:rFonts w:ascii="Calibri" w:eastAsia="Calibri" w:hAnsi="Calibri" w:cs="Calibri"/>
          <w:b/>
          <w:bCs/>
          <w:sz w:val="22"/>
          <w:szCs w:val="22"/>
          <w:lang w:val="en"/>
        </w:rPr>
      </w:pPr>
      <w:r w:rsidRPr="00754871">
        <w:rPr>
          <w:rFonts w:ascii="Calibri" w:eastAsia="Calibri" w:hAnsi="Calibri" w:cs="Calibri"/>
          <w:b/>
          <w:bCs/>
          <w:sz w:val="22"/>
          <w:szCs w:val="22"/>
          <w:lang w:val="en"/>
        </w:rPr>
        <w:t>Benefits</w:t>
      </w:r>
      <w:r w:rsidR="6AFB3018" w:rsidRPr="00754871">
        <w:rPr>
          <w:rFonts w:ascii="Calibri" w:eastAsia="Calibri" w:hAnsi="Calibri" w:cs="Calibri"/>
          <w:b/>
          <w:bCs/>
          <w:sz w:val="22"/>
          <w:szCs w:val="22"/>
          <w:lang w:val="en"/>
        </w:rPr>
        <w:t xml:space="preserve"> of the PDT-FP1 </w:t>
      </w:r>
      <w:r w:rsidR="00F25397" w:rsidRPr="00754871">
        <w:rPr>
          <w:rFonts w:ascii="Calibri" w:eastAsia="Calibri" w:hAnsi="Calibri" w:cs="Calibri"/>
          <w:b/>
          <w:bCs/>
          <w:sz w:val="22"/>
          <w:szCs w:val="22"/>
          <w:lang w:val="en"/>
        </w:rPr>
        <w:t>include</w:t>
      </w:r>
      <w:r w:rsidR="6AFB3018" w:rsidRPr="00754871">
        <w:rPr>
          <w:rFonts w:ascii="Calibri" w:eastAsia="Calibri" w:hAnsi="Calibri" w:cs="Calibri"/>
          <w:b/>
          <w:bCs/>
          <w:sz w:val="22"/>
          <w:szCs w:val="22"/>
          <w:lang w:val="en"/>
        </w:rPr>
        <w:t>:</w:t>
      </w:r>
    </w:p>
    <w:p w14:paraId="2C89A626" w14:textId="5A9412F1" w:rsidR="00160E7F" w:rsidRDefault="00E4225B" w:rsidP="3A77385D">
      <w:pPr>
        <w:pStyle w:val="ListParagraph"/>
        <w:numPr>
          <w:ilvl w:val="0"/>
          <w:numId w:val="11"/>
        </w:numPr>
        <w:spacing w:after="0" w:line="240" w:lineRule="auto"/>
        <w:jc w:val="both"/>
        <w:rPr>
          <w:rFonts w:ascii="Calibri" w:eastAsia="Calibri" w:hAnsi="Calibri" w:cs="Calibri"/>
          <w:color w:val="000000" w:themeColor="text1"/>
          <w:sz w:val="22"/>
          <w:szCs w:val="22"/>
          <w:lang w:val="en-GB"/>
        </w:rPr>
      </w:pPr>
      <w:r w:rsidRPr="00F07C4F">
        <w:rPr>
          <w:rFonts w:ascii="Calibri" w:eastAsia="Calibri" w:hAnsi="Calibri" w:cs="Calibri"/>
          <w:b/>
          <w:bCs/>
          <w:color w:val="000000" w:themeColor="text1"/>
          <w:sz w:val="22"/>
          <w:szCs w:val="22"/>
          <w:lang w:val="en-GB"/>
        </w:rPr>
        <w:t>Capture and transmit</w:t>
      </w:r>
      <w:r w:rsidR="00A81578" w:rsidRPr="00F07C4F">
        <w:rPr>
          <w:rFonts w:ascii="Calibri" w:eastAsia="Calibri" w:hAnsi="Calibri" w:cs="Calibri"/>
          <w:b/>
          <w:bCs/>
          <w:color w:val="000000" w:themeColor="text1"/>
          <w:sz w:val="22"/>
          <w:szCs w:val="22"/>
          <w:lang w:val="en-GB"/>
        </w:rPr>
        <w:t xml:space="preserve"> from virtually anywhere: </w:t>
      </w:r>
      <w:r w:rsidR="00360572" w:rsidRPr="00F07C4F">
        <w:rPr>
          <w:rFonts w:ascii="Calibri" w:eastAsia="Calibri" w:hAnsi="Calibri" w:cs="Calibri"/>
          <w:color w:val="000000" w:themeColor="text1"/>
          <w:sz w:val="22"/>
          <w:szCs w:val="22"/>
          <w:lang w:val="en-GB"/>
        </w:rPr>
        <w:t>V</w:t>
      </w:r>
      <w:r w:rsidR="7245FFE6" w:rsidRPr="00F07C4F">
        <w:rPr>
          <w:rFonts w:ascii="Calibri" w:eastAsia="Calibri" w:hAnsi="Calibri" w:cs="Calibri"/>
          <w:color w:val="000000" w:themeColor="text1"/>
          <w:sz w:val="22"/>
          <w:szCs w:val="22"/>
          <w:lang w:val="en-GB"/>
        </w:rPr>
        <w:t xml:space="preserve">iew and upload media </w:t>
      </w:r>
      <w:r w:rsidR="000758A0" w:rsidRPr="00F07C4F">
        <w:rPr>
          <w:rFonts w:ascii="Calibri" w:eastAsia="Calibri" w:hAnsi="Calibri" w:cs="Calibri"/>
          <w:color w:val="000000" w:themeColor="text1"/>
          <w:sz w:val="22"/>
          <w:szCs w:val="22"/>
          <w:lang w:val="en-GB"/>
        </w:rPr>
        <w:t>directly from compatible Sony cameras</w:t>
      </w:r>
      <w:r w:rsidR="00160E7F">
        <w:rPr>
          <w:rFonts w:ascii="Calibri" w:eastAsia="Calibri" w:hAnsi="Calibri" w:cs="Calibri"/>
          <w:color w:val="000000" w:themeColor="text1"/>
          <w:sz w:val="22"/>
          <w:szCs w:val="22"/>
          <w:vertAlign w:val="superscript"/>
          <w:lang w:val="en-GB"/>
        </w:rPr>
        <w:t>ii</w:t>
      </w:r>
      <w:r w:rsidR="000758A0" w:rsidRPr="00F07C4F">
        <w:rPr>
          <w:rFonts w:ascii="Calibri" w:eastAsia="Calibri" w:hAnsi="Calibri" w:cs="Calibri"/>
          <w:color w:val="000000" w:themeColor="text1"/>
          <w:sz w:val="22"/>
          <w:szCs w:val="22"/>
          <w:lang w:val="en-GB"/>
        </w:rPr>
        <w:t xml:space="preserve"> </w:t>
      </w:r>
      <w:r w:rsidR="00274309" w:rsidRPr="00F07C4F">
        <w:rPr>
          <w:rFonts w:ascii="Calibri" w:eastAsia="Calibri" w:hAnsi="Calibri" w:cs="Calibri"/>
          <w:color w:val="000000" w:themeColor="text1"/>
          <w:sz w:val="22"/>
          <w:szCs w:val="22"/>
          <w:lang w:val="en-GB"/>
        </w:rPr>
        <w:t>using</w:t>
      </w:r>
      <w:r w:rsidR="711A5D8E" w:rsidRPr="00F07C4F">
        <w:rPr>
          <w:rFonts w:ascii="Calibri" w:eastAsia="Calibri" w:hAnsi="Calibri" w:cs="Calibri"/>
          <w:color w:val="000000" w:themeColor="text1"/>
          <w:sz w:val="22"/>
          <w:szCs w:val="22"/>
          <w:lang w:val="en-GB"/>
        </w:rPr>
        <w:t xml:space="preserve"> t</w:t>
      </w:r>
      <w:r w:rsidR="00585A20" w:rsidRPr="00F07C4F">
        <w:rPr>
          <w:rFonts w:ascii="Calibri" w:eastAsia="Calibri" w:hAnsi="Calibri" w:cs="Calibri"/>
          <w:color w:val="000000" w:themeColor="text1"/>
          <w:sz w:val="22"/>
          <w:szCs w:val="22"/>
          <w:lang w:val="en-GB"/>
        </w:rPr>
        <w:t xml:space="preserve">he </w:t>
      </w:r>
      <w:r w:rsidR="6AFB3018" w:rsidRPr="00F07C4F">
        <w:rPr>
          <w:rFonts w:ascii="Calibri" w:eastAsia="Calibri" w:hAnsi="Calibri" w:cs="Calibri"/>
          <w:color w:val="000000" w:themeColor="text1"/>
          <w:sz w:val="22"/>
          <w:szCs w:val="22"/>
          <w:lang w:val="en-GB"/>
        </w:rPr>
        <w:t xml:space="preserve">PDT-FP1 as a </w:t>
      </w:r>
      <w:r w:rsidR="000758A0" w:rsidRPr="00F07C4F">
        <w:rPr>
          <w:rFonts w:ascii="Calibri" w:eastAsia="Calibri" w:hAnsi="Calibri" w:cs="Calibri"/>
          <w:color w:val="000000" w:themeColor="text1"/>
          <w:sz w:val="22"/>
          <w:szCs w:val="22"/>
          <w:lang w:val="en-GB"/>
        </w:rPr>
        <w:t xml:space="preserve">5G </w:t>
      </w:r>
      <w:r w:rsidR="6AFB3018" w:rsidRPr="00F07C4F">
        <w:rPr>
          <w:rFonts w:ascii="Calibri" w:eastAsia="Calibri" w:hAnsi="Calibri" w:cs="Calibri"/>
          <w:color w:val="000000" w:themeColor="text1"/>
          <w:sz w:val="22"/>
          <w:szCs w:val="22"/>
          <w:lang w:val="en-GB"/>
        </w:rPr>
        <w:t xml:space="preserve">modem to transfer </w:t>
      </w:r>
      <w:r w:rsidR="0075008A" w:rsidRPr="00F07C4F">
        <w:rPr>
          <w:rFonts w:ascii="Calibri" w:eastAsia="Calibri" w:hAnsi="Calibri" w:cs="Calibri"/>
          <w:color w:val="000000" w:themeColor="text1"/>
          <w:sz w:val="22"/>
          <w:szCs w:val="22"/>
          <w:lang w:val="en-GB"/>
        </w:rPr>
        <w:t xml:space="preserve">still and video </w:t>
      </w:r>
      <w:r w:rsidR="6AFB3018" w:rsidRPr="00F07C4F">
        <w:rPr>
          <w:rFonts w:ascii="Calibri" w:eastAsia="Calibri" w:hAnsi="Calibri" w:cs="Calibri"/>
          <w:color w:val="000000" w:themeColor="text1"/>
          <w:sz w:val="22"/>
          <w:szCs w:val="22"/>
          <w:lang w:val="en-GB"/>
        </w:rPr>
        <w:t xml:space="preserve">media </w:t>
      </w:r>
      <w:r w:rsidR="5636D58D" w:rsidRPr="00F07C4F">
        <w:rPr>
          <w:rFonts w:ascii="Calibri" w:eastAsia="Calibri" w:hAnsi="Calibri" w:cs="Calibri"/>
          <w:color w:val="000000" w:themeColor="text1"/>
          <w:sz w:val="22"/>
          <w:szCs w:val="22"/>
          <w:lang w:val="en-GB"/>
        </w:rPr>
        <w:t xml:space="preserve">and deliver it </w:t>
      </w:r>
      <w:r w:rsidR="6AFB3018" w:rsidRPr="00F07C4F">
        <w:rPr>
          <w:rFonts w:ascii="Calibri" w:eastAsia="Calibri" w:hAnsi="Calibri" w:cs="Calibri"/>
          <w:color w:val="000000" w:themeColor="text1"/>
          <w:sz w:val="22"/>
          <w:szCs w:val="22"/>
          <w:lang w:val="en-GB"/>
        </w:rPr>
        <w:t xml:space="preserve">to any </w:t>
      </w:r>
      <w:r w:rsidR="00F07C4F">
        <w:rPr>
          <w:rFonts w:ascii="Calibri" w:eastAsia="Calibri" w:hAnsi="Calibri" w:cs="Calibri"/>
          <w:color w:val="000000" w:themeColor="text1"/>
          <w:sz w:val="22"/>
          <w:szCs w:val="22"/>
          <w:lang w:val="en-GB"/>
        </w:rPr>
        <w:t>file transfer protocol (</w:t>
      </w:r>
      <w:r w:rsidR="6AFB3018" w:rsidRPr="00F07C4F">
        <w:rPr>
          <w:rFonts w:ascii="Calibri" w:eastAsia="Calibri" w:hAnsi="Calibri" w:cs="Calibri"/>
          <w:color w:val="000000" w:themeColor="text1"/>
          <w:sz w:val="22"/>
          <w:szCs w:val="22"/>
          <w:lang w:val="en-GB"/>
        </w:rPr>
        <w:t>FTP</w:t>
      </w:r>
      <w:r w:rsidR="00F07C4F">
        <w:rPr>
          <w:rFonts w:ascii="Calibri" w:eastAsia="Calibri" w:hAnsi="Calibri" w:cs="Calibri"/>
          <w:color w:val="000000" w:themeColor="text1"/>
          <w:sz w:val="22"/>
          <w:szCs w:val="22"/>
          <w:lang w:val="en-GB"/>
        </w:rPr>
        <w:t>)</w:t>
      </w:r>
      <w:r w:rsidR="6AFB3018" w:rsidRPr="00F07C4F">
        <w:rPr>
          <w:rFonts w:ascii="Calibri" w:eastAsia="Calibri" w:hAnsi="Calibri" w:cs="Calibri"/>
          <w:color w:val="000000" w:themeColor="text1"/>
          <w:sz w:val="22"/>
          <w:szCs w:val="22"/>
          <w:lang w:val="en-GB"/>
        </w:rPr>
        <w:t xml:space="preserve"> destination. </w:t>
      </w:r>
      <w:r w:rsidR="000758A0" w:rsidRPr="00F07C4F">
        <w:rPr>
          <w:rFonts w:ascii="Calibri" w:eastAsia="Calibri" w:hAnsi="Calibri" w:cs="Calibri"/>
          <w:color w:val="000000" w:themeColor="text1"/>
          <w:sz w:val="22"/>
          <w:szCs w:val="22"/>
          <w:lang w:val="en-GB"/>
        </w:rPr>
        <w:t xml:space="preserve">Additionally, </w:t>
      </w:r>
      <w:r w:rsidR="006A78E8" w:rsidRPr="00F07C4F">
        <w:rPr>
          <w:rFonts w:ascii="Calibri" w:eastAsia="Calibri" w:hAnsi="Calibri" w:cs="Calibri"/>
          <w:color w:val="000000" w:themeColor="text1"/>
          <w:sz w:val="22"/>
          <w:szCs w:val="22"/>
          <w:lang w:val="en-GB"/>
        </w:rPr>
        <w:t xml:space="preserve">using </w:t>
      </w:r>
      <w:r w:rsidR="6AFB3018" w:rsidRPr="00F07C4F">
        <w:rPr>
          <w:rFonts w:ascii="Calibri" w:eastAsia="Calibri" w:hAnsi="Calibri" w:cs="Calibri"/>
          <w:color w:val="000000" w:themeColor="text1"/>
          <w:sz w:val="22"/>
          <w:szCs w:val="22"/>
          <w:lang w:val="en-GB"/>
        </w:rPr>
        <w:t xml:space="preserve">Sony Creators’ Cloud for </w:t>
      </w:r>
      <w:r w:rsidR="05F8ADA0" w:rsidRPr="00F07C4F">
        <w:rPr>
          <w:rFonts w:ascii="Calibri" w:eastAsia="Calibri" w:hAnsi="Calibri" w:cs="Calibri"/>
          <w:color w:val="000000" w:themeColor="text1"/>
          <w:sz w:val="22"/>
          <w:szCs w:val="22"/>
          <w:lang w:val="en-GB"/>
        </w:rPr>
        <w:t>e</w:t>
      </w:r>
      <w:r w:rsidR="6AFB3018" w:rsidRPr="00F07C4F">
        <w:rPr>
          <w:rFonts w:ascii="Calibri" w:eastAsia="Calibri" w:hAnsi="Calibri" w:cs="Calibri"/>
          <w:color w:val="000000" w:themeColor="text1"/>
          <w:sz w:val="22"/>
          <w:szCs w:val="22"/>
          <w:lang w:val="en-GB"/>
        </w:rPr>
        <w:t>nterprise app</w:t>
      </w:r>
      <w:r w:rsidR="1ABCA5A6" w:rsidRPr="00F07C4F">
        <w:rPr>
          <w:rFonts w:ascii="Calibri" w:eastAsia="Calibri" w:hAnsi="Calibri" w:cs="Calibri"/>
          <w:color w:val="000000" w:themeColor="text1"/>
          <w:sz w:val="22"/>
          <w:szCs w:val="22"/>
          <w:vertAlign w:val="superscript"/>
          <w:lang w:val="en-GB"/>
        </w:rPr>
        <w:t>iii</w:t>
      </w:r>
      <w:r w:rsidR="6AFB3018" w:rsidRPr="00F07C4F">
        <w:rPr>
          <w:rFonts w:ascii="Calibri" w:eastAsia="Calibri" w:hAnsi="Calibri" w:cs="Calibri"/>
          <w:color w:val="000000" w:themeColor="text1"/>
          <w:sz w:val="22"/>
          <w:szCs w:val="22"/>
          <w:lang w:val="en-GB"/>
        </w:rPr>
        <w:t xml:space="preserve"> </w:t>
      </w:r>
      <w:r w:rsidR="00611663" w:rsidRPr="00F07C4F">
        <w:rPr>
          <w:rFonts w:ascii="Calibri" w:eastAsia="Calibri" w:hAnsi="Calibri" w:cs="Calibri"/>
          <w:color w:val="000000" w:themeColor="text1"/>
          <w:sz w:val="22"/>
          <w:szCs w:val="22"/>
          <w:lang w:val="en-GB"/>
        </w:rPr>
        <w:t xml:space="preserve">brings </w:t>
      </w:r>
      <w:r w:rsidR="008B04E3" w:rsidRPr="00F07C4F">
        <w:rPr>
          <w:rFonts w:ascii="Calibri" w:eastAsia="Calibri" w:hAnsi="Calibri" w:cs="Calibri"/>
          <w:color w:val="000000" w:themeColor="text1"/>
          <w:sz w:val="22"/>
          <w:szCs w:val="22"/>
          <w:lang w:val="en-GB"/>
        </w:rPr>
        <w:t>secure and reliabl</w:t>
      </w:r>
      <w:r w:rsidR="00611663" w:rsidRPr="00F07C4F">
        <w:rPr>
          <w:rFonts w:ascii="Calibri" w:eastAsia="Calibri" w:hAnsi="Calibri" w:cs="Calibri"/>
          <w:color w:val="000000" w:themeColor="text1"/>
          <w:sz w:val="22"/>
          <w:szCs w:val="22"/>
          <w:lang w:val="en-GB"/>
        </w:rPr>
        <w:t>e</w:t>
      </w:r>
      <w:r w:rsidR="6AFB3018" w:rsidRPr="00F07C4F">
        <w:rPr>
          <w:rFonts w:ascii="Calibri" w:eastAsia="Calibri" w:hAnsi="Calibri" w:cs="Calibri"/>
          <w:color w:val="000000" w:themeColor="text1"/>
          <w:sz w:val="22"/>
          <w:szCs w:val="22"/>
          <w:lang w:val="en-GB"/>
        </w:rPr>
        <w:t xml:space="preserve"> </w:t>
      </w:r>
      <w:r w:rsidRPr="00F07C4F">
        <w:rPr>
          <w:rFonts w:ascii="Calibri" w:eastAsia="Calibri" w:hAnsi="Calibri" w:cs="Calibri"/>
          <w:color w:val="000000" w:themeColor="text1"/>
          <w:sz w:val="22"/>
          <w:szCs w:val="22"/>
          <w:lang w:val="en-GB"/>
        </w:rPr>
        <w:t xml:space="preserve">media </w:t>
      </w:r>
      <w:r w:rsidR="6AFB3018" w:rsidRPr="00F07C4F">
        <w:rPr>
          <w:rFonts w:ascii="Calibri" w:eastAsia="Calibri" w:hAnsi="Calibri" w:cs="Calibri"/>
          <w:color w:val="000000" w:themeColor="text1"/>
          <w:sz w:val="22"/>
          <w:szCs w:val="22"/>
          <w:lang w:val="en-GB"/>
        </w:rPr>
        <w:t xml:space="preserve">transfer </w:t>
      </w:r>
      <w:r w:rsidR="717A7195" w:rsidRPr="00F07C4F">
        <w:rPr>
          <w:rFonts w:ascii="Calibri" w:eastAsia="Calibri" w:hAnsi="Calibri" w:cs="Calibri"/>
          <w:color w:val="000000" w:themeColor="text1"/>
          <w:sz w:val="22"/>
          <w:szCs w:val="22"/>
          <w:lang w:val="en-GB"/>
        </w:rPr>
        <w:t>t</w:t>
      </w:r>
      <w:r w:rsidR="62418725" w:rsidRPr="00F07C4F">
        <w:rPr>
          <w:rFonts w:ascii="Calibri" w:eastAsia="Calibri" w:hAnsi="Calibri" w:cs="Calibri"/>
          <w:color w:val="000000" w:themeColor="text1"/>
          <w:sz w:val="22"/>
          <w:szCs w:val="22"/>
          <w:lang w:val="en-GB"/>
        </w:rPr>
        <w:t>hrough</w:t>
      </w:r>
      <w:r w:rsidR="6AFB3018" w:rsidRPr="00F07C4F">
        <w:rPr>
          <w:rFonts w:ascii="Calibri" w:eastAsia="Calibri" w:hAnsi="Calibri" w:cs="Calibri"/>
          <w:color w:val="000000" w:themeColor="text1"/>
          <w:sz w:val="22"/>
          <w:szCs w:val="22"/>
          <w:lang w:val="en-GB"/>
        </w:rPr>
        <w:t xml:space="preserve"> the PDT-FP1 to Sony Cloud services</w:t>
      </w:r>
      <w:r w:rsidR="46C76345" w:rsidRPr="00F07C4F">
        <w:rPr>
          <w:rFonts w:ascii="Calibri" w:eastAsia="Calibri" w:hAnsi="Calibri" w:cs="Calibri"/>
          <w:color w:val="000000" w:themeColor="text1"/>
          <w:sz w:val="22"/>
          <w:szCs w:val="22"/>
          <w:vertAlign w:val="superscript"/>
          <w:lang w:val="en-GB"/>
        </w:rPr>
        <w:t>iv</w:t>
      </w:r>
      <w:r w:rsidR="6AFB3018" w:rsidRPr="00F07C4F">
        <w:rPr>
          <w:rFonts w:ascii="Calibri" w:eastAsia="Calibri" w:hAnsi="Calibri" w:cs="Calibri"/>
          <w:color w:val="000000" w:themeColor="text1"/>
          <w:sz w:val="22"/>
          <w:szCs w:val="22"/>
          <w:lang w:val="en-GB"/>
        </w:rPr>
        <w:t xml:space="preserve"> such as Ci Media Cloud and C3</w:t>
      </w:r>
      <w:r w:rsidR="5CAE754A" w:rsidRPr="00F07C4F">
        <w:rPr>
          <w:rFonts w:ascii="Calibri" w:eastAsia="Calibri" w:hAnsi="Calibri" w:cs="Calibri"/>
          <w:color w:val="000000" w:themeColor="text1"/>
          <w:sz w:val="22"/>
          <w:szCs w:val="22"/>
          <w:lang w:val="en-GB"/>
        </w:rPr>
        <w:t xml:space="preserve"> </w:t>
      </w:r>
      <w:r w:rsidR="6AFB3018" w:rsidRPr="00F07C4F">
        <w:rPr>
          <w:rFonts w:ascii="Calibri" w:eastAsia="Calibri" w:hAnsi="Calibri" w:cs="Calibri"/>
          <w:color w:val="000000" w:themeColor="text1"/>
          <w:sz w:val="22"/>
          <w:szCs w:val="22"/>
          <w:lang w:val="en-GB"/>
        </w:rPr>
        <w:t>Portal</w:t>
      </w:r>
      <w:r w:rsidR="00322BEA" w:rsidRPr="00F07C4F">
        <w:rPr>
          <w:rFonts w:ascii="Calibri" w:eastAsia="Calibri" w:hAnsi="Calibri" w:cs="Calibri"/>
          <w:color w:val="000000" w:themeColor="text1"/>
          <w:sz w:val="22"/>
          <w:szCs w:val="22"/>
          <w:lang w:val="en-GB"/>
        </w:rPr>
        <w:t>’s</w:t>
      </w:r>
      <w:r w:rsidR="00662CD7" w:rsidRPr="00F07C4F">
        <w:rPr>
          <w:rFonts w:ascii="Calibri" w:eastAsia="Calibri" w:hAnsi="Calibri" w:cs="Calibri"/>
          <w:color w:val="000000" w:themeColor="text1"/>
          <w:sz w:val="22"/>
          <w:szCs w:val="22"/>
          <w:lang w:val="en-GB"/>
        </w:rPr>
        <w:t xml:space="preserve"> cloud gateway</w:t>
      </w:r>
      <w:r w:rsidR="78D2FD43" w:rsidRPr="462D8E02">
        <w:rPr>
          <w:rFonts w:ascii="Calibri" w:eastAsia="Calibri" w:hAnsi="Calibri" w:cs="Calibri"/>
          <w:color w:val="000000" w:themeColor="text1"/>
          <w:sz w:val="22"/>
          <w:szCs w:val="22"/>
          <w:lang w:val="en-GB"/>
        </w:rPr>
        <w:t>.</w:t>
      </w:r>
      <w:r w:rsidR="6AFB3018" w:rsidRPr="00F07C4F">
        <w:rPr>
          <w:rFonts w:ascii="Calibri" w:eastAsia="Calibri" w:hAnsi="Calibri" w:cs="Calibri"/>
          <w:color w:val="000000" w:themeColor="text1"/>
          <w:sz w:val="22"/>
          <w:szCs w:val="22"/>
          <w:lang w:val="en-GB"/>
        </w:rPr>
        <w:t xml:space="preserve"> </w:t>
      </w:r>
      <w:r w:rsidR="40B1F5C9" w:rsidRPr="00F07C4F">
        <w:rPr>
          <w:rFonts w:ascii="Calibri" w:eastAsia="Calibri" w:hAnsi="Calibri" w:cs="Calibri"/>
          <w:color w:val="000000" w:themeColor="text1"/>
          <w:sz w:val="22"/>
          <w:szCs w:val="22"/>
          <w:lang w:val="en-GB"/>
        </w:rPr>
        <w:t>This allows for ease of use for any photographer</w:t>
      </w:r>
      <w:r w:rsidRPr="00F07C4F">
        <w:rPr>
          <w:rFonts w:ascii="Calibri" w:eastAsia="Calibri" w:hAnsi="Calibri" w:cs="Calibri"/>
          <w:color w:val="000000" w:themeColor="text1"/>
          <w:sz w:val="22"/>
          <w:szCs w:val="22"/>
          <w:lang w:val="en-GB"/>
        </w:rPr>
        <w:t>/videographer</w:t>
      </w:r>
      <w:r w:rsidR="40B1F5C9" w:rsidRPr="00F07C4F">
        <w:rPr>
          <w:rFonts w:ascii="Calibri" w:eastAsia="Calibri" w:hAnsi="Calibri" w:cs="Calibri"/>
          <w:color w:val="000000" w:themeColor="text1"/>
          <w:sz w:val="22"/>
          <w:szCs w:val="22"/>
          <w:lang w:val="en-GB"/>
        </w:rPr>
        <w:t xml:space="preserve"> – no longer is there a need to </w:t>
      </w:r>
      <w:r w:rsidRPr="00F07C4F">
        <w:rPr>
          <w:rFonts w:ascii="Calibri" w:eastAsia="Calibri" w:hAnsi="Calibri" w:cs="Calibri"/>
          <w:color w:val="000000" w:themeColor="text1"/>
          <w:sz w:val="22"/>
          <w:szCs w:val="22"/>
          <w:lang w:val="en-GB"/>
        </w:rPr>
        <w:t xml:space="preserve">be bound by wired networks or </w:t>
      </w:r>
      <w:r w:rsidR="000758A0" w:rsidRPr="00F07C4F">
        <w:rPr>
          <w:rFonts w:ascii="Calibri" w:eastAsia="Calibri" w:hAnsi="Calibri" w:cs="Calibri"/>
          <w:color w:val="000000" w:themeColor="text1"/>
          <w:sz w:val="22"/>
          <w:szCs w:val="22"/>
          <w:lang w:val="en-GB"/>
        </w:rPr>
        <w:t xml:space="preserve">required to </w:t>
      </w:r>
      <w:r w:rsidR="40B1F5C9" w:rsidRPr="00F07C4F">
        <w:rPr>
          <w:rFonts w:ascii="Calibri" w:eastAsia="Calibri" w:hAnsi="Calibri" w:cs="Calibri"/>
          <w:color w:val="000000" w:themeColor="text1"/>
          <w:sz w:val="22"/>
          <w:szCs w:val="22"/>
          <w:lang w:val="en-GB"/>
        </w:rPr>
        <w:t xml:space="preserve">pass </w:t>
      </w:r>
      <w:r w:rsidRPr="00F07C4F">
        <w:rPr>
          <w:rFonts w:ascii="Calibri" w:eastAsia="Calibri" w:hAnsi="Calibri" w:cs="Calibri"/>
          <w:color w:val="000000" w:themeColor="text1"/>
          <w:sz w:val="22"/>
          <w:szCs w:val="22"/>
          <w:lang w:val="en-GB"/>
        </w:rPr>
        <w:t>physical</w:t>
      </w:r>
      <w:r w:rsidR="40B1F5C9" w:rsidRPr="00F07C4F">
        <w:rPr>
          <w:rFonts w:ascii="Calibri" w:eastAsia="Calibri" w:hAnsi="Calibri" w:cs="Calibri"/>
          <w:color w:val="000000" w:themeColor="text1"/>
          <w:sz w:val="22"/>
          <w:szCs w:val="22"/>
          <w:lang w:val="en-GB"/>
        </w:rPr>
        <w:t xml:space="preserve"> memory cards.</w:t>
      </w:r>
      <w:r w:rsidR="00247B08">
        <w:rPr>
          <w:rFonts w:ascii="Calibri" w:eastAsia="Calibri" w:hAnsi="Calibri" w:cs="Calibri"/>
          <w:color w:val="000000" w:themeColor="text1"/>
          <w:sz w:val="22"/>
          <w:szCs w:val="22"/>
          <w:lang w:val="en-GB"/>
        </w:rPr>
        <w:t xml:space="preserve"> </w:t>
      </w:r>
    </w:p>
    <w:p w14:paraId="79A77C46" w14:textId="2AA75306" w:rsidR="6AFB3018" w:rsidRPr="00F07C4F" w:rsidRDefault="008273A8" w:rsidP="3A77385D">
      <w:pPr>
        <w:pStyle w:val="ListParagraph"/>
        <w:numPr>
          <w:ilvl w:val="0"/>
          <w:numId w:val="11"/>
        </w:numPr>
        <w:spacing w:after="0" w:line="240" w:lineRule="auto"/>
        <w:jc w:val="both"/>
        <w:rPr>
          <w:rFonts w:ascii="Calibri" w:eastAsia="Calibri" w:hAnsi="Calibri" w:cs="Calibri"/>
          <w:color w:val="000000" w:themeColor="text1"/>
          <w:sz w:val="22"/>
          <w:szCs w:val="22"/>
          <w:lang w:val="en-GB"/>
        </w:rPr>
      </w:pPr>
      <w:r>
        <w:rPr>
          <w:rFonts w:ascii="Calibri" w:eastAsia="Calibri" w:hAnsi="Calibri" w:cs="Calibri"/>
          <w:b/>
          <w:bCs/>
          <w:color w:val="000000" w:themeColor="text1"/>
          <w:sz w:val="22"/>
          <w:szCs w:val="22"/>
          <w:lang w:val="en-GB"/>
        </w:rPr>
        <w:t xml:space="preserve">Use in </w:t>
      </w:r>
      <w:r w:rsidR="00904172">
        <w:rPr>
          <w:rFonts w:ascii="Calibri" w:eastAsia="Calibri" w:hAnsi="Calibri" w:cs="Calibri"/>
          <w:b/>
          <w:bCs/>
          <w:color w:val="000000" w:themeColor="text1"/>
          <w:sz w:val="22"/>
          <w:szCs w:val="22"/>
          <w:lang w:val="en-GB"/>
        </w:rPr>
        <w:t xml:space="preserve">challenging </w:t>
      </w:r>
      <w:r w:rsidR="00494A8D">
        <w:rPr>
          <w:rFonts w:ascii="Calibri" w:eastAsia="Calibri" w:hAnsi="Calibri" w:cs="Calibri"/>
          <w:b/>
          <w:bCs/>
          <w:color w:val="000000" w:themeColor="text1"/>
          <w:sz w:val="22"/>
          <w:szCs w:val="22"/>
          <w:lang w:val="en-GB"/>
        </w:rPr>
        <w:t>environments</w:t>
      </w:r>
      <w:r>
        <w:rPr>
          <w:rFonts w:ascii="Calibri" w:eastAsia="Calibri" w:hAnsi="Calibri" w:cs="Calibri"/>
          <w:b/>
          <w:bCs/>
          <w:color w:val="000000" w:themeColor="text1"/>
          <w:sz w:val="22"/>
          <w:szCs w:val="22"/>
          <w:lang w:val="en-GB"/>
        </w:rPr>
        <w:t>:</w:t>
      </w:r>
      <w:r w:rsidR="00716D72">
        <w:rPr>
          <w:rFonts w:ascii="Calibri" w:eastAsia="Calibri" w:hAnsi="Calibri" w:cs="Calibri"/>
          <w:b/>
          <w:bCs/>
          <w:color w:val="000000" w:themeColor="text1"/>
          <w:sz w:val="22"/>
          <w:szCs w:val="22"/>
          <w:lang w:val="en-GB"/>
        </w:rPr>
        <w:t xml:space="preserve"> </w:t>
      </w:r>
      <w:r w:rsidR="00247B08">
        <w:rPr>
          <w:rFonts w:ascii="Calibri" w:eastAsia="Calibri" w:hAnsi="Calibri" w:cs="Calibri"/>
          <w:color w:val="000000" w:themeColor="text1"/>
          <w:sz w:val="22"/>
          <w:szCs w:val="22"/>
          <w:lang w:val="en-GB"/>
        </w:rPr>
        <w:t xml:space="preserve">With </w:t>
      </w:r>
      <w:r w:rsidR="007A761C" w:rsidRPr="68FA2D0C">
        <w:rPr>
          <w:rFonts w:ascii="Calibri" w:eastAsia="Calibri" w:hAnsi="Calibri" w:cs="Calibri"/>
          <w:color w:val="000000" w:themeColor="text1"/>
          <w:sz w:val="22"/>
          <w:szCs w:val="22"/>
          <w:lang w:val="en-GB"/>
        </w:rPr>
        <w:t>optim</w:t>
      </w:r>
      <w:r w:rsidR="008067BD" w:rsidRPr="68FA2D0C">
        <w:rPr>
          <w:rFonts w:ascii="Calibri" w:eastAsia="Calibri" w:hAnsi="Calibri" w:cs="Calibri"/>
          <w:color w:val="000000" w:themeColor="text1"/>
          <w:sz w:val="22"/>
          <w:szCs w:val="22"/>
          <w:lang w:val="en-GB"/>
        </w:rPr>
        <w:t>ized</w:t>
      </w:r>
      <w:r w:rsidR="007A761C">
        <w:rPr>
          <w:rFonts w:ascii="Calibri" w:eastAsia="Calibri" w:hAnsi="Calibri" w:cs="Calibri"/>
          <w:color w:val="000000" w:themeColor="text1"/>
          <w:sz w:val="22"/>
          <w:szCs w:val="22"/>
          <w:lang w:val="en-GB"/>
        </w:rPr>
        <w:t xml:space="preserve"> battery efficiency and</w:t>
      </w:r>
      <w:r w:rsidR="00247B08">
        <w:rPr>
          <w:rFonts w:ascii="Calibri" w:eastAsia="Calibri" w:hAnsi="Calibri" w:cs="Calibri"/>
          <w:color w:val="000000" w:themeColor="text1"/>
          <w:sz w:val="22"/>
          <w:szCs w:val="22"/>
          <w:lang w:val="en-GB"/>
        </w:rPr>
        <w:t xml:space="preserve"> </w:t>
      </w:r>
      <w:r w:rsidR="007A761C">
        <w:rPr>
          <w:rFonts w:ascii="Calibri" w:eastAsia="Calibri" w:hAnsi="Calibri" w:cs="Calibri"/>
          <w:color w:val="000000" w:themeColor="text1"/>
          <w:sz w:val="22"/>
          <w:szCs w:val="22"/>
          <w:lang w:val="en-GB"/>
        </w:rPr>
        <w:t xml:space="preserve">a </w:t>
      </w:r>
      <w:r w:rsidR="00247B08">
        <w:rPr>
          <w:rFonts w:ascii="Calibri" w:eastAsia="Calibri" w:hAnsi="Calibri" w:cs="Calibri"/>
          <w:color w:val="000000" w:themeColor="text1"/>
          <w:sz w:val="22"/>
          <w:szCs w:val="22"/>
          <w:lang w:val="en-GB"/>
        </w:rPr>
        <w:t xml:space="preserve">high threshold for </w:t>
      </w:r>
      <w:r w:rsidR="00247B08" w:rsidRPr="181B407E">
        <w:rPr>
          <w:rFonts w:ascii="Calibri" w:eastAsia="Calibri" w:hAnsi="Calibri" w:cs="Calibri"/>
          <w:color w:val="000000" w:themeColor="text1"/>
          <w:sz w:val="22"/>
          <w:szCs w:val="22"/>
          <w:lang w:val="en-GB"/>
        </w:rPr>
        <w:t>temperatures</w:t>
      </w:r>
      <w:r w:rsidR="6E43D84E" w:rsidRPr="181B407E">
        <w:rPr>
          <w:rFonts w:ascii="Calibri" w:eastAsia="Calibri" w:hAnsi="Calibri" w:cs="Calibri"/>
          <w:color w:val="000000" w:themeColor="text1"/>
          <w:sz w:val="22"/>
          <w:szCs w:val="22"/>
          <w:vertAlign w:val="superscript"/>
          <w:lang w:val="en-GB"/>
        </w:rPr>
        <w:t>v</w:t>
      </w:r>
      <w:r w:rsidR="00247B08" w:rsidRPr="462D8E02">
        <w:rPr>
          <w:rFonts w:ascii="Calibri" w:eastAsia="Calibri" w:hAnsi="Calibri" w:cs="Calibri"/>
          <w:color w:val="000000" w:themeColor="text1"/>
          <w:sz w:val="22"/>
          <w:szCs w:val="22"/>
          <w:lang w:val="en-GB"/>
        </w:rPr>
        <w:t xml:space="preserve">, </w:t>
      </w:r>
      <w:r w:rsidR="00247B08">
        <w:rPr>
          <w:rFonts w:ascii="Calibri" w:eastAsia="Calibri" w:hAnsi="Calibri" w:cs="Calibri"/>
          <w:color w:val="000000" w:themeColor="text1"/>
          <w:sz w:val="22"/>
          <w:szCs w:val="22"/>
          <w:lang w:val="en-GB"/>
        </w:rPr>
        <w:t>the PDT-FP1 can be used</w:t>
      </w:r>
      <w:r w:rsidR="007A761C">
        <w:rPr>
          <w:rFonts w:ascii="Calibri" w:eastAsia="Calibri" w:hAnsi="Calibri" w:cs="Calibri"/>
          <w:color w:val="000000" w:themeColor="text1"/>
          <w:sz w:val="22"/>
          <w:szCs w:val="22"/>
          <w:lang w:val="en-GB"/>
        </w:rPr>
        <w:t>,</w:t>
      </w:r>
      <w:r w:rsidR="007A761C" w:rsidRPr="007A761C">
        <w:rPr>
          <w:rFonts w:ascii="Calibri" w:eastAsia="Calibri" w:hAnsi="Calibri" w:cs="Calibri"/>
          <w:color w:val="000000" w:themeColor="text1"/>
          <w:sz w:val="22"/>
          <w:szCs w:val="22"/>
          <w:lang w:val="en-GB"/>
        </w:rPr>
        <w:t xml:space="preserve"> </w:t>
      </w:r>
      <w:r w:rsidR="007A761C">
        <w:rPr>
          <w:rFonts w:ascii="Calibri" w:eastAsia="Calibri" w:hAnsi="Calibri" w:cs="Calibri"/>
          <w:color w:val="000000" w:themeColor="text1"/>
          <w:sz w:val="22"/>
          <w:szCs w:val="22"/>
          <w:lang w:val="en-GB"/>
        </w:rPr>
        <w:t>at length,</w:t>
      </w:r>
      <w:r w:rsidR="00247B08">
        <w:rPr>
          <w:rFonts w:ascii="Calibri" w:eastAsia="Calibri" w:hAnsi="Calibri" w:cs="Calibri"/>
          <w:color w:val="000000" w:themeColor="text1"/>
          <w:sz w:val="22"/>
          <w:szCs w:val="22"/>
          <w:lang w:val="en-GB"/>
        </w:rPr>
        <w:t xml:space="preserve"> in some of the most demanding conditions.</w:t>
      </w:r>
    </w:p>
    <w:p w14:paraId="1F8E62BD" w14:textId="0B993F62" w:rsidR="6AFB3018" w:rsidRPr="00F07C4F" w:rsidRDefault="035F846F" w:rsidP="3CA12FE0">
      <w:pPr>
        <w:pStyle w:val="ListParagraph"/>
        <w:numPr>
          <w:ilvl w:val="0"/>
          <w:numId w:val="11"/>
        </w:numPr>
        <w:spacing w:after="0" w:line="240" w:lineRule="auto"/>
        <w:jc w:val="both"/>
        <w:rPr>
          <w:rFonts w:ascii="Calibri" w:eastAsia="Calibri" w:hAnsi="Calibri" w:cs="Calibri"/>
          <w:sz w:val="22"/>
          <w:szCs w:val="22"/>
          <w:lang w:val="en-GB"/>
        </w:rPr>
      </w:pPr>
      <w:r w:rsidRPr="35679682">
        <w:rPr>
          <w:rFonts w:ascii="Calibri" w:eastAsia="Calibri" w:hAnsi="Calibri" w:cs="Calibri"/>
          <w:b/>
          <w:bCs/>
          <w:sz w:val="22"/>
          <w:szCs w:val="22"/>
          <w:lang w:val="en-GB"/>
        </w:rPr>
        <w:t>Livestream</w:t>
      </w:r>
      <w:r w:rsidR="7EAFF058" w:rsidRPr="35679682">
        <w:rPr>
          <w:rFonts w:ascii="Calibri" w:eastAsia="Calibri" w:hAnsi="Calibri" w:cs="Calibri"/>
          <w:b/>
          <w:bCs/>
          <w:sz w:val="22"/>
          <w:szCs w:val="22"/>
          <w:lang w:val="en-GB"/>
        </w:rPr>
        <w:t xml:space="preserve"> </w:t>
      </w:r>
      <w:r w:rsidR="7EAFF058" w:rsidRPr="35679682">
        <w:rPr>
          <w:rFonts w:ascii="Calibri" w:eastAsia="Calibri" w:hAnsi="Calibri" w:cs="Calibri"/>
          <w:b/>
          <w:bCs/>
          <w:color w:val="000000" w:themeColor="text1"/>
          <w:sz w:val="22"/>
          <w:szCs w:val="22"/>
          <w:lang w:val="en-GB"/>
        </w:rPr>
        <w:t xml:space="preserve">wirelessly: </w:t>
      </w:r>
      <w:r w:rsidR="6C00A795" w:rsidRPr="35679682">
        <w:rPr>
          <w:rFonts w:ascii="Calibri" w:eastAsia="Calibri" w:hAnsi="Calibri" w:cs="Calibri"/>
          <w:sz w:val="22"/>
          <w:szCs w:val="22"/>
          <w:lang w:val="en-GB"/>
        </w:rPr>
        <w:t xml:space="preserve">Using 5G, wirelessly </w:t>
      </w:r>
      <w:r w:rsidR="767EC322" w:rsidRPr="35679682">
        <w:rPr>
          <w:rFonts w:ascii="Calibri" w:eastAsia="Calibri" w:hAnsi="Calibri" w:cs="Calibri"/>
          <w:sz w:val="22"/>
          <w:szCs w:val="22"/>
          <w:lang w:val="en-GB"/>
        </w:rPr>
        <w:t>l</w:t>
      </w:r>
      <w:r w:rsidR="06D58EB5" w:rsidRPr="35679682">
        <w:rPr>
          <w:rFonts w:ascii="Calibri" w:eastAsia="Calibri" w:hAnsi="Calibri" w:cs="Calibri"/>
          <w:sz w:val="22"/>
          <w:szCs w:val="22"/>
          <w:lang w:val="en-GB"/>
        </w:rPr>
        <w:t xml:space="preserve">ivestream video from a wide range of </w:t>
      </w:r>
      <w:r w:rsidR="6F9710D5" w:rsidRPr="35679682">
        <w:rPr>
          <w:rFonts w:ascii="Calibri" w:eastAsia="Calibri" w:hAnsi="Calibri" w:cs="Calibri"/>
          <w:sz w:val="22"/>
          <w:szCs w:val="22"/>
          <w:lang w:val="en-GB"/>
        </w:rPr>
        <w:t xml:space="preserve">compatible </w:t>
      </w:r>
      <w:r w:rsidR="7E4F460D" w:rsidRPr="35679682">
        <w:rPr>
          <w:rFonts w:ascii="Calibri" w:eastAsia="Calibri" w:hAnsi="Calibri" w:cs="Calibri"/>
          <w:sz w:val="22"/>
          <w:szCs w:val="22"/>
          <w:lang w:val="en-GB"/>
        </w:rPr>
        <w:t>cameras</w:t>
      </w:r>
      <w:r w:rsidR="59F14892" w:rsidRPr="35679682">
        <w:rPr>
          <w:rFonts w:ascii="Calibri" w:eastAsia="Calibri" w:hAnsi="Calibri" w:cs="Calibri"/>
          <w:color w:val="000000" w:themeColor="text1"/>
          <w:sz w:val="22"/>
          <w:szCs w:val="22"/>
          <w:vertAlign w:val="superscript"/>
          <w:lang w:val="en-GB"/>
        </w:rPr>
        <w:t>v</w:t>
      </w:r>
      <w:r w:rsidR="2A83EB78" w:rsidRPr="35679682">
        <w:rPr>
          <w:rFonts w:ascii="Calibri" w:eastAsia="Calibri" w:hAnsi="Calibri" w:cs="Calibri"/>
          <w:color w:val="000000" w:themeColor="text1"/>
          <w:sz w:val="22"/>
          <w:szCs w:val="22"/>
          <w:vertAlign w:val="superscript"/>
          <w:lang w:val="en-GB"/>
        </w:rPr>
        <w:t>i</w:t>
      </w:r>
      <w:r w:rsidR="06D58EB5" w:rsidRPr="35679682">
        <w:rPr>
          <w:rFonts w:ascii="Calibri" w:eastAsia="Calibri" w:hAnsi="Calibri" w:cs="Calibri"/>
          <w:sz w:val="22"/>
          <w:szCs w:val="22"/>
          <w:lang w:val="en-GB"/>
        </w:rPr>
        <w:t>, when paired via HDMI</w:t>
      </w:r>
      <w:r w:rsidR="614D6571" w:rsidRPr="35679682">
        <w:rPr>
          <w:rFonts w:ascii="Calibri" w:eastAsia="Calibri" w:hAnsi="Calibri" w:cs="Calibri"/>
          <w:sz w:val="22"/>
          <w:szCs w:val="22"/>
          <w:lang w:val="en-GB"/>
        </w:rPr>
        <w:t xml:space="preserve"> or th</w:t>
      </w:r>
      <w:r w:rsidR="2D2AD752" w:rsidRPr="35679682">
        <w:rPr>
          <w:rFonts w:ascii="Calibri" w:eastAsia="Calibri" w:hAnsi="Calibri" w:cs="Calibri"/>
          <w:sz w:val="22"/>
          <w:szCs w:val="22"/>
          <w:lang w:val="en-GB"/>
        </w:rPr>
        <w:t>rough Sony still and video cameras when using USB</w:t>
      </w:r>
      <w:r w:rsidR="06D58EB5" w:rsidRPr="35679682">
        <w:rPr>
          <w:rFonts w:ascii="Calibri" w:eastAsia="Calibri" w:hAnsi="Calibri" w:cs="Calibri"/>
          <w:sz w:val="22"/>
          <w:szCs w:val="22"/>
          <w:lang w:val="en-GB"/>
        </w:rPr>
        <w:t>.</w:t>
      </w:r>
      <w:r w:rsidR="172E6A7B" w:rsidRPr="35679682">
        <w:rPr>
          <w:rFonts w:ascii="Calibri" w:eastAsia="Calibri" w:hAnsi="Calibri" w:cs="Calibri"/>
          <w:sz w:val="22"/>
          <w:szCs w:val="22"/>
          <w:lang w:val="en-GB"/>
        </w:rPr>
        <w:t xml:space="preserve"> Real-time messaging protocol</w:t>
      </w:r>
      <w:r w:rsidR="06D58EB5" w:rsidRPr="35679682">
        <w:rPr>
          <w:rFonts w:ascii="Calibri" w:eastAsia="Calibri" w:hAnsi="Calibri" w:cs="Calibri"/>
          <w:sz w:val="22"/>
          <w:szCs w:val="22"/>
          <w:lang w:val="en-GB"/>
        </w:rPr>
        <w:t xml:space="preserve"> </w:t>
      </w:r>
      <w:r w:rsidR="172E6A7B" w:rsidRPr="35679682">
        <w:rPr>
          <w:rFonts w:ascii="Calibri" w:eastAsia="Calibri" w:hAnsi="Calibri" w:cs="Calibri"/>
          <w:sz w:val="22"/>
          <w:szCs w:val="22"/>
          <w:lang w:val="en-GB"/>
        </w:rPr>
        <w:t>(</w:t>
      </w:r>
      <w:r w:rsidR="06D58EB5" w:rsidRPr="35679682">
        <w:rPr>
          <w:rFonts w:ascii="Calibri" w:eastAsia="Calibri" w:hAnsi="Calibri" w:cs="Calibri"/>
          <w:sz w:val="22"/>
          <w:szCs w:val="22"/>
          <w:lang w:val="en-GB"/>
        </w:rPr>
        <w:t>RTMP</w:t>
      </w:r>
      <w:r w:rsidR="172E6A7B" w:rsidRPr="35679682">
        <w:rPr>
          <w:rFonts w:ascii="Calibri" w:eastAsia="Calibri" w:hAnsi="Calibri" w:cs="Calibri"/>
          <w:sz w:val="22"/>
          <w:szCs w:val="22"/>
          <w:lang w:val="en-GB"/>
        </w:rPr>
        <w:t>)</w:t>
      </w:r>
      <w:r w:rsidR="06D58EB5" w:rsidRPr="35679682">
        <w:rPr>
          <w:rFonts w:ascii="Calibri" w:eastAsia="Calibri" w:hAnsi="Calibri" w:cs="Calibri"/>
          <w:sz w:val="22"/>
          <w:szCs w:val="22"/>
          <w:lang w:val="en-GB"/>
        </w:rPr>
        <w:t xml:space="preserve"> streams can be broadcast to social media platforms, freeing operators of traditional constraints when in the field. Additionally, </w:t>
      </w:r>
      <w:r w:rsidR="62FC73BC" w:rsidRPr="35679682">
        <w:rPr>
          <w:rFonts w:ascii="Calibri" w:eastAsia="Calibri" w:hAnsi="Calibri" w:cs="Calibri"/>
          <w:sz w:val="22"/>
          <w:szCs w:val="22"/>
          <w:lang w:val="en-GB"/>
        </w:rPr>
        <w:t>the</w:t>
      </w:r>
      <w:r w:rsidR="06D58EB5" w:rsidRPr="35679682">
        <w:rPr>
          <w:rFonts w:ascii="Calibri" w:eastAsia="Calibri" w:hAnsi="Calibri" w:cs="Calibri"/>
          <w:sz w:val="22"/>
          <w:szCs w:val="22"/>
          <w:lang w:val="en-GB"/>
        </w:rPr>
        <w:t xml:space="preserve"> External Monitor App</w:t>
      </w:r>
      <w:r w:rsidR="675441CE" w:rsidRPr="35679682">
        <w:rPr>
          <w:rFonts w:ascii="Calibri" w:eastAsia="Calibri" w:hAnsi="Calibri" w:cs="Calibri"/>
          <w:color w:val="000000" w:themeColor="text1"/>
          <w:sz w:val="22"/>
          <w:szCs w:val="22"/>
          <w:vertAlign w:val="superscript"/>
          <w:lang w:val="en-GB"/>
        </w:rPr>
        <w:t>v</w:t>
      </w:r>
      <w:r w:rsidR="659F7C2F" w:rsidRPr="35679682">
        <w:rPr>
          <w:rFonts w:ascii="Calibri" w:eastAsia="Calibri" w:hAnsi="Calibri" w:cs="Calibri"/>
          <w:color w:val="000000" w:themeColor="text1"/>
          <w:sz w:val="22"/>
          <w:szCs w:val="22"/>
          <w:vertAlign w:val="superscript"/>
          <w:lang w:val="en-GB"/>
        </w:rPr>
        <w:t>i</w:t>
      </w:r>
      <w:r w:rsidR="41CD9F02" w:rsidRPr="35679682">
        <w:rPr>
          <w:rFonts w:ascii="Calibri" w:eastAsia="Calibri" w:hAnsi="Calibri" w:cs="Calibri"/>
          <w:color w:val="000000" w:themeColor="text1"/>
          <w:sz w:val="22"/>
          <w:szCs w:val="22"/>
          <w:vertAlign w:val="superscript"/>
          <w:lang w:val="en-GB"/>
        </w:rPr>
        <w:t>i</w:t>
      </w:r>
      <w:r w:rsidR="06D58EB5" w:rsidRPr="35679682">
        <w:rPr>
          <w:rFonts w:ascii="Calibri" w:eastAsia="Calibri" w:hAnsi="Calibri" w:cs="Calibri"/>
          <w:sz w:val="22"/>
          <w:szCs w:val="22"/>
          <w:lang w:val="en-GB"/>
        </w:rPr>
        <w:t xml:space="preserve"> can be used</w:t>
      </w:r>
      <w:r w:rsidR="2B1E9BDF" w:rsidRPr="35679682">
        <w:rPr>
          <w:rFonts w:ascii="Calibri" w:eastAsia="Calibri" w:hAnsi="Calibri" w:cs="Calibri"/>
          <w:sz w:val="22"/>
          <w:szCs w:val="22"/>
          <w:lang w:val="en-GB"/>
        </w:rPr>
        <w:t xml:space="preserve"> </w:t>
      </w:r>
      <w:r w:rsidR="029167D8" w:rsidRPr="35679682">
        <w:rPr>
          <w:rFonts w:ascii="Calibri" w:eastAsia="Calibri" w:hAnsi="Calibri" w:cs="Calibri"/>
          <w:sz w:val="22"/>
          <w:szCs w:val="22"/>
          <w:lang w:val="en-GB"/>
        </w:rPr>
        <w:t>as</w:t>
      </w:r>
      <w:r w:rsidR="06D58EB5" w:rsidRPr="35679682">
        <w:rPr>
          <w:rFonts w:ascii="Calibri" w:eastAsia="Calibri" w:hAnsi="Calibri" w:cs="Calibri"/>
          <w:sz w:val="22"/>
          <w:szCs w:val="22"/>
          <w:lang w:val="en-GB"/>
        </w:rPr>
        <w:t xml:space="preserve"> a</w:t>
      </w:r>
      <w:r w:rsidR="172E6A7B" w:rsidRPr="35679682">
        <w:rPr>
          <w:rFonts w:ascii="Calibri" w:eastAsia="Calibri" w:hAnsi="Calibri" w:cs="Calibri"/>
          <w:sz w:val="22"/>
          <w:szCs w:val="22"/>
          <w:lang w:val="en-GB"/>
        </w:rPr>
        <w:t>n external</w:t>
      </w:r>
      <w:r w:rsidR="06D58EB5" w:rsidRPr="35679682">
        <w:rPr>
          <w:rFonts w:ascii="Calibri" w:eastAsia="Calibri" w:hAnsi="Calibri" w:cs="Calibri"/>
          <w:sz w:val="22"/>
          <w:szCs w:val="22"/>
          <w:lang w:val="en-GB"/>
        </w:rPr>
        <w:t xml:space="preserve"> monitor while streaming with many pro features.</w:t>
      </w:r>
    </w:p>
    <w:p w14:paraId="4F6F5010" w14:textId="2BDE051B" w:rsidR="005D4AD7" w:rsidRPr="00F07C4F" w:rsidRDefault="000758A0" w:rsidP="005D4AD7">
      <w:pPr>
        <w:pStyle w:val="ListParagraph"/>
        <w:numPr>
          <w:ilvl w:val="0"/>
          <w:numId w:val="11"/>
        </w:numPr>
        <w:spacing w:after="0" w:line="240" w:lineRule="auto"/>
        <w:jc w:val="both"/>
        <w:rPr>
          <w:rFonts w:ascii="Calibri" w:eastAsia="Calibri" w:hAnsi="Calibri" w:cs="Calibri"/>
          <w:color w:val="000000" w:themeColor="text1"/>
          <w:sz w:val="22"/>
          <w:szCs w:val="22"/>
          <w:lang w:val="en"/>
        </w:rPr>
      </w:pPr>
      <w:r w:rsidRPr="00F07C4F">
        <w:rPr>
          <w:rFonts w:ascii="Calibri" w:eastAsia="Calibri" w:hAnsi="Calibri" w:cs="Calibri"/>
          <w:b/>
          <w:bCs/>
          <w:color w:val="000000" w:themeColor="text1"/>
          <w:sz w:val="22"/>
          <w:szCs w:val="22"/>
          <w:lang w:val="en-GB"/>
        </w:rPr>
        <w:t>Broadcast h</w:t>
      </w:r>
      <w:r w:rsidR="00A92384" w:rsidRPr="00F07C4F">
        <w:rPr>
          <w:rFonts w:ascii="Calibri" w:eastAsia="Calibri" w:hAnsi="Calibri" w:cs="Calibri"/>
          <w:b/>
          <w:bCs/>
          <w:color w:val="000000" w:themeColor="text1"/>
          <w:sz w:val="22"/>
          <w:szCs w:val="22"/>
          <w:lang w:val="en-GB"/>
        </w:rPr>
        <w:t>igh</w:t>
      </w:r>
      <w:r w:rsidR="00457A7B" w:rsidRPr="00F07C4F">
        <w:rPr>
          <w:rFonts w:ascii="Calibri" w:eastAsia="Calibri" w:hAnsi="Calibri" w:cs="Calibri"/>
          <w:b/>
          <w:bCs/>
          <w:color w:val="000000" w:themeColor="text1"/>
          <w:sz w:val="22"/>
          <w:szCs w:val="22"/>
          <w:lang w:val="en-GB"/>
        </w:rPr>
        <w:t>-quality, low</w:t>
      </w:r>
      <w:r w:rsidR="001B77A4" w:rsidRPr="00F07C4F">
        <w:rPr>
          <w:rFonts w:ascii="Calibri" w:eastAsia="Calibri" w:hAnsi="Calibri" w:cs="Calibri"/>
          <w:b/>
          <w:bCs/>
          <w:color w:val="000000" w:themeColor="text1"/>
          <w:sz w:val="22"/>
          <w:szCs w:val="22"/>
          <w:lang w:val="en-GB"/>
        </w:rPr>
        <w:t>-</w:t>
      </w:r>
      <w:r w:rsidR="00457A7B" w:rsidRPr="00F07C4F">
        <w:rPr>
          <w:rFonts w:ascii="Calibri" w:eastAsia="Calibri" w:hAnsi="Calibri" w:cs="Calibri"/>
          <w:b/>
          <w:bCs/>
          <w:color w:val="000000" w:themeColor="text1"/>
          <w:sz w:val="22"/>
          <w:szCs w:val="22"/>
          <w:lang w:val="en-GB"/>
        </w:rPr>
        <w:t>latency</w:t>
      </w:r>
      <w:r w:rsidR="00B07857" w:rsidRPr="00F07C4F">
        <w:rPr>
          <w:rFonts w:ascii="Calibri" w:eastAsia="Calibri" w:hAnsi="Calibri" w:cs="Calibri"/>
          <w:b/>
          <w:bCs/>
          <w:color w:val="000000" w:themeColor="text1"/>
          <w:sz w:val="22"/>
          <w:szCs w:val="22"/>
          <w:lang w:val="en-GB"/>
        </w:rPr>
        <w:t xml:space="preserve"> video</w:t>
      </w:r>
      <w:r w:rsidR="00D54F17" w:rsidRPr="00F07C4F">
        <w:rPr>
          <w:rFonts w:ascii="Calibri" w:eastAsia="Calibri" w:hAnsi="Calibri" w:cs="Calibri"/>
          <w:b/>
          <w:bCs/>
          <w:color w:val="000000" w:themeColor="text1"/>
          <w:sz w:val="22"/>
          <w:szCs w:val="22"/>
          <w:lang w:val="en-GB"/>
        </w:rPr>
        <w:t xml:space="preserve">: </w:t>
      </w:r>
      <w:r w:rsidR="005D4AD7" w:rsidRPr="00F07C4F">
        <w:rPr>
          <w:rFonts w:ascii="Calibri" w:eastAsia="Calibri" w:hAnsi="Calibri" w:cs="Calibri"/>
          <w:color w:val="000000" w:themeColor="text1"/>
          <w:sz w:val="22"/>
          <w:szCs w:val="22"/>
          <w:lang w:val="en-GB"/>
        </w:rPr>
        <w:t>The PDT-FP1</w:t>
      </w:r>
      <w:r w:rsidR="0075008A" w:rsidRPr="00F07C4F">
        <w:rPr>
          <w:rFonts w:ascii="Calibri" w:eastAsia="Calibri" w:hAnsi="Calibri" w:cs="Calibri"/>
          <w:color w:val="000000" w:themeColor="text1"/>
          <w:sz w:val="22"/>
          <w:szCs w:val="22"/>
          <w:lang w:val="en-GB"/>
        </w:rPr>
        <w:t>’s 5G transmission</w:t>
      </w:r>
      <w:r w:rsidR="005D4AD7" w:rsidRPr="00F07C4F">
        <w:rPr>
          <w:rFonts w:ascii="Calibri" w:eastAsia="Calibri" w:hAnsi="Calibri" w:cs="Calibri"/>
          <w:color w:val="000000" w:themeColor="text1"/>
          <w:sz w:val="22"/>
          <w:szCs w:val="22"/>
          <w:lang w:val="en-GB"/>
        </w:rPr>
        <w:t xml:space="preserve"> can be used with Sony’s</w:t>
      </w:r>
      <w:r w:rsidR="00D54F17" w:rsidRPr="00F07C4F">
        <w:rPr>
          <w:rFonts w:ascii="Calibri" w:eastAsia="Calibri" w:hAnsi="Calibri" w:cs="Calibri"/>
          <w:color w:val="000000" w:themeColor="text1"/>
          <w:sz w:val="22"/>
          <w:szCs w:val="22"/>
          <w:lang w:val="en-GB"/>
        </w:rPr>
        <w:t xml:space="preserve"> </w:t>
      </w:r>
      <w:hyperlink r:id="rId6">
        <w:r w:rsidR="00D54F17" w:rsidRPr="00754871">
          <w:rPr>
            <w:rStyle w:val="Hyperlink"/>
            <w:rFonts w:ascii="Calibri" w:hAnsi="Calibri" w:cs="Calibri"/>
            <w:sz w:val="22"/>
            <w:szCs w:val="22"/>
          </w:rPr>
          <w:t>CBK-RPU7</w:t>
        </w:r>
      </w:hyperlink>
      <w:r w:rsidR="00D54F17" w:rsidRPr="00F07C4F">
        <w:rPr>
          <w:rFonts w:ascii="Calibri" w:eastAsia="Calibri" w:hAnsi="Calibri" w:cs="Calibri"/>
          <w:color w:val="000000" w:themeColor="text1"/>
          <w:sz w:val="22"/>
          <w:szCs w:val="22"/>
          <w:lang w:val="en-GB"/>
        </w:rPr>
        <w:t xml:space="preserve"> </w:t>
      </w:r>
      <w:r w:rsidR="676C30D0" w:rsidRPr="00F07C4F">
        <w:rPr>
          <w:rFonts w:ascii="Calibri" w:eastAsia="Calibri" w:hAnsi="Calibri" w:cs="Calibri"/>
          <w:color w:val="000000" w:themeColor="text1"/>
          <w:sz w:val="22"/>
          <w:szCs w:val="22"/>
          <w:lang w:val="en-GB"/>
        </w:rPr>
        <w:t>new remote</w:t>
      </w:r>
      <w:r w:rsidR="005D4AD7" w:rsidRPr="00F07C4F">
        <w:rPr>
          <w:rFonts w:ascii="Calibri" w:eastAsia="Calibri" w:hAnsi="Calibri" w:cs="Calibri"/>
          <w:color w:val="000000" w:themeColor="text1"/>
          <w:sz w:val="22"/>
          <w:szCs w:val="22"/>
          <w:lang w:val="en-GB"/>
        </w:rPr>
        <w:t xml:space="preserve"> production unit, to </w:t>
      </w:r>
      <w:r w:rsidR="006A78E8" w:rsidRPr="00F07C4F">
        <w:rPr>
          <w:rFonts w:ascii="Calibri" w:eastAsia="Calibri" w:hAnsi="Calibri" w:cs="Calibri"/>
          <w:color w:val="000000" w:themeColor="text1"/>
          <w:sz w:val="22"/>
          <w:szCs w:val="22"/>
          <w:lang w:val="en-GB"/>
        </w:rPr>
        <w:t xml:space="preserve">transmit </w:t>
      </w:r>
      <w:r w:rsidR="005D4AD7" w:rsidRPr="00F07C4F">
        <w:rPr>
          <w:rFonts w:ascii="Calibri" w:eastAsia="Calibri" w:hAnsi="Calibri" w:cs="Calibri"/>
          <w:color w:val="000000" w:themeColor="text1"/>
          <w:sz w:val="22"/>
          <w:szCs w:val="22"/>
          <w:lang w:val="en-GB"/>
        </w:rPr>
        <w:t>high-quality, low</w:t>
      </w:r>
      <w:r w:rsidR="00DC63CD" w:rsidRPr="00F07C4F">
        <w:rPr>
          <w:rFonts w:ascii="Calibri" w:eastAsia="Calibri" w:hAnsi="Calibri" w:cs="Calibri"/>
          <w:color w:val="000000" w:themeColor="text1"/>
          <w:sz w:val="22"/>
          <w:szCs w:val="22"/>
          <w:lang w:val="en-GB"/>
        </w:rPr>
        <w:t>-</w:t>
      </w:r>
      <w:r w:rsidR="005D4AD7" w:rsidRPr="00F07C4F">
        <w:rPr>
          <w:rFonts w:ascii="Calibri" w:eastAsia="Calibri" w:hAnsi="Calibri" w:cs="Calibri"/>
          <w:color w:val="000000" w:themeColor="text1"/>
          <w:sz w:val="22"/>
          <w:szCs w:val="22"/>
          <w:lang w:val="en-GB"/>
        </w:rPr>
        <w:t>latency (4k 60p/50p) HEVC video in Sports, Cinematic, Virtual Production</w:t>
      </w:r>
      <w:r w:rsidR="00DC63CD" w:rsidRPr="00F07C4F">
        <w:rPr>
          <w:rFonts w:ascii="Calibri" w:eastAsia="Calibri" w:hAnsi="Calibri" w:cs="Calibri"/>
          <w:color w:val="000000" w:themeColor="text1"/>
          <w:sz w:val="22"/>
          <w:szCs w:val="22"/>
          <w:lang w:val="en-GB"/>
        </w:rPr>
        <w:t>,</w:t>
      </w:r>
      <w:r w:rsidR="005D4AD7" w:rsidRPr="00F07C4F">
        <w:rPr>
          <w:rFonts w:ascii="Calibri" w:eastAsia="Calibri" w:hAnsi="Calibri" w:cs="Calibri"/>
          <w:color w:val="000000" w:themeColor="text1"/>
          <w:sz w:val="22"/>
          <w:szCs w:val="22"/>
          <w:lang w:val="en-GB"/>
        </w:rPr>
        <w:t xml:space="preserve"> and News environments.</w:t>
      </w:r>
    </w:p>
    <w:p w14:paraId="606DD23F" w14:textId="77777777" w:rsidR="00EC62C7" w:rsidRPr="00F07C4F" w:rsidRDefault="00EC62C7" w:rsidP="00EC62C7">
      <w:pPr>
        <w:pStyle w:val="ListParagraph"/>
        <w:numPr>
          <w:ilvl w:val="0"/>
          <w:numId w:val="11"/>
        </w:numPr>
        <w:spacing w:after="0" w:line="240" w:lineRule="auto"/>
        <w:jc w:val="both"/>
        <w:rPr>
          <w:rFonts w:ascii="Calibri" w:eastAsia="Calibri" w:hAnsi="Calibri" w:cs="Calibri"/>
          <w:color w:val="000000" w:themeColor="text1"/>
          <w:sz w:val="22"/>
          <w:szCs w:val="22"/>
          <w:lang w:val="en"/>
        </w:rPr>
      </w:pPr>
      <w:r w:rsidRPr="00F07C4F">
        <w:rPr>
          <w:rFonts w:ascii="Calibri" w:eastAsia="Calibri" w:hAnsi="Calibri" w:cs="Calibri"/>
          <w:b/>
          <w:bCs/>
          <w:sz w:val="22"/>
          <w:szCs w:val="22"/>
          <w:lang w:val="en"/>
        </w:rPr>
        <w:t>Monitor on-the-go:</w:t>
      </w:r>
      <w:r w:rsidRPr="00F07C4F">
        <w:rPr>
          <w:rFonts w:ascii="Calibri" w:eastAsia="Calibri" w:hAnsi="Calibri" w:cs="Calibri"/>
          <w:sz w:val="22"/>
          <w:szCs w:val="22"/>
          <w:lang w:val="en"/>
        </w:rPr>
        <w:t xml:space="preserve"> </w:t>
      </w:r>
      <w:r w:rsidR="22929DAB" w:rsidRPr="00F07C4F">
        <w:rPr>
          <w:rFonts w:ascii="Calibri" w:eastAsia="Calibri" w:hAnsi="Calibri" w:cs="Calibri"/>
          <w:sz w:val="22"/>
          <w:szCs w:val="22"/>
          <w:lang w:val="en"/>
        </w:rPr>
        <w:t>Visually monitor</w:t>
      </w:r>
      <w:r w:rsidR="7FC50304" w:rsidRPr="00F07C4F">
        <w:rPr>
          <w:rFonts w:ascii="Calibri" w:eastAsia="Calibri" w:hAnsi="Calibri" w:cs="Calibri"/>
          <w:sz w:val="22"/>
          <w:szCs w:val="22"/>
          <w:lang w:val="en"/>
        </w:rPr>
        <w:t xml:space="preserve"> the network and </w:t>
      </w:r>
      <w:r w:rsidR="22929DAB" w:rsidRPr="00F07C4F">
        <w:rPr>
          <w:rFonts w:ascii="Calibri" w:eastAsia="Calibri" w:hAnsi="Calibri" w:cs="Calibri"/>
          <w:sz w:val="22"/>
          <w:szCs w:val="22"/>
          <w:lang w:val="en"/>
        </w:rPr>
        <w:t>communication</w:t>
      </w:r>
      <w:r w:rsidR="7FC50304" w:rsidRPr="00F07C4F">
        <w:rPr>
          <w:rFonts w:ascii="Calibri" w:eastAsia="Calibri" w:hAnsi="Calibri" w:cs="Calibri"/>
          <w:sz w:val="22"/>
          <w:szCs w:val="22"/>
          <w:lang w:val="en"/>
        </w:rPr>
        <w:t xml:space="preserve"> conditions while shooting</w:t>
      </w:r>
      <w:r w:rsidR="22929DAB" w:rsidRPr="00F07C4F">
        <w:rPr>
          <w:rFonts w:ascii="Calibri" w:eastAsia="Calibri" w:hAnsi="Calibri" w:cs="Calibri"/>
          <w:sz w:val="22"/>
          <w:szCs w:val="22"/>
          <w:lang w:val="en"/>
        </w:rPr>
        <w:t>, using the dedicated Network Visualizer app</w:t>
      </w:r>
      <w:r w:rsidR="25D6A6C0" w:rsidRPr="00F07C4F">
        <w:rPr>
          <w:rFonts w:ascii="Calibri" w:eastAsia="Calibri" w:hAnsi="Calibri" w:cs="Calibri"/>
          <w:sz w:val="22"/>
          <w:szCs w:val="22"/>
          <w:lang w:val="en"/>
        </w:rPr>
        <w:t>. This ensures that the content is being delivered to those who need to see it.</w:t>
      </w:r>
      <w:r w:rsidRPr="00F07C4F">
        <w:rPr>
          <w:rFonts w:ascii="Calibri" w:eastAsia="Calibri" w:hAnsi="Calibri" w:cs="Calibri"/>
          <w:color w:val="000000" w:themeColor="text1"/>
          <w:sz w:val="22"/>
          <w:szCs w:val="22"/>
          <w:lang w:val="en-GB"/>
        </w:rPr>
        <w:t xml:space="preserve"> </w:t>
      </w:r>
    </w:p>
    <w:p w14:paraId="7856994F" w14:textId="7C5F5DA9" w:rsidR="6AFB3018" w:rsidRPr="00F07C4F" w:rsidRDefault="6AFB3018" w:rsidP="7B7F528E">
      <w:pPr>
        <w:pStyle w:val="ListParagraph"/>
        <w:spacing w:after="0" w:line="240" w:lineRule="auto"/>
        <w:jc w:val="both"/>
        <w:rPr>
          <w:rFonts w:ascii="Calibri" w:eastAsia="Calibri" w:hAnsi="Calibri" w:cs="Calibri"/>
          <w:sz w:val="22"/>
          <w:szCs w:val="22"/>
          <w:lang w:val="en"/>
        </w:rPr>
      </w:pPr>
    </w:p>
    <w:p w14:paraId="482A9487" w14:textId="5DF623B2" w:rsidR="6AFB3018" w:rsidRPr="00F07C4F" w:rsidRDefault="6AFB3018" w:rsidP="3A77385D">
      <w:pPr>
        <w:spacing w:after="0" w:line="240" w:lineRule="auto"/>
        <w:ind w:left="-20" w:right="-20"/>
        <w:jc w:val="both"/>
        <w:rPr>
          <w:rFonts w:ascii="Calibri" w:eastAsia="Calibri" w:hAnsi="Calibri" w:cs="Calibri"/>
          <w:sz w:val="22"/>
          <w:szCs w:val="22"/>
          <w:lang w:val="en-GB"/>
        </w:rPr>
      </w:pPr>
      <w:r w:rsidRPr="00F07C4F">
        <w:rPr>
          <w:rFonts w:ascii="Calibri" w:eastAsia="Calibri" w:hAnsi="Calibri" w:cs="Calibri"/>
          <w:sz w:val="22"/>
          <w:szCs w:val="22"/>
          <w:lang w:val="en-GB"/>
        </w:rPr>
        <w:t xml:space="preserve"> </w:t>
      </w:r>
    </w:p>
    <w:p w14:paraId="377963A4" w14:textId="12E257A0" w:rsidR="6AFB3018" w:rsidRPr="00F07C4F" w:rsidRDefault="6AFB3018" w:rsidP="3A77385D">
      <w:pPr>
        <w:spacing w:after="0" w:line="240" w:lineRule="auto"/>
        <w:ind w:left="-20" w:right="-20"/>
        <w:jc w:val="both"/>
        <w:rPr>
          <w:rFonts w:ascii="Calibri" w:eastAsia="Calibri" w:hAnsi="Calibri" w:cs="Calibri"/>
          <w:b/>
          <w:bCs/>
          <w:color w:val="000000" w:themeColor="text1"/>
          <w:sz w:val="22"/>
          <w:szCs w:val="22"/>
          <w:lang w:val="en-GB"/>
        </w:rPr>
      </w:pPr>
      <w:r w:rsidRPr="00F07C4F">
        <w:rPr>
          <w:rFonts w:ascii="Calibri" w:eastAsia="Calibri" w:hAnsi="Calibri" w:cs="Calibri"/>
          <w:b/>
          <w:bCs/>
          <w:color w:val="000000" w:themeColor="text1"/>
          <w:sz w:val="22"/>
          <w:szCs w:val="22"/>
          <w:lang w:val="en-GB"/>
        </w:rPr>
        <w:t>Main Features</w:t>
      </w:r>
    </w:p>
    <w:p w14:paraId="355A7936" w14:textId="2B3BF896" w:rsidR="6AFB3018" w:rsidRPr="00F07C4F" w:rsidRDefault="7FC50304" w:rsidP="3BDB3012">
      <w:pPr>
        <w:spacing w:after="0" w:line="240" w:lineRule="auto"/>
        <w:ind w:left="-20" w:right="-20"/>
        <w:jc w:val="both"/>
        <w:rPr>
          <w:rFonts w:ascii="Calibri" w:eastAsia="Calibri" w:hAnsi="Calibri" w:cs="Calibri"/>
          <w:b/>
          <w:bCs/>
          <w:color w:val="000000" w:themeColor="text1"/>
          <w:sz w:val="22"/>
          <w:szCs w:val="22"/>
          <w:highlight w:val="cyan"/>
          <w:u w:val="single"/>
          <w:lang w:val="en"/>
        </w:rPr>
      </w:pPr>
      <w:r w:rsidRPr="00F07C4F">
        <w:rPr>
          <w:rFonts w:ascii="Calibri" w:eastAsia="Calibri" w:hAnsi="Calibri" w:cs="Calibri"/>
          <w:b/>
          <w:bCs/>
          <w:color w:val="000000" w:themeColor="text1"/>
          <w:sz w:val="22"/>
          <w:szCs w:val="22"/>
          <w:u w:val="single"/>
          <w:lang w:val="en"/>
        </w:rPr>
        <w:t xml:space="preserve">1. High-speed, low-latency communication, even </w:t>
      </w:r>
      <w:r w:rsidRPr="442F53CA">
        <w:rPr>
          <w:rFonts w:ascii="Calibri" w:eastAsia="Calibri" w:hAnsi="Calibri" w:cs="Calibri"/>
          <w:b/>
          <w:bCs/>
          <w:color w:val="000000" w:themeColor="text1"/>
          <w:sz w:val="22"/>
          <w:szCs w:val="22"/>
          <w:u w:val="single"/>
          <w:lang w:val="en"/>
        </w:rPr>
        <w:t>overseas</w:t>
      </w:r>
      <w:r w:rsidR="4330F182" w:rsidRPr="442F53CA">
        <w:rPr>
          <w:rFonts w:ascii="Calibri" w:eastAsia="Calibri" w:hAnsi="Calibri" w:cs="Calibri"/>
          <w:b/>
          <w:bCs/>
          <w:color w:val="000000" w:themeColor="text1"/>
          <w:sz w:val="22"/>
          <w:szCs w:val="22"/>
          <w:vertAlign w:val="superscript"/>
          <w:lang w:val="en-GB"/>
        </w:rPr>
        <w:t>v</w:t>
      </w:r>
      <w:r w:rsidR="1E005C39" w:rsidRPr="442F53CA">
        <w:rPr>
          <w:rFonts w:ascii="Calibri" w:eastAsia="Calibri" w:hAnsi="Calibri" w:cs="Calibri"/>
          <w:b/>
          <w:bCs/>
          <w:color w:val="000000" w:themeColor="text1"/>
          <w:sz w:val="22"/>
          <w:szCs w:val="22"/>
          <w:vertAlign w:val="superscript"/>
          <w:lang w:val="en-GB"/>
        </w:rPr>
        <w:t>i</w:t>
      </w:r>
      <w:r w:rsidR="12643DB4" w:rsidRPr="442F53CA">
        <w:rPr>
          <w:rFonts w:ascii="Calibri" w:eastAsia="Calibri" w:hAnsi="Calibri" w:cs="Calibri"/>
          <w:b/>
          <w:bCs/>
          <w:color w:val="000000" w:themeColor="text1"/>
          <w:sz w:val="22"/>
          <w:szCs w:val="22"/>
          <w:vertAlign w:val="superscript"/>
          <w:lang w:val="en-GB"/>
        </w:rPr>
        <w:t>i</w:t>
      </w:r>
      <w:r w:rsidR="3971D612" w:rsidRPr="442F53CA">
        <w:rPr>
          <w:rFonts w:ascii="Calibri" w:eastAsia="Calibri" w:hAnsi="Calibri" w:cs="Calibri"/>
          <w:b/>
          <w:bCs/>
          <w:color w:val="000000" w:themeColor="text1"/>
          <w:sz w:val="22"/>
          <w:szCs w:val="22"/>
          <w:vertAlign w:val="superscript"/>
          <w:lang w:val="en-GB"/>
        </w:rPr>
        <w:t>i</w:t>
      </w:r>
    </w:p>
    <w:p w14:paraId="61444F7C" w14:textId="6DFB76D0" w:rsidR="6AFB3018" w:rsidRPr="00F07C4F" w:rsidRDefault="7FC50304" w:rsidP="3BDB3012">
      <w:pPr>
        <w:spacing w:after="0" w:line="240" w:lineRule="auto"/>
        <w:jc w:val="both"/>
        <w:rPr>
          <w:rFonts w:ascii="Calibri" w:eastAsia="Calibri" w:hAnsi="Calibri" w:cs="Calibri"/>
          <w:color w:val="000000" w:themeColor="text1"/>
          <w:sz w:val="22"/>
          <w:szCs w:val="22"/>
          <w:lang w:val="en"/>
        </w:rPr>
      </w:pPr>
      <w:r w:rsidRPr="00F07C4F">
        <w:rPr>
          <w:rFonts w:ascii="Calibri" w:eastAsia="Calibri" w:hAnsi="Calibri" w:cs="Calibri"/>
          <w:color w:val="000000" w:themeColor="text1"/>
          <w:sz w:val="22"/>
          <w:szCs w:val="22"/>
          <w:lang w:val="en"/>
        </w:rPr>
        <w:t>With a</w:t>
      </w:r>
      <w:r w:rsidR="004A6DEB" w:rsidRPr="00F07C4F">
        <w:rPr>
          <w:rFonts w:ascii="Calibri" w:eastAsia="Calibri" w:hAnsi="Calibri" w:cs="Calibri"/>
          <w:color w:val="000000" w:themeColor="text1"/>
          <w:sz w:val="22"/>
          <w:szCs w:val="22"/>
          <w:lang w:val="en"/>
        </w:rPr>
        <w:t>n optimized</w:t>
      </w:r>
      <w:r w:rsidRPr="00F07C4F">
        <w:rPr>
          <w:rFonts w:ascii="Calibri" w:eastAsia="Calibri" w:hAnsi="Calibri" w:cs="Calibri"/>
          <w:color w:val="000000" w:themeColor="text1"/>
          <w:sz w:val="22"/>
          <w:szCs w:val="22"/>
          <w:lang w:val="en"/>
        </w:rPr>
        <w:t xml:space="preserve"> antenna structure, the PDT-FP1 supports a wide range of </w:t>
      </w:r>
      <w:r w:rsidRPr="39941719">
        <w:rPr>
          <w:rFonts w:ascii="Calibri" w:eastAsia="Calibri" w:hAnsi="Calibri" w:cs="Calibri"/>
          <w:color w:val="000000" w:themeColor="text1"/>
          <w:sz w:val="22"/>
          <w:szCs w:val="22"/>
          <w:lang w:val="en"/>
        </w:rPr>
        <w:t>bands</w:t>
      </w:r>
      <w:r w:rsidR="57C7E011" w:rsidRPr="39941719">
        <w:rPr>
          <w:rFonts w:ascii="Calibri" w:eastAsia="Calibri" w:hAnsi="Calibri" w:cs="Calibri"/>
          <w:color w:val="000000" w:themeColor="text1"/>
          <w:sz w:val="22"/>
          <w:szCs w:val="22"/>
          <w:vertAlign w:val="superscript"/>
          <w:lang w:val="en-GB"/>
        </w:rPr>
        <w:t>v</w:t>
      </w:r>
      <w:r w:rsidR="65D4489C" w:rsidRPr="39941719">
        <w:rPr>
          <w:rFonts w:ascii="Calibri" w:eastAsia="Calibri" w:hAnsi="Calibri" w:cs="Calibri"/>
          <w:color w:val="000000" w:themeColor="text1"/>
          <w:sz w:val="22"/>
          <w:szCs w:val="22"/>
          <w:vertAlign w:val="superscript"/>
          <w:lang w:val="en-GB"/>
        </w:rPr>
        <w:t>i</w:t>
      </w:r>
      <w:r w:rsidRPr="00F07C4F">
        <w:rPr>
          <w:rFonts w:ascii="Calibri" w:eastAsia="Calibri" w:hAnsi="Calibri" w:cs="Calibri"/>
          <w:color w:val="000000" w:themeColor="text1"/>
          <w:sz w:val="22"/>
          <w:szCs w:val="22"/>
          <w:lang w:val="en"/>
        </w:rPr>
        <w:t xml:space="preserve"> such as domestic and international 5G sub6/</w:t>
      </w:r>
      <w:r w:rsidRPr="22DC5774">
        <w:rPr>
          <w:rFonts w:ascii="Calibri" w:eastAsia="Calibri" w:hAnsi="Calibri" w:cs="Calibri"/>
          <w:color w:val="000000" w:themeColor="text1"/>
          <w:sz w:val="22"/>
          <w:szCs w:val="22"/>
          <w:lang w:val="en"/>
        </w:rPr>
        <w:t>mmWave</w:t>
      </w:r>
      <w:r w:rsidR="5514A890" w:rsidRPr="22DC5774">
        <w:rPr>
          <w:rFonts w:ascii="Calibri" w:eastAsia="Calibri" w:hAnsi="Calibri" w:cs="Calibri"/>
          <w:color w:val="000000" w:themeColor="text1"/>
          <w:sz w:val="22"/>
          <w:szCs w:val="22"/>
          <w:vertAlign w:val="superscript"/>
          <w:lang w:val="en-GB"/>
        </w:rPr>
        <w:t>ix</w:t>
      </w:r>
      <w:r w:rsidRPr="00F07C4F">
        <w:rPr>
          <w:rFonts w:ascii="Calibri" w:eastAsia="Calibri" w:hAnsi="Calibri" w:cs="Calibri"/>
          <w:color w:val="000000" w:themeColor="text1"/>
          <w:sz w:val="22"/>
          <w:szCs w:val="22"/>
          <w:lang w:val="en"/>
        </w:rPr>
        <w:t>, 5G standalone networks, and local 5G networks, realizing high-speed, low-latency communication</w:t>
      </w:r>
      <w:r w:rsidR="6DD8CFDF" w:rsidRPr="00F07C4F">
        <w:rPr>
          <w:rFonts w:ascii="Calibri" w:eastAsia="Calibri" w:hAnsi="Calibri" w:cs="Calibri"/>
          <w:color w:val="000000" w:themeColor="text1"/>
          <w:sz w:val="22"/>
          <w:szCs w:val="22"/>
          <w:vertAlign w:val="superscript"/>
          <w:lang w:val="en-GB"/>
        </w:rPr>
        <w:t>i</w:t>
      </w:r>
      <w:r w:rsidRPr="00F07C4F">
        <w:rPr>
          <w:rFonts w:ascii="Calibri" w:eastAsia="Calibri" w:hAnsi="Calibri" w:cs="Calibri"/>
          <w:color w:val="000000" w:themeColor="text1"/>
          <w:sz w:val="22"/>
          <w:szCs w:val="22"/>
          <w:lang w:val="en"/>
        </w:rPr>
        <w:t>.</w:t>
      </w:r>
      <w:r w:rsidR="415D53B7" w:rsidRPr="00F07C4F">
        <w:rPr>
          <w:rFonts w:ascii="Calibri" w:eastAsia="Calibri" w:hAnsi="Calibri" w:cs="Calibri"/>
          <w:color w:val="000000" w:themeColor="text1"/>
          <w:sz w:val="22"/>
          <w:szCs w:val="22"/>
          <w:lang w:val="en"/>
        </w:rPr>
        <w:t xml:space="preserve"> </w:t>
      </w:r>
      <w:r w:rsidRPr="00F07C4F">
        <w:rPr>
          <w:rFonts w:ascii="Calibri" w:eastAsia="Calibri" w:hAnsi="Calibri" w:cs="Calibri"/>
          <w:color w:val="000000" w:themeColor="text1"/>
          <w:sz w:val="22"/>
          <w:szCs w:val="22"/>
          <w:lang w:val="en"/>
        </w:rPr>
        <w:t xml:space="preserve">In addition to the plug-in </w:t>
      </w:r>
      <w:r w:rsidRPr="00F07C4F">
        <w:rPr>
          <w:rFonts w:ascii="Calibri" w:eastAsia="Calibri" w:hAnsi="Calibri" w:cs="Calibri"/>
          <w:sz w:val="22"/>
          <w:szCs w:val="22"/>
          <w:lang w:val="en"/>
        </w:rPr>
        <w:t>nano</w:t>
      </w:r>
      <w:r w:rsidR="243C00A7" w:rsidRPr="00F07C4F">
        <w:rPr>
          <w:rFonts w:ascii="Calibri" w:eastAsia="Calibri" w:hAnsi="Calibri" w:cs="Calibri"/>
          <w:sz w:val="22"/>
          <w:szCs w:val="22"/>
          <w:lang w:val="en"/>
        </w:rPr>
        <w:t xml:space="preserve"> </w:t>
      </w:r>
      <w:r w:rsidRPr="00F07C4F">
        <w:rPr>
          <w:rFonts w:ascii="Calibri" w:eastAsia="Calibri" w:hAnsi="Calibri" w:cs="Calibri"/>
          <w:color w:val="000000" w:themeColor="text1"/>
          <w:sz w:val="22"/>
          <w:szCs w:val="22"/>
          <w:lang w:val="en"/>
        </w:rPr>
        <w:t xml:space="preserve">SIM card, </w:t>
      </w:r>
      <w:r w:rsidR="5F191B6E" w:rsidRPr="00F07C4F">
        <w:rPr>
          <w:rFonts w:ascii="Calibri" w:eastAsia="Calibri" w:hAnsi="Calibri" w:cs="Calibri"/>
          <w:color w:val="000000" w:themeColor="text1"/>
          <w:sz w:val="22"/>
          <w:szCs w:val="22"/>
          <w:lang w:val="en"/>
        </w:rPr>
        <w:t>the PDT-FP1</w:t>
      </w:r>
      <w:r w:rsidRPr="00F07C4F">
        <w:rPr>
          <w:rFonts w:ascii="Calibri" w:eastAsia="Calibri" w:hAnsi="Calibri" w:cs="Calibri"/>
          <w:color w:val="000000" w:themeColor="text1"/>
          <w:sz w:val="22"/>
          <w:szCs w:val="22"/>
          <w:lang w:val="en"/>
        </w:rPr>
        <w:t xml:space="preserve"> supports dual SIM with an eSIM that does not need to be inserted or removed. It is also possible to automatically </w:t>
      </w:r>
      <w:r w:rsidRPr="22DC5774">
        <w:rPr>
          <w:rFonts w:ascii="Calibri" w:eastAsia="Calibri" w:hAnsi="Calibri" w:cs="Calibri"/>
          <w:color w:val="000000" w:themeColor="text1"/>
          <w:sz w:val="22"/>
          <w:szCs w:val="22"/>
          <w:lang w:val="en"/>
        </w:rPr>
        <w:t>selec</w:t>
      </w:r>
      <w:r w:rsidRPr="22DC5774">
        <w:rPr>
          <w:rFonts w:ascii="Calibri" w:eastAsia="Calibri" w:hAnsi="Calibri" w:cs="Calibri"/>
          <w:sz w:val="22"/>
          <w:szCs w:val="22"/>
          <w:lang w:val="en"/>
        </w:rPr>
        <w:t>t</w:t>
      </w:r>
      <w:r w:rsidR="08B65181" w:rsidRPr="22DC5774">
        <w:rPr>
          <w:rFonts w:ascii="Calibri" w:eastAsia="Calibri" w:hAnsi="Calibri" w:cs="Calibri"/>
          <w:color w:val="000000" w:themeColor="text1"/>
          <w:sz w:val="22"/>
          <w:szCs w:val="22"/>
          <w:vertAlign w:val="superscript"/>
          <w:lang w:val="en-GB"/>
        </w:rPr>
        <w:t>x</w:t>
      </w:r>
      <w:r w:rsidRPr="00F07C4F">
        <w:rPr>
          <w:rFonts w:ascii="Calibri" w:eastAsia="Calibri" w:hAnsi="Calibri" w:cs="Calibri"/>
          <w:color w:val="000000" w:themeColor="text1"/>
          <w:sz w:val="22"/>
          <w:szCs w:val="22"/>
          <w:lang w:val="en"/>
        </w:rPr>
        <w:t xml:space="preserve"> </w:t>
      </w:r>
      <w:r w:rsidR="0075008A" w:rsidRPr="00F07C4F">
        <w:rPr>
          <w:rFonts w:ascii="Calibri" w:eastAsia="Calibri" w:hAnsi="Calibri" w:cs="Calibri"/>
          <w:color w:val="000000" w:themeColor="text1"/>
          <w:sz w:val="22"/>
          <w:szCs w:val="22"/>
          <w:lang w:val="en"/>
        </w:rPr>
        <w:t xml:space="preserve">and prioritize </w:t>
      </w:r>
      <w:r w:rsidRPr="00F07C4F">
        <w:rPr>
          <w:rFonts w:ascii="Calibri" w:eastAsia="Calibri" w:hAnsi="Calibri" w:cs="Calibri"/>
          <w:color w:val="000000" w:themeColor="text1"/>
          <w:sz w:val="22"/>
          <w:szCs w:val="22"/>
          <w:lang w:val="en"/>
        </w:rPr>
        <w:t xml:space="preserve">a </w:t>
      </w:r>
      <w:r w:rsidRPr="4FF33D7B">
        <w:rPr>
          <w:rFonts w:ascii="Calibri" w:eastAsia="Calibri" w:hAnsi="Calibri" w:cs="Calibri"/>
          <w:color w:val="000000" w:themeColor="text1"/>
          <w:sz w:val="22"/>
          <w:szCs w:val="22"/>
          <w:lang w:val="en"/>
        </w:rPr>
        <w:t>line</w:t>
      </w:r>
      <w:r w:rsidR="6E2CCE7E" w:rsidRPr="4FF33D7B">
        <w:rPr>
          <w:rFonts w:ascii="Calibri" w:eastAsia="Calibri" w:hAnsi="Calibri" w:cs="Calibri"/>
          <w:color w:val="000000" w:themeColor="text1"/>
          <w:sz w:val="22"/>
          <w:szCs w:val="22"/>
          <w:vertAlign w:val="superscript"/>
          <w:lang w:val="en-GB"/>
        </w:rPr>
        <w:t>x</w:t>
      </w:r>
      <w:r w:rsidR="15D8FFF5" w:rsidRPr="4FF33D7B">
        <w:rPr>
          <w:rFonts w:ascii="Calibri" w:eastAsia="Calibri" w:hAnsi="Calibri" w:cs="Calibri"/>
          <w:color w:val="000000" w:themeColor="text1"/>
          <w:sz w:val="22"/>
          <w:szCs w:val="22"/>
          <w:vertAlign w:val="superscript"/>
          <w:lang w:val="en-GB"/>
        </w:rPr>
        <w:t>i</w:t>
      </w:r>
      <w:r w:rsidRPr="00F07C4F">
        <w:rPr>
          <w:rFonts w:ascii="Calibri" w:eastAsia="Calibri" w:hAnsi="Calibri" w:cs="Calibri"/>
          <w:color w:val="000000" w:themeColor="text1"/>
          <w:sz w:val="22"/>
          <w:szCs w:val="22"/>
          <w:lang w:val="en"/>
        </w:rPr>
        <w:t xml:space="preserve"> depending on the network conditions, and switch SIMs to transfer data.</w:t>
      </w:r>
    </w:p>
    <w:p w14:paraId="17699323" w14:textId="031CFAD5" w:rsidR="3A77385D" w:rsidRPr="00F07C4F" w:rsidRDefault="3A77385D" w:rsidP="3A77385D">
      <w:pPr>
        <w:spacing w:after="0" w:line="240" w:lineRule="auto"/>
        <w:jc w:val="both"/>
        <w:rPr>
          <w:rFonts w:ascii="Calibri" w:eastAsia="Calibri" w:hAnsi="Calibri" w:cs="Calibri"/>
          <w:color w:val="000000" w:themeColor="text1"/>
          <w:sz w:val="22"/>
          <w:szCs w:val="22"/>
          <w:lang w:val="en"/>
        </w:rPr>
      </w:pPr>
    </w:p>
    <w:p w14:paraId="150B2DAE" w14:textId="7CFBC58C" w:rsidR="6AFB3018" w:rsidRPr="00F07C4F" w:rsidRDefault="6AFB3018" w:rsidP="3A77385D">
      <w:pPr>
        <w:spacing w:after="0" w:line="240" w:lineRule="auto"/>
        <w:ind w:left="-20" w:right="-20"/>
        <w:jc w:val="both"/>
        <w:rPr>
          <w:rFonts w:ascii="Calibri" w:eastAsia="Calibri" w:hAnsi="Calibri" w:cs="Calibri"/>
          <w:b/>
          <w:bCs/>
          <w:color w:val="000000" w:themeColor="text1"/>
          <w:sz w:val="22"/>
          <w:szCs w:val="22"/>
          <w:u w:val="single"/>
          <w:lang w:val="en"/>
        </w:rPr>
      </w:pPr>
      <w:r w:rsidRPr="00F07C4F">
        <w:rPr>
          <w:rFonts w:ascii="Calibri" w:eastAsia="Calibri" w:hAnsi="Calibri" w:cs="Calibri"/>
          <w:b/>
          <w:bCs/>
          <w:color w:val="000000" w:themeColor="text1"/>
          <w:sz w:val="22"/>
          <w:szCs w:val="22"/>
          <w:u w:val="single"/>
          <w:lang w:val="en"/>
        </w:rPr>
        <w:t>2. Cooling fan and duct structure for stable continuous communication</w:t>
      </w:r>
    </w:p>
    <w:p w14:paraId="0653FB66" w14:textId="46C473C0" w:rsidR="6AFB3018" w:rsidRPr="00F07C4F" w:rsidRDefault="7FC50304" w:rsidP="3BDB3012">
      <w:pPr>
        <w:spacing w:after="0" w:line="240" w:lineRule="auto"/>
        <w:rPr>
          <w:rFonts w:ascii="Calibri" w:eastAsia="Calibri" w:hAnsi="Calibri" w:cs="Calibri"/>
          <w:sz w:val="22"/>
          <w:szCs w:val="22"/>
          <w:lang w:val="en"/>
        </w:rPr>
      </w:pPr>
      <w:r w:rsidRPr="00F07C4F">
        <w:rPr>
          <w:rFonts w:ascii="Calibri" w:eastAsia="Calibri" w:hAnsi="Calibri" w:cs="Calibri"/>
          <w:color w:val="000000" w:themeColor="text1"/>
          <w:sz w:val="22"/>
          <w:szCs w:val="22"/>
          <w:lang w:val="en"/>
        </w:rPr>
        <w:t xml:space="preserve">A newly developed cooling fan </w:t>
      </w:r>
      <w:r w:rsidR="601E3EF8" w:rsidRPr="00F07C4F">
        <w:rPr>
          <w:rFonts w:ascii="Calibri" w:eastAsia="Calibri" w:hAnsi="Calibri" w:cs="Calibri"/>
          <w:color w:val="000000" w:themeColor="text1"/>
          <w:sz w:val="22"/>
          <w:szCs w:val="22"/>
          <w:lang w:val="en"/>
        </w:rPr>
        <w:t>reduces</w:t>
      </w:r>
      <w:r w:rsidRPr="00F07C4F">
        <w:rPr>
          <w:rFonts w:ascii="Calibri" w:eastAsia="Calibri" w:hAnsi="Calibri" w:cs="Calibri"/>
          <w:color w:val="000000" w:themeColor="text1"/>
          <w:sz w:val="22"/>
          <w:szCs w:val="22"/>
          <w:lang w:val="en"/>
        </w:rPr>
        <w:t xml:space="preserve"> heat </w:t>
      </w:r>
      <w:r w:rsidR="601E3EF8" w:rsidRPr="00F07C4F">
        <w:rPr>
          <w:rFonts w:ascii="Calibri" w:eastAsia="Calibri" w:hAnsi="Calibri" w:cs="Calibri"/>
          <w:color w:val="000000" w:themeColor="text1"/>
          <w:sz w:val="22"/>
          <w:szCs w:val="22"/>
          <w:lang w:val="en"/>
        </w:rPr>
        <w:t>buildup</w:t>
      </w:r>
      <w:r w:rsidRPr="00F07C4F">
        <w:rPr>
          <w:rFonts w:ascii="Calibri" w:eastAsia="Calibri" w:hAnsi="Calibri" w:cs="Calibri"/>
          <w:color w:val="000000" w:themeColor="text1"/>
          <w:sz w:val="22"/>
          <w:szCs w:val="22"/>
          <w:lang w:val="en"/>
        </w:rPr>
        <w:t xml:space="preserve"> even in environments of up to </w:t>
      </w:r>
      <w:r w:rsidR="00B2319F" w:rsidRPr="00F07C4F">
        <w:rPr>
          <w:rFonts w:ascii="Calibri" w:eastAsia="Calibri" w:hAnsi="Calibri" w:cs="Calibri"/>
          <w:color w:val="000000" w:themeColor="text1"/>
          <w:sz w:val="22"/>
          <w:szCs w:val="22"/>
          <w:lang w:val="en"/>
        </w:rPr>
        <w:t xml:space="preserve">104 </w:t>
      </w:r>
      <w:r w:rsidRPr="00F07C4F">
        <w:rPr>
          <w:rFonts w:ascii="Calibri" w:eastAsia="Calibri" w:hAnsi="Calibri" w:cs="Calibri"/>
          <w:color w:val="000000" w:themeColor="text1"/>
          <w:sz w:val="22"/>
          <w:szCs w:val="22"/>
          <w:lang w:val="en"/>
        </w:rPr>
        <w:t>degrees</w:t>
      </w:r>
      <w:r w:rsidR="00B2319F" w:rsidRPr="00F07C4F">
        <w:rPr>
          <w:rFonts w:ascii="Calibri" w:eastAsia="Calibri" w:hAnsi="Calibri" w:cs="Calibri"/>
          <w:color w:val="000000" w:themeColor="text1"/>
          <w:sz w:val="22"/>
          <w:szCs w:val="22"/>
          <w:lang w:val="en"/>
        </w:rPr>
        <w:t xml:space="preserve"> </w:t>
      </w:r>
      <w:r w:rsidR="00B2319F" w:rsidRPr="5E53D10F">
        <w:rPr>
          <w:rFonts w:ascii="Calibri" w:eastAsia="Calibri" w:hAnsi="Calibri" w:cs="Calibri"/>
          <w:color w:val="000000" w:themeColor="text1"/>
          <w:sz w:val="22"/>
          <w:szCs w:val="22"/>
          <w:lang w:val="en"/>
        </w:rPr>
        <w:t>F</w:t>
      </w:r>
      <w:r w:rsidR="72202525" w:rsidRPr="5E53D10F">
        <w:rPr>
          <w:rFonts w:ascii="Calibri" w:eastAsia="Calibri" w:hAnsi="Calibri" w:cs="Calibri"/>
          <w:color w:val="000000" w:themeColor="text1"/>
          <w:sz w:val="22"/>
          <w:szCs w:val="22"/>
          <w:vertAlign w:val="superscript"/>
          <w:lang w:val="en-GB"/>
        </w:rPr>
        <w:t>x</w:t>
      </w:r>
      <w:r w:rsidR="69F5E6FE" w:rsidRPr="5E53D10F">
        <w:rPr>
          <w:rFonts w:ascii="Calibri" w:eastAsia="Calibri" w:hAnsi="Calibri" w:cs="Calibri"/>
          <w:color w:val="000000" w:themeColor="text1"/>
          <w:sz w:val="22"/>
          <w:szCs w:val="22"/>
          <w:vertAlign w:val="superscript"/>
          <w:lang w:val="en-GB"/>
        </w:rPr>
        <w:t>i</w:t>
      </w:r>
      <w:r w:rsidR="5EA0EC7A" w:rsidRPr="5E53D10F">
        <w:rPr>
          <w:rFonts w:ascii="Calibri" w:eastAsia="Calibri" w:hAnsi="Calibri" w:cs="Calibri"/>
          <w:color w:val="000000" w:themeColor="text1"/>
          <w:sz w:val="22"/>
          <w:szCs w:val="22"/>
          <w:vertAlign w:val="superscript"/>
          <w:lang w:val="en-GB"/>
        </w:rPr>
        <w:t>i</w:t>
      </w:r>
      <w:r w:rsidRPr="5E53D10F">
        <w:rPr>
          <w:rFonts w:ascii="Calibri" w:eastAsia="Calibri" w:hAnsi="Calibri" w:cs="Calibri"/>
          <w:color w:val="000000" w:themeColor="text1"/>
          <w:sz w:val="22"/>
          <w:szCs w:val="22"/>
          <w:lang w:val="en"/>
        </w:rPr>
        <w:t>.</w:t>
      </w:r>
      <w:r w:rsidRPr="00F07C4F">
        <w:rPr>
          <w:rFonts w:ascii="Calibri" w:eastAsia="Calibri" w:hAnsi="Calibri" w:cs="Calibri"/>
          <w:color w:val="000000" w:themeColor="text1"/>
          <w:sz w:val="22"/>
          <w:szCs w:val="22"/>
          <w:lang w:val="en"/>
        </w:rPr>
        <w:t xml:space="preserve"> </w:t>
      </w:r>
      <w:r w:rsidR="7DC07E25" w:rsidRPr="00F07C4F">
        <w:rPr>
          <w:rFonts w:ascii="Calibri" w:eastAsia="Calibri" w:hAnsi="Calibri" w:cs="Calibri"/>
          <w:color w:val="000000" w:themeColor="text1"/>
          <w:sz w:val="22"/>
          <w:szCs w:val="22"/>
          <w:lang w:val="en"/>
        </w:rPr>
        <w:t>D</w:t>
      </w:r>
      <w:r w:rsidRPr="00F07C4F">
        <w:rPr>
          <w:rFonts w:ascii="Calibri" w:eastAsia="Calibri" w:hAnsi="Calibri" w:cs="Calibri"/>
          <w:color w:val="000000" w:themeColor="text1"/>
          <w:sz w:val="22"/>
          <w:szCs w:val="22"/>
          <w:lang w:val="en"/>
        </w:rPr>
        <w:t xml:space="preserve">espite its slim body design, the PDT-FP1 has a </w:t>
      </w:r>
      <w:r w:rsidR="00521851" w:rsidRPr="00F07C4F">
        <w:rPr>
          <w:rFonts w:ascii="Calibri" w:eastAsia="Calibri" w:hAnsi="Calibri" w:cs="Calibri"/>
          <w:color w:val="000000" w:themeColor="text1"/>
          <w:sz w:val="22"/>
          <w:szCs w:val="22"/>
          <w:lang w:val="en"/>
        </w:rPr>
        <w:t>duct-based</w:t>
      </w:r>
      <w:r w:rsidRPr="00F07C4F">
        <w:rPr>
          <w:rFonts w:ascii="Calibri" w:eastAsia="Calibri" w:hAnsi="Calibri" w:cs="Calibri"/>
          <w:color w:val="000000" w:themeColor="text1"/>
          <w:sz w:val="22"/>
          <w:szCs w:val="22"/>
          <w:lang w:val="en"/>
        </w:rPr>
        <w:t xml:space="preserve"> structure that efficiently dissipates internal heat, further backing stable and continuous communication</w:t>
      </w:r>
      <w:r w:rsidRPr="00F07C4F">
        <w:rPr>
          <w:rFonts w:ascii="Calibri" w:eastAsia="Calibri" w:hAnsi="Calibri" w:cs="Calibri"/>
          <w:sz w:val="22"/>
          <w:szCs w:val="22"/>
          <w:lang w:val="en"/>
        </w:rPr>
        <w:t>. Different operational modes</w:t>
      </w:r>
      <w:r w:rsidR="5A5343B1" w:rsidRPr="00F07C4F">
        <w:rPr>
          <w:rFonts w:ascii="Calibri" w:eastAsia="Calibri" w:hAnsi="Calibri" w:cs="Calibri"/>
          <w:sz w:val="22"/>
          <w:szCs w:val="22"/>
          <w:lang w:val="en"/>
        </w:rPr>
        <w:t xml:space="preserve"> </w:t>
      </w:r>
      <w:r w:rsidR="002300D3" w:rsidRPr="00F07C4F">
        <w:rPr>
          <w:rFonts w:ascii="Calibri" w:eastAsia="Calibri" w:hAnsi="Calibri" w:cs="Calibri"/>
          <w:sz w:val="22"/>
          <w:szCs w:val="22"/>
          <w:lang w:val="en"/>
        </w:rPr>
        <w:t>–</w:t>
      </w:r>
      <w:r w:rsidRPr="00F07C4F">
        <w:rPr>
          <w:rFonts w:ascii="Calibri" w:eastAsia="Calibri" w:hAnsi="Calibri" w:cs="Calibri"/>
          <w:sz w:val="22"/>
          <w:szCs w:val="22"/>
          <w:lang w:val="en"/>
        </w:rPr>
        <w:t xml:space="preserve"> auto, cooling priority</w:t>
      </w:r>
      <w:r w:rsidR="0037C9DA" w:rsidRPr="00F07C4F">
        <w:rPr>
          <w:rFonts w:ascii="Calibri" w:eastAsia="Calibri" w:hAnsi="Calibri" w:cs="Calibri"/>
          <w:sz w:val="22"/>
          <w:szCs w:val="22"/>
          <w:lang w:val="en"/>
        </w:rPr>
        <w:t>,</w:t>
      </w:r>
      <w:r w:rsidRPr="00F07C4F">
        <w:rPr>
          <w:rFonts w:ascii="Calibri" w:eastAsia="Calibri" w:hAnsi="Calibri" w:cs="Calibri"/>
          <w:sz w:val="22"/>
          <w:szCs w:val="22"/>
          <w:lang w:val="en"/>
        </w:rPr>
        <w:t xml:space="preserve"> and silent priority</w:t>
      </w:r>
      <w:r w:rsidR="7B130C49" w:rsidRPr="00F07C4F">
        <w:rPr>
          <w:rFonts w:ascii="Calibri" w:eastAsia="Calibri" w:hAnsi="Calibri" w:cs="Calibri"/>
          <w:sz w:val="22"/>
          <w:szCs w:val="22"/>
          <w:lang w:val="en"/>
        </w:rPr>
        <w:t xml:space="preserve"> </w:t>
      </w:r>
      <w:r w:rsidR="002300D3" w:rsidRPr="00F07C4F">
        <w:rPr>
          <w:rFonts w:ascii="Calibri" w:eastAsia="Calibri" w:hAnsi="Calibri" w:cs="Calibri"/>
          <w:sz w:val="22"/>
          <w:szCs w:val="22"/>
          <w:lang w:val="en"/>
        </w:rPr>
        <w:t>–</w:t>
      </w:r>
      <w:r w:rsidRPr="00F07C4F">
        <w:rPr>
          <w:rFonts w:ascii="Calibri" w:eastAsia="Calibri" w:hAnsi="Calibri" w:cs="Calibri"/>
          <w:sz w:val="22"/>
          <w:szCs w:val="22"/>
          <w:lang w:val="en"/>
        </w:rPr>
        <w:t xml:space="preserve"> can be selected to accommodate as best to each location environment.</w:t>
      </w:r>
    </w:p>
    <w:p w14:paraId="26CCEAEC" w14:textId="4060BB9C" w:rsidR="3A77385D" w:rsidRPr="00F07C4F" w:rsidRDefault="3A77385D" w:rsidP="3A77385D">
      <w:pPr>
        <w:spacing w:after="0" w:line="240" w:lineRule="auto"/>
        <w:rPr>
          <w:rFonts w:ascii="Calibri" w:eastAsia="Calibri" w:hAnsi="Calibri" w:cs="Calibri"/>
          <w:sz w:val="22"/>
          <w:szCs w:val="22"/>
          <w:lang w:val="en"/>
        </w:rPr>
      </w:pPr>
    </w:p>
    <w:p w14:paraId="26752FF5" w14:textId="48DEAE93" w:rsidR="6AFB3018" w:rsidRPr="00F07C4F" w:rsidRDefault="6AFB3018" w:rsidP="3BDB3012">
      <w:pPr>
        <w:spacing w:after="0" w:line="240" w:lineRule="auto"/>
        <w:ind w:left="-20" w:right="-20"/>
        <w:jc w:val="both"/>
        <w:rPr>
          <w:rFonts w:ascii="Calibri" w:eastAsia="Calibri" w:hAnsi="Calibri" w:cs="Calibri"/>
          <w:b/>
          <w:bCs/>
          <w:color w:val="000000" w:themeColor="text1"/>
          <w:sz w:val="22"/>
          <w:szCs w:val="22"/>
          <w:highlight w:val="cyan"/>
          <w:u w:val="single"/>
          <w:vertAlign w:val="superscript"/>
          <w:lang w:val="en"/>
        </w:rPr>
      </w:pPr>
      <w:r w:rsidRPr="00F07C4F">
        <w:rPr>
          <w:rFonts w:ascii="Calibri" w:eastAsia="Calibri" w:hAnsi="Calibri" w:cs="Calibri"/>
          <w:b/>
          <w:bCs/>
          <w:color w:val="000000" w:themeColor="text1"/>
          <w:sz w:val="22"/>
          <w:szCs w:val="22"/>
          <w:u w:val="single"/>
          <w:lang w:val="en"/>
        </w:rPr>
        <w:t xml:space="preserve">3. A simple data transfer workflow by linking with </w:t>
      </w:r>
      <w:r w:rsidR="0E398961" w:rsidRPr="00F07C4F">
        <w:rPr>
          <w:rFonts w:ascii="Calibri" w:eastAsia="Calibri" w:hAnsi="Calibri" w:cs="Calibri"/>
          <w:b/>
          <w:bCs/>
          <w:color w:val="000000" w:themeColor="text1"/>
          <w:sz w:val="22"/>
          <w:szCs w:val="22"/>
          <w:u w:val="single"/>
          <w:lang w:val="en"/>
        </w:rPr>
        <w:t xml:space="preserve">select </w:t>
      </w:r>
      <w:r w:rsidRPr="00F07C4F">
        <w:rPr>
          <w:rFonts w:ascii="Calibri" w:eastAsia="Calibri" w:hAnsi="Calibri" w:cs="Calibri"/>
          <w:b/>
          <w:bCs/>
          <w:color w:val="000000" w:themeColor="text1"/>
          <w:sz w:val="22"/>
          <w:szCs w:val="22"/>
          <w:u w:val="single"/>
          <w:lang w:val="en"/>
        </w:rPr>
        <w:t>Sony cameras</w:t>
      </w:r>
      <w:r w:rsidR="0E87586E" w:rsidRPr="00F07C4F">
        <w:rPr>
          <w:rFonts w:ascii="Calibri" w:eastAsia="Calibri" w:hAnsi="Calibri" w:cs="Calibri"/>
          <w:b/>
          <w:bCs/>
          <w:color w:val="000000" w:themeColor="text1"/>
          <w:sz w:val="22"/>
          <w:szCs w:val="22"/>
          <w:vertAlign w:val="superscript"/>
          <w:lang w:val="en-GB"/>
        </w:rPr>
        <w:t>ii</w:t>
      </w:r>
    </w:p>
    <w:p w14:paraId="3858E10A" w14:textId="3A819092" w:rsidR="34138C48" w:rsidRPr="00F07C4F" w:rsidRDefault="58C4654C" w:rsidP="3BDB3012">
      <w:pPr>
        <w:spacing w:after="0" w:line="240" w:lineRule="auto"/>
        <w:ind w:left="-20" w:right="-20"/>
        <w:jc w:val="both"/>
        <w:rPr>
          <w:rFonts w:ascii="Calibri" w:eastAsia="Calibri" w:hAnsi="Calibri" w:cs="Calibri"/>
          <w:color w:val="000000" w:themeColor="text1"/>
          <w:sz w:val="22"/>
          <w:szCs w:val="22"/>
          <w:lang w:val="en"/>
        </w:rPr>
      </w:pPr>
      <w:r w:rsidRPr="00F07C4F">
        <w:rPr>
          <w:rFonts w:ascii="Calibri" w:eastAsia="Calibri" w:hAnsi="Calibri" w:cs="Calibri"/>
          <w:sz w:val="22"/>
          <w:szCs w:val="22"/>
          <w:lang w:val="en-GB"/>
        </w:rPr>
        <w:t>The PDT-FP1's “Camera wired connection” setting feature</w:t>
      </w:r>
      <w:r w:rsidRPr="00F07C4F">
        <w:rPr>
          <w:rFonts w:ascii="Calibri" w:eastAsia="Calibri" w:hAnsi="Calibri" w:cs="Calibri"/>
          <w:sz w:val="22"/>
          <w:szCs w:val="22"/>
          <w:lang w:val="en"/>
        </w:rPr>
        <w:t xml:space="preserve"> s</w:t>
      </w:r>
      <w:r w:rsidRPr="00F07C4F">
        <w:rPr>
          <w:rFonts w:ascii="Calibri" w:eastAsia="Calibri" w:hAnsi="Calibri" w:cs="Calibri"/>
          <w:color w:val="000000" w:themeColor="text1"/>
          <w:sz w:val="22"/>
          <w:szCs w:val="22"/>
          <w:lang w:val="en"/>
        </w:rPr>
        <w:t xml:space="preserve">implifies and shortens setup time. </w:t>
      </w:r>
      <w:r w:rsidR="7FC50304" w:rsidRPr="00F07C4F">
        <w:rPr>
          <w:rFonts w:ascii="Calibri" w:eastAsia="Calibri" w:hAnsi="Calibri" w:cs="Calibri"/>
          <w:color w:val="000000" w:themeColor="text1"/>
          <w:sz w:val="22"/>
          <w:szCs w:val="22"/>
          <w:lang w:val="en"/>
        </w:rPr>
        <w:t xml:space="preserve">The 6.1-inch OLED display can simultaneously display communication quality and file transmission </w:t>
      </w:r>
      <w:r w:rsidR="7FC50304" w:rsidRPr="131B6951">
        <w:rPr>
          <w:rFonts w:ascii="Calibri" w:eastAsia="Calibri" w:hAnsi="Calibri" w:cs="Calibri"/>
          <w:color w:val="000000" w:themeColor="text1"/>
          <w:sz w:val="22"/>
          <w:szCs w:val="22"/>
          <w:lang w:val="en"/>
        </w:rPr>
        <w:t>status</w:t>
      </w:r>
      <w:r w:rsidR="1A8A284B" w:rsidRPr="131B6951">
        <w:rPr>
          <w:rFonts w:ascii="Calibri" w:eastAsia="Calibri" w:hAnsi="Calibri" w:cs="Calibri"/>
          <w:color w:val="000000" w:themeColor="text1"/>
          <w:sz w:val="22"/>
          <w:szCs w:val="22"/>
          <w:vertAlign w:val="superscript"/>
          <w:lang w:val="en-GB"/>
        </w:rPr>
        <w:t>x</w:t>
      </w:r>
      <w:r w:rsidR="0612AD2C" w:rsidRPr="131B6951">
        <w:rPr>
          <w:rFonts w:ascii="Calibri" w:eastAsia="Calibri" w:hAnsi="Calibri" w:cs="Calibri"/>
          <w:color w:val="000000" w:themeColor="text1"/>
          <w:sz w:val="22"/>
          <w:szCs w:val="22"/>
          <w:vertAlign w:val="superscript"/>
          <w:lang w:val="en-GB"/>
        </w:rPr>
        <w:t>i</w:t>
      </w:r>
      <w:r w:rsidR="2165B162" w:rsidRPr="131B6951">
        <w:rPr>
          <w:rFonts w:ascii="Calibri" w:eastAsia="Calibri" w:hAnsi="Calibri" w:cs="Calibri"/>
          <w:color w:val="000000" w:themeColor="text1"/>
          <w:sz w:val="22"/>
          <w:szCs w:val="22"/>
          <w:vertAlign w:val="superscript"/>
          <w:lang w:val="en-GB"/>
        </w:rPr>
        <w:t>i</w:t>
      </w:r>
      <w:r w:rsidR="197FB65A" w:rsidRPr="131B6951">
        <w:rPr>
          <w:rFonts w:ascii="Calibri" w:eastAsia="Calibri" w:hAnsi="Calibri" w:cs="Calibri"/>
          <w:color w:val="000000" w:themeColor="text1"/>
          <w:sz w:val="22"/>
          <w:szCs w:val="22"/>
          <w:vertAlign w:val="superscript"/>
          <w:lang w:val="en-GB"/>
        </w:rPr>
        <w:t>i</w:t>
      </w:r>
      <w:r w:rsidR="7FC50304" w:rsidRPr="131B6951">
        <w:rPr>
          <w:rFonts w:ascii="Calibri" w:eastAsia="Calibri" w:hAnsi="Calibri" w:cs="Calibri"/>
          <w:color w:val="000000" w:themeColor="text1"/>
          <w:sz w:val="22"/>
          <w:szCs w:val="22"/>
          <w:lang w:val="en"/>
        </w:rPr>
        <w:t>.</w:t>
      </w:r>
      <w:r w:rsidR="7FC50304" w:rsidRPr="00F07C4F">
        <w:rPr>
          <w:rFonts w:ascii="Calibri" w:eastAsia="Calibri" w:hAnsi="Calibri" w:cs="Calibri"/>
          <w:color w:val="000000" w:themeColor="text1"/>
          <w:sz w:val="22"/>
          <w:szCs w:val="22"/>
          <w:lang w:val="en"/>
        </w:rPr>
        <w:t xml:space="preserve"> The transfer status can be monitored during shooting</w:t>
      </w:r>
      <w:r w:rsidR="00001458" w:rsidRPr="00F07C4F">
        <w:rPr>
          <w:rFonts w:ascii="Calibri" w:eastAsia="Calibri" w:hAnsi="Calibri" w:cs="Calibri"/>
          <w:color w:val="000000" w:themeColor="text1"/>
          <w:sz w:val="22"/>
          <w:szCs w:val="22"/>
          <w:lang w:val="en"/>
        </w:rPr>
        <w:t>,</w:t>
      </w:r>
      <w:r w:rsidR="7FC50304" w:rsidRPr="00F07C4F">
        <w:rPr>
          <w:rFonts w:ascii="Calibri" w:eastAsia="Calibri" w:hAnsi="Calibri" w:cs="Calibri"/>
          <w:color w:val="000000" w:themeColor="text1"/>
          <w:sz w:val="22"/>
          <w:szCs w:val="22"/>
          <w:lang w:val="en"/>
        </w:rPr>
        <w:t xml:space="preserve"> so </w:t>
      </w:r>
      <w:r w:rsidR="36A6EDBF" w:rsidRPr="00F07C4F">
        <w:rPr>
          <w:rFonts w:ascii="Calibri" w:eastAsia="Calibri" w:hAnsi="Calibri" w:cs="Calibri"/>
          <w:color w:val="000000" w:themeColor="text1"/>
          <w:sz w:val="22"/>
          <w:szCs w:val="22"/>
          <w:lang w:val="en"/>
        </w:rPr>
        <w:t>the user does not</w:t>
      </w:r>
      <w:r w:rsidR="7FC50304" w:rsidRPr="00F07C4F">
        <w:rPr>
          <w:rFonts w:ascii="Calibri" w:eastAsia="Calibri" w:hAnsi="Calibri" w:cs="Calibri"/>
          <w:color w:val="000000" w:themeColor="text1"/>
          <w:sz w:val="22"/>
          <w:szCs w:val="22"/>
          <w:lang w:val="en"/>
        </w:rPr>
        <w:t xml:space="preserve"> miss a decisive shooting opportunity.</w:t>
      </w:r>
      <w:r w:rsidR="1693B730" w:rsidRPr="00F07C4F">
        <w:rPr>
          <w:rFonts w:ascii="Calibri" w:eastAsia="Calibri" w:hAnsi="Calibri" w:cs="Calibri"/>
          <w:color w:val="000000" w:themeColor="text1"/>
          <w:sz w:val="22"/>
          <w:szCs w:val="22"/>
          <w:lang w:val="en"/>
        </w:rPr>
        <w:t xml:space="preserve"> </w:t>
      </w:r>
      <w:r w:rsidR="009F4C58" w:rsidRPr="0111A436">
        <w:rPr>
          <w:rStyle w:val="ui-provider"/>
          <w:rFonts w:ascii="Calibri" w:hAnsi="Calibri" w:cs="Calibri"/>
          <w:sz w:val="22"/>
          <w:szCs w:val="22"/>
        </w:rPr>
        <w:t xml:space="preserve">The PDT-FP1 provides operational flexibility. A LAN port connects to a Sony camera to transfer data. A USB Type-C® terminal further supports enhanced Sony camera compatibility, enabling a seamless transfer and tagging workflow. </w:t>
      </w:r>
      <w:bookmarkStart w:id="0" w:name="_Int_JCrfLOKH"/>
      <w:r w:rsidR="009F4C58" w:rsidRPr="0111A436">
        <w:rPr>
          <w:rStyle w:val="ui-provider"/>
          <w:rFonts w:ascii="Calibri" w:hAnsi="Calibri" w:cs="Calibri"/>
          <w:sz w:val="22"/>
          <w:szCs w:val="22"/>
        </w:rPr>
        <w:t>Additionally, the PDT-FP1 has the potential to support HDMI-enabled came</w:t>
      </w:r>
      <w:r w:rsidR="009F4C58" w:rsidRPr="1FC565F8">
        <w:rPr>
          <w:rStyle w:val="ui-provider"/>
          <w:rFonts w:ascii="Calibri" w:hAnsi="Calibri" w:cs="Calibri"/>
          <w:sz w:val="22"/>
          <w:szCs w:val="22"/>
        </w:rPr>
        <w:t>ras.</w:t>
      </w:r>
      <w:bookmarkEnd w:id="0"/>
      <w:r w:rsidR="7FC50304" w:rsidRPr="613AF6EF">
        <w:rPr>
          <w:rStyle w:val="ui-provider"/>
          <w:rFonts w:ascii="Calibri" w:hAnsi="Calibri" w:cs="Calibri"/>
          <w:sz w:val="22"/>
          <w:szCs w:val="22"/>
        </w:rPr>
        <w:t xml:space="preserve"> </w:t>
      </w:r>
      <w:r w:rsidR="7FC50304" w:rsidRPr="00F07C4F">
        <w:rPr>
          <w:rFonts w:ascii="Calibri" w:eastAsia="Calibri" w:hAnsi="Calibri" w:cs="Calibri"/>
          <w:color w:val="000000" w:themeColor="text1"/>
          <w:sz w:val="22"/>
          <w:szCs w:val="22"/>
          <w:lang w:val="en"/>
        </w:rPr>
        <w:t xml:space="preserve">In addition, by using the </w:t>
      </w:r>
      <w:r w:rsidR="009F4C58">
        <w:rPr>
          <w:rFonts w:ascii="Calibri" w:eastAsia="Calibri" w:hAnsi="Calibri" w:cs="Calibri"/>
          <w:color w:val="000000" w:themeColor="text1"/>
          <w:sz w:val="22"/>
          <w:szCs w:val="22"/>
          <w:lang w:val="en"/>
        </w:rPr>
        <w:t>USB</w:t>
      </w:r>
      <w:r w:rsidR="7FC50304" w:rsidRPr="00F07C4F">
        <w:rPr>
          <w:rFonts w:ascii="Calibri" w:eastAsia="Calibri" w:hAnsi="Calibri" w:cs="Calibri"/>
          <w:color w:val="000000" w:themeColor="text1"/>
          <w:sz w:val="22"/>
          <w:szCs w:val="22"/>
          <w:lang w:val="en"/>
        </w:rPr>
        <w:t xml:space="preserve"> Type-C charging terminal and an external power source, the PDT-FP1 can be used to stream and transfer data simultaneously</w:t>
      </w:r>
      <w:r w:rsidR="004D276D" w:rsidRPr="00F07C4F">
        <w:rPr>
          <w:rFonts w:ascii="Calibri" w:eastAsia="Calibri" w:hAnsi="Calibri" w:cs="Calibri"/>
          <w:color w:val="000000" w:themeColor="text1"/>
          <w:sz w:val="22"/>
          <w:szCs w:val="22"/>
          <w:lang w:val="en"/>
        </w:rPr>
        <w:t xml:space="preserve"> without worrying about</w:t>
      </w:r>
      <w:r w:rsidR="003733F2" w:rsidRPr="00F07C4F">
        <w:rPr>
          <w:rFonts w:ascii="Calibri" w:eastAsia="Calibri" w:hAnsi="Calibri" w:cs="Calibri"/>
          <w:color w:val="000000" w:themeColor="text1"/>
          <w:sz w:val="22"/>
          <w:szCs w:val="22"/>
          <w:lang w:val="en"/>
        </w:rPr>
        <w:t xml:space="preserve"> battery </w:t>
      </w:r>
      <w:r w:rsidR="00AE73A9" w:rsidRPr="00F07C4F">
        <w:rPr>
          <w:rFonts w:ascii="Calibri" w:eastAsia="Calibri" w:hAnsi="Calibri" w:cs="Calibri"/>
          <w:color w:val="000000" w:themeColor="text1"/>
          <w:sz w:val="22"/>
          <w:szCs w:val="22"/>
          <w:lang w:val="en"/>
        </w:rPr>
        <w:t>drain</w:t>
      </w:r>
      <w:r w:rsidR="4A7EEBFD" w:rsidRPr="00F07C4F">
        <w:rPr>
          <w:rFonts w:ascii="Calibri" w:eastAsia="Calibri" w:hAnsi="Calibri" w:cs="Calibri"/>
          <w:color w:val="000000" w:themeColor="text1"/>
          <w:sz w:val="22"/>
          <w:szCs w:val="22"/>
          <w:lang w:val="en"/>
        </w:rPr>
        <w:t xml:space="preserve">. </w:t>
      </w:r>
      <w:r w:rsidR="7FC50304" w:rsidRPr="00F07C4F">
        <w:rPr>
          <w:rFonts w:ascii="Calibri" w:eastAsia="Calibri" w:hAnsi="Calibri" w:cs="Calibri"/>
          <w:color w:val="000000" w:themeColor="text1"/>
          <w:sz w:val="22"/>
          <w:szCs w:val="22"/>
          <w:lang w:val="en"/>
        </w:rPr>
        <w:t xml:space="preserve">The device is designed as a camera companion, </w:t>
      </w:r>
      <w:r w:rsidR="0034106B" w:rsidRPr="00F07C4F">
        <w:rPr>
          <w:rFonts w:ascii="Calibri" w:eastAsia="Calibri" w:hAnsi="Calibri" w:cs="Calibri"/>
          <w:color w:val="000000" w:themeColor="text1"/>
          <w:sz w:val="22"/>
          <w:szCs w:val="22"/>
          <w:lang w:val="en"/>
        </w:rPr>
        <w:t>featuring</w:t>
      </w:r>
      <w:r w:rsidR="7FC50304" w:rsidRPr="00F07C4F">
        <w:rPr>
          <w:rFonts w:ascii="Calibri" w:eastAsia="Calibri" w:hAnsi="Calibri" w:cs="Calibri"/>
          <w:color w:val="000000" w:themeColor="text1"/>
          <w:sz w:val="22"/>
          <w:szCs w:val="22"/>
          <w:lang w:val="en"/>
        </w:rPr>
        <w:t xml:space="preserve"> a screw hole for securing the camera and tripod </w:t>
      </w:r>
      <w:r w:rsidR="0034106B" w:rsidRPr="00F07C4F">
        <w:rPr>
          <w:rFonts w:ascii="Calibri" w:eastAsia="Calibri" w:hAnsi="Calibri" w:cs="Calibri"/>
          <w:color w:val="000000" w:themeColor="text1"/>
          <w:sz w:val="22"/>
          <w:szCs w:val="22"/>
          <w:lang w:val="en"/>
        </w:rPr>
        <w:t>and</w:t>
      </w:r>
      <w:r w:rsidR="7FC50304" w:rsidRPr="00F07C4F">
        <w:rPr>
          <w:rFonts w:ascii="Calibri" w:eastAsia="Calibri" w:hAnsi="Calibri" w:cs="Calibri"/>
          <w:color w:val="000000" w:themeColor="text1"/>
          <w:sz w:val="22"/>
          <w:szCs w:val="22"/>
          <w:lang w:val="en"/>
        </w:rPr>
        <w:t xml:space="preserve"> a strap hole for attaching cable fixing accessories.</w:t>
      </w:r>
      <w:r w:rsidR="0F276698" w:rsidRPr="00F07C4F">
        <w:rPr>
          <w:rFonts w:ascii="Calibri" w:eastAsia="Calibri" w:hAnsi="Calibri" w:cs="Calibri"/>
          <w:color w:val="000000" w:themeColor="text1"/>
          <w:sz w:val="22"/>
          <w:szCs w:val="22"/>
          <w:lang w:val="en"/>
        </w:rPr>
        <w:t xml:space="preserve"> </w:t>
      </w:r>
      <w:r w:rsidR="7FC50304" w:rsidRPr="00F07C4F">
        <w:rPr>
          <w:rFonts w:ascii="Calibri" w:eastAsia="Calibri" w:hAnsi="Calibri" w:cs="Calibri"/>
          <w:color w:val="000000" w:themeColor="text1"/>
          <w:sz w:val="22"/>
          <w:szCs w:val="22"/>
          <w:lang w:val="en"/>
        </w:rPr>
        <w:t xml:space="preserve">Built-in memory of 8GB (RAM)/256GB (ROM) and microSDXC support of up to 1TB enables high-speed processing and storage of large amounts of </w:t>
      </w:r>
      <w:r w:rsidR="7FC50304" w:rsidRPr="460E21E1">
        <w:rPr>
          <w:rFonts w:ascii="Calibri" w:eastAsia="Calibri" w:hAnsi="Calibri" w:cs="Calibri"/>
          <w:color w:val="000000" w:themeColor="text1"/>
          <w:sz w:val="22"/>
          <w:szCs w:val="22"/>
          <w:lang w:val="en"/>
        </w:rPr>
        <w:t>data</w:t>
      </w:r>
      <w:r w:rsidR="75850893" w:rsidRPr="460E21E1">
        <w:rPr>
          <w:rFonts w:ascii="Calibri" w:eastAsia="Calibri" w:hAnsi="Calibri" w:cs="Calibri"/>
          <w:color w:val="000000" w:themeColor="text1"/>
          <w:sz w:val="22"/>
          <w:szCs w:val="22"/>
          <w:vertAlign w:val="superscript"/>
          <w:lang w:val="en-GB"/>
        </w:rPr>
        <w:t>x</w:t>
      </w:r>
      <w:r w:rsidR="0F5A6697" w:rsidRPr="460E21E1">
        <w:rPr>
          <w:rFonts w:ascii="Calibri" w:eastAsia="Calibri" w:hAnsi="Calibri" w:cs="Calibri"/>
          <w:color w:val="000000" w:themeColor="text1"/>
          <w:sz w:val="22"/>
          <w:szCs w:val="22"/>
          <w:vertAlign w:val="superscript"/>
          <w:lang w:val="en-GB"/>
        </w:rPr>
        <w:t>i</w:t>
      </w:r>
      <w:r w:rsidR="7702B152" w:rsidRPr="460E21E1">
        <w:rPr>
          <w:rFonts w:ascii="Calibri" w:eastAsia="Calibri" w:hAnsi="Calibri" w:cs="Calibri"/>
          <w:color w:val="000000" w:themeColor="text1"/>
          <w:sz w:val="22"/>
          <w:szCs w:val="22"/>
          <w:vertAlign w:val="superscript"/>
          <w:lang w:val="en-GB"/>
        </w:rPr>
        <w:t>v</w:t>
      </w:r>
      <w:r w:rsidR="5D7E207D" w:rsidRPr="460E21E1">
        <w:rPr>
          <w:rFonts w:ascii="Calibri" w:eastAsia="Calibri" w:hAnsi="Calibri" w:cs="Calibri"/>
          <w:color w:val="000000" w:themeColor="text1"/>
          <w:sz w:val="22"/>
          <w:szCs w:val="22"/>
          <w:lang w:val="en"/>
        </w:rPr>
        <w:t>.</w:t>
      </w:r>
    </w:p>
    <w:p w14:paraId="00E9DB7B" w14:textId="13525A18" w:rsidR="3A77385D" w:rsidRPr="00F07C4F" w:rsidRDefault="3A77385D" w:rsidP="3A77385D">
      <w:pPr>
        <w:spacing w:after="0" w:line="240" w:lineRule="auto"/>
        <w:jc w:val="both"/>
        <w:rPr>
          <w:rFonts w:ascii="Calibri" w:eastAsia="Calibri" w:hAnsi="Calibri" w:cs="Calibri"/>
          <w:color w:val="000000" w:themeColor="text1"/>
          <w:sz w:val="22"/>
          <w:szCs w:val="22"/>
          <w:lang w:val="en"/>
        </w:rPr>
      </w:pPr>
    </w:p>
    <w:p w14:paraId="6BCB0A5E" w14:textId="1FD3D2AA" w:rsidR="6AFB3018" w:rsidRPr="00F07C4F" w:rsidRDefault="7FC50304" w:rsidP="3A77385D">
      <w:pPr>
        <w:spacing w:after="0" w:line="240" w:lineRule="auto"/>
        <w:ind w:left="-20" w:right="-20"/>
        <w:rPr>
          <w:rFonts w:ascii="Calibri" w:eastAsia="Calibri" w:hAnsi="Calibri" w:cs="Calibri"/>
          <w:color w:val="000000" w:themeColor="text1"/>
          <w:sz w:val="22"/>
          <w:szCs w:val="22"/>
          <w:lang w:val="en"/>
        </w:rPr>
      </w:pPr>
      <w:r w:rsidRPr="00F07C4F">
        <w:rPr>
          <w:rFonts w:ascii="Calibri" w:eastAsia="Calibri" w:hAnsi="Calibri" w:cs="Calibri"/>
          <w:b/>
          <w:bCs/>
          <w:color w:val="000000" w:themeColor="text1"/>
          <w:sz w:val="22"/>
          <w:szCs w:val="22"/>
          <w:lang w:val="en"/>
        </w:rPr>
        <w:t xml:space="preserve">Pricing and Availability </w:t>
      </w:r>
      <w:r w:rsidR="6AFB3018">
        <w:br/>
      </w:r>
      <w:r w:rsidRPr="00F07C4F">
        <w:rPr>
          <w:rFonts w:ascii="Calibri" w:eastAsia="Calibri" w:hAnsi="Calibri" w:cs="Calibri"/>
          <w:b/>
          <w:bCs/>
          <w:color w:val="000000" w:themeColor="text1"/>
          <w:sz w:val="22"/>
          <w:szCs w:val="22"/>
          <w:lang w:val="en-GB"/>
        </w:rPr>
        <w:t>PDT-FP1</w:t>
      </w:r>
      <w:r w:rsidRPr="00F07C4F">
        <w:rPr>
          <w:rFonts w:ascii="Calibri" w:eastAsia="Calibri" w:hAnsi="Calibri" w:cs="Calibri"/>
          <w:color w:val="000000" w:themeColor="text1"/>
          <w:sz w:val="22"/>
          <w:szCs w:val="22"/>
          <w:lang w:val="en"/>
        </w:rPr>
        <w:t xml:space="preserve"> </w:t>
      </w:r>
      <w:r w:rsidR="6946C276" w:rsidRPr="00F07C4F">
        <w:rPr>
          <w:rFonts w:ascii="Calibri" w:eastAsia="Calibri" w:hAnsi="Calibri" w:cs="Calibri"/>
          <w:color w:val="000000" w:themeColor="text1"/>
          <w:sz w:val="22"/>
          <w:szCs w:val="22"/>
          <w:lang w:val="en"/>
        </w:rPr>
        <w:t xml:space="preserve">is expected to </w:t>
      </w:r>
      <w:r w:rsidRPr="00F07C4F">
        <w:rPr>
          <w:rFonts w:ascii="Calibri" w:eastAsia="Calibri" w:hAnsi="Calibri" w:cs="Calibri"/>
          <w:color w:val="000000" w:themeColor="text1"/>
          <w:sz w:val="22"/>
          <w:szCs w:val="22"/>
          <w:lang w:val="en"/>
        </w:rPr>
        <w:t>be available in</w:t>
      </w:r>
      <w:r w:rsidR="35E4C3D6" w:rsidRPr="00F07C4F">
        <w:rPr>
          <w:rFonts w:ascii="Calibri" w:eastAsia="Calibri" w:hAnsi="Calibri" w:cs="Calibri"/>
          <w:color w:val="000000" w:themeColor="text1"/>
          <w:sz w:val="22"/>
          <w:szCs w:val="22"/>
          <w:lang w:val="en"/>
        </w:rPr>
        <w:t xml:space="preserve"> the United States in</w:t>
      </w:r>
      <w:r w:rsidRPr="00F07C4F">
        <w:rPr>
          <w:rFonts w:ascii="Calibri" w:eastAsia="Calibri" w:hAnsi="Calibri" w:cs="Calibri"/>
          <w:color w:val="000000" w:themeColor="text1"/>
          <w:sz w:val="22"/>
          <w:szCs w:val="22"/>
          <w:lang w:val="en"/>
        </w:rPr>
        <w:t xml:space="preserve"> </w:t>
      </w:r>
      <w:r w:rsidR="70479125" w:rsidRPr="2F8F64FE">
        <w:rPr>
          <w:rFonts w:ascii="Calibri" w:eastAsia="Calibri" w:hAnsi="Calibri" w:cs="Calibri"/>
          <w:color w:val="000000" w:themeColor="text1"/>
          <w:sz w:val="22"/>
          <w:szCs w:val="22"/>
          <w:lang w:val="en"/>
        </w:rPr>
        <w:t>early-</w:t>
      </w:r>
      <w:r w:rsidR="6ABDD706" w:rsidRPr="00F07C4F">
        <w:rPr>
          <w:rFonts w:ascii="Calibri" w:eastAsia="Calibri" w:hAnsi="Calibri" w:cs="Calibri"/>
          <w:color w:val="000000" w:themeColor="text1"/>
          <w:sz w:val="22"/>
          <w:szCs w:val="22"/>
          <w:lang w:val="en"/>
        </w:rPr>
        <w:t>Summer</w:t>
      </w:r>
      <w:r w:rsidR="7BBC0109" w:rsidRPr="00F07C4F">
        <w:rPr>
          <w:rFonts w:ascii="Calibri" w:eastAsia="Calibri" w:hAnsi="Calibri" w:cs="Calibri"/>
          <w:color w:val="000000" w:themeColor="text1"/>
          <w:sz w:val="22"/>
          <w:szCs w:val="22"/>
          <w:lang w:val="en"/>
        </w:rPr>
        <w:t xml:space="preserve"> of</w:t>
      </w:r>
      <w:r w:rsidR="05ADBC02" w:rsidRPr="00F07C4F">
        <w:rPr>
          <w:rFonts w:ascii="Calibri" w:eastAsia="Calibri" w:hAnsi="Calibri" w:cs="Calibri"/>
          <w:color w:val="000000" w:themeColor="text1"/>
          <w:sz w:val="22"/>
          <w:szCs w:val="22"/>
          <w:lang w:val="en"/>
        </w:rPr>
        <w:t xml:space="preserve"> </w:t>
      </w:r>
      <w:r w:rsidRPr="00F07C4F">
        <w:rPr>
          <w:rFonts w:ascii="Calibri" w:eastAsia="Calibri" w:hAnsi="Calibri" w:cs="Calibri"/>
          <w:color w:val="000000" w:themeColor="text1"/>
          <w:sz w:val="22"/>
          <w:szCs w:val="22"/>
          <w:lang w:val="en"/>
        </w:rPr>
        <w:t xml:space="preserve">2024 for approximately </w:t>
      </w:r>
      <w:r w:rsidR="7C49BE0F" w:rsidRPr="00F07C4F">
        <w:rPr>
          <w:rFonts w:ascii="Calibri" w:eastAsia="Calibri" w:hAnsi="Calibri" w:cs="Calibri"/>
          <w:color w:val="000000" w:themeColor="text1"/>
          <w:sz w:val="22"/>
          <w:szCs w:val="22"/>
          <w:lang w:val="en"/>
        </w:rPr>
        <w:t>$</w:t>
      </w:r>
      <w:r w:rsidR="0F43EB7C" w:rsidRPr="00F07C4F">
        <w:rPr>
          <w:rFonts w:ascii="Calibri" w:eastAsia="Calibri" w:hAnsi="Calibri" w:cs="Calibri"/>
          <w:color w:val="000000" w:themeColor="text1"/>
          <w:sz w:val="22"/>
          <w:szCs w:val="22"/>
          <w:lang w:val="en"/>
        </w:rPr>
        <w:t>1099.99</w:t>
      </w:r>
      <w:r w:rsidR="16BFA0A6" w:rsidRPr="00F07C4F">
        <w:rPr>
          <w:rFonts w:ascii="Calibri" w:eastAsia="Calibri" w:hAnsi="Calibri" w:cs="Calibri"/>
          <w:color w:val="000000" w:themeColor="text1"/>
          <w:sz w:val="22"/>
          <w:szCs w:val="22"/>
          <w:lang w:val="en"/>
        </w:rPr>
        <w:t xml:space="preserve"> USD</w:t>
      </w:r>
      <w:r w:rsidRPr="00F07C4F">
        <w:rPr>
          <w:rFonts w:ascii="Calibri" w:eastAsia="Calibri" w:hAnsi="Calibri" w:cs="Calibri"/>
          <w:color w:val="000000" w:themeColor="text1"/>
          <w:sz w:val="22"/>
          <w:szCs w:val="22"/>
          <w:lang w:val="en"/>
        </w:rPr>
        <w:t>.</w:t>
      </w:r>
    </w:p>
    <w:p w14:paraId="2AAB4863" w14:textId="79627CEA" w:rsidR="6AFB3018" w:rsidRPr="00F07C4F" w:rsidRDefault="7FC50304" w:rsidP="0EC873BD">
      <w:pPr>
        <w:spacing w:after="0" w:line="240" w:lineRule="auto"/>
        <w:ind w:left="-20" w:right="-20"/>
        <w:jc w:val="both"/>
        <w:rPr>
          <w:rFonts w:ascii="Calibri" w:eastAsia="Calibri" w:hAnsi="Calibri" w:cs="Calibri"/>
          <w:sz w:val="22"/>
          <w:szCs w:val="22"/>
          <w:lang w:val="en"/>
        </w:rPr>
      </w:pPr>
      <w:r w:rsidRPr="00F07C4F">
        <w:rPr>
          <w:rFonts w:ascii="Calibri" w:eastAsia="Calibri" w:hAnsi="Calibri" w:cs="Calibri"/>
          <w:color w:val="000000" w:themeColor="text1"/>
          <w:sz w:val="22"/>
          <w:szCs w:val="22"/>
          <w:lang w:val="en"/>
        </w:rPr>
        <w:t xml:space="preserve">For detailed product information, please visit: </w:t>
      </w:r>
      <w:r w:rsidR="0BA43E93" w:rsidRPr="00754871">
        <w:rPr>
          <w:rFonts w:ascii="Calibri" w:hAnsi="Calibri" w:cs="Calibri"/>
          <w:sz w:val="22"/>
          <w:szCs w:val="22"/>
        </w:rPr>
        <w:t xml:space="preserve"> </w:t>
      </w:r>
    </w:p>
    <w:p w14:paraId="657730E6" w14:textId="77777777" w:rsidR="00754871" w:rsidRPr="00754871" w:rsidRDefault="00E3389E" w:rsidP="00754871">
      <w:pPr>
        <w:pStyle w:val="ListParagraph"/>
        <w:numPr>
          <w:ilvl w:val="0"/>
          <w:numId w:val="22"/>
        </w:numPr>
        <w:spacing w:after="0" w:line="240" w:lineRule="auto"/>
        <w:ind w:right="-20"/>
        <w:jc w:val="both"/>
        <w:rPr>
          <w:rFonts w:ascii="Calibri" w:eastAsia="Calibri" w:hAnsi="Calibri" w:cs="Calibri"/>
          <w:sz w:val="22"/>
          <w:szCs w:val="22"/>
          <w:lang w:val="en"/>
        </w:rPr>
      </w:pPr>
      <w:hyperlink r:id="rId7" w:history="1">
        <w:r w:rsidR="00754871" w:rsidRPr="00754871">
          <w:rPr>
            <w:rStyle w:val="Hyperlink"/>
            <w:rFonts w:ascii="Calibri" w:eastAsia="Segoe UI" w:hAnsi="Calibri" w:cs="Calibri"/>
            <w:sz w:val="22"/>
            <w:szCs w:val="22"/>
            <w:lang w:val="en"/>
          </w:rPr>
          <w:t>https://pro.sony/ue_US/products/wireless-tx-rx-accessories/pdt-fp1</w:t>
        </w:r>
      </w:hyperlink>
    </w:p>
    <w:p w14:paraId="65023510" w14:textId="4FA38CC6" w:rsidR="7C83DC9C" w:rsidRPr="00754871" w:rsidRDefault="00E3389E" w:rsidP="00754871">
      <w:pPr>
        <w:pStyle w:val="ListParagraph"/>
        <w:numPr>
          <w:ilvl w:val="0"/>
          <w:numId w:val="22"/>
        </w:numPr>
        <w:spacing w:after="0" w:line="240" w:lineRule="auto"/>
        <w:ind w:right="-20"/>
        <w:jc w:val="both"/>
        <w:rPr>
          <w:rFonts w:ascii="Calibri" w:eastAsia="Calibri" w:hAnsi="Calibri" w:cs="Calibri"/>
          <w:sz w:val="22"/>
          <w:szCs w:val="22"/>
          <w:lang w:val="en"/>
        </w:rPr>
      </w:pPr>
      <w:hyperlink r:id="rId8" w:history="1">
        <w:r w:rsidR="00754871" w:rsidRPr="00754871">
          <w:rPr>
            <w:rStyle w:val="Hyperlink"/>
            <w:rFonts w:ascii="Calibri" w:eastAsia="Calibri" w:hAnsi="Calibri" w:cs="Calibri"/>
            <w:sz w:val="22"/>
            <w:szCs w:val="22"/>
            <w:lang w:val="en"/>
          </w:rPr>
          <w:t>https://electronics.sony.com/mobile/5g-iot-devices/portable-data-transmitter/p/pdtfp1</w:t>
        </w:r>
      </w:hyperlink>
    </w:p>
    <w:p w14:paraId="2D1EEA35" w14:textId="35A12291" w:rsidR="123BBF80" w:rsidRPr="00F07C4F" w:rsidRDefault="123BBF80" w:rsidP="123BBF80">
      <w:pPr>
        <w:spacing w:after="0" w:line="240" w:lineRule="auto"/>
        <w:ind w:left="-20" w:right="-20"/>
        <w:jc w:val="both"/>
        <w:rPr>
          <w:rFonts w:ascii="Calibri" w:eastAsia="Calibri" w:hAnsi="Calibri" w:cs="Calibri"/>
          <w:color w:val="000000" w:themeColor="text1"/>
          <w:sz w:val="22"/>
          <w:szCs w:val="22"/>
          <w:lang w:val="en"/>
        </w:rPr>
      </w:pPr>
    </w:p>
    <w:p w14:paraId="5D9A53A5" w14:textId="4EC99EC4" w:rsidR="552996A4" w:rsidRPr="00F07C4F" w:rsidRDefault="0BA43E93" w:rsidP="1C920542">
      <w:pPr>
        <w:spacing w:after="0" w:line="240" w:lineRule="auto"/>
        <w:ind w:left="-20" w:right="-20"/>
        <w:jc w:val="both"/>
        <w:rPr>
          <w:rFonts w:ascii="Calibri" w:eastAsia="Calibri" w:hAnsi="Calibri" w:cs="Calibri"/>
          <w:color w:val="000000" w:themeColor="text1"/>
          <w:sz w:val="22"/>
          <w:szCs w:val="22"/>
          <w:lang w:val="en"/>
        </w:rPr>
      </w:pPr>
      <w:r w:rsidRPr="00F07C4F">
        <w:rPr>
          <w:rFonts w:ascii="Calibri" w:eastAsia="Calibri" w:hAnsi="Calibri" w:cs="Calibri"/>
          <w:color w:val="000000" w:themeColor="text1"/>
          <w:sz w:val="22"/>
          <w:szCs w:val="22"/>
          <w:lang w:val="en"/>
        </w:rPr>
        <w:t>F</w:t>
      </w:r>
      <w:r w:rsidR="2380BCC8" w:rsidRPr="00F07C4F">
        <w:rPr>
          <w:rFonts w:ascii="Calibri" w:eastAsia="Calibri" w:hAnsi="Calibri" w:cs="Calibri"/>
          <w:color w:val="000000" w:themeColor="text1"/>
          <w:sz w:val="22"/>
          <w:szCs w:val="22"/>
          <w:lang w:val="en"/>
        </w:rPr>
        <w:t>o</w:t>
      </w:r>
      <w:r w:rsidR="0AB362C2" w:rsidRPr="00F07C4F">
        <w:rPr>
          <w:rFonts w:ascii="Calibri" w:eastAsia="Calibri" w:hAnsi="Calibri" w:cs="Calibri"/>
          <w:color w:val="000000" w:themeColor="text1"/>
          <w:sz w:val="22"/>
          <w:szCs w:val="22"/>
          <w:lang w:val="en"/>
        </w:rPr>
        <w:t>r first looks, the</w:t>
      </w:r>
      <w:r w:rsidR="2380BCC8" w:rsidRPr="00F07C4F">
        <w:rPr>
          <w:rFonts w:ascii="Calibri" w:eastAsia="Calibri" w:hAnsi="Calibri" w:cs="Calibri"/>
          <w:color w:val="000000" w:themeColor="text1"/>
          <w:sz w:val="22"/>
          <w:szCs w:val="22"/>
          <w:lang w:val="en"/>
        </w:rPr>
        <w:t xml:space="preserve"> PDT-FP1 </w:t>
      </w:r>
      <w:r w:rsidR="6BD7C8D7" w:rsidRPr="00F07C4F">
        <w:rPr>
          <w:rFonts w:ascii="Calibri" w:eastAsia="Calibri" w:hAnsi="Calibri" w:cs="Calibri"/>
          <w:color w:val="000000" w:themeColor="text1"/>
          <w:sz w:val="22"/>
          <w:szCs w:val="22"/>
          <w:lang w:val="en"/>
        </w:rPr>
        <w:t xml:space="preserve">will be in </w:t>
      </w:r>
      <w:r w:rsidR="5158604B" w:rsidRPr="00F07C4F">
        <w:rPr>
          <w:rFonts w:ascii="Calibri" w:eastAsia="Calibri" w:hAnsi="Calibri" w:cs="Calibri"/>
          <w:color w:val="000000" w:themeColor="text1"/>
          <w:sz w:val="22"/>
          <w:szCs w:val="22"/>
          <w:lang w:val="en"/>
        </w:rPr>
        <w:t xml:space="preserve">Sony’s booth (C8201) </w:t>
      </w:r>
      <w:r w:rsidR="00F25C2E" w:rsidRPr="00F07C4F">
        <w:rPr>
          <w:rFonts w:ascii="Calibri" w:eastAsia="Calibri" w:hAnsi="Calibri" w:cs="Calibri"/>
          <w:color w:val="000000" w:themeColor="text1"/>
          <w:sz w:val="22"/>
          <w:szCs w:val="22"/>
          <w:lang w:val="en"/>
        </w:rPr>
        <w:t xml:space="preserve">April 14-17 </w:t>
      </w:r>
      <w:r w:rsidR="6BD7C8D7" w:rsidRPr="00F07C4F">
        <w:rPr>
          <w:rFonts w:ascii="Calibri" w:eastAsia="Calibri" w:hAnsi="Calibri" w:cs="Calibri"/>
          <w:color w:val="000000" w:themeColor="text1"/>
          <w:sz w:val="22"/>
          <w:szCs w:val="22"/>
          <w:lang w:val="en"/>
        </w:rPr>
        <w:t>at the NAB Show in Las Vegas</w:t>
      </w:r>
      <w:r w:rsidR="26B6DEB6" w:rsidRPr="00F07C4F">
        <w:rPr>
          <w:rFonts w:ascii="Calibri" w:eastAsia="Calibri" w:hAnsi="Calibri" w:cs="Calibri"/>
          <w:color w:val="000000" w:themeColor="text1"/>
          <w:sz w:val="22"/>
          <w:szCs w:val="22"/>
          <w:lang w:val="en"/>
        </w:rPr>
        <w:t>.</w:t>
      </w:r>
    </w:p>
    <w:p w14:paraId="5B6F862E" w14:textId="54133485" w:rsidR="3A77385D" w:rsidRPr="00F07C4F" w:rsidRDefault="3A77385D" w:rsidP="3A77385D">
      <w:pPr>
        <w:spacing w:after="0" w:line="240" w:lineRule="auto"/>
        <w:ind w:left="-20" w:right="-20"/>
        <w:jc w:val="both"/>
        <w:rPr>
          <w:rFonts w:ascii="Calibri" w:eastAsia="Calibri" w:hAnsi="Calibri" w:cs="Calibri"/>
          <w:b/>
          <w:bCs/>
          <w:color w:val="000000" w:themeColor="text1"/>
          <w:sz w:val="22"/>
          <w:szCs w:val="22"/>
          <w:lang w:val="en-GB"/>
        </w:rPr>
      </w:pPr>
    </w:p>
    <w:p w14:paraId="73345191" w14:textId="29EF7787" w:rsidR="00381435" w:rsidRPr="00F07C4F" w:rsidRDefault="00381435" w:rsidP="3A77385D">
      <w:pPr>
        <w:spacing w:after="0" w:line="240" w:lineRule="auto"/>
        <w:ind w:left="-20" w:right="-20"/>
        <w:jc w:val="center"/>
        <w:rPr>
          <w:rFonts w:ascii="Calibri" w:eastAsia="Calibri" w:hAnsi="Calibri" w:cs="Calibri"/>
          <w:b/>
          <w:bCs/>
          <w:color w:val="000000" w:themeColor="text1"/>
          <w:sz w:val="22"/>
          <w:szCs w:val="22"/>
          <w:lang w:val="en-GB"/>
        </w:rPr>
      </w:pPr>
      <w:r w:rsidRPr="00F07C4F">
        <w:rPr>
          <w:rFonts w:ascii="Calibri" w:eastAsia="Calibri" w:hAnsi="Calibri" w:cs="Calibri"/>
          <w:b/>
          <w:bCs/>
          <w:color w:val="000000" w:themeColor="text1"/>
          <w:sz w:val="22"/>
          <w:szCs w:val="22"/>
          <w:lang w:val="en-GB"/>
        </w:rPr>
        <w:t>###</w:t>
      </w:r>
    </w:p>
    <w:p w14:paraId="63D900CA" w14:textId="0BE08502" w:rsidR="57AF76AA" w:rsidRPr="00F07C4F" w:rsidRDefault="57AF76AA" w:rsidP="3A77385D">
      <w:pPr>
        <w:spacing w:after="0" w:line="240" w:lineRule="auto"/>
        <w:rPr>
          <w:rFonts w:ascii="Calibri" w:eastAsia="Calibri" w:hAnsi="Calibri" w:cs="Calibri"/>
          <w:color w:val="000000" w:themeColor="text1"/>
          <w:sz w:val="22"/>
          <w:szCs w:val="22"/>
          <w:lang w:val="en-GB"/>
        </w:rPr>
      </w:pPr>
      <w:r w:rsidRPr="00F07C4F">
        <w:rPr>
          <w:rFonts w:ascii="Calibri" w:eastAsia="Calibri" w:hAnsi="Calibri" w:cs="Calibri"/>
          <w:b/>
          <w:bCs/>
          <w:color w:val="000000" w:themeColor="text1"/>
          <w:sz w:val="22"/>
          <w:szCs w:val="22"/>
          <w:lang w:val="en-GB"/>
        </w:rPr>
        <w:t>About Sony Electronics Inc.</w:t>
      </w:r>
      <w:r w:rsidRPr="00F07C4F">
        <w:rPr>
          <w:rFonts w:ascii="Calibri" w:eastAsia="Calibri" w:hAnsi="Calibri" w:cs="Calibri"/>
          <w:color w:val="000000" w:themeColor="text1"/>
          <w:sz w:val="22"/>
          <w:szCs w:val="22"/>
          <w:lang w:val="en-GB"/>
        </w:rPr>
        <w:t>  </w:t>
      </w:r>
    </w:p>
    <w:p w14:paraId="0BD6B30F" w14:textId="44B9F0F2" w:rsidR="57AF76AA" w:rsidRPr="00F07C4F" w:rsidRDefault="57AF76AA" w:rsidP="3A77385D">
      <w:pPr>
        <w:spacing w:after="0" w:line="240" w:lineRule="auto"/>
        <w:rPr>
          <w:rFonts w:ascii="Calibri" w:eastAsia="Calibri" w:hAnsi="Calibri" w:cs="Calibri"/>
          <w:color w:val="000000" w:themeColor="text1"/>
          <w:sz w:val="22"/>
          <w:szCs w:val="22"/>
          <w:lang w:val="en-GB"/>
        </w:rPr>
      </w:pPr>
      <w:r w:rsidRPr="00F07C4F">
        <w:rPr>
          <w:rFonts w:ascii="Calibri" w:eastAsia="Calibri" w:hAnsi="Calibri" w:cs="Calibri"/>
          <w:color w:val="000000" w:themeColor="text1"/>
          <w:sz w:val="22"/>
          <w:szCs w:val="22"/>
          <w:lang w:val="en-GB"/>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9">
        <w:r w:rsidRPr="00F07C4F">
          <w:rPr>
            <w:rStyle w:val="Hyperlink"/>
            <w:rFonts w:ascii="Calibri" w:eastAsia="Calibri" w:hAnsi="Calibri" w:cs="Calibri"/>
            <w:sz w:val="22"/>
            <w:szCs w:val="22"/>
            <w:lang w:val="en-GB"/>
          </w:rPr>
          <w:t>www.sony.com/press</w:t>
        </w:r>
      </w:hyperlink>
      <w:r w:rsidRPr="00F07C4F">
        <w:rPr>
          <w:rFonts w:ascii="Calibri" w:eastAsia="Calibri" w:hAnsi="Calibri" w:cs="Calibri"/>
          <w:color w:val="000000" w:themeColor="text1"/>
          <w:sz w:val="22"/>
          <w:szCs w:val="22"/>
          <w:lang w:val="en-GB"/>
        </w:rPr>
        <w:t xml:space="preserve"> for more information. </w:t>
      </w:r>
    </w:p>
    <w:p w14:paraId="3E1B3028" w14:textId="7EB0C4FE" w:rsidR="3A77385D" w:rsidRPr="00F07C4F" w:rsidRDefault="3A77385D" w:rsidP="3A77385D">
      <w:pPr>
        <w:spacing w:after="0" w:line="240" w:lineRule="auto"/>
        <w:ind w:left="-20" w:right="-20"/>
        <w:jc w:val="both"/>
        <w:rPr>
          <w:rFonts w:ascii="Calibri" w:eastAsia="Calibri" w:hAnsi="Calibri" w:cs="Calibri"/>
          <w:sz w:val="22"/>
          <w:szCs w:val="22"/>
          <w:lang w:val="en-GB"/>
        </w:rPr>
      </w:pPr>
    </w:p>
    <w:p w14:paraId="55342D9E" w14:textId="10D93300" w:rsidR="3A77385D" w:rsidRPr="00754871" w:rsidRDefault="3A77385D" w:rsidP="3BDB3012">
      <w:pPr>
        <w:spacing w:after="0" w:line="240" w:lineRule="auto"/>
        <w:ind w:left="-20" w:right="-20"/>
        <w:jc w:val="both"/>
        <w:rPr>
          <w:rFonts w:ascii="Calibri" w:hAnsi="Calibri" w:cs="Calibri"/>
          <w:sz w:val="22"/>
          <w:szCs w:val="22"/>
        </w:rPr>
      </w:pPr>
    </w:p>
    <w:p w14:paraId="2411013E" w14:textId="03F8BBA4" w:rsidR="3A77385D" w:rsidRPr="00754871" w:rsidRDefault="3A77385D" w:rsidP="3A77385D">
      <w:pPr>
        <w:spacing w:after="0" w:line="240" w:lineRule="auto"/>
        <w:ind w:left="-20" w:right="-20"/>
        <w:rPr>
          <w:rFonts w:ascii="Calibri" w:eastAsia="Calibri" w:hAnsi="Calibri" w:cs="Calibri"/>
          <w:sz w:val="22"/>
          <w:szCs w:val="22"/>
        </w:rPr>
      </w:pPr>
    </w:p>
    <w:p w14:paraId="476804DD" w14:textId="2BF51DD1" w:rsidR="6A01663F" w:rsidRPr="00754871" w:rsidRDefault="1F3C6421" w:rsidP="3BDB3012">
      <w:pPr>
        <w:spacing w:after="0" w:line="240" w:lineRule="auto"/>
        <w:ind w:left="-20" w:right="-20"/>
        <w:rPr>
          <w:rFonts w:ascii="Calibri" w:eastAsia="Calibri" w:hAnsi="Calibri" w:cs="Calibri"/>
          <w:sz w:val="20"/>
          <w:szCs w:val="20"/>
        </w:rPr>
      </w:pPr>
      <w:r w:rsidRPr="639F84FF">
        <w:rPr>
          <w:rFonts w:ascii="Calibri" w:eastAsia="Calibri" w:hAnsi="Calibri" w:cs="Calibri"/>
          <w:b/>
          <w:sz w:val="20"/>
          <w:szCs w:val="20"/>
        </w:rPr>
        <w:t>Notes:</w:t>
      </w:r>
    </w:p>
    <w:p w14:paraId="5D45C69B" w14:textId="04D7B9E3" w:rsidR="10BB17F3" w:rsidRPr="00754871" w:rsidRDefault="00BFC6D9" w:rsidP="3BDB3012">
      <w:pPr>
        <w:spacing w:after="0" w:line="240" w:lineRule="auto"/>
        <w:ind w:left="-20" w:right="-20"/>
        <w:rPr>
          <w:rFonts w:ascii="Calibri" w:eastAsia="Calibri" w:hAnsi="Calibri" w:cs="Calibri"/>
          <w:sz w:val="20"/>
          <w:szCs w:val="20"/>
        </w:rPr>
      </w:pPr>
      <w:r w:rsidRPr="639F84FF">
        <w:rPr>
          <w:rFonts w:ascii="Calibri" w:eastAsia="Calibri" w:hAnsi="Calibri" w:cs="Calibri"/>
          <w:color w:val="333333"/>
          <w:sz w:val="20"/>
          <w:szCs w:val="20"/>
          <w:vertAlign w:val="superscript"/>
        </w:rPr>
        <w:t xml:space="preserve">i </w:t>
      </w:r>
      <w:r w:rsidRPr="639F84FF">
        <w:rPr>
          <w:rFonts w:ascii="Calibri" w:eastAsia="Calibri" w:hAnsi="Calibri" w:cs="Calibri"/>
          <w:color w:val="333333"/>
          <w:sz w:val="20"/>
          <w:szCs w:val="20"/>
        </w:rPr>
        <w:t>5G network and availability may vary depending on country, carrier and user environment.</w:t>
      </w:r>
    </w:p>
    <w:p w14:paraId="64EF3EA9" w14:textId="1F73B54C" w:rsidR="6AFB3018" w:rsidRPr="00754871" w:rsidRDefault="40C4B42A" w:rsidP="0EC873BD">
      <w:pPr>
        <w:spacing w:after="0" w:line="240" w:lineRule="auto"/>
        <w:ind w:left="-20" w:right="-20"/>
        <w:jc w:val="both"/>
        <w:rPr>
          <w:rFonts w:ascii="Calibri" w:eastAsia="Calibri" w:hAnsi="Calibri" w:cs="Calibri"/>
          <w:sz w:val="20"/>
          <w:szCs w:val="20"/>
          <w:lang w:val="en"/>
        </w:rPr>
      </w:pPr>
      <w:r w:rsidRPr="639F84FF">
        <w:rPr>
          <w:rFonts w:ascii="Calibri" w:eastAsia="Calibri" w:hAnsi="Calibri" w:cs="Calibri"/>
          <w:color w:val="000000" w:themeColor="text1"/>
          <w:sz w:val="20"/>
          <w:szCs w:val="20"/>
          <w:vertAlign w:val="superscript"/>
          <w:lang w:val="en-GB"/>
        </w:rPr>
        <w:t>ii</w:t>
      </w:r>
      <w:r w:rsidRPr="639F84FF">
        <w:rPr>
          <w:rFonts w:ascii="Calibri" w:eastAsia="Calibri" w:hAnsi="Calibri" w:cs="Calibri"/>
          <w:sz w:val="20"/>
          <w:szCs w:val="20"/>
          <w:lang w:val="en-GB"/>
        </w:rPr>
        <w:t xml:space="preserve"> </w:t>
      </w:r>
      <w:r w:rsidR="7FC50304" w:rsidRPr="639F84FF">
        <w:rPr>
          <w:rFonts w:ascii="Calibri" w:eastAsia="Calibri" w:hAnsi="Calibri" w:cs="Calibri"/>
          <w:sz w:val="20"/>
          <w:szCs w:val="20"/>
          <w:lang w:val="en-GB"/>
        </w:rPr>
        <w:t>A list of compatible cameras will be released in due course. Please see the product page for details.</w:t>
      </w:r>
      <w:r w:rsidR="0E9B7C5A" w:rsidRPr="639F84FF">
        <w:rPr>
          <w:rFonts w:ascii="Calibri" w:eastAsia="Calibri" w:hAnsi="Calibri" w:cs="Calibri"/>
          <w:sz w:val="20"/>
          <w:szCs w:val="20"/>
          <w:lang w:val="en-GB"/>
        </w:rPr>
        <w:t xml:space="preserve"> </w:t>
      </w:r>
      <w:hyperlink r:id="rId10">
        <w:r w:rsidR="0E9B7C5A" w:rsidRPr="34DEEDBF">
          <w:rPr>
            <w:rStyle w:val="Hyperlink"/>
            <w:rFonts w:ascii="Calibri" w:eastAsia="Calibri" w:hAnsi="Calibri" w:cs="Calibri"/>
            <w:sz w:val="20"/>
            <w:szCs w:val="20"/>
            <w:lang w:val="en"/>
          </w:rPr>
          <w:t>https://pro.sony/ue_US/products/wireless-tx-rx-accessories/pdt-fp1</w:t>
        </w:r>
      </w:hyperlink>
    </w:p>
    <w:p w14:paraId="4B50C421" w14:textId="6C0C92E8" w:rsidR="0F9786D8" w:rsidRPr="00754871" w:rsidRDefault="405A51C2" w:rsidP="3CA12FE0">
      <w:pPr>
        <w:spacing w:after="0" w:line="240" w:lineRule="auto"/>
        <w:ind w:left="-20" w:right="-20"/>
        <w:rPr>
          <w:rFonts w:ascii="Calibri" w:eastAsia="Calibri" w:hAnsi="Calibri" w:cs="Calibri"/>
          <w:color w:val="333333"/>
          <w:sz w:val="20"/>
          <w:szCs w:val="20"/>
          <w:lang w:val="en-GB"/>
        </w:rPr>
      </w:pPr>
      <w:r w:rsidRPr="34DEEDBF">
        <w:rPr>
          <w:rFonts w:ascii="Calibri" w:eastAsia="Calibri" w:hAnsi="Calibri" w:cs="Calibri"/>
          <w:color w:val="000000" w:themeColor="text1"/>
          <w:sz w:val="20"/>
          <w:szCs w:val="20"/>
          <w:vertAlign w:val="superscript"/>
          <w:lang w:val="en-GB"/>
        </w:rPr>
        <w:t>iii</w:t>
      </w:r>
      <w:r w:rsidRPr="34DEEDBF">
        <w:rPr>
          <w:rFonts w:ascii="Calibri" w:eastAsia="Calibri" w:hAnsi="Calibri" w:cs="Calibri"/>
          <w:sz w:val="20"/>
          <w:szCs w:val="20"/>
          <w:lang w:val="en-GB"/>
        </w:rPr>
        <w:t xml:space="preserve"> </w:t>
      </w:r>
      <w:r w:rsidRPr="34DEEDBF">
        <w:rPr>
          <w:rFonts w:ascii="Calibri" w:eastAsia="Calibri" w:hAnsi="Calibri" w:cs="Calibri"/>
          <w:color w:val="333333"/>
          <w:sz w:val="20"/>
          <w:szCs w:val="20"/>
          <w:lang w:val="en-GB"/>
        </w:rPr>
        <w:t xml:space="preserve">For regional app/service availability, check </w:t>
      </w:r>
      <w:hyperlink r:id="rId11">
        <w:r w:rsidRPr="34DEEDBF">
          <w:rPr>
            <w:rStyle w:val="Hyperlink"/>
            <w:rFonts w:ascii="Calibri" w:eastAsia="Calibri" w:hAnsi="Calibri" w:cs="Calibri"/>
            <w:sz w:val="20"/>
            <w:szCs w:val="20"/>
            <w:lang w:val="en-GB"/>
          </w:rPr>
          <w:t>here</w:t>
        </w:r>
      </w:hyperlink>
      <w:r w:rsidRPr="34DEEDBF">
        <w:rPr>
          <w:rFonts w:ascii="Calibri" w:eastAsia="Calibri" w:hAnsi="Calibri" w:cs="Calibri"/>
          <w:color w:val="333333"/>
          <w:sz w:val="20"/>
          <w:szCs w:val="20"/>
          <w:lang w:val="en-GB"/>
        </w:rPr>
        <w:t>.</w:t>
      </w:r>
    </w:p>
    <w:p w14:paraId="21624580" w14:textId="34CB1A7F" w:rsidR="0F9786D8" w:rsidRPr="00754871" w:rsidRDefault="6239721C" w:rsidP="0EC873BD">
      <w:pPr>
        <w:spacing w:after="0" w:line="240" w:lineRule="auto"/>
        <w:ind w:left="-20" w:right="-20"/>
        <w:jc w:val="both"/>
        <w:rPr>
          <w:rFonts w:ascii="Calibri" w:eastAsia="Calibri" w:hAnsi="Calibri" w:cs="Calibri"/>
          <w:sz w:val="20"/>
          <w:szCs w:val="20"/>
          <w:lang w:val="en"/>
        </w:rPr>
      </w:pPr>
      <w:r w:rsidRPr="34DEEDBF">
        <w:rPr>
          <w:rFonts w:ascii="Calibri" w:eastAsia="Calibri" w:hAnsi="Calibri" w:cs="Calibri"/>
          <w:color w:val="000000" w:themeColor="text1"/>
          <w:sz w:val="20"/>
          <w:szCs w:val="20"/>
          <w:vertAlign w:val="superscript"/>
          <w:lang w:val="en-GB"/>
        </w:rPr>
        <w:t>i</w:t>
      </w:r>
      <w:r w:rsidR="405A51C2" w:rsidRPr="34DEEDBF">
        <w:rPr>
          <w:rFonts w:ascii="Calibri" w:eastAsia="Calibri" w:hAnsi="Calibri" w:cs="Calibri"/>
          <w:color w:val="000000" w:themeColor="text1"/>
          <w:sz w:val="20"/>
          <w:szCs w:val="20"/>
          <w:vertAlign w:val="superscript"/>
          <w:lang w:val="en-GB"/>
        </w:rPr>
        <w:t>v</w:t>
      </w:r>
      <w:r w:rsidRPr="34DEEDBF">
        <w:rPr>
          <w:rFonts w:ascii="Calibri" w:eastAsia="Calibri" w:hAnsi="Calibri" w:cs="Calibri"/>
          <w:color w:val="000000" w:themeColor="text1"/>
          <w:sz w:val="20"/>
          <w:szCs w:val="20"/>
          <w:vertAlign w:val="superscript"/>
          <w:lang w:val="en-GB"/>
        </w:rPr>
        <w:t xml:space="preserve"> </w:t>
      </w:r>
      <w:r w:rsidR="405A51C2" w:rsidRPr="34DEEDBF">
        <w:rPr>
          <w:rFonts w:ascii="Calibri" w:eastAsia="Calibri" w:hAnsi="Calibri" w:cs="Calibri"/>
          <w:sz w:val="20"/>
          <w:szCs w:val="20"/>
          <w:lang w:val="en-GB"/>
        </w:rPr>
        <w:t xml:space="preserve">Compatible services will be announced sequentially. Please see the product page for details. </w:t>
      </w:r>
      <w:hyperlink r:id="rId12">
        <w:r w:rsidR="1E491C39" w:rsidRPr="34DEEDBF">
          <w:rPr>
            <w:rStyle w:val="Hyperlink"/>
            <w:rFonts w:ascii="Calibri" w:eastAsia="Calibri" w:hAnsi="Calibri" w:cs="Calibri"/>
            <w:sz w:val="20"/>
            <w:szCs w:val="20"/>
            <w:lang w:val="en"/>
          </w:rPr>
          <w:t>https://pro.sony/ue_US/products/wireless-tx-rx-accessories/pdt-fp1</w:t>
        </w:r>
      </w:hyperlink>
    </w:p>
    <w:p w14:paraId="12F0E7A2" w14:textId="5F4CDDAA" w:rsidR="58FFFE2B" w:rsidRPr="00754871" w:rsidRDefault="58FFFE2B" w:rsidP="04DEE99A">
      <w:pPr>
        <w:spacing w:after="0" w:line="240" w:lineRule="auto"/>
        <w:ind w:right="-20"/>
        <w:rPr>
          <w:rFonts w:ascii="Calibri" w:eastAsia="Calibri" w:hAnsi="Calibri" w:cs="Calibri"/>
          <w:sz w:val="20"/>
          <w:szCs w:val="20"/>
          <w:lang w:val="en-GB"/>
        </w:rPr>
      </w:pPr>
      <w:r w:rsidRPr="34DEEDBF">
        <w:rPr>
          <w:rFonts w:ascii="Calibri" w:eastAsia="Calibri" w:hAnsi="Calibri" w:cs="Calibri"/>
          <w:color w:val="000000" w:themeColor="text1"/>
          <w:sz w:val="20"/>
          <w:szCs w:val="20"/>
          <w:vertAlign w:val="superscript"/>
          <w:lang w:val="en-GB"/>
        </w:rPr>
        <w:t>v</w:t>
      </w:r>
      <w:r w:rsidR="38BE68F4" w:rsidRPr="34DEEDBF">
        <w:rPr>
          <w:rFonts w:ascii="Calibri" w:eastAsia="Calibri" w:hAnsi="Calibri" w:cs="Calibri"/>
          <w:sz w:val="20"/>
          <w:szCs w:val="20"/>
          <w:lang w:val="en-GB"/>
        </w:rPr>
        <w:t xml:space="preserve"> </w:t>
      </w:r>
      <w:r w:rsidR="13E07915" w:rsidRPr="34DEEDBF">
        <w:rPr>
          <w:rFonts w:ascii="Calibri" w:eastAsia="Calibri" w:hAnsi="Calibri" w:cs="Calibri"/>
          <w:color w:val="333333"/>
          <w:sz w:val="20"/>
          <w:szCs w:val="20"/>
          <w:lang w:val="en-GB"/>
        </w:rPr>
        <w:t>According to Sony measurement.</w:t>
      </w:r>
    </w:p>
    <w:p w14:paraId="52E792EA" w14:textId="2898B445" w:rsidR="58FFFE2B" w:rsidRPr="00754871" w:rsidRDefault="13E07915" w:rsidP="3CA12FE0">
      <w:pPr>
        <w:spacing w:after="0" w:line="240" w:lineRule="auto"/>
        <w:ind w:right="-20"/>
        <w:rPr>
          <w:rFonts w:ascii="Calibri" w:eastAsia="Calibri" w:hAnsi="Calibri" w:cs="Calibri"/>
          <w:sz w:val="20"/>
          <w:szCs w:val="20"/>
          <w:lang w:val="en-GB"/>
        </w:rPr>
      </w:pPr>
      <w:r w:rsidRPr="34DEEDBF">
        <w:rPr>
          <w:rFonts w:ascii="Calibri" w:eastAsia="Calibri" w:hAnsi="Calibri" w:cs="Calibri"/>
          <w:color w:val="000000" w:themeColor="text1"/>
          <w:sz w:val="20"/>
          <w:szCs w:val="20"/>
          <w:vertAlign w:val="superscript"/>
          <w:lang w:val="en-GB"/>
        </w:rPr>
        <w:t>vi</w:t>
      </w:r>
      <w:r w:rsidR="38BE68F4" w:rsidRPr="34DEEDBF">
        <w:rPr>
          <w:rFonts w:ascii="Calibri" w:eastAsia="Calibri" w:hAnsi="Calibri" w:cs="Calibri"/>
          <w:sz w:val="20"/>
          <w:szCs w:val="20"/>
          <w:lang w:val="en-GB"/>
        </w:rPr>
        <w:t xml:space="preserve"> UDSB with compatible cameras that have UVC/UAC capabilities</w:t>
      </w:r>
    </w:p>
    <w:p w14:paraId="469DB677" w14:textId="2222903B" w:rsidR="1B067CE2" w:rsidRPr="00754871" w:rsidRDefault="1B067CE2" w:rsidP="798F7759">
      <w:pPr>
        <w:spacing w:after="0" w:line="240" w:lineRule="auto"/>
        <w:ind w:right="-20"/>
        <w:rPr>
          <w:rFonts w:ascii="Calibri" w:eastAsia="Calibri" w:hAnsi="Calibri" w:cs="Calibri"/>
          <w:sz w:val="20"/>
          <w:szCs w:val="20"/>
          <w:lang w:val="en-GB"/>
        </w:rPr>
      </w:pPr>
      <w:r w:rsidRPr="34DEEDBF">
        <w:rPr>
          <w:rFonts w:ascii="Calibri" w:eastAsia="Calibri" w:hAnsi="Calibri" w:cs="Calibri"/>
          <w:color w:val="000000" w:themeColor="text1"/>
          <w:sz w:val="20"/>
          <w:szCs w:val="20"/>
          <w:vertAlign w:val="superscript"/>
          <w:lang w:val="en-GB"/>
        </w:rPr>
        <w:t>v</w:t>
      </w:r>
      <w:r w:rsidR="42EA5915" w:rsidRPr="34DEEDBF">
        <w:rPr>
          <w:rFonts w:ascii="Calibri" w:eastAsia="Calibri" w:hAnsi="Calibri" w:cs="Calibri"/>
          <w:color w:val="000000" w:themeColor="text1"/>
          <w:sz w:val="20"/>
          <w:szCs w:val="20"/>
          <w:vertAlign w:val="superscript"/>
          <w:lang w:val="en-GB"/>
        </w:rPr>
        <w:t>i</w:t>
      </w:r>
      <w:r w:rsidRPr="34DEEDBF">
        <w:rPr>
          <w:rFonts w:ascii="Calibri" w:eastAsia="Calibri" w:hAnsi="Calibri" w:cs="Calibri"/>
          <w:color w:val="000000" w:themeColor="text1"/>
          <w:sz w:val="20"/>
          <w:szCs w:val="20"/>
          <w:vertAlign w:val="superscript"/>
          <w:lang w:val="en-GB"/>
        </w:rPr>
        <w:t>i</w:t>
      </w:r>
      <w:r w:rsidRPr="34DEEDBF">
        <w:rPr>
          <w:rFonts w:ascii="Calibri" w:eastAsia="Calibri" w:hAnsi="Calibri" w:cs="Calibri"/>
          <w:sz w:val="20"/>
          <w:szCs w:val="20"/>
          <w:lang w:val="en-GB"/>
        </w:rPr>
        <w:t xml:space="preserve"> </w:t>
      </w:r>
      <w:bookmarkStart w:id="1" w:name="_Int_uOGndWHX"/>
      <w:r w:rsidR="053A8373" w:rsidRPr="34DEEDBF">
        <w:rPr>
          <w:rFonts w:ascii="Calibri" w:eastAsia="Calibri" w:hAnsi="Calibri" w:cs="Calibri"/>
          <w:sz w:val="20"/>
          <w:szCs w:val="20"/>
          <w:lang w:val="en-GB"/>
        </w:rPr>
        <w:t>For</w:t>
      </w:r>
      <w:bookmarkEnd w:id="1"/>
      <w:r w:rsidR="053A8373" w:rsidRPr="34DEEDBF">
        <w:rPr>
          <w:rFonts w:ascii="Calibri" w:eastAsia="Calibri" w:hAnsi="Calibri" w:cs="Calibri"/>
          <w:sz w:val="20"/>
          <w:szCs w:val="20"/>
          <w:lang w:val="en-GB"/>
        </w:rPr>
        <w:t xml:space="preserve"> more information about the capabilities of External Monitor app, please see the product page for details. </w:t>
      </w:r>
      <w:hyperlink r:id="rId13">
        <w:r w:rsidR="0F848031" w:rsidRPr="34DEEDBF">
          <w:rPr>
            <w:rStyle w:val="Hyperlink"/>
            <w:rFonts w:ascii="Calibri" w:eastAsia="Calibri" w:hAnsi="Calibri" w:cs="Calibri"/>
            <w:sz w:val="20"/>
            <w:szCs w:val="20"/>
            <w:lang w:val="en-GB"/>
          </w:rPr>
          <w:t>Xperia 1 V XQ-DQ54/XQ-DQ62/XQ-DQ72 | Help Guide | Using the External monitor app (sony.net)</w:t>
        </w:r>
      </w:hyperlink>
    </w:p>
    <w:p w14:paraId="5A976BE5" w14:textId="6CAFA348" w:rsidR="6AFB3018" w:rsidRPr="00754871" w:rsidRDefault="508897EA" w:rsidP="0EC873BD">
      <w:pPr>
        <w:spacing w:after="0" w:line="240" w:lineRule="auto"/>
        <w:ind w:left="-20" w:right="-20"/>
        <w:rPr>
          <w:rFonts w:ascii="Calibri" w:eastAsia="Calibri" w:hAnsi="Calibri" w:cs="Calibri"/>
          <w:sz w:val="20"/>
          <w:szCs w:val="20"/>
          <w:lang w:val="en"/>
        </w:rPr>
      </w:pPr>
      <w:r w:rsidRPr="34DEEDBF">
        <w:rPr>
          <w:rFonts w:ascii="Calibri" w:eastAsia="Calibri" w:hAnsi="Calibri" w:cs="Calibri"/>
          <w:color w:val="000000" w:themeColor="text1"/>
          <w:sz w:val="20"/>
          <w:szCs w:val="20"/>
          <w:vertAlign w:val="superscript"/>
          <w:lang w:val="en-GB"/>
        </w:rPr>
        <w:t>v</w:t>
      </w:r>
      <w:r w:rsidR="20106154" w:rsidRPr="34DEEDBF">
        <w:rPr>
          <w:rFonts w:ascii="Calibri" w:eastAsia="Calibri" w:hAnsi="Calibri" w:cs="Calibri"/>
          <w:color w:val="000000" w:themeColor="text1"/>
          <w:sz w:val="20"/>
          <w:szCs w:val="20"/>
          <w:vertAlign w:val="superscript"/>
          <w:lang w:val="en-GB"/>
        </w:rPr>
        <w:t>i</w:t>
      </w:r>
      <w:r w:rsidR="1707401F" w:rsidRPr="34DEEDBF">
        <w:rPr>
          <w:rFonts w:ascii="Calibri" w:eastAsia="Calibri" w:hAnsi="Calibri" w:cs="Calibri"/>
          <w:color w:val="000000" w:themeColor="text1"/>
          <w:sz w:val="20"/>
          <w:szCs w:val="20"/>
          <w:vertAlign w:val="superscript"/>
          <w:lang w:val="en-GB"/>
        </w:rPr>
        <w:t>i</w:t>
      </w:r>
      <w:r w:rsidR="59911A88" w:rsidRPr="34DEEDBF">
        <w:rPr>
          <w:rFonts w:ascii="Calibri" w:eastAsia="Calibri" w:hAnsi="Calibri" w:cs="Calibri"/>
          <w:color w:val="000000" w:themeColor="text1"/>
          <w:sz w:val="20"/>
          <w:szCs w:val="20"/>
          <w:vertAlign w:val="superscript"/>
          <w:lang w:val="en-GB"/>
        </w:rPr>
        <w:t>i</w:t>
      </w:r>
      <w:r w:rsidRPr="34DEEDBF">
        <w:rPr>
          <w:rFonts w:ascii="Calibri" w:eastAsia="Calibri" w:hAnsi="Calibri" w:cs="Calibri"/>
          <w:sz w:val="20"/>
          <w:szCs w:val="20"/>
          <w:lang w:val="en-GB"/>
        </w:rPr>
        <w:t xml:space="preserve"> </w:t>
      </w:r>
      <w:r w:rsidR="7FC50304" w:rsidRPr="34DEEDBF">
        <w:rPr>
          <w:rFonts w:ascii="Calibri" w:eastAsia="Calibri" w:hAnsi="Calibri" w:cs="Calibri"/>
          <w:sz w:val="20"/>
          <w:szCs w:val="20"/>
          <w:lang w:val="en-GB"/>
        </w:rPr>
        <w:t xml:space="preserve">Please check the product page for compatible bands. </w:t>
      </w:r>
      <w:hyperlink r:id="rId14">
        <w:r w:rsidR="012E17E5" w:rsidRPr="34DEEDBF">
          <w:rPr>
            <w:rStyle w:val="Hyperlink"/>
            <w:rFonts w:ascii="Calibri" w:eastAsia="Calibri" w:hAnsi="Calibri" w:cs="Calibri"/>
            <w:sz w:val="20"/>
            <w:szCs w:val="20"/>
            <w:lang w:val="en"/>
          </w:rPr>
          <w:t>https://pro.sony/products/wireless-tx-rx-accessories/</w:t>
        </w:r>
      </w:hyperlink>
    </w:p>
    <w:p w14:paraId="04218497" w14:textId="260AA3E2" w:rsidR="6AFB3018" w:rsidRPr="00754871" w:rsidRDefault="61BDCEAA" w:rsidP="798F7759">
      <w:pPr>
        <w:spacing w:after="0" w:line="240" w:lineRule="auto"/>
        <w:ind w:left="-20" w:right="-20"/>
        <w:rPr>
          <w:rFonts w:ascii="Calibri" w:eastAsia="Calibri" w:hAnsi="Calibri" w:cs="Calibri"/>
          <w:sz w:val="20"/>
          <w:szCs w:val="20"/>
          <w:lang w:val="en-GB"/>
        </w:rPr>
      </w:pPr>
      <w:r w:rsidRPr="34DEEDBF">
        <w:rPr>
          <w:rFonts w:ascii="Calibri" w:eastAsia="Calibri" w:hAnsi="Calibri" w:cs="Calibri"/>
          <w:color w:val="000000" w:themeColor="text1"/>
          <w:sz w:val="20"/>
          <w:szCs w:val="20"/>
          <w:vertAlign w:val="superscript"/>
          <w:lang w:val="en-GB"/>
        </w:rPr>
        <w:t>i</w:t>
      </w:r>
      <w:r w:rsidR="12EE379F" w:rsidRPr="34DEEDBF">
        <w:rPr>
          <w:rFonts w:ascii="Calibri" w:eastAsia="Calibri" w:hAnsi="Calibri" w:cs="Calibri"/>
          <w:color w:val="000000" w:themeColor="text1"/>
          <w:sz w:val="20"/>
          <w:szCs w:val="20"/>
          <w:vertAlign w:val="superscript"/>
          <w:lang w:val="en-GB"/>
        </w:rPr>
        <w:t>x</w:t>
      </w:r>
      <w:r w:rsidRPr="34DEEDBF">
        <w:rPr>
          <w:rFonts w:ascii="Calibri" w:eastAsia="Calibri" w:hAnsi="Calibri" w:cs="Calibri"/>
          <w:sz w:val="20"/>
          <w:szCs w:val="20"/>
          <w:lang w:val="en-GB"/>
        </w:rPr>
        <w:t xml:space="preserve"> </w:t>
      </w:r>
      <w:bookmarkStart w:id="2" w:name="_Int_Qki2qlly"/>
      <w:r w:rsidR="7FC50304" w:rsidRPr="34DEEDBF">
        <w:rPr>
          <w:rFonts w:ascii="Calibri" w:eastAsia="Calibri" w:hAnsi="Calibri" w:cs="Calibri"/>
          <w:sz w:val="20"/>
          <w:szCs w:val="20"/>
          <w:lang w:val="en-GB"/>
        </w:rPr>
        <w:t>The</w:t>
      </w:r>
      <w:bookmarkEnd w:id="2"/>
      <w:r w:rsidR="7FC50304" w:rsidRPr="34DEEDBF">
        <w:rPr>
          <w:rFonts w:ascii="Calibri" w:eastAsia="Calibri" w:hAnsi="Calibri" w:cs="Calibri"/>
          <w:sz w:val="20"/>
          <w:szCs w:val="20"/>
          <w:lang w:val="en-GB"/>
        </w:rPr>
        <w:t xml:space="preserve"> PDT-FP1 supports n257, and the mmWave band support in </w:t>
      </w:r>
      <w:r w:rsidR="4A999430" w:rsidRPr="34DEEDBF">
        <w:rPr>
          <w:rFonts w:ascii="Calibri" w:eastAsia="Calibri" w:hAnsi="Calibri" w:cs="Calibri"/>
          <w:sz w:val="20"/>
          <w:szCs w:val="20"/>
          <w:lang w:val="en-GB"/>
        </w:rPr>
        <w:t xml:space="preserve">Japan and the United States (also planned for </w:t>
      </w:r>
      <w:r w:rsidR="7FC50304" w:rsidRPr="34DEEDBF">
        <w:rPr>
          <w:rFonts w:ascii="Calibri" w:eastAsia="Calibri" w:hAnsi="Calibri" w:cs="Calibri"/>
          <w:sz w:val="20"/>
          <w:szCs w:val="20"/>
          <w:lang w:val="en-GB"/>
        </w:rPr>
        <w:t>Europe</w:t>
      </w:r>
      <w:r w:rsidR="4A999430" w:rsidRPr="34DEEDBF">
        <w:rPr>
          <w:rFonts w:ascii="Calibri" w:eastAsia="Calibri" w:hAnsi="Calibri" w:cs="Calibri"/>
          <w:sz w:val="20"/>
          <w:szCs w:val="20"/>
          <w:lang w:val="en-GB"/>
        </w:rPr>
        <w:t xml:space="preserve">). </w:t>
      </w:r>
    </w:p>
    <w:p w14:paraId="7BBF1F89" w14:textId="647C7CCC" w:rsidR="6AFB3018" w:rsidRPr="00754871" w:rsidRDefault="425042D3" w:rsidP="3CA12FE0">
      <w:pPr>
        <w:spacing w:after="0" w:line="240" w:lineRule="auto"/>
        <w:ind w:left="-20" w:right="-20"/>
        <w:rPr>
          <w:rFonts w:ascii="Calibri" w:eastAsia="Calibri" w:hAnsi="Calibri" w:cs="Calibri"/>
          <w:sz w:val="20"/>
          <w:szCs w:val="20"/>
          <w:lang w:val="en-GB"/>
        </w:rPr>
      </w:pPr>
      <w:r w:rsidRPr="34DEEDBF">
        <w:rPr>
          <w:rFonts w:ascii="Calibri" w:eastAsia="Calibri" w:hAnsi="Calibri" w:cs="Calibri"/>
          <w:color w:val="000000" w:themeColor="text1"/>
          <w:sz w:val="20"/>
          <w:szCs w:val="20"/>
          <w:vertAlign w:val="superscript"/>
          <w:lang w:val="en-GB"/>
        </w:rPr>
        <w:t>x</w:t>
      </w:r>
      <w:r w:rsidR="57A43F42" w:rsidRPr="34DEEDBF">
        <w:rPr>
          <w:rFonts w:ascii="Calibri" w:eastAsia="Calibri" w:hAnsi="Calibri" w:cs="Calibri"/>
          <w:sz w:val="20"/>
          <w:szCs w:val="20"/>
          <w:lang w:val="en-GB"/>
        </w:rPr>
        <w:t xml:space="preserve"> </w:t>
      </w:r>
      <w:r w:rsidR="7FC50304" w:rsidRPr="34DEEDBF">
        <w:rPr>
          <w:rFonts w:ascii="Calibri" w:eastAsia="Calibri" w:hAnsi="Calibri" w:cs="Calibri"/>
          <w:sz w:val="20"/>
          <w:szCs w:val="20"/>
          <w:lang w:val="en-GB"/>
        </w:rPr>
        <w:t>As for Auto data SIM switching, settings are required.</w:t>
      </w:r>
    </w:p>
    <w:p w14:paraId="45C5481E" w14:textId="01938437" w:rsidR="6AFB3018" w:rsidRPr="00754871" w:rsidRDefault="16768558" w:rsidP="3CA12FE0">
      <w:pPr>
        <w:spacing w:after="0" w:line="240" w:lineRule="auto"/>
        <w:rPr>
          <w:rFonts w:ascii="Calibri" w:eastAsia="Calibri" w:hAnsi="Calibri" w:cs="Calibri"/>
          <w:color w:val="FF0000"/>
          <w:sz w:val="20"/>
          <w:szCs w:val="20"/>
          <w:lang w:val="en-GB"/>
        </w:rPr>
      </w:pPr>
      <w:r w:rsidRPr="34DEEDBF">
        <w:rPr>
          <w:rFonts w:ascii="Calibri" w:eastAsia="Calibri" w:hAnsi="Calibri" w:cs="Calibri"/>
          <w:color w:val="000000" w:themeColor="text1"/>
          <w:sz w:val="20"/>
          <w:szCs w:val="20"/>
          <w:vertAlign w:val="superscript"/>
          <w:lang w:val="en-GB"/>
        </w:rPr>
        <w:t>x</w:t>
      </w:r>
      <w:r w:rsidR="546CB962" w:rsidRPr="34DEEDBF">
        <w:rPr>
          <w:rFonts w:ascii="Calibri" w:eastAsia="Calibri" w:hAnsi="Calibri" w:cs="Calibri"/>
          <w:color w:val="000000" w:themeColor="text1"/>
          <w:sz w:val="20"/>
          <w:szCs w:val="20"/>
          <w:vertAlign w:val="superscript"/>
          <w:lang w:val="en-GB"/>
        </w:rPr>
        <w:t>i</w:t>
      </w:r>
      <w:r w:rsidRPr="34DEEDBF">
        <w:rPr>
          <w:rFonts w:ascii="Calibri" w:eastAsia="Calibri" w:hAnsi="Calibri" w:cs="Calibri"/>
          <w:color w:val="000000" w:themeColor="text1"/>
          <w:sz w:val="20"/>
          <w:szCs w:val="20"/>
          <w:vertAlign w:val="superscript"/>
          <w:lang w:val="en-GB"/>
        </w:rPr>
        <w:t xml:space="preserve"> </w:t>
      </w:r>
      <w:r w:rsidR="5810D850" w:rsidRPr="34DEEDBF">
        <w:rPr>
          <w:rFonts w:ascii="Calibri" w:eastAsia="Calibri" w:hAnsi="Calibri" w:cs="Calibri"/>
          <w:sz w:val="20"/>
          <w:szCs w:val="20"/>
          <w:lang w:val="en-GB"/>
        </w:rPr>
        <w:t>Requires a contract with a different carrier. Additionally, Sony does not guarantee connection or communication speed in all environments.</w:t>
      </w:r>
    </w:p>
    <w:p w14:paraId="77ED1C54" w14:textId="014BB445" w:rsidR="6AFB3018" w:rsidRPr="00754871" w:rsidRDefault="1DCC4B28" w:rsidP="3CA12FE0">
      <w:pPr>
        <w:spacing w:after="0" w:line="240" w:lineRule="auto"/>
        <w:ind w:left="-20" w:right="-20"/>
        <w:rPr>
          <w:rFonts w:ascii="Calibri" w:eastAsia="Calibri" w:hAnsi="Calibri" w:cs="Calibri"/>
          <w:sz w:val="20"/>
          <w:szCs w:val="20"/>
          <w:lang w:val="en-GB"/>
        </w:rPr>
      </w:pPr>
      <w:r w:rsidRPr="34DEEDBF">
        <w:rPr>
          <w:rFonts w:ascii="Calibri" w:eastAsia="Calibri" w:hAnsi="Calibri" w:cs="Calibri"/>
          <w:color w:val="000000" w:themeColor="text1"/>
          <w:sz w:val="20"/>
          <w:szCs w:val="20"/>
          <w:vertAlign w:val="superscript"/>
          <w:lang w:val="en-GB"/>
        </w:rPr>
        <w:t>x</w:t>
      </w:r>
      <w:r w:rsidR="4B829CDD" w:rsidRPr="34DEEDBF">
        <w:rPr>
          <w:rFonts w:ascii="Calibri" w:eastAsia="Calibri" w:hAnsi="Calibri" w:cs="Calibri"/>
          <w:color w:val="000000" w:themeColor="text1"/>
          <w:sz w:val="20"/>
          <w:szCs w:val="20"/>
          <w:vertAlign w:val="superscript"/>
          <w:lang w:val="en-GB"/>
        </w:rPr>
        <w:t>i</w:t>
      </w:r>
      <w:r w:rsidR="2CBD6FE8" w:rsidRPr="34DEEDBF">
        <w:rPr>
          <w:rFonts w:ascii="Calibri" w:eastAsia="Calibri" w:hAnsi="Calibri" w:cs="Calibri"/>
          <w:color w:val="000000" w:themeColor="text1"/>
          <w:sz w:val="20"/>
          <w:szCs w:val="20"/>
          <w:vertAlign w:val="superscript"/>
          <w:lang w:val="en-GB"/>
        </w:rPr>
        <w:t>i</w:t>
      </w:r>
      <w:r w:rsidR="7FC50304" w:rsidRPr="34DEEDBF">
        <w:rPr>
          <w:rFonts w:ascii="Calibri" w:eastAsia="Calibri" w:hAnsi="Calibri" w:cs="Calibri"/>
          <w:sz w:val="20"/>
          <w:szCs w:val="20"/>
          <w:lang w:val="en-GB"/>
        </w:rPr>
        <w:t xml:space="preserve"> According to Sony research.</w:t>
      </w:r>
    </w:p>
    <w:p w14:paraId="4C42AB92" w14:textId="39EC50EC" w:rsidR="6AFB3018" w:rsidRPr="00754871" w:rsidRDefault="3FFED399" w:rsidP="3CA12FE0">
      <w:pPr>
        <w:spacing w:after="0" w:line="240" w:lineRule="auto"/>
        <w:ind w:left="-20" w:right="-20"/>
        <w:rPr>
          <w:rFonts w:ascii="Calibri" w:eastAsia="Calibri" w:hAnsi="Calibri" w:cs="Calibri"/>
          <w:sz w:val="20"/>
          <w:szCs w:val="20"/>
          <w:lang w:val="en-GB"/>
        </w:rPr>
      </w:pPr>
      <w:r w:rsidRPr="34DEEDBF">
        <w:rPr>
          <w:rFonts w:ascii="Calibri" w:eastAsia="Calibri" w:hAnsi="Calibri" w:cs="Calibri"/>
          <w:color w:val="000000" w:themeColor="text1"/>
          <w:sz w:val="20"/>
          <w:szCs w:val="20"/>
          <w:vertAlign w:val="superscript"/>
          <w:lang w:val="en-GB"/>
        </w:rPr>
        <w:t>x</w:t>
      </w:r>
      <w:r w:rsidR="38E54704" w:rsidRPr="34DEEDBF">
        <w:rPr>
          <w:rFonts w:ascii="Calibri" w:eastAsia="Calibri" w:hAnsi="Calibri" w:cs="Calibri"/>
          <w:color w:val="000000" w:themeColor="text1"/>
          <w:sz w:val="20"/>
          <w:szCs w:val="20"/>
          <w:vertAlign w:val="superscript"/>
          <w:lang w:val="en-GB"/>
        </w:rPr>
        <w:t>i</w:t>
      </w:r>
      <w:r w:rsidR="5BB41B32" w:rsidRPr="34DEEDBF">
        <w:rPr>
          <w:rFonts w:ascii="Calibri" w:eastAsia="Calibri" w:hAnsi="Calibri" w:cs="Calibri"/>
          <w:color w:val="000000" w:themeColor="text1"/>
          <w:sz w:val="20"/>
          <w:szCs w:val="20"/>
          <w:vertAlign w:val="superscript"/>
          <w:lang w:val="en-GB"/>
        </w:rPr>
        <w:t>i</w:t>
      </w:r>
      <w:r w:rsidR="45405A33" w:rsidRPr="34DEEDBF">
        <w:rPr>
          <w:rFonts w:ascii="Calibri" w:eastAsia="Calibri" w:hAnsi="Calibri" w:cs="Calibri"/>
          <w:color w:val="000000" w:themeColor="text1"/>
          <w:sz w:val="20"/>
          <w:szCs w:val="20"/>
          <w:vertAlign w:val="superscript"/>
          <w:lang w:val="en-GB"/>
        </w:rPr>
        <w:t>i</w:t>
      </w:r>
      <w:r w:rsidR="7FC50304" w:rsidRPr="34DEEDBF">
        <w:rPr>
          <w:rFonts w:ascii="Calibri" w:eastAsia="Calibri" w:hAnsi="Calibri" w:cs="Calibri"/>
          <w:sz w:val="20"/>
          <w:szCs w:val="20"/>
          <w:lang w:val="en-GB"/>
        </w:rPr>
        <w:t xml:space="preserve"> </w:t>
      </w:r>
      <w:bookmarkStart w:id="3" w:name="_Int_9I9EY5ie"/>
      <w:r w:rsidR="7FC50304" w:rsidRPr="34DEEDBF">
        <w:rPr>
          <w:rFonts w:ascii="Calibri" w:eastAsia="Calibri" w:hAnsi="Calibri" w:cs="Calibri"/>
          <w:sz w:val="20"/>
          <w:szCs w:val="20"/>
          <w:lang w:val="en-GB"/>
        </w:rPr>
        <w:t>In</w:t>
      </w:r>
      <w:bookmarkEnd w:id="3"/>
      <w:r w:rsidR="7FC50304" w:rsidRPr="34DEEDBF">
        <w:rPr>
          <w:rFonts w:ascii="Calibri" w:eastAsia="Calibri" w:hAnsi="Calibri" w:cs="Calibri"/>
          <w:sz w:val="20"/>
          <w:szCs w:val="20"/>
          <w:lang w:val="en-GB"/>
        </w:rPr>
        <w:t xml:space="preserve"> addition to Transfer &amp; Tagging, the target applications include Creators' Cloud's mobile application Creators' App and cloud video production solution Creators' App for Enterprise.</w:t>
      </w:r>
    </w:p>
    <w:p w14:paraId="5FE9E9C0" w14:textId="49A97783" w:rsidR="3A77385D" w:rsidRPr="00754871" w:rsidRDefault="7BE42F29" w:rsidP="3CA12FE0">
      <w:pPr>
        <w:spacing w:after="0" w:line="240" w:lineRule="auto"/>
        <w:ind w:left="-20" w:right="-20"/>
        <w:rPr>
          <w:rFonts w:ascii="Calibri" w:eastAsia="Calibri" w:hAnsi="Calibri" w:cs="Calibri"/>
          <w:sz w:val="20"/>
          <w:szCs w:val="20"/>
          <w:lang w:val="en-GB"/>
        </w:rPr>
      </w:pPr>
      <w:r w:rsidRPr="34DEEDBF">
        <w:rPr>
          <w:rFonts w:ascii="Calibri" w:eastAsia="Calibri" w:hAnsi="Calibri" w:cs="Calibri"/>
          <w:color w:val="000000" w:themeColor="text1"/>
          <w:sz w:val="20"/>
          <w:szCs w:val="20"/>
          <w:vertAlign w:val="superscript"/>
          <w:lang w:val="en-GB"/>
        </w:rPr>
        <w:t>x</w:t>
      </w:r>
      <w:r w:rsidR="029162F5" w:rsidRPr="34DEEDBF">
        <w:rPr>
          <w:rFonts w:ascii="Calibri" w:eastAsia="Calibri" w:hAnsi="Calibri" w:cs="Calibri"/>
          <w:color w:val="000000" w:themeColor="text1"/>
          <w:sz w:val="20"/>
          <w:szCs w:val="20"/>
          <w:vertAlign w:val="superscript"/>
          <w:lang w:val="en-GB"/>
        </w:rPr>
        <w:t>i</w:t>
      </w:r>
      <w:r w:rsidR="748F0928" w:rsidRPr="34DEEDBF">
        <w:rPr>
          <w:rFonts w:ascii="Calibri" w:eastAsia="Calibri" w:hAnsi="Calibri" w:cs="Calibri"/>
          <w:color w:val="000000" w:themeColor="text1"/>
          <w:sz w:val="20"/>
          <w:szCs w:val="20"/>
          <w:vertAlign w:val="superscript"/>
          <w:lang w:val="en-GB"/>
        </w:rPr>
        <w:t>v</w:t>
      </w:r>
      <w:r w:rsidRPr="34DEEDBF">
        <w:rPr>
          <w:rFonts w:ascii="Calibri" w:eastAsia="Calibri" w:hAnsi="Calibri" w:cs="Calibri"/>
          <w:sz w:val="20"/>
          <w:szCs w:val="20"/>
          <w:lang w:val="en-GB"/>
        </w:rPr>
        <w:t xml:space="preserve"> </w:t>
      </w:r>
      <w:r w:rsidRPr="34DEEDBF">
        <w:rPr>
          <w:rFonts w:ascii="Calibri" w:eastAsia="Calibri" w:hAnsi="Calibri" w:cs="Calibri"/>
          <w:color w:val="333333"/>
          <w:sz w:val="20"/>
          <w:szCs w:val="20"/>
          <w:lang w:val="en-GB"/>
        </w:rPr>
        <w:t xml:space="preserve">1 GB = one billion bytes. Actual formatted capacity will be less.  </w:t>
      </w:r>
      <w:r w:rsidRPr="34DEEDBF">
        <w:rPr>
          <w:rFonts w:ascii="Calibri" w:eastAsia="Calibri" w:hAnsi="Calibri" w:cs="Calibri"/>
          <w:sz w:val="20"/>
          <w:szCs w:val="20"/>
          <w:lang w:val="en-GB"/>
        </w:rPr>
        <w:t xml:space="preserve"> </w:t>
      </w:r>
    </w:p>
    <w:p w14:paraId="68CE46D5" w14:textId="2FFC951C" w:rsidR="3A77385D" w:rsidRPr="00754871" w:rsidRDefault="3A77385D" w:rsidP="3A77385D">
      <w:pPr>
        <w:spacing w:after="0" w:line="240" w:lineRule="auto"/>
        <w:ind w:left="-20" w:right="-20"/>
        <w:rPr>
          <w:rFonts w:ascii="Calibri" w:eastAsia="Calibri" w:hAnsi="Calibri" w:cs="Calibri"/>
          <w:sz w:val="20"/>
          <w:szCs w:val="20"/>
        </w:rPr>
      </w:pPr>
    </w:p>
    <w:p w14:paraId="115A06A7" w14:textId="0139F3FC" w:rsidR="3A77385D" w:rsidRPr="00754871" w:rsidRDefault="3A77385D" w:rsidP="3A77385D">
      <w:pPr>
        <w:spacing w:after="0" w:line="240" w:lineRule="auto"/>
        <w:ind w:left="-20" w:right="-20"/>
        <w:rPr>
          <w:rFonts w:ascii="Calibri" w:hAnsi="Calibri" w:cs="Calibri"/>
          <w:sz w:val="22"/>
          <w:szCs w:val="22"/>
        </w:rPr>
      </w:pPr>
    </w:p>
    <w:p w14:paraId="1CC15CAB" w14:textId="24E1A0E1" w:rsidR="3A77385D" w:rsidRPr="00754871" w:rsidRDefault="3A77385D" w:rsidP="3A77385D">
      <w:pPr>
        <w:spacing w:after="0" w:line="240" w:lineRule="auto"/>
        <w:ind w:left="-20" w:right="-20"/>
        <w:rPr>
          <w:rFonts w:ascii="Calibri" w:hAnsi="Calibri" w:cs="Calibri"/>
          <w:sz w:val="22"/>
          <w:szCs w:val="22"/>
        </w:rPr>
      </w:pPr>
    </w:p>
    <w:p w14:paraId="446000B2" w14:textId="7E2E3807" w:rsidR="3A77385D" w:rsidRPr="00754871" w:rsidRDefault="3A77385D" w:rsidP="3A77385D">
      <w:pPr>
        <w:ind w:left="-20" w:right="-20"/>
        <w:rPr>
          <w:rFonts w:ascii="Calibri" w:hAnsi="Calibri" w:cs="Calibri"/>
          <w:sz w:val="22"/>
          <w:szCs w:val="22"/>
        </w:rPr>
      </w:pPr>
    </w:p>
    <w:p w14:paraId="275AE5B3" w14:textId="2D38E015" w:rsidR="3A77385D" w:rsidRPr="00754871" w:rsidRDefault="3A77385D" w:rsidP="3A77385D">
      <w:pPr>
        <w:ind w:left="-20" w:right="-20"/>
        <w:rPr>
          <w:rFonts w:ascii="Calibri" w:hAnsi="Calibri" w:cs="Calibri"/>
          <w:sz w:val="22"/>
          <w:szCs w:val="22"/>
        </w:rPr>
      </w:pPr>
    </w:p>
    <w:p w14:paraId="027E40AA" w14:textId="65D8C19A" w:rsidR="3A77385D" w:rsidRPr="00F07C4F" w:rsidRDefault="3A77385D" w:rsidP="3A77385D">
      <w:pPr>
        <w:spacing w:after="0" w:line="240" w:lineRule="auto"/>
        <w:rPr>
          <w:rFonts w:ascii="Calibri" w:eastAsia="Calibri" w:hAnsi="Calibri" w:cs="Calibri"/>
          <w:b/>
          <w:bCs/>
          <w:color w:val="000000" w:themeColor="text1"/>
          <w:sz w:val="22"/>
          <w:szCs w:val="22"/>
          <w:lang w:val="en-GB"/>
        </w:rPr>
      </w:pPr>
    </w:p>
    <w:sectPr w:rsidR="3A77385D" w:rsidRPr="00F07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fpr/8lReg4q1LU" int2:id="8tRWJtxC">
      <int2:state int2:value="Rejected" int2:type="AugLoop_Text_Critique"/>
    </int2:textHash>
    <int2:textHash int2:hashCode="jtcuDQAQggH3nd" int2:id="YIz3cawg">
      <int2:state int2:value="Rejected" int2:type="AugLoop_Text_Critique"/>
    </int2:textHash>
    <int2:textHash int2:hashCode="eQgghBVN5WNLKD" int2:id="ivFUBdvC">
      <int2:state int2:value="Rejected" int2:type="AugLoop_Text_Critique"/>
    </int2:textHash>
    <int2:textHash int2:hashCode="XkYMsJD/VFanxp" int2:id="m0P8kGJK">
      <int2:state int2:value="Rejected" int2:type="AugLoop_Text_Critique"/>
    </int2:textHash>
    <int2:textHash int2:hashCode="JvwE2smMiuTle4" int2:id="tRaFkA0Q">
      <int2:state int2:value="Rejected" int2:type="AugLoop_Text_Critique"/>
    </int2:textHash>
    <int2:textHash int2:hashCode="sXkFdH9x8zeE6P" int2:id="vM8IQamc">
      <int2:state int2:value="Rejected" int2:type="AugLoop_Text_Critique"/>
    </int2:textHash>
    <int2:bookmark int2:bookmarkName="_Int_uOGndWHX" int2:invalidationBookmarkName="" int2:hashCode="94gGADSKCRpD4q" int2:id="VF5zl4rM">
      <int2:state int2:value="Rejected" int2:type="AugLoop_Text_Critique"/>
    </int2:bookmark>
    <int2:bookmark int2:bookmarkName="_Int_JCrfLOKH" int2:invalidationBookmarkName="" int2:hashCode="yMVQuJjF6kRzaT" int2:id="bpibxWPp">
      <int2:state int2:value="Rejected" int2:type="AugLoop_Text_Critique"/>
    </int2:bookmark>
    <int2:bookmark int2:bookmarkName="_Int_9I9EY5ie" int2:invalidationBookmarkName="" int2:hashCode="rvNlAtZ7BSBlTe" int2:id="eaN0182M">
      <int2:state int2:value="Rejected" int2:type="AugLoop_Text_Critique"/>
    </int2:bookmark>
    <int2:bookmark int2:bookmarkName="_Int_Qki2qlly" int2:invalidationBookmarkName="" int2:hashCode="k+8N2CcQNoH87k" int2:id="g4zizz1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2097"/>
    <w:multiLevelType w:val="hybridMultilevel"/>
    <w:tmpl w:val="5412B3D0"/>
    <w:lvl w:ilvl="0" w:tplc="A01CFF0A">
      <w:start w:val="1"/>
      <w:numFmt w:val="bullet"/>
      <w:lvlText w:val=""/>
      <w:lvlJc w:val="left"/>
      <w:pPr>
        <w:ind w:left="720" w:hanging="360"/>
      </w:pPr>
      <w:rPr>
        <w:rFonts w:ascii="Symbol" w:hAnsi="Symbol" w:hint="default"/>
      </w:rPr>
    </w:lvl>
    <w:lvl w:ilvl="1" w:tplc="B30E8FBC">
      <w:start w:val="1"/>
      <w:numFmt w:val="bullet"/>
      <w:lvlText w:val="o"/>
      <w:lvlJc w:val="left"/>
      <w:pPr>
        <w:ind w:left="1440" w:hanging="360"/>
      </w:pPr>
      <w:rPr>
        <w:rFonts w:ascii="&quot;Courier New&quot;" w:hAnsi="&quot;Courier New&quot;" w:hint="default"/>
      </w:rPr>
    </w:lvl>
    <w:lvl w:ilvl="2" w:tplc="C5828816">
      <w:start w:val="1"/>
      <w:numFmt w:val="bullet"/>
      <w:lvlText w:val=""/>
      <w:lvlJc w:val="left"/>
      <w:pPr>
        <w:ind w:left="2160" w:hanging="360"/>
      </w:pPr>
      <w:rPr>
        <w:rFonts w:ascii="Wingdings" w:hAnsi="Wingdings" w:hint="default"/>
      </w:rPr>
    </w:lvl>
    <w:lvl w:ilvl="3" w:tplc="413AA9CC">
      <w:start w:val="1"/>
      <w:numFmt w:val="bullet"/>
      <w:lvlText w:val=""/>
      <w:lvlJc w:val="left"/>
      <w:pPr>
        <w:ind w:left="2880" w:hanging="360"/>
      </w:pPr>
      <w:rPr>
        <w:rFonts w:ascii="Symbol" w:hAnsi="Symbol" w:hint="default"/>
      </w:rPr>
    </w:lvl>
    <w:lvl w:ilvl="4" w:tplc="A926BAB4">
      <w:start w:val="1"/>
      <w:numFmt w:val="bullet"/>
      <w:lvlText w:val="o"/>
      <w:lvlJc w:val="left"/>
      <w:pPr>
        <w:ind w:left="3600" w:hanging="360"/>
      </w:pPr>
      <w:rPr>
        <w:rFonts w:ascii="Courier New" w:hAnsi="Courier New" w:hint="default"/>
      </w:rPr>
    </w:lvl>
    <w:lvl w:ilvl="5" w:tplc="3A9002DC">
      <w:start w:val="1"/>
      <w:numFmt w:val="bullet"/>
      <w:lvlText w:val=""/>
      <w:lvlJc w:val="left"/>
      <w:pPr>
        <w:ind w:left="4320" w:hanging="360"/>
      </w:pPr>
      <w:rPr>
        <w:rFonts w:ascii="Wingdings" w:hAnsi="Wingdings" w:hint="default"/>
      </w:rPr>
    </w:lvl>
    <w:lvl w:ilvl="6" w:tplc="04AEFE26">
      <w:start w:val="1"/>
      <w:numFmt w:val="bullet"/>
      <w:lvlText w:val=""/>
      <w:lvlJc w:val="left"/>
      <w:pPr>
        <w:ind w:left="5040" w:hanging="360"/>
      </w:pPr>
      <w:rPr>
        <w:rFonts w:ascii="Symbol" w:hAnsi="Symbol" w:hint="default"/>
      </w:rPr>
    </w:lvl>
    <w:lvl w:ilvl="7" w:tplc="93D241E2">
      <w:start w:val="1"/>
      <w:numFmt w:val="bullet"/>
      <w:lvlText w:val="o"/>
      <w:lvlJc w:val="left"/>
      <w:pPr>
        <w:ind w:left="5760" w:hanging="360"/>
      </w:pPr>
      <w:rPr>
        <w:rFonts w:ascii="Courier New" w:hAnsi="Courier New" w:hint="default"/>
      </w:rPr>
    </w:lvl>
    <w:lvl w:ilvl="8" w:tplc="05AC141C">
      <w:start w:val="1"/>
      <w:numFmt w:val="bullet"/>
      <w:lvlText w:val=""/>
      <w:lvlJc w:val="left"/>
      <w:pPr>
        <w:ind w:left="6480" w:hanging="360"/>
      </w:pPr>
      <w:rPr>
        <w:rFonts w:ascii="Wingdings" w:hAnsi="Wingdings" w:hint="default"/>
      </w:rPr>
    </w:lvl>
  </w:abstractNum>
  <w:abstractNum w:abstractNumId="1" w15:restartNumberingAfterBreak="0">
    <w:nsid w:val="02C7D843"/>
    <w:multiLevelType w:val="hybridMultilevel"/>
    <w:tmpl w:val="31A288C2"/>
    <w:lvl w:ilvl="0" w:tplc="165C277A">
      <w:start w:val="1"/>
      <w:numFmt w:val="bullet"/>
      <w:lvlText w:val=""/>
      <w:lvlJc w:val="left"/>
      <w:pPr>
        <w:ind w:left="440" w:hanging="440"/>
      </w:pPr>
      <w:rPr>
        <w:rFonts w:ascii="Wingdings" w:hAnsi="Wingdings" w:hint="default"/>
      </w:rPr>
    </w:lvl>
    <w:lvl w:ilvl="1" w:tplc="D1DA3682">
      <w:start w:val="1"/>
      <w:numFmt w:val="bullet"/>
      <w:lvlText w:val="o"/>
      <w:lvlJc w:val="left"/>
      <w:pPr>
        <w:ind w:left="1440" w:hanging="360"/>
      </w:pPr>
      <w:rPr>
        <w:rFonts w:ascii="Courier New" w:hAnsi="Courier New" w:hint="default"/>
      </w:rPr>
    </w:lvl>
    <w:lvl w:ilvl="2" w:tplc="A51256E0">
      <w:start w:val="1"/>
      <w:numFmt w:val="bullet"/>
      <w:lvlText w:val=""/>
      <w:lvlJc w:val="left"/>
      <w:pPr>
        <w:ind w:left="2160" w:hanging="360"/>
      </w:pPr>
      <w:rPr>
        <w:rFonts w:ascii="Wingdings" w:hAnsi="Wingdings" w:hint="default"/>
      </w:rPr>
    </w:lvl>
    <w:lvl w:ilvl="3" w:tplc="3532221A">
      <w:start w:val="1"/>
      <w:numFmt w:val="bullet"/>
      <w:lvlText w:val=""/>
      <w:lvlJc w:val="left"/>
      <w:pPr>
        <w:ind w:left="2880" w:hanging="360"/>
      </w:pPr>
      <w:rPr>
        <w:rFonts w:ascii="Symbol" w:hAnsi="Symbol" w:hint="default"/>
      </w:rPr>
    </w:lvl>
    <w:lvl w:ilvl="4" w:tplc="A38E2EB8">
      <w:start w:val="1"/>
      <w:numFmt w:val="bullet"/>
      <w:lvlText w:val="o"/>
      <w:lvlJc w:val="left"/>
      <w:pPr>
        <w:ind w:left="3600" w:hanging="360"/>
      </w:pPr>
      <w:rPr>
        <w:rFonts w:ascii="Courier New" w:hAnsi="Courier New" w:hint="default"/>
      </w:rPr>
    </w:lvl>
    <w:lvl w:ilvl="5" w:tplc="AD74AC4A">
      <w:start w:val="1"/>
      <w:numFmt w:val="bullet"/>
      <w:lvlText w:val=""/>
      <w:lvlJc w:val="left"/>
      <w:pPr>
        <w:ind w:left="4320" w:hanging="360"/>
      </w:pPr>
      <w:rPr>
        <w:rFonts w:ascii="Wingdings" w:hAnsi="Wingdings" w:hint="default"/>
      </w:rPr>
    </w:lvl>
    <w:lvl w:ilvl="6" w:tplc="2D706D4E">
      <w:start w:val="1"/>
      <w:numFmt w:val="bullet"/>
      <w:lvlText w:val=""/>
      <w:lvlJc w:val="left"/>
      <w:pPr>
        <w:ind w:left="5040" w:hanging="360"/>
      </w:pPr>
      <w:rPr>
        <w:rFonts w:ascii="Symbol" w:hAnsi="Symbol" w:hint="default"/>
      </w:rPr>
    </w:lvl>
    <w:lvl w:ilvl="7" w:tplc="C4F0CD52">
      <w:start w:val="1"/>
      <w:numFmt w:val="bullet"/>
      <w:lvlText w:val="o"/>
      <w:lvlJc w:val="left"/>
      <w:pPr>
        <w:ind w:left="5760" w:hanging="360"/>
      </w:pPr>
      <w:rPr>
        <w:rFonts w:ascii="Courier New" w:hAnsi="Courier New" w:hint="default"/>
      </w:rPr>
    </w:lvl>
    <w:lvl w:ilvl="8" w:tplc="4D869BAC">
      <w:start w:val="1"/>
      <w:numFmt w:val="bullet"/>
      <w:lvlText w:val=""/>
      <w:lvlJc w:val="left"/>
      <w:pPr>
        <w:ind w:left="6480" w:hanging="360"/>
      </w:pPr>
      <w:rPr>
        <w:rFonts w:ascii="Wingdings" w:hAnsi="Wingdings" w:hint="default"/>
      </w:rPr>
    </w:lvl>
  </w:abstractNum>
  <w:abstractNum w:abstractNumId="2" w15:restartNumberingAfterBreak="0">
    <w:nsid w:val="08AD4244"/>
    <w:multiLevelType w:val="hybridMultilevel"/>
    <w:tmpl w:val="0EE0F382"/>
    <w:lvl w:ilvl="0" w:tplc="4F1C665C">
      <w:start w:val="1"/>
      <w:numFmt w:val="decimal"/>
      <w:lvlText w:val=""/>
      <w:lvlJc w:val="left"/>
      <w:pPr>
        <w:ind w:left="720" w:hanging="360"/>
      </w:pPr>
    </w:lvl>
    <w:lvl w:ilvl="1" w:tplc="72A2374C">
      <w:start w:val="1"/>
      <w:numFmt w:val="lowerLetter"/>
      <w:lvlText w:val="%2."/>
      <w:lvlJc w:val="left"/>
      <w:pPr>
        <w:ind w:left="1440" w:hanging="360"/>
      </w:pPr>
    </w:lvl>
    <w:lvl w:ilvl="2" w:tplc="D5D84330">
      <w:start w:val="1"/>
      <w:numFmt w:val="lowerRoman"/>
      <w:lvlText w:val="%3."/>
      <w:lvlJc w:val="right"/>
      <w:pPr>
        <w:ind w:left="2160" w:hanging="180"/>
      </w:pPr>
    </w:lvl>
    <w:lvl w:ilvl="3" w:tplc="013218F4">
      <w:start w:val="1"/>
      <w:numFmt w:val="decimal"/>
      <w:lvlText w:val="%4."/>
      <w:lvlJc w:val="left"/>
      <w:pPr>
        <w:ind w:left="2880" w:hanging="360"/>
      </w:pPr>
    </w:lvl>
    <w:lvl w:ilvl="4" w:tplc="A4EED468">
      <w:start w:val="1"/>
      <w:numFmt w:val="lowerLetter"/>
      <w:lvlText w:val="%5."/>
      <w:lvlJc w:val="left"/>
      <w:pPr>
        <w:ind w:left="3600" w:hanging="360"/>
      </w:pPr>
    </w:lvl>
    <w:lvl w:ilvl="5" w:tplc="101099A0">
      <w:start w:val="1"/>
      <w:numFmt w:val="lowerRoman"/>
      <w:lvlText w:val="%6."/>
      <w:lvlJc w:val="right"/>
      <w:pPr>
        <w:ind w:left="4320" w:hanging="180"/>
      </w:pPr>
    </w:lvl>
    <w:lvl w:ilvl="6" w:tplc="0AE2EF86">
      <w:start w:val="1"/>
      <w:numFmt w:val="decimal"/>
      <w:lvlText w:val="%7."/>
      <w:lvlJc w:val="left"/>
      <w:pPr>
        <w:ind w:left="5040" w:hanging="360"/>
      </w:pPr>
    </w:lvl>
    <w:lvl w:ilvl="7" w:tplc="8EDE45C8">
      <w:start w:val="1"/>
      <w:numFmt w:val="lowerLetter"/>
      <w:lvlText w:val="%8."/>
      <w:lvlJc w:val="left"/>
      <w:pPr>
        <w:ind w:left="5760" w:hanging="360"/>
      </w:pPr>
    </w:lvl>
    <w:lvl w:ilvl="8" w:tplc="671620A4">
      <w:start w:val="1"/>
      <w:numFmt w:val="lowerRoman"/>
      <w:lvlText w:val="%9."/>
      <w:lvlJc w:val="right"/>
      <w:pPr>
        <w:ind w:left="6480" w:hanging="180"/>
      </w:pPr>
    </w:lvl>
  </w:abstractNum>
  <w:abstractNum w:abstractNumId="3" w15:restartNumberingAfterBreak="0">
    <w:nsid w:val="08AE5292"/>
    <w:multiLevelType w:val="hybridMultilevel"/>
    <w:tmpl w:val="8C5C3AD4"/>
    <w:lvl w:ilvl="0" w:tplc="4DCAA3C0">
      <w:start w:val="1"/>
      <w:numFmt w:val="bullet"/>
      <w:lvlText w:val=""/>
      <w:lvlJc w:val="left"/>
      <w:pPr>
        <w:ind w:left="720" w:hanging="360"/>
      </w:pPr>
      <w:rPr>
        <w:rFonts w:ascii="Symbol" w:hAnsi="Symbol" w:hint="default"/>
      </w:rPr>
    </w:lvl>
    <w:lvl w:ilvl="1" w:tplc="6D2EE5FC">
      <w:start w:val="1"/>
      <w:numFmt w:val="bullet"/>
      <w:lvlText w:val="o"/>
      <w:lvlJc w:val="left"/>
      <w:pPr>
        <w:ind w:left="1440" w:hanging="360"/>
      </w:pPr>
      <w:rPr>
        <w:rFonts w:ascii="Courier New" w:hAnsi="Courier New" w:hint="default"/>
      </w:rPr>
    </w:lvl>
    <w:lvl w:ilvl="2" w:tplc="73C4A91A">
      <w:start w:val="1"/>
      <w:numFmt w:val="bullet"/>
      <w:lvlText w:val=""/>
      <w:lvlJc w:val="left"/>
      <w:pPr>
        <w:ind w:left="2160" w:hanging="360"/>
      </w:pPr>
      <w:rPr>
        <w:rFonts w:ascii="Wingdings" w:hAnsi="Wingdings" w:hint="default"/>
      </w:rPr>
    </w:lvl>
    <w:lvl w:ilvl="3" w:tplc="BD8EA998">
      <w:start w:val="1"/>
      <w:numFmt w:val="bullet"/>
      <w:lvlText w:val=""/>
      <w:lvlJc w:val="left"/>
      <w:pPr>
        <w:ind w:left="2880" w:hanging="360"/>
      </w:pPr>
      <w:rPr>
        <w:rFonts w:ascii="Symbol" w:hAnsi="Symbol" w:hint="default"/>
      </w:rPr>
    </w:lvl>
    <w:lvl w:ilvl="4" w:tplc="AEB25B4A">
      <w:start w:val="1"/>
      <w:numFmt w:val="bullet"/>
      <w:lvlText w:val="o"/>
      <w:lvlJc w:val="left"/>
      <w:pPr>
        <w:ind w:left="3600" w:hanging="360"/>
      </w:pPr>
      <w:rPr>
        <w:rFonts w:ascii="Courier New" w:hAnsi="Courier New" w:hint="default"/>
      </w:rPr>
    </w:lvl>
    <w:lvl w:ilvl="5" w:tplc="B50E70C6">
      <w:start w:val="1"/>
      <w:numFmt w:val="bullet"/>
      <w:lvlText w:val=""/>
      <w:lvlJc w:val="left"/>
      <w:pPr>
        <w:ind w:left="4320" w:hanging="360"/>
      </w:pPr>
      <w:rPr>
        <w:rFonts w:ascii="Wingdings" w:hAnsi="Wingdings" w:hint="default"/>
      </w:rPr>
    </w:lvl>
    <w:lvl w:ilvl="6" w:tplc="B7CE058A">
      <w:start w:val="1"/>
      <w:numFmt w:val="bullet"/>
      <w:lvlText w:val=""/>
      <w:lvlJc w:val="left"/>
      <w:pPr>
        <w:ind w:left="5040" w:hanging="360"/>
      </w:pPr>
      <w:rPr>
        <w:rFonts w:ascii="Symbol" w:hAnsi="Symbol" w:hint="default"/>
      </w:rPr>
    </w:lvl>
    <w:lvl w:ilvl="7" w:tplc="E77ABBE4">
      <w:start w:val="1"/>
      <w:numFmt w:val="bullet"/>
      <w:lvlText w:val="o"/>
      <w:lvlJc w:val="left"/>
      <w:pPr>
        <w:ind w:left="5760" w:hanging="360"/>
      </w:pPr>
      <w:rPr>
        <w:rFonts w:ascii="Courier New" w:hAnsi="Courier New" w:hint="default"/>
      </w:rPr>
    </w:lvl>
    <w:lvl w:ilvl="8" w:tplc="C38434A4">
      <w:start w:val="1"/>
      <w:numFmt w:val="bullet"/>
      <w:lvlText w:val=""/>
      <w:lvlJc w:val="left"/>
      <w:pPr>
        <w:ind w:left="6480" w:hanging="360"/>
      </w:pPr>
      <w:rPr>
        <w:rFonts w:ascii="Wingdings" w:hAnsi="Wingdings" w:hint="default"/>
      </w:rPr>
    </w:lvl>
  </w:abstractNum>
  <w:abstractNum w:abstractNumId="4" w15:restartNumberingAfterBreak="0">
    <w:nsid w:val="1796B845"/>
    <w:multiLevelType w:val="hybridMultilevel"/>
    <w:tmpl w:val="67CC781E"/>
    <w:lvl w:ilvl="0" w:tplc="AE6CFC92">
      <w:start w:val="1"/>
      <w:numFmt w:val="bullet"/>
      <w:lvlText w:val=""/>
      <w:lvlJc w:val="left"/>
      <w:pPr>
        <w:ind w:left="720" w:hanging="360"/>
      </w:pPr>
      <w:rPr>
        <w:rFonts w:ascii="Symbol" w:hAnsi="Symbol" w:hint="default"/>
      </w:rPr>
    </w:lvl>
    <w:lvl w:ilvl="1" w:tplc="174865CE">
      <w:start w:val="1"/>
      <w:numFmt w:val="bullet"/>
      <w:lvlText w:val="o"/>
      <w:lvlJc w:val="left"/>
      <w:pPr>
        <w:ind w:left="1440" w:hanging="360"/>
      </w:pPr>
      <w:rPr>
        <w:rFonts w:ascii="Courier New" w:hAnsi="Courier New" w:hint="default"/>
      </w:rPr>
    </w:lvl>
    <w:lvl w:ilvl="2" w:tplc="FDE4D0FA">
      <w:start w:val="1"/>
      <w:numFmt w:val="bullet"/>
      <w:lvlText w:val=""/>
      <w:lvlJc w:val="left"/>
      <w:pPr>
        <w:ind w:left="2160" w:hanging="360"/>
      </w:pPr>
      <w:rPr>
        <w:rFonts w:ascii="Wingdings" w:hAnsi="Wingdings" w:hint="default"/>
      </w:rPr>
    </w:lvl>
    <w:lvl w:ilvl="3" w:tplc="92F2ED56">
      <w:start w:val="1"/>
      <w:numFmt w:val="bullet"/>
      <w:lvlText w:val=""/>
      <w:lvlJc w:val="left"/>
      <w:pPr>
        <w:ind w:left="2880" w:hanging="360"/>
      </w:pPr>
      <w:rPr>
        <w:rFonts w:ascii="Symbol" w:hAnsi="Symbol" w:hint="default"/>
      </w:rPr>
    </w:lvl>
    <w:lvl w:ilvl="4" w:tplc="8398E25A">
      <w:start w:val="1"/>
      <w:numFmt w:val="bullet"/>
      <w:lvlText w:val="o"/>
      <w:lvlJc w:val="left"/>
      <w:pPr>
        <w:ind w:left="3600" w:hanging="360"/>
      </w:pPr>
      <w:rPr>
        <w:rFonts w:ascii="Courier New" w:hAnsi="Courier New" w:hint="default"/>
      </w:rPr>
    </w:lvl>
    <w:lvl w:ilvl="5" w:tplc="1A022584">
      <w:start w:val="1"/>
      <w:numFmt w:val="bullet"/>
      <w:lvlText w:val=""/>
      <w:lvlJc w:val="left"/>
      <w:pPr>
        <w:ind w:left="4320" w:hanging="360"/>
      </w:pPr>
      <w:rPr>
        <w:rFonts w:ascii="Wingdings" w:hAnsi="Wingdings" w:hint="default"/>
      </w:rPr>
    </w:lvl>
    <w:lvl w:ilvl="6" w:tplc="C5D8AC66">
      <w:start w:val="1"/>
      <w:numFmt w:val="bullet"/>
      <w:lvlText w:val=""/>
      <w:lvlJc w:val="left"/>
      <w:pPr>
        <w:ind w:left="5040" w:hanging="360"/>
      </w:pPr>
      <w:rPr>
        <w:rFonts w:ascii="Symbol" w:hAnsi="Symbol" w:hint="default"/>
      </w:rPr>
    </w:lvl>
    <w:lvl w:ilvl="7" w:tplc="77A69178">
      <w:start w:val="1"/>
      <w:numFmt w:val="bullet"/>
      <w:lvlText w:val="o"/>
      <w:lvlJc w:val="left"/>
      <w:pPr>
        <w:ind w:left="5760" w:hanging="360"/>
      </w:pPr>
      <w:rPr>
        <w:rFonts w:ascii="Courier New" w:hAnsi="Courier New" w:hint="default"/>
      </w:rPr>
    </w:lvl>
    <w:lvl w:ilvl="8" w:tplc="434AFF24">
      <w:start w:val="1"/>
      <w:numFmt w:val="bullet"/>
      <w:lvlText w:val=""/>
      <w:lvlJc w:val="left"/>
      <w:pPr>
        <w:ind w:left="6480" w:hanging="360"/>
      </w:pPr>
      <w:rPr>
        <w:rFonts w:ascii="Wingdings" w:hAnsi="Wingdings" w:hint="default"/>
      </w:rPr>
    </w:lvl>
  </w:abstractNum>
  <w:abstractNum w:abstractNumId="5" w15:restartNumberingAfterBreak="0">
    <w:nsid w:val="19137B23"/>
    <w:multiLevelType w:val="hybridMultilevel"/>
    <w:tmpl w:val="048838B6"/>
    <w:lvl w:ilvl="0" w:tplc="01B61ADA">
      <w:start w:val="1"/>
      <w:numFmt w:val="bullet"/>
      <w:lvlText w:val=""/>
      <w:lvlJc w:val="left"/>
      <w:pPr>
        <w:ind w:left="720" w:hanging="360"/>
      </w:pPr>
      <w:rPr>
        <w:rFonts w:ascii="Symbol" w:hAnsi="Symbol" w:hint="default"/>
      </w:rPr>
    </w:lvl>
    <w:lvl w:ilvl="1" w:tplc="8D407750">
      <w:start w:val="1"/>
      <w:numFmt w:val="bullet"/>
      <w:lvlText w:val="o"/>
      <w:lvlJc w:val="left"/>
      <w:pPr>
        <w:ind w:left="1440" w:hanging="360"/>
      </w:pPr>
      <w:rPr>
        <w:rFonts w:ascii="&quot;Courier New&quot;" w:hAnsi="&quot;Courier New&quot;" w:hint="default"/>
      </w:rPr>
    </w:lvl>
    <w:lvl w:ilvl="2" w:tplc="99000822">
      <w:start w:val="1"/>
      <w:numFmt w:val="bullet"/>
      <w:lvlText w:val=""/>
      <w:lvlJc w:val="left"/>
      <w:pPr>
        <w:ind w:left="2160" w:hanging="360"/>
      </w:pPr>
      <w:rPr>
        <w:rFonts w:ascii="Wingdings" w:hAnsi="Wingdings" w:hint="default"/>
      </w:rPr>
    </w:lvl>
    <w:lvl w:ilvl="3" w:tplc="6EA66294">
      <w:start w:val="1"/>
      <w:numFmt w:val="bullet"/>
      <w:lvlText w:val=""/>
      <w:lvlJc w:val="left"/>
      <w:pPr>
        <w:ind w:left="2880" w:hanging="360"/>
      </w:pPr>
      <w:rPr>
        <w:rFonts w:ascii="Symbol" w:hAnsi="Symbol" w:hint="default"/>
      </w:rPr>
    </w:lvl>
    <w:lvl w:ilvl="4" w:tplc="218A343E">
      <w:start w:val="1"/>
      <w:numFmt w:val="bullet"/>
      <w:lvlText w:val="o"/>
      <w:lvlJc w:val="left"/>
      <w:pPr>
        <w:ind w:left="3600" w:hanging="360"/>
      </w:pPr>
      <w:rPr>
        <w:rFonts w:ascii="Courier New" w:hAnsi="Courier New" w:hint="default"/>
      </w:rPr>
    </w:lvl>
    <w:lvl w:ilvl="5" w:tplc="892253FE">
      <w:start w:val="1"/>
      <w:numFmt w:val="bullet"/>
      <w:lvlText w:val=""/>
      <w:lvlJc w:val="left"/>
      <w:pPr>
        <w:ind w:left="4320" w:hanging="360"/>
      </w:pPr>
      <w:rPr>
        <w:rFonts w:ascii="Wingdings" w:hAnsi="Wingdings" w:hint="default"/>
      </w:rPr>
    </w:lvl>
    <w:lvl w:ilvl="6" w:tplc="B7024B3E">
      <w:start w:val="1"/>
      <w:numFmt w:val="bullet"/>
      <w:lvlText w:val=""/>
      <w:lvlJc w:val="left"/>
      <w:pPr>
        <w:ind w:left="5040" w:hanging="360"/>
      </w:pPr>
      <w:rPr>
        <w:rFonts w:ascii="Symbol" w:hAnsi="Symbol" w:hint="default"/>
      </w:rPr>
    </w:lvl>
    <w:lvl w:ilvl="7" w:tplc="E54054F2">
      <w:start w:val="1"/>
      <w:numFmt w:val="bullet"/>
      <w:lvlText w:val="o"/>
      <w:lvlJc w:val="left"/>
      <w:pPr>
        <w:ind w:left="5760" w:hanging="360"/>
      </w:pPr>
      <w:rPr>
        <w:rFonts w:ascii="Courier New" w:hAnsi="Courier New" w:hint="default"/>
      </w:rPr>
    </w:lvl>
    <w:lvl w:ilvl="8" w:tplc="55F62A60">
      <w:start w:val="1"/>
      <w:numFmt w:val="bullet"/>
      <w:lvlText w:val=""/>
      <w:lvlJc w:val="left"/>
      <w:pPr>
        <w:ind w:left="6480" w:hanging="360"/>
      </w:pPr>
      <w:rPr>
        <w:rFonts w:ascii="Wingdings" w:hAnsi="Wingdings" w:hint="default"/>
      </w:rPr>
    </w:lvl>
  </w:abstractNum>
  <w:abstractNum w:abstractNumId="6" w15:restartNumberingAfterBreak="0">
    <w:nsid w:val="2517F2B1"/>
    <w:multiLevelType w:val="hybridMultilevel"/>
    <w:tmpl w:val="68003C42"/>
    <w:lvl w:ilvl="0" w:tplc="FF505E70">
      <w:start w:val="1"/>
      <w:numFmt w:val="bullet"/>
      <w:lvlText w:val=""/>
      <w:lvlJc w:val="left"/>
      <w:pPr>
        <w:ind w:left="440" w:hanging="440"/>
      </w:pPr>
      <w:rPr>
        <w:rFonts w:ascii="Wingdings" w:hAnsi="Wingdings" w:hint="default"/>
      </w:rPr>
    </w:lvl>
    <w:lvl w:ilvl="1" w:tplc="6E3C70D4">
      <w:start w:val="1"/>
      <w:numFmt w:val="bullet"/>
      <w:lvlText w:val="o"/>
      <w:lvlJc w:val="left"/>
      <w:pPr>
        <w:ind w:left="1440" w:hanging="360"/>
      </w:pPr>
      <w:rPr>
        <w:rFonts w:ascii="Courier New" w:hAnsi="Courier New" w:hint="default"/>
      </w:rPr>
    </w:lvl>
    <w:lvl w:ilvl="2" w:tplc="F2DC7CB4">
      <w:start w:val="1"/>
      <w:numFmt w:val="bullet"/>
      <w:lvlText w:val=""/>
      <w:lvlJc w:val="left"/>
      <w:pPr>
        <w:ind w:left="2160" w:hanging="360"/>
      </w:pPr>
      <w:rPr>
        <w:rFonts w:ascii="Wingdings" w:hAnsi="Wingdings" w:hint="default"/>
      </w:rPr>
    </w:lvl>
    <w:lvl w:ilvl="3" w:tplc="9DEA9302">
      <w:start w:val="1"/>
      <w:numFmt w:val="bullet"/>
      <w:lvlText w:val=""/>
      <w:lvlJc w:val="left"/>
      <w:pPr>
        <w:ind w:left="2880" w:hanging="360"/>
      </w:pPr>
      <w:rPr>
        <w:rFonts w:ascii="Symbol" w:hAnsi="Symbol" w:hint="default"/>
      </w:rPr>
    </w:lvl>
    <w:lvl w:ilvl="4" w:tplc="5E5AF8E8">
      <w:start w:val="1"/>
      <w:numFmt w:val="bullet"/>
      <w:lvlText w:val="o"/>
      <w:lvlJc w:val="left"/>
      <w:pPr>
        <w:ind w:left="3600" w:hanging="360"/>
      </w:pPr>
      <w:rPr>
        <w:rFonts w:ascii="Courier New" w:hAnsi="Courier New" w:hint="default"/>
      </w:rPr>
    </w:lvl>
    <w:lvl w:ilvl="5" w:tplc="A5B23A0A">
      <w:start w:val="1"/>
      <w:numFmt w:val="bullet"/>
      <w:lvlText w:val=""/>
      <w:lvlJc w:val="left"/>
      <w:pPr>
        <w:ind w:left="4320" w:hanging="360"/>
      </w:pPr>
      <w:rPr>
        <w:rFonts w:ascii="Wingdings" w:hAnsi="Wingdings" w:hint="default"/>
      </w:rPr>
    </w:lvl>
    <w:lvl w:ilvl="6" w:tplc="1036425E">
      <w:start w:val="1"/>
      <w:numFmt w:val="bullet"/>
      <w:lvlText w:val=""/>
      <w:lvlJc w:val="left"/>
      <w:pPr>
        <w:ind w:left="5040" w:hanging="360"/>
      </w:pPr>
      <w:rPr>
        <w:rFonts w:ascii="Symbol" w:hAnsi="Symbol" w:hint="default"/>
      </w:rPr>
    </w:lvl>
    <w:lvl w:ilvl="7" w:tplc="87D43F28">
      <w:start w:val="1"/>
      <w:numFmt w:val="bullet"/>
      <w:lvlText w:val="o"/>
      <w:lvlJc w:val="left"/>
      <w:pPr>
        <w:ind w:left="5760" w:hanging="360"/>
      </w:pPr>
      <w:rPr>
        <w:rFonts w:ascii="Courier New" w:hAnsi="Courier New" w:hint="default"/>
      </w:rPr>
    </w:lvl>
    <w:lvl w:ilvl="8" w:tplc="73B0AD9A">
      <w:start w:val="1"/>
      <w:numFmt w:val="bullet"/>
      <w:lvlText w:val=""/>
      <w:lvlJc w:val="left"/>
      <w:pPr>
        <w:ind w:left="6480" w:hanging="360"/>
      </w:pPr>
      <w:rPr>
        <w:rFonts w:ascii="Wingdings" w:hAnsi="Wingdings" w:hint="default"/>
      </w:rPr>
    </w:lvl>
  </w:abstractNum>
  <w:abstractNum w:abstractNumId="7" w15:restartNumberingAfterBreak="0">
    <w:nsid w:val="26ADF854"/>
    <w:multiLevelType w:val="hybridMultilevel"/>
    <w:tmpl w:val="BDE0C6AC"/>
    <w:lvl w:ilvl="0" w:tplc="44E8C55E">
      <w:start w:val="1"/>
      <w:numFmt w:val="decimal"/>
      <w:lvlText w:val=""/>
      <w:lvlJc w:val="left"/>
      <w:pPr>
        <w:ind w:left="720" w:hanging="360"/>
      </w:pPr>
    </w:lvl>
    <w:lvl w:ilvl="1" w:tplc="590E09CC">
      <w:start w:val="1"/>
      <w:numFmt w:val="lowerLetter"/>
      <w:lvlText w:val="%2."/>
      <w:lvlJc w:val="left"/>
      <w:pPr>
        <w:ind w:left="1440" w:hanging="360"/>
      </w:pPr>
    </w:lvl>
    <w:lvl w:ilvl="2" w:tplc="58564B18">
      <w:start w:val="1"/>
      <w:numFmt w:val="lowerRoman"/>
      <w:lvlText w:val="%3."/>
      <w:lvlJc w:val="right"/>
      <w:pPr>
        <w:ind w:left="2160" w:hanging="180"/>
      </w:pPr>
    </w:lvl>
    <w:lvl w:ilvl="3" w:tplc="2BF4791E">
      <w:start w:val="1"/>
      <w:numFmt w:val="decimal"/>
      <w:lvlText w:val="%4."/>
      <w:lvlJc w:val="left"/>
      <w:pPr>
        <w:ind w:left="2880" w:hanging="360"/>
      </w:pPr>
    </w:lvl>
    <w:lvl w:ilvl="4" w:tplc="F7B68590">
      <w:start w:val="1"/>
      <w:numFmt w:val="lowerLetter"/>
      <w:lvlText w:val="%5."/>
      <w:lvlJc w:val="left"/>
      <w:pPr>
        <w:ind w:left="3600" w:hanging="360"/>
      </w:pPr>
    </w:lvl>
    <w:lvl w:ilvl="5" w:tplc="71B810A8">
      <w:start w:val="1"/>
      <w:numFmt w:val="lowerRoman"/>
      <w:lvlText w:val="%6."/>
      <w:lvlJc w:val="right"/>
      <w:pPr>
        <w:ind w:left="4320" w:hanging="180"/>
      </w:pPr>
    </w:lvl>
    <w:lvl w:ilvl="6" w:tplc="6A826438">
      <w:start w:val="1"/>
      <w:numFmt w:val="decimal"/>
      <w:lvlText w:val="%7."/>
      <w:lvlJc w:val="left"/>
      <w:pPr>
        <w:ind w:left="5040" w:hanging="360"/>
      </w:pPr>
    </w:lvl>
    <w:lvl w:ilvl="7" w:tplc="341ECA3C">
      <w:start w:val="1"/>
      <w:numFmt w:val="lowerLetter"/>
      <w:lvlText w:val="%8."/>
      <w:lvlJc w:val="left"/>
      <w:pPr>
        <w:ind w:left="5760" w:hanging="360"/>
      </w:pPr>
    </w:lvl>
    <w:lvl w:ilvl="8" w:tplc="E8AC9D0E">
      <w:start w:val="1"/>
      <w:numFmt w:val="lowerRoman"/>
      <w:lvlText w:val="%9."/>
      <w:lvlJc w:val="right"/>
      <w:pPr>
        <w:ind w:left="6480" w:hanging="180"/>
      </w:pPr>
    </w:lvl>
  </w:abstractNum>
  <w:abstractNum w:abstractNumId="8" w15:restartNumberingAfterBreak="0">
    <w:nsid w:val="2E75A432"/>
    <w:multiLevelType w:val="hybridMultilevel"/>
    <w:tmpl w:val="FD0C5BD6"/>
    <w:lvl w:ilvl="0" w:tplc="8D2437EE">
      <w:start w:val="1"/>
      <w:numFmt w:val="bullet"/>
      <w:lvlText w:val=""/>
      <w:lvlJc w:val="left"/>
      <w:pPr>
        <w:ind w:left="440" w:hanging="440"/>
      </w:pPr>
      <w:rPr>
        <w:rFonts w:ascii="Wingdings" w:hAnsi="Wingdings" w:hint="default"/>
      </w:rPr>
    </w:lvl>
    <w:lvl w:ilvl="1" w:tplc="37BA6960">
      <w:start w:val="1"/>
      <w:numFmt w:val="bullet"/>
      <w:lvlText w:val="o"/>
      <w:lvlJc w:val="left"/>
      <w:pPr>
        <w:ind w:left="1440" w:hanging="360"/>
      </w:pPr>
      <w:rPr>
        <w:rFonts w:ascii="Courier New" w:hAnsi="Courier New" w:hint="default"/>
      </w:rPr>
    </w:lvl>
    <w:lvl w:ilvl="2" w:tplc="21C25C02">
      <w:start w:val="1"/>
      <w:numFmt w:val="bullet"/>
      <w:lvlText w:val=""/>
      <w:lvlJc w:val="left"/>
      <w:pPr>
        <w:ind w:left="2160" w:hanging="360"/>
      </w:pPr>
      <w:rPr>
        <w:rFonts w:ascii="Wingdings" w:hAnsi="Wingdings" w:hint="default"/>
      </w:rPr>
    </w:lvl>
    <w:lvl w:ilvl="3" w:tplc="243A312E">
      <w:start w:val="1"/>
      <w:numFmt w:val="bullet"/>
      <w:lvlText w:val=""/>
      <w:lvlJc w:val="left"/>
      <w:pPr>
        <w:ind w:left="2880" w:hanging="360"/>
      </w:pPr>
      <w:rPr>
        <w:rFonts w:ascii="Symbol" w:hAnsi="Symbol" w:hint="default"/>
      </w:rPr>
    </w:lvl>
    <w:lvl w:ilvl="4" w:tplc="3238EB70">
      <w:start w:val="1"/>
      <w:numFmt w:val="bullet"/>
      <w:lvlText w:val="o"/>
      <w:lvlJc w:val="left"/>
      <w:pPr>
        <w:ind w:left="3600" w:hanging="360"/>
      </w:pPr>
      <w:rPr>
        <w:rFonts w:ascii="Courier New" w:hAnsi="Courier New" w:hint="default"/>
      </w:rPr>
    </w:lvl>
    <w:lvl w:ilvl="5" w:tplc="EC30774C">
      <w:start w:val="1"/>
      <w:numFmt w:val="bullet"/>
      <w:lvlText w:val=""/>
      <w:lvlJc w:val="left"/>
      <w:pPr>
        <w:ind w:left="4320" w:hanging="360"/>
      </w:pPr>
      <w:rPr>
        <w:rFonts w:ascii="Wingdings" w:hAnsi="Wingdings" w:hint="default"/>
      </w:rPr>
    </w:lvl>
    <w:lvl w:ilvl="6" w:tplc="358CAE7C">
      <w:start w:val="1"/>
      <w:numFmt w:val="bullet"/>
      <w:lvlText w:val=""/>
      <w:lvlJc w:val="left"/>
      <w:pPr>
        <w:ind w:left="5040" w:hanging="360"/>
      </w:pPr>
      <w:rPr>
        <w:rFonts w:ascii="Symbol" w:hAnsi="Symbol" w:hint="default"/>
      </w:rPr>
    </w:lvl>
    <w:lvl w:ilvl="7" w:tplc="3DB498EC">
      <w:start w:val="1"/>
      <w:numFmt w:val="bullet"/>
      <w:lvlText w:val="o"/>
      <w:lvlJc w:val="left"/>
      <w:pPr>
        <w:ind w:left="5760" w:hanging="360"/>
      </w:pPr>
      <w:rPr>
        <w:rFonts w:ascii="Courier New" w:hAnsi="Courier New" w:hint="default"/>
      </w:rPr>
    </w:lvl>
    <w:lvl w:ilvl="8" w:tplc="168AF73E">
      <w:start w:val="1"/>
      <w:numFmt w:val="bullet"/>
      <w:lvlText w:val=""/>
      <w:lvlJc w:val="left"/>
      <w:pPr>
        <w:ind w:left="6480" w:hanging="360"/>
      </w:pPr>
      <w:rPr>
        <w:rFonts w:ascii="Wingdings" w:hAnsi="Wingdings" w:hint="default"/>
      </w:rPr>
    </w:lvl>
  </w:abstractNum>
  <w:abstractNum w:abstractNumId="9" w15:restartNumberingAfterBreak="0">
    <w:nsid w:val="33A4A485"/>
    <w:multiLevelType w:val="hybridMultilevel"/>
    <w:tmpl w:val="E23A5F44"/>
    <w:lvl w:ilvl="0" w:tplc="40CC565A">
      <w:start w:val="1"/>
      <w:numFmt w:val="decimal"/>
      <w:lvlText w:val=""/>
      <w:lvlJc w:val="left"/>
      <w:pPr>
        <w:ind w:left="720" w:hanging="360"/>
      </w:pPr>
    </w:lvl>
    <w:lvl w:ilvl="1" w:tplc="2272C93E">
      <w:start w:val="1"/>
      <w:numFmt w:val="lowerLetter"/>
      <w:lvlText w:val="%2."/>
      <w:lvlJc w:val="left"/>
      <w:pPr>
        <w:ind w:left="1440" w:hanging="360"/>
      </w:pPr>
    </w:lvl>
    <w:lvl w:ilvl="2" w:tplc="010CAB02">
      <w:start w:val="1"/>
      <w:numFmt w:val="lowerRoman"/>
      <w:lvlText w:val="%3."/>
      <w:lvlJc w:val="right"/>
      <w:pPr>
        <w:ind w:left="2160" w:hanging="180"/>
      </w:pPr>
    </w:lvl>
    <w:lvl w:ilvl="3" w:tplc="E60C098E">
      <w:start w:val="1"/>
      <w:numFmt w:val="decimal"/>
      <w:lvlText w:val="%4."/>
      <w:lvlJc w:val="left"/>
      <w:pPr>
        <w:ind w:left="2880" w:hanging="360"/>
      </w:pPr>
    </w:lvl>
    <w:lvl w:ilvl="4" w:tplc="EC4CB594">
      <w:start w:val="1"/>
      <w:numFmt w:val="lowerLetter"/>
      <w:lvlText w:val="%5."/>
      <w:lvlJc w:val="left"/>
      <w:pPr>
        <w:ind w:left="3600" w:hanging="360"/>
      </w:pPr>
    </w:lvl>
    <w:lvl w:ilvl="5" w:tplc="62A26FF8">
      <w:start w:val="1"/>
      <w:numFmt w:val="lowerRoman"/>
      <w:lvlText w:val="%6."/>
      <w:lvlJc w:val="right"/>
      <w:pPr>
        <w:ind w:left="4320" w:hanging="180"/>
      </w:pPr>
    </w:lvl>
    <w:lvl w:ilvl="6" w:tplc="1DF0D0D4">
      <w:start w:val="1"/>
      <w:numFmt w:val="decimal"/>
      <w:lvlText w:val="%7."/>
      <w:lvlJc w:val="left"/>
      <w:pPr>
        <w:ind w:left="5040" w:hanging="360"/>
      </w:pPr>
    </w:lvl>
    <w:lvl w:ilvl="7" w:tplc="D73247BA">
      <w:start w:val="1"/>
      <w:numFmt w:val="lowerLetter"/>
      <w:lvlText w:val="%8."/>
      <w:lvlJc w:val="left"/>
      <w:pPr>
        <w:ind w:left="5760" w:hanging="360"/>
      </w:pPr>
    </w:lvl>
    <w:lvl w:ilvl="8" w:tplc="39B439F0">
      <w:start w:val="1"/>
      <w:numFmt w:val="lowerRoman"/>
      <w:lvlText w:val="%9."/>
      <w:lvlJc w:val="right"/>
      <w:pPr>
        <w:ind w:left="6480" w:hanging="180"/>
      </w:pPr>
    </w:lvl>
  </w:abstractNum>
  <w:abstractNum w:abstractNumId="10" w15:restartNumberingAfterBreak="0">
    <w:nsid w:val="3E4EB568"/>
    <w:multiLevelType w:val="hybridMultilevel"/>
    <w:tmpl w:val="7F3CBD84"/>
    <w:lvl w:ilvl="0" w:tplc="F3C2078C">
      <w:start w:val="1"/>
      <w:numFmt w:val="decimal"/>
      <w:lvlText w:val=""/>
      <w:lvlJc w:val="left"/>
      <w:pPr>
        <w:ind w:left="720" w:hanging="360"/>
      </w:pPr>
    </w:lvl>
    <w:lvl w:ilvl="1" w:tplc="FC8E61F6">
      <w:start w:val="1"/>
      <w:numFmt w:val="lowerLetter"/>
      <w:lvlText w:val="%2."/>
      <w:lvlJc w:val="left"/>
      <w:pPr>
        <w:ind w:left="1440" w:hanging="360"/>
      </w:pPr>
    </w:lvl>
    <w:lvl w:ilvl="2" w:tplc="7E54C738">
      <w:start w:val="1"/>
      <w:numFmt w:val="lowerRoman"/>
      <w:lvlText w:val="%3."/>
      <w:lvlJc w:val="right"/>
      <w:pPr>
        <w:ind w:left="2160" w:hanging="180"/>
      </w:pPr>
    </w:lvl>
    <w:lvl w:ilvl="3" w:tplc="25A8074C">
      <w:start w:val="1"/>
      <w:numFmt w:val="decimal"/>
      <w:lvlText w:val="%4."/>
      <w:lvlJc w:val="left"/>
      <w:pPr>
        <w:ind w:left="2880" w:hanging="360"/>
      </w:pPr>
    </w:lvl>
    <w:lvl w:ilvl="4" w:tplc="38603DDA">
      <w:start w:val="1"/>
      <w:numFmt w:val="lowerLetter"/>
      <w:lvlText w:val="%5."/>
      <w:lvlJc w:val="left"/>
      <w:pPr>
        <w:ind w:left="3600" w:hanging="360"/>
      </w:pPr>
    </w:lvl>
    <w:lvl w:ilvl="5" w:tplc="5B18343A">
      <w:start w:val="1"/>
      <w:numFmt w:val="lowerRoman"/>
      <w:lvlText w:val="%6."/>
      <w:lvlJc w:val="right"/>
      <w:pPr>
        <w:ind w:left="4320" w:hanging="180"/>
      </w:pPr>
    </w:lvl>
    <w:lvl w:ilvl="6" w:tplc="FEFCCACE">
      <w:start w:val="1"/>
      <w:numFmt w:val="decimal"/>
      <w:lvlText w:val="%7."/>
      <w:lvlJc w:val="left"/>
      <w:pPr>
        <w:ind w:left="5040" w:hanging="360"/>
      </w:pPr>
    </w:lvl>
    <w:lvl w:ilvl="7" w:tplc="F7ECE138">
      <w:start w:val="1"/>
      <w:numFmt w:val="lowerLetter"/>
      <w:lvlText w:val="%8."/>
      <w:lvlJc w:val="left"/>
      <w:pPr>
        <w:ind w:left="5760" w:hanging="360"/>
      </w:pPr>
    </w:lvl>
    <w:lvl w:ilvl="8" w:tplc="D50A5EC2">
      <w:start w:val="1"/>
      <w:numFmt w:val="lowerRoman"/>
      <w:lvlText w:val="%9."/>
      <w:lvlJc w:val="right"/>
      <w:pPr>
        <w:ind w:left="6480" w:hanging="180"/>
      </w:pPr>
    </w:lvl>
  </w:abstractNum>
  <w:abstractNum w:abstractNumId="11" w15:restartNumberingAfterBreak="0">
    <w:nsid w:val="4010A656"/>
    <w:multiLevelType w:val="hybridMultilevel"/>
    <w:tmpl w:val="02FCEEB4"/>
    <w:lvl w:ilvl="0" w:tplc="FE6C3678">
      <w:start w:val="1"/>
      <w:numFmt w:val="decimal"/>
      <w:lvlText w:val=""/>
      <w:lvlJc w:val="left"/>
      <w:pPr>
        <w:ind w:left="720" w:hanging="360"/>
      </w:pPr>
    </w:lvl>
    <w:lvl w:ilvl="1" w:tplc="27CAEA0C">
      <w:start w:val="1"/>
      <w:numFmt w:val="lowerLetter"/>
      <w:lvlText w:val="%2."/>
      <w:lvlJc w:val="left"/>
      <w:pPr>
        <w:ind w:left="1440" w:hanging="360"/>
      </w:pPr>
    </w:lvl>
    <w:lvl w:ilvl="2" w:tplc="8C3AFEB6">
      <w:start w:val="1"/>
      <w:numFmt w:val="lowerRoman"/>
      <w:lvlText w:val="%3."/>
      <w:lvlJc w:val="right"/>
      <w:pPr>
        <w:ind w:left="2160" w:hanging="180"/>
      </w:pPr>
    </w:lvl>
    <w:lvl w:ilvl="3" w:tplc="42E01A56">
      <w:start w:val="1"/>
      <w:numFmt w:val="decimal"/>
      <w:lvlText w:val="%4."/>
      <w:lvlJc w:val="left"/>
      <w:pPr>
        <w:ind w:left="2880" w:hanging="360"/>
      </w:pPr>
    </w:lvl>
    <w:lvl w:ilvl="4" w:tplc="C88EAD18">
      <w:start w:val="1"/>
      <w:numFmt w:val="lowerLetter"/>
      <w:lvlText w:val="%5."/>
      <w:lvlJc w:val="left"/>
      <w:pPr>
        <w:ind w:left="3600" w:hanging="360"/>
      </w:pPr>
    </w:lvl>
    <w:lvl w:ilvl="5" w:tplc="F5F2F9F0">
      <w:start w:val="1"/>
      <w:numFmt w:val="lowerRoman"/>
      <w:lvlText w:val="%6."/>
      <w:lvlJc w:val="right"/>
      <w:pPr>
        <w:ind w:left="4320" w:hanging="180"/>
      </w:pPr>
    </w:lvl>
    <w:lvl w:ilvl="6" w:tplc="FCC498D0">
      <w:start w:val="1"/>
      <w:numFmt w:val="decimal"/>
      <w:lvlText w:val="%7."/>
      <w:lvlJc w:val="left"/>
      <w:pPr>
        <w:ind w:left="5040" w:hanging="360"/>
      </w:pPr>
    </w:lvl>
    <w:lvl w:ilvl="7" w:tplc="F3A486B8">
      <w:start w:val="1"/>
      <w:numFmt w:val="lowerLetter"/>
      <w:lvlText w:val="%8."/>
      <w:lvlJc w:val="left"/>
      <w:pPr>
        <w:ind w:left="5760" w:hanging="360"/>
      </w:pPr>
    </w:lvl>
    <w:lvl w:ilvl="8" w:tplc="AA4CA9F4">
      <w:start w:val="1"/>
      <w:numFmt w:val="lowerRoman"/>
      <w:lvlText w:val="%9."/>
      <w:lvlJc w:val="right"/>
      <w:pPr>
        <w:ind w:left="6480" w:hanging="180"/>
      </w:pPr>
    </w:lvl>
  </w:abstractNum>
  <w:abstractNum w:abstractNumId="12" w15:restartNumberingAfterBreak="0">
    <w:nsid w:val="43482B0D"/>
    <w:multiLevelType w:val="hybridMultilevel"/>
    <w:tmpl w:val="46EA07C8"/>
    <w:lvl w:ilvl="0" w:tplc="C4E29EE6">
      <w:start w:val="1"/>
      <w:numFmt w:val="bullet"/>
      <w:lvlText w:val=""/>
      <w:lvlJc w:val="left"/>
      <w:pPr>
        <w:ind w:left="720" w:hanging="360"/>
      </w:pPr>
      <w:rPr>
        <w:rFonts w:ascii="Symbol" w:hAnsi="Symbol" w:hint="default"/>
      </w:rPr>
    </w:lvl>
    <w:lvl w:ilvl="1" w:tplc="4AE82918">
      <w:start w:val="1"/>
      <w:numFmt w:val="bullet"/>
      <w:lvlText w:val="o"/>
      <w:lvlJc w:val="left"/>
      <w:pPr>
        <w:ind w:left="1440" w:hanging="360"/>
      </w:pPr>
      <w:rPr>
        <w:rFonts w:ascii="Courier New" w:hAnsi="Courier New" w:hint="default"/>
      </w:rPr>
    </w:lvl>
    <w:lvl w:ilvl="2" w:tplc="C8C83DCE">
      <w:start w:val="1"/>
      <w:numFmt w:val="bullet"/>
      <w:lvlText w:val=""/>
      <w:lvlJc w:val="left"/>
      <w:pPr>
        <w:ind w:left="2160" w:hanging="360"/>
      </w:pPr>
      <w:rPr>
        <w:rFonts w:ascii="Wingdings" w:hAnsi="Wingdings" w:hint="default"/>
      </w:rPr>
    </w:lvl>
    <w:lvl w:ilvl="3" w:tplc="7D2C7562">
      <w:start w:val="1"/>
      <w:numFmt w:val="bullet"/>
      <w:lvlText w:val=""/>
      <w:lvlJc w:val="left"/>
      <w:pPr>
        <w:ind w:left="2880" w:hanging="360"/>
      </w:pPr>
      <w:rPr>
        <w:rFonts w:ascii="Symbol" w:hAnsi="Symbol" w:hint="default"/>
      </w:rPr>
    </w:lvl>
    <w:lvl w:ilvl="4" w:tplc="BD6A00F2">
      <w:start w:val="1"/>
      <w:numFmt w:val="bullet"/>
      <w:lvlText w:val="o"/>
      <w:lvlJc w:val="left"/>
      <w:pPr>
        <w:ind w:left="3600" w:hanging="360"/>
      </w:pPr>
      <w:rPr>
        <w:rFonts w:ascii="Courier New" w:hAnsi="Courier New" w:hint="default"/>
      </w:rPr>
    </w:lvl>
    <w:lvl w:ilvl="5" w:tplc="8C82B7BC">
      <w:start w:val="1"/>
      <w:numFmt w:val="bullet"/>
      <w:lvlText w:val=""/>
      <w:lvlJc w:val="left"/>
      <w:pPr>
        <w:ind w:left="4320" w:hanging="360"/>
      </w:pPr>
      <w:rPr>
        <w:rFonts w:ascii="Wingdings" w:hAnsi="Wingdings" w:hint="default"/>
      </w:rPr>
    </w:lvl>
    <w:lvl w:ilvl="6" w:tplc="1ED63FB8">
      <w:start w:val="1"/>
      <w:numFmt w:val="bullet"/>
      <w:lvlText w:val=""/>
      <w:lvlJc w:val="left"/>
      <w:pPr>
        <w:ind w:left="5040" w:hanging="360"/>
      </w:pPr>
      <w:rPr>
        <w:rFonts w:ascii="Symbol" w:hAnsi="Symbol" w:hint="default"/>
      </w:rPr>
    </w:lvl>
    <w:lvl w:ilvl="7" w:tplc="D422C604">
      <w:start w:val="1"/>
      <w:numFmt w:val="bullet"/>
      <w:lvlText w:val="o"/>
      <w:lvlJc w:val="left"/>
      <w:pPr>
        <w:ind w:left="5760" w:hanging="360"/>
      </w:pPr>
      <w:rPr>
        <w:rFonts w:ascii="Courier New" w:hAnsi="Courier New" w:hint="default"/>
      </w:rPr>
    </w:lvl>
    <w:lvl w:ilvl="8" w:tplc="301C10E6">
      <w:start w:val="1"/>
      <w:numFmt w:val="bullet"/>
      <w:lvlText w:val=""/>
      <w:lvlJc w:val="left"/>
      <w:pPr>
        <w:ind w:left="6480" w:hanging="360"/>
      </w:pPr>
      <w:rPr>
        <w:rFonts w:ascii="Wingdings" w:hAnsi="Wingdings" w:hint="default"/>
      </w:rPr>
    </w:lvl>
  </w:abstractNum>
  <w:abstractNum w:abstractNumId="13" w15:restartNumberingAfterBreak="0">
    <w:nsid w:val="4B4145D4"/>
    <w:multiLevelType w:val="hybridMultilevel"/>
    <w:tmpl w:val="CD281B7C"/>
    <w:lvl w:ilvl="0" w:tplc="AED47BB4">
      <w:start w:val="1"/>
      <w:numFmt w:val="bullet"/>
      <w:lvlText w:val=""/>
      <w:lvlJc w:val="left"/>
      <w:pPr>
        <w:ind w:left="440" w:hanging="440"/>
      </w:pPr>
      <w:rPr>
        <w:rFonts w:ascii="Wingdings" w:hAnsi="Wingdings" w:hint="default"/>
      </w:rPr>
    </w:lvl>
    <w:lvl w:ilvl="1" w:tplc="1624B888">
      <w:start w:val="1"/>
      <w:numFmt w:val="bullet"/>
      <w:lvlText w:val="o"/>
      <w:lvlJc w:val="left"/>
      <w:pPr>
        <w:ind w:left="1440" w:hanging="360"/>
      </w:pPr>
      <w:rPr>
        <w:rFonts w:ascii="Courier New" w:hAnsi="Courier New" w:hint="default"/>
      </w:rPr>
    </w:lvl>
    <w:lvl w:ilvl="2" w:tplc="B4000F50">
      <w:start w:val="1"/>
      <w:numFmt w:val="bullet"/>
      <w:lvlText w:val=""/>
      <w:lvlJc w:val="left"/>
      <w:pPr>
        <w:ind w:left="2160" w:hanging="360"/>
      </w:pPr>
      <w:rPr>
        <w:rFonts w:ascii="Wingdings" w:hAnsi="Wingdings" w:hint="default"/>
      </w:rPr>
    </w:lvl>
    <w:lvl w:ilvl="3" w:tplc="B39A908C">
      <w:start w:val="1"/>
      <w:numFmt w:val="bullet"/>
      <w:lvlText w:val=""/>
      <w:lvlJc w:val="left"/>
      <w:pPr>
        <w:ind w:left="2880" w:hanging="360"/>
      </w:pPr>
      <w:rPr>
        <w:rFonts w:ascii="Symbol" w:hAnsi="Symbol" w:hint="default"/>
      </w:rPr>
    </w:lvl>
    <w:lvl w:ilvl="4" w:tplc="DEBC5438">
      <w:start w:val="1"/>
      <w:numFmt w:val="bullet"/>
      <w:lvlText w:val="o"/>
      <w:lvlJc w:val="left"/>
      <w:pPr>
        <w:ind w:left="3600" w:hanging="360"/>
      </w:pPr>
      <w:rPr>
        <w:rFonts w:ascii="Courier New" w:hAnsi="Courier New" w:hint="default"/>
      </w:rPr>
    </w:lvl>
    <w:lvl w:ilvl="5" w:tplc="810E649E">
      <w:start w:val="1"/>
      <w:numFmt w:val="bullet"/>
      <w:lvlText w:val=""/>
      <w:lvlJc w:val="left"/>
      <w:pPr>
        <w:ind w:left="4320" w:hanging="360"/>
      </w:pPr>
      <w:rPr>
        <w:rFonts w:ascii="Wingdings" w:hAnsi="Wingdings" w:hint="default"/>
      </w:rPr>
    </w:lvl>
    <w:lvl w:ilvl="6" w:tplc="7736D0DC">
      <w:start w:val="1"/>
      <w:numFmt w:val="bullet"/>
      <w:lvlText w:val=""/>
      <w:lvlJc w:val="left"/>
      <w:pPr>
        <w:ind w:left="5040" w:hanging="360"/>
      </w:pPr>
      <w:rPr>
        <w:rFonts w:ascii="Symbol" w:hAnsi="Symbol" w:hint="default"/>
      </w:rPr>
    </w:lvl>
    <w:lvl w:ilvl="7" w:tplc="1DC6B736">
      <w:start w:val="1"/>
      <w:numFmt w:val="bullet"/>
      <w:lvlText w:val="o"/>
      <w:lvlJc w:val="left"/>
      <w:pPr>
        <w:ind w:left="5760" w:hanging="360"/>
      </w:pPr>
      <w:rPr>
        <w:rFonts w:ascii="Courier New" w:hAnsi="Courier New" w:hint="default"/>
      </w:rPr>
    </w:lvl>
    <w:lvl w:ilvl="8" w:tplc="4380F89E">
      <w:start w:val="1"/>
      <w:numFmt w:val="bullet"/>
      <w:lvlText w:val=""/>
      <w:lvlJc w:val="left"/>
      <w:pPr>
        <w:ind w:left="6480" w:hanging="360"/>
      </w:pPr>
      <w:rPr>
        <w:rFonts w:ascii="Wingdings" w:hAnsi="Wingdings" w:hint="default"/>
      </w:rPr>
    </w:lvl>
  </w:abstractNum>
  <w:abstractNum w:abstractNumId="14" w15:restartNumberingAfterBreak="0">
    <w:nsid w:val="56A83F50"/>
    <w:multiLevelType w:val="hybridMultilevel"/>
    <w:tmpl w:val="46860F0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5" w15:restartNumberingAfterBreak="0">
    <w:nsid w:val="56AFBA91"/>
    <w:multiLevelType w:val="hybridMultilevel"/>
    <w:tmpl w:val="4F90D7F2"/>
    <w:lvl w:ilvl="0" w:tplc="185020E8">
      <w:start w:val="1"/>
      <w:numFmt w:val="decimal"/>
      <w:lvlText w:val=""/>
      <w:lvlJc w:val="left"/>
      <w:pPr>
        <w:ind w:left="720" w:hanging="360"/>
      </w:pPr>
    </w:lvl>
    <w:lvl w:ilvl="1" w:tplc="B3740CB8">
      <w:start w:val="1"/>
      <w:numFmt w:val="lowerLetter"/>
      <w:lvlText w:val="%2."/>
      <w:lvlJc w:val="left"/>
      <w:pPr>
        <w:ind w:left="1440" w:hanging="360"/>
      </w:pPr>
    </w:lvl>
    <w:lvl w:ilvl="2" w:tplc="4F9C727C">
      <w:start w:val="1"/>
      <w:numFmt w:val="lowerRoman"/>
      <w:lvlText w:val="%3."/>
      <w:lvlJc w:val="right"/>
      <w:pPr>
        <w:ind w:left="2160" w:hanging="180"/>
      </w:pPr>
    </w:lvl>
    <w:lvl w:ilvl="3" w:tplc="7B1427BC">
      <w:start w:val="1"/>
      <w:numFmt w:val="decimal"/>
      <w:lvlText w:val="%4."/>
      <w:lvlJc w:val="left"/>
      <w:pPr>
        <w:ind w:left="2880" w:hanging="360"/>
      </w:pPr>
    </w:lvl>
    <w:lvl w:ilvl="4" w:tplc="A75885CA">
      <w:start w:val="1"/>
      <w:numFmt w:val="lowerLetter"/>
      <w:lvlText w:val="%5."/>
      <w:lvlJc w:val="left"/>
      <w:pPr>
        <w:ind w:left="3600" w:hanging="360"/>
      </w:pPr>
    </w:lvl>
    <w:lvl w:ilvl="5" w:tplc="32A66282">
      <w:start w:val="1"/>
      <w:numFmt w:val="lowerRoman"/>
      <w:lvlText w:val="%6."/>
      <w:lvlJc w:val="right"/>
      <w:pPr>
        <w:ind w:left="4320" w:hanging="180"/>
      </w:pPr>
    </w:lvl>
    <w:lvl w:ilvl="6" w:tplc="A202A532">
      <w:start w:val="1"/>
      <w:numFmt w:val="decimal"/>
      <w:lvlText w:val="%7."/>
      <w:lvlJc w:val="left"/>
      <w:pPr>
        <w:ind w:left="5040" w:hanging="360"/>
      </w:pPr>
    </w:lvl>
    <w:lvl w:ilvl="7" w:tplc="ED846AE4">
      <w:start w:val="1"/>
      <w:numFmt w:val="lowerLetter"/>
      <w:lvlText w:val="%8."/>
      <w:lvlJc w:val="left"/>
      <w:pPr>
        <w:ind w:left="5760" w:hanging="360"/>
      </w:pPr>
    </w:lvl>
    <w:lvl w:ilvl="8" w:tplc="4A48FF98">
      <w:start w:val="1"/>
      <w:numFmt w:val="lowerRoman"/>
      <w:lvlText w:val="%9."/>
      <w:lvlJc w:val="right"/>
      <w:pPr>
        <w:ind w:left="6480" w:hanging="180"/>
      </w:pPr>
    </w:lvl>
  </w:abstractNum>
  <w:abstractNum w:abstractNumId="16" w15:restartNumberingAfterBreak="0">
    <w:nsid w:val="5BC3B89E"/>
    <w:multiLevelType w:val="hybridMultilevel"/>
    <w:tmpl w:val="B868EE0C"/>
    <w:lvl w:ilvl="0" w:tplc="C8E216BC">
      <w:start w:val="1"/>
      <w:numFmt w:val="bullet"/>
      <w:lvlText w:val=""/>
      <w:lvlJc w:val="left"/>
      <w:pPr>
        <w:ind w:left="440" w:hanging="440"/>
      </w:pPr>
      <w:rPr>
        <w:rFonts w:ascii="Wingdings" w:hAnsi="Wingdings" w:hint="default"/>
      </w:rPr>
    </w:lvl>
    <w:lvl w:ilvl="1" w:tplc="B15EE2B6">
      <w:start w:val="1"/>
      <w:numFmt w:val="bullet"/>
      <w:lvlText w:val="o"/>
      <w:lvlJc w:val="left"/>
      <w:pPr>
        <w:ind w:left="1440" w:hanging="360"/>
      </w:pPr>
      <w:rPr>
        <w:rFonts w:ascii="Courier New" w:hAnsi="Courier New" w:hint="default"/>
      </w:rPr>
    </w:lvl>
    <w:lvl w:ilvl="2" w:tplc="FF4CAD1A">
      <w:start w:val="1"/>
      <w:numFmt w:val="bullet"/>
      <w:lvlText w:val=""/>
      <w:lvlJc w:val="left"/>
      <w:pPr>
        <w:ind w:left="2160" w:hanging="360"/>
      </w:pPr>
      <w:rPr>
        <w:rFonts w:ascii="Wingdings" w:hAnsi="Wingdings" w:hint="default"/>
      </w:rPr>
    </w:lvl>
    <w:lvl w:ilvl="3" w:tplc="33A6C5AE">
      <w:start w:val="1"/>
      <w:numFmt w:val="bullet"/>
      <w:lvlText w:val=""/>
      <w:lvlJc w:val="left"/>
      <w:pPr>
        <w:ind w:left="2880" w:hanging="360"/>
      </w:pPr>
      <w:rPr>
        <w:rFonts w:ascii="Symbol" w:hAnsi="Symbol" w:hint="default"/>
      </w:rPr>
    </w:lvl>
    <w:lvl w:ilvl="4" w:tplc="1AF69AC4">
      <w:start w:val="1"/>
      <w:numFmt w:val="bullet"/>
      <w:lvlText w:val="o"/>
      <w:lvlJc w:val="left"/>
      <w:pPr>
        <w:ind w:left="3600" w:hanging="360"/>
      </w:pPr>
      <w:rPr>
        <w:rFonts w:ascii="Courier New" w:hAnsi="Courier New" w:hint="default"/>
      </w:rPr>
    </w:lvl>
    <w:lvl w:ilvl="5" w:tplc="E8EA13BC">
      <w:start w:val="1"/>
      <w:numFmt w:val="bullet"/>
      <w:lvlText w:val=""/>
      <w:lvlJc w:val="left"/>
      <w:pPr>
        <w:ind w:left="4320" w:hanging="360"/>
      </w:pPr>
      <w:rPr>
        <w:rFonts w:ascii="Wingdings" w:hAnsi="Wingdings" w:hint="default"/>
      </w:rPr>
    </w:lvl>
    <w:lvl w:ilvl="6" w:tplc="731EDFFC">
      <w:start w:val="1"/>
      <w:numFmt w:val="bullet"/>
      <w:lvlText w:val=""/>
      <w:lvlJc w:val="left"/>
      <w:pPr>
        <w:ind w:left="5040" w:hanging="360"/>
      </w:pPr>
      <w:rPr>
        <w:rFonts w:ascii="Symbol" w:hAnsi="Symbol" w:hint="default"/>
      </w:rPr>
    </w:lvl>
    <w:lvl w:ilvl="7" w:tplc="73727482">
      <w:start w:val="1"/>
      <w:numFmt w:val="bullet"/>
      <w:lvlText w:val="o"/>
      <w:lvlJc w:val="left"/>
      <w:pPr>
        <w:ind w:left="5760" w:hanging="360"/>
      </w:pPr>
      <w:rPr>
        <w:rFonts w:ascii="Courier New" w:hAnsi="Courier New" w:hint="default"/>
      </w:rPr>
    </w:lvl>
    <w:lvl w:ilvl="8" w:tplc="0908D778">
      <w:start w:val="1"/>
      <w:numFmt w:val="bullet"/>
      <w:lvlText w:val=""/>
      <w:lvlJc w:val="left"/>
      <w:pPr>
        <w:ind w:left="6480" w:hanging="360"/>
      </w:pPr>
      <w:rPr>
        <w:rFonts w:ascii="Wingdings" w:hAnsi="Wingdings" w:hint="default"/>
      </w:rPr>
    </w:lvl>
  </w:abstractNum>
  <w:abstractNum w:abstractNumId="17" w15:restartNumberingAfterBreak="0">
    <w:nsid w:val="639F6F00"/>
    <w:multiLevelType w:val="hybridMultilevel"/>
    <w:tmpl w:val="02249B78"/>
    <w:lvl w:ilvl="0" w:tplc="FFFFFFFF">
      <w:start w:val="1"/>
      <w:numFmt w:val="bullet"/>
      <w:lvlText w:val=""/>
      <w:lvlJc w:val="left"/>
      <w:pPr>
        <w:ind w:left="720" w:hanging="360"/>
      </w:pPr>
      <w:rPr>
        <w:rFonts w:ascii="Symbol" w:hAnsi="Symbol" w:hint="default"/>
      </w:rPr>
    </w:lvl>
    <w:lvl w:ilvl="1" w:tplc="3746E5A8">
      <w:start w:val="1"/>
      <w:numFmt w:val="bullet"/>
      <w:lvlText w:val="o"/>
      <w:lvlJc w:val="left"/>
      <w:pPr>
        <w:ind w:left="1440" w:hanging="360"/>
      </w:pPr>
      <w:rPr>
        <w:rFonts w:ascii="&quot;Courier New&quot;" w:hAnsi="&quot;Courier New&quot;" w:hint="default"/>
      </w:rPr>
    </w:lvl>
    <w:lvl w:ilvl="2" w:tplc="04DA94E8">
      <w:start w:val="1"/>
      <w:numFmt w:val="bullet"/>
      <w:lvlText w:val=""/>
      <w:lvlJc w:val="left"/>
      <w:pPr>
        <w:ind w:left="2160" w:hanging="360"/>
      </w:pPr>
      <w:rPr>
        <w:rFonts w:ascii="Wingdings" w:hAnsi="Wingdings" w:hint="default"/>
      </w:rPr>
    </w:lvl>
    <w:lvl w:ilvl="3" w:tplc="0CC42E58">
      <w:start w:val="1"/>
      <w:numFmt w:val="bullet"/>
      <w:lvlText w:val=""/>
      <w:lvlJc w:val="left"/>
      <w:pPr>
        <w:ind w:left="2880" w:hanging="360"/>
      </w:pPr>
      <w:rPr>
        <w:rFonts w:ascii="Symbol" w:hAnsi="Symbol" w:hint="default"/>
      </w:rPr>
    </w:lvl>
    <w:lvl w:ilvl="4" w:tplc="6C208954">
      <w:start w:val="1"/>
      <w:numFmt w:val="bullet"/>
      <w:lvlText w:val="o"/>
      <w:lvlJc w:val="left"/>
      <w:pPr>
        <w:ind w:left="3600" w:hanging="360"/>
      </w:pPr>
      <w:rPr>
        <w:rFonts w:ascii="Courier New" w:hAnsi="Courier New" w:hint="default"/>
      </w:rPr>
    </w:lvl>
    <w:lvl w:ilvl="5" w:tplc="E8EC40E2">
      <w:start w:val="1"/>
      <w:numFmt w:val="bullet"/>
      <w:lvlText w:val=""/>
      <w:lvlJc w:val="left"/>
      <w:pPr>
        <w:ind w:left="4320" w:hanging="360"/>
      </w:pPr>
      <w:rPr>
        <w:rFonts w:ascii="Wingdings" w:hAnsi="Wingdings" w:hint="default"/>
      </w:rPr>
    </w:lvl>
    <w:lvl w:ilvl="6" w:tplc="819E2F2E">
      <w:start w:val="1"/>
      <w:numFmt w:val="bullet"/>
      <w:lvlText w:val=""/>
      <w:lvlJc w:val="left"/>
      <w:pPr>
        <w:ind w:left="5040" w:hanging="360"/>
      </w:pPr>
      <w:rPr>
        <w:rFonts w:ascii="Symbol" w:hAnsi="Symbol" w:hint="default"/>
      </w:rPr>
    </w:lvl>
    <w:lvl w:ilvl="7" w:tplc="73CCB4A2">
      <w:start w:val="1"/>
      <w:numFmt w:val="bullet"/>
      <w:lvlText w:val="o"/>
      <w:lvlJc w:val="left"/>
      <w:pPr>
        <w:ind w:left="5760" w:hanging="360"/>
      </w:pPr>
      <w:rPr>
        <w:rFonts w:ascii="Courier New" w:hAnsi="Courier New" w:hint="default"/>
      </w:rPr>
    </w:lvl>
    <w:lvl w:ilvl="8" w:tplc="31E2130C">
      <w:start w:val="1"/>
      <w:numFmt w:val="bullet"/>
      <w:lvlText w:val=""/>
      <w:lvlJc w:val="left"/>
      <w:pPr>
        <w:ind w:left="6480" w:hanging="360"/>
      </w:pPr>
      <w:rPr>
        <w:rFonts w:ascii="Wingdings" w:hAnsi="Wingdings" w:hint="default"/>
      </w:rPr>
    </w:lvl>
  </w:abstractNum>
  <w:abstractNum w:abstractNumId="18" w15:restartNumberingAfterBreak="0">
    <w:nsid w:val="6A9772D1"/>
    <w:multiLevelType w:val="hybridMultilevel"/>
    <w:tmpl w:val="7A3840B4"/>
    <w:lvl w:ilvl="0" w:tplc="96329C56">
      <w:start w:val="1"/>
      <w:numFmt w:val="bullet"/>
      <w:lvlText w:val=""/>
      <w:lvlJc w:val="left"/>
      <w:pPr>
        <w:ind w:left="720" w:hanging="360"/>
      </w:pPr>
      <w:rPr>
        <w:rFonts w:ascii="Symbol" w:hAnsi="Symbol" w:hint="default"/>
      </w:rPr>
    </w:lvl>
    <w:lvl w:ilvl="1" w:tplc="007C0064">
      <w:start w:val="1"/>
      <w:numFmt w:val="bullet"/>
      <w:lvlText w:val="o"/>
      <w:lvlJc w:val="left"/>
      <w:pPr>
        <w:ind w:left="1440" w:hanging="360"/>
      </w:pPr>
      <w:rPr>
        <w:rFonts w:ascii="Courier New" w:hAnsi="Courier New" w:hint="default"/>
      </w:rPr>
    </w:lvl>
    <w:lvl w:ilvl="2" w:tplc="5936F5BE">
      <w:start w:val="1"/>
      <w:numFmt w:val="bullet"/>
      <w:lvlText w:val=""/>
      <w:lvlJc w:val="left"/>
      <w:pPr>
        <w:ind w:left="2160" w:hanging="360"/>
      </w:pPr>
      <w:rPr>
        <w:rFonts w:ascii="Wingdings" w:hAnsi="Wingdings" w:hint="default"/>
      </w:rPr>
    </w:lvl>
    <w:lvl w:ilvl="3" w:tplc="29C27A7E">
      <w:start w:val="1"/>
      <w:numFmt w:val="bullet"/>
      <w:lvlText w:val=""/>
      <w:lvlJc w:val="left"/>
      <w:pPr>
        <w:ind w:left="2880" w:hanging="360"/>
      </w:pPr>
      <w:rPr>
        <w:rFonts w:ascii="Symbol" w:hAnsi="Symbol" w:hint="default"/>
      </w:rPr>
    </w:lvl>
    <w:lvl w:ilvl="4" w:tplc="C3F8905A">
      <w:start w:val="1"/>
      <w:numFmt w:val="bullet"/>
      <w:lvlText w:val="o"/>
      <w:lvlJc w:val="left"/>
      <w:pPr>
        <w:ind w:left="3600" w:hanging="360"/>
      </w:pPr>
      <w:rPr>
        <w:rFonts w:ascii="Courier New" w:hAnsi="Courier New" w:hint="default"/>
      </w:rPr>
    </w:lvl>
    <w:lvl w:ilvl="5" w:tplc="53AC48CA">
      <w:start w:val="1"/>
      <w:numFmt w:val="bullet"/>
      <w:lvlText w:val=""/>
      <w:lvlJc w:val="left"/>
      <w:pPr>
        <w:ind w:left="4320" w:hanging="360"/>
      </w:pPr>
      <w:rPr>
        <w:rFonts w:ascii="Wingdings" w:hAnsi="Wingdings" w:hint="default"/>
      </w:rPr>
    </w:lvl>
    <w:lvl w:ilvl="6" w:tplc="D52486BA">
      <w:start w:val="1"/>
      <w:numFmt w:val="bullet"/>
      <w:lvlText w:val=""/>
      <w:lvlJc w:val="left"/>
      <w:pPr>
        <w:ind w:left="5040" w:hanging="360"/>
      </w:pPr>
      <w:rPr>
        <w:rFonts w:ascii="Symbol" w:hAnsi="Symbol" w:hint="default"/>
      </w:rPr>
    </w:lvl>
    <w:lvl w:ilvl="7" w:tplc="1F56A90A">
      <w:start w:val="1"/>
      <w:numFmt w:val="bullet"/>
      <w:lvlText w:val="o"/>
      <w:lvlJc w:val="left"/>
      <w:pPr>
        <w:ind w:left="5760" w:hanging="360"/>
      </w:pPr>
      <w:rPr>
        <w:rFonts w:ascii="Courier New" w:hAnsi="Courier New" w:hint="default"/>
      </w:rPr>
    </w:lvl>
    <w:lvl w:ilvl="8" w:tplc="9A0AD9D4">
      <w:start w:val="1"/>
      <w:numFmt w:val="bullet"/>
      <w:lvlText w:val=""/>
      <w:lvlJc w:val="left"/>
      <w:pPr>
        <w:ind w:left="6480" w:hanging="360"/>
      </w:pPr>
      <w:rPr>
        <w:rFonts w:ascii="Wingdings" w:hAnsi="Wingdings" w:hint="default"/>
      </w:rPr>
    </w:lvl>
  </w:abstractNum>
  <w:abstractNum w:abstractNumId="19" w15:restartNumberingAfterBreak="0">
    <w:nsid w:val="6DC0C52E"/>
    <w:multiLevelType w:val="hybridMultilevel"/>
    <w:tmpl w:val="C57A6858"/>
    <w:lvl w:ilvl="0" w:tplc="5C220AD8">
      <w:start w:val="1"/>
      <w:numFmt w:val="bullet"/>
      <w:lvlText w:val=""/>
      <w:lvlJc w:val="left"/>
      <w:pPr>
        <w:ind w:left="440" w:hanging="440"/>
      </w:pPr>
      <w:rPr>
        <w:rFonts w:ascii="Wingdings" w:hAnsi="Wingdings" w:hint="default"/>
      </w:rPr>
    </w:lvl>
    <w:lvl w:ilvl="1" w:tplc="6D1C6C38">
      <w:start w:val="1"/>
      <w:numFmt w:val="bullet"/>
      <w:lvlText w:val="o"/>
      <w:lvlJc w:val="left"/>
      <w:pPr>
        <w:ind w:left="1440" w:hanging="360"/>
      </w:pPr>
      <w:rPr>
        <w:rFonts w:ascii="Courier New" w:hAnsi="Courier New" w:hint="default"/>
      </w:rPr>
    </w:lvl>
    <w:lvl w:ilvl="2" w:tplc="2F566310">
      <w:start w:val="1"/>
      <w:numFmt w:val="bullet"/>
      <w:lvlText w:val=""/>
      <w:lvlJc w:val="left"/>
      <w:pPr>
        <w:ind w:left="2160" w:hanging="360"/>
      </w:pPr>
      <w:rPr>
        <w:rFonts w:ascii="Wingdings" w:hAnsi="Wingdings" w:hint="default"/>
      </w:rPr>
    </w:lvl>
    <w:lvl w:ilvl="3" w:tplc="D696CC20">
      <w:start w:val="1"/>
      <w:numFmt w:val="bullet"/>
      <w:lvlText w:val=""/>
      <w:lvlJc w:val="left"/>
      <w:pPr>
        <w:ind w:left="2880" w:hanging="360"/>
      </w:pPr>
      <w:rPr>
        <w:rFonts w:ascii="Symbol" w:hAnsi="Symbol" w:hint="default"/>
      </w:rPr>
    </w:lvl>
    <w:lvl w:ilvl="4" w:tplc="9594D57E">
      <w:start w:val="1"/>
      <w:numFmt w:val="bullet"/>
      <w:lvlText w:val="o"/>
      <w:lvlJc w:val="left"/>
      <w:pPr>
        <w:ind w:left="3600" w:hanging="360"/>
      </w:pPr>
      <w:rPr>
        <w:rFonts w:ascii="Courier New" w:hAnsi="Courier New" w:hint="default"/>
      </w:rPr>
    </w:lvl>
    <w:lvl w:ilvl="5" w:tplc="F028DA38">
      <w:start w:val="1"/>
      <w:numFmt w:val="bullet"/>
      <w:lvlText w:val=""/>
      <w:lvlJc w:val="left"/>
      <w:pPr>
        <w:ind w:left="4320" w:hanging="360"/>
      </w:pPr>
      <w:rPr>
        <w:rFonts w:ascii="Wingdings" w:hAnsi="Wingdings" w:hint="default"/>
      </w:rPr>
    </w:lvl>
    <w:lvl w:ilvl="6" w:tplc="3D4E4884">
      <w:start w:val="1"/>
      <w:numFmt w:val="bullet"/>
      <w:lvlText w:val=""/>
      <w:lvlJc w:val="left"/>
      <w:pPr>
        <w:ind w:left="5040" w:hanging="360"/>
      </w:pPr>
      <w:rPr>
        <w:rFonts w:ascii="Symbol" w:hAnsi="Symbol" w:hint="default"/>
      </w:rPr>
    </w:lvl>
    <w:lvl w:ilvl="7" w:tplc="7A80E3F8">
      <w:start w:val="1"/>
      <w:numFmt w:val="bullet"/>
      <w:lvlText w:val="o"/>
      <w:lvlJc w:val="left"/>
      <w:pPr>
        <w:ind w:left="5760" w:hanging="360"/>
      </w:pPr>
      <w:rPr>
        <w:rFonts w:ascii="Courier New" w:hAnsi="Courier New" w:hint="default"/>
      </w:rPr>
    </w:lvl>
    <w:lvl w:ilvl="8" w:tplc="1ED6729C">
      <w:start w:val="1"/>
      <w:numFmt w:val="bullet"/>
      <w:lvlText w:val=""/>
      <w:lvlJc w:val="left"/>
      <w:pPr>
        <w:ind w:left="6480" w:hanging="360"/>
      </w:pPr>
      <w:rPr>
        <w:rFonts w:ascii="Wingdings" w:hAnsi="Wingdings" w:hint="default"/>
      </w:rPr>
    </w:lvl>
  </w:abstractNum>
  <w:abstractNum w:abstractNumId="20" w15:restartNumberingAfterBreak="0">
    <w:nsid w:val="7B8DAC39"/>
    <w:multiLevelType w:val="hybridMultilevel"/>
    <w:tmpl w:val="3008FFD8"/>
    <w:lvl w:ilvl="0" w:tplc="A8C06ECC">
      <w:start w:val="1"/>
      <w:numFmt w:val="decimal"/>
      <w:lvlText w:val=""/>
      <w:lvlJc w:val="left"/>
      <w:pPr>
        <w:ind w:left="720" w:hanging="360"/>
      </w:pPr>
    </w:lvl>
    <w:lvl w:ilvl="1" w:tplc="EB4EB48E">
      <w:start w:val="1"/>
      <w:numFmt w:val="lowerLetter"/>
      <w:lvlText w:val="%2."/>
      <w:lvlJc w:val="left"/>
      <w:pPr>
        <w:ind w:left="1440" w:hanging="360"/>
      </w:pPr>
    </w:lvl>
    <w:lvl w:ilvl="2" w:tplc="44E678AA">
      <w:start w:val="1"/>
      <w:numFmt w:val="lowerRoman"/>
      <w:lvlText w:val="%3."/>
      <w:lvlJc w:val="right"/>
      <w:pPr>
        <w:ind w:left="2160" w:hanging="180"/>
      </w:pPr>
    </w:lvl>
    <w:lvl w:ilvl="3" w:tplc="8F424C68">
      <w:start w:val="1"/>
      <w:numFmt w:val="decimal"/>
      <w:lvlText w:val="%4."/>
      <w:lvlJc w:val="left"/>
      <w:pPr>
        <w:ind w:left="2880" w:hanging="360"/>
      </w:pPr>
    </w:lvl>
    <w:lvl w:ilvl="4" w:tplc="8034BC44">
      <w:start w:val="1"/>
      <w:numFmt w:val="lowerLetter"/>
      <w:lvlText w:val="%5."/>
      <w:lvlJc w:val="left"/>
      <w:pPr>
        <w:ind w:left="3600" w:hanging="360"/>
      </w:pPr>
    </w:lvl>
    <w:lvl w:ilvl="5" w:tplc="FFFAA640">
      <w:start w:val="1"/>
      <w:numFmt w:val="lowerRoman"/>
      <w:lvlText w:val="%6."/>
      <w:lvlJc w:val="right"/>
      <w:pPr>
        <w:ind w:left="4320" w:hanging="180"/>
      </w:pPr>
    </w:lvl>
    <w:lvl w:ilvl="6" w:tplc="57E205C6">
      <w:start w:val="1"/>
      <w:numFmt w:val="decimal"/>
      <w:lvlText w:val="%7."/>
      <w:lvlJc w:val="left"/>
      <w:pPr>
        <w:ind w:left="5040" w:hanging="360"/>
      </w:pPr>
    </w:lvl>
    <w:lvl w:ilvl="7" w:tplc="E52C6718">
      <w:start w:val="1"/>
      <w:numFmt w:val="lowerLetter"/>
      <w:lvlText w:val="%8."/>
      <w:lvlJc w:val="left"/>
      <w:pPr>
        <w:ind w:left="5760" w:hanging="360"/>
      </w:pPr>
    </w:lvl>
    <w:lvl w:ilvl="8" w:tplc="66B6CEAE">
      <w:start w:val="1"/>
      <w:numFmt w:val="lowerRoman"/>
      <w:lvlText w:val="%9."/>
      <w:lvlJc w:val="right"/>
      <w:pPr>
        <w:ind w:left="6480" w:hanging="180"/>
      </w:pPr>
    </w:lvl>
  </w:abstractNum>
  <w:abstractNum w:abstractNumId="21" w15:restartNumberingAfterBreak="0">
    <w:nsid w:val="7CF17799"/>
    <w:multiLevelType w:val="hybridMultilevel"/>
    <w:tmpl w:val="1FDCA8EC"/>
    <w:lvl w:ilvl="0" w:tplc="E5DE2E3C">
      <w:start w:val="1"/>
      <w:numFmt w:val="bullet"/>
      <w:lvlText w:val=""/>
      <w:lvlJc w:val="left"/>
      <w:pPr>
        <w:ind w:left="440" w:hanging="440"/>
      </w:pPr>
      <w:rPr>
        <w:rFonts w:ascii="Wingdings" w:hAnsi="Wingdings" w:hint="default"/>
      </w:rPr>
    </w:lvl>
    <w:lvl w:ilvl="1" w:tplc="383807BC">
      <w:start w:val="1"/>
      <w:numFmt w:val="bullet"/>
      <w:lvlText w:val="o"/>
      <w:lvlJc w:val="left"/>
      <w:pPr>
        <w:ind w:left="1440" w:hanging="360"/>
      </w:pPr>
      <w:rPr>
        <w:rFonts w:ascii="Courier New" w:hAnsi="Courier New" w:hint="default"/>
      </w:rPr>
    </w:lvl>
    <w:lvl w:ilvl="2" w:tplc="162024E4">
      <w:start w:val="1"/>
      <w:numFmt w:val="bullet"/>
      <w:lvlText w:val=""/>
      <w:lvlJc w:val="left"/>
      <w:pPr>
        <w:ind w:left="2160" w:hanging="360"/>
      </w:pPr>
      <w:rPr>
        <w:rFonts w:ascii="Wingdings" w:hAnsi="Wingdings" w:hint="default"/>
      </w:rPr>
    </w:lvl>
    <w:lvl w:ilvl="3" w:tplc="94A05170">
      <w:start w:val="1"/>
      <w:numFmt w:val="bullet"/>
      <w:lvlText w:val=""/>
      <w:lvlJc w:val="left"/>
      <w:pPr>
        <w:ind w:left="2880" w:hanging="360"/>
      </w:pPr>
      <w:rPr>
        <w:rFonts w:ascii="Symbol" w:hAnsi="Symbol" w:hint="default"/>
      </w:rPr>
    </w:lvl>
    <w:lvl w:ilvl="4" w:tplc="C43CD326">
      <w:start w:val="1"/>
      <w:numFmt w:val="bullet"/>
      <w:lvlText w:val="o"/>
      <w:lvlJc w:val="left"/>
      <w:pPr>
        <w:ind w:left="3600" w:hanging="360"/>
      </w:pPr>
      <w:rPr>
        <w:rFonts w:ascii="Courier New" w:hAnsi="Courier New" w:hint="default"/>
      </w:rPr>
    </w:lvl>
    <w:lvl w:ilvl="5" w:tplc="D856D442">
      <w:start w:val="1"/>
      <w:numFmt w:val="bullet"/>
      <w:lvlText w:val=""/>
      <w:lvlJc w:val="left"/>
      <w:pPr>
        <w:ind w:left="4320" w:hanging="360"/>
      </w:pPr>
      <w:rPr>
        <w:rFonts w:ascii="Wingdings" w:hAnsi="Wingdings" w:hint="default"/>
      </w:rPr>
    </w:lvl>
    <w:lvl w:ilvl="6" w:tplc="691252CC">
      <w:start w:val="1"/>
      <w:numFmt w:val="bullet"/>
      <w:lvlText w:val=""/>
      <w:lvlJc w:val="left"/>
      <w:pPr>
        <w:ind w:left="5040" w:hanging="360"/>
      </w:pPr>
      <w:rPr>
        <w:rFonts w:ascii="Symbol" w:hAnsi="Symbol" w:hint="default"/>
      </w:rPr>
    </w:lvl>
    <w:lvl w:ilvl="7" w:tplc="F06AC3F8">
      <w:start w:val="1"/>
      <w:numFmt w:val="bullet"/>
      <w:lvlText w:val="o"/>
      <w:lvlJc w:val="left"/>
      <w:pPr>
        <w:ind w:left="5760" w:hanging="360"/>
      </w:pPr>
      <w:rPr>
        <w:rFonts w:ascii="Courier New" w:hAnsi="Courier New" w:hint="default"/>
      </w:rPr>
    </w:lvl>
    <w:lvl w:ilvl="8" w:tplc="AD0C1E40">
      <w:start w:val="1"/>
      <w:numFmt w:val="bullet"/>
      <w:lvlText w:val=""/>
      <w:lvlJc w:val="left"/>
      <w:pPr>
        <w:ind w:left="6480" w:hanging="360"/>
      </w:pPr>
      <w:rPr>
        <w:rFonts w:ascii="Wingdings" w:hAnsi="Wingdings" w:hint="default"/>
      </w:rPr>
    </w:lvl>
  </w:abstractNum>
  <w:num w:numId="1" w16cid:durableId="1004092313">
    <w:abstractNumId w:val="18"/>
  </w:num>
  <w:num w:numId="2" w16cid:durableId="1463109426">
    <w:abstractNumId w:val="20"/>
  </w:num>
  <w:num w:numId="3" w16cid:durableId="1280068316">
    <w:abstractNumId w:val="11"/>
  </w:num>
  <w:num w:numId="4" w16cid:durableId="1617249624">
    <w:abstractNumId w:val="2"/>
  </w:num>
  <w:num w:numId="5" w16cid:durableId="2021545162">
    <w:abstractNumId w:val="9"/>
  </w:num>
  <w:num w:numId="6" w16cid:durableId="1483235292">
    <w:abstractNumId w:val="7"/>
  </w:num>
  <w:num w:numId="7" w16cid:durableId="2122995238">
    <w:abstractNumId w:val="15"/>
  </w:num>
  <w:num w:numId="8" w16cid:durableId="1490904439">
    <w:abstractNumId w:val="10"/>
  </w:num>
  <w:num w:numId="9" w16cid:durableId="2098094447">
    <w:abstractNumId w:val="0"/>
  </w:num>
  <w:num w:numId="10" w16cid:durableId="788889044">
    <w:abstractNumId w:val="5"/>
  </w:num>
  <w:num w:numId="11" w16cid:durableId="1266764118">
    <w:abstractNumId w:val="17"/>
  </w:num>
  <w:num w:numId="12" w16cid:durableId="2036617694">
    <w:abstractNumId w:val="1"/>
  </w:num>
  <w:num w:numId="13" w16cid:durableId="1422527420">
    <w:abstractNumId w:val="19"/>
  </w:num>
  <w:num w:numId="14" w16cid:durableId="872113327">
    <w:abstractNumId w:val="13"/>
  </w:num>
  <w:num w:numId="15" w16cid:durableId="705838942">
    <w:abstractNumId w:val="21"/>
  </w:num>
  <w:num w:numId="16" w16cid:durableId="886256645">
    <w:abstractNumId w:val="8"/>
  </w:num>
  <w:num w:numId="17" w16cid:durableId="1418087865">
    <w:abstractNumId w:val="6"/>
  </w:num>
  <w:num w:numId="18" w16cid:durableId="1635866931">
    <w:abstractNumId w:val="16"/>
  </w:num>
  <w:num w:numId="19" w16cid:durableId="1908227000">
    <w:abstractNumId w:val="12"/>
  </w:num>
  <w:num w:numId="20" w16cid:durableId="652636226">
    <w:abstractNumId w:val="3"/>
  </w:num>
  <w:num w:numId="21" w16cid:durableId="1937976088">
    <w:abstractNumId w:val="4"/>
  </w:num>
  <w:num w:numId="22" w16cid:durableId="12685871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498720"/>
    <w:rsid w:val="00001458"/>
    <w:rsid w:val="00011D1C"/>
    <w:rsid w:val="000164BC"/>
    <w:rsid w:val="0003085C"/>
    <w:rsid w:val="00030DD2"/>
    <w:rsid w:val="0003243F"/>
    <w:rsid w:val="00034732"/>
    <w:rsid w:val="000349B9"/>
    <w:rsid w:val="00035C44"/>
    <w:rsid w:val="000410FE"/>
    <w:rsid w:val="00044433"/>
    <w:rsid w:val="000473EB"/>
    <w:rsid w:val="0005165A"/>
    <w:rsid w:val="00052B95"/>
    <w:rsid w:val="00053AC4"/>
    <w:rsid w:val="00055A10"/>
    <w:rsid w:val="00055D13"/>
    <w:rsid w:val="000569B5"/>
    <w:rsid w:val="00057DD6"/>
    <w:rsid w:val="000630D7"/>
    <w:rsid w:val="00063635"/>
    <w:rsid w:val="00064B7B"/>
    <w:rsid w:val="00070970"/>
    <w:rsid w:val="00070A29"/>
    <w:rsid w:val="00074682"/>
    <w:rsid w:val="000758A0"/>
    <w:rsid w:val="0008006D"/>
    <w:rsid w:val="00086237"/>
    <w:rsid w:val="00090FF4"/>
    <w:rsid w:val="00094181"/>
    <w:rsid w:val="000958E4"/>
    <w:rsid w:val="000A076F"/>
    <w:rsid w:val="000A2615"/>
    <w:rsid w:val="000A395F"/>
    <w:rsid w:val="000A4F17"/>
    <w:rsid w:val="000B0144"/>
    <w:rsid w:val="000B3CE6"/>
    <w:rsid w:val="000B7607"/>
    <w:rsid w:val="000C08B5"/>
    <w:rsid w:val="000C093C"/>
    <w:rsid w:val="000C1AC7"/>
    <w:rsid w:val="000C3C56"/>
    <w:rsid w:val="000C3D3A"/>
    <w:rsid w:val="000C5C92"/>
    <w:rsid w:val="000DD0ED"/>
    <w:rsid w:val="000E014B"/>
    <w:rsid w:val="000E1927"/>
    <w:rsid w:val="000E3FA3"/>
    <w:rsid w:val="000E5CC6"/>
    <w:rsid w:val="000F35EA"/>
    <w:rsid w:val="000F3DA1"/>
    <w:rsid w:val="0010140C"/>
    <w:rsid w:val="00101CAC"/>
    <w:rsid w:val="00104303"/>
    <w:rsid w:val="00105C7C"/>
    <w:rsid w:val="00115761"/>
    <w:rsid w:val="001304BB"/>
    <w:rsid w:val="00131D5E"/>
    <w:rsid w:val="00131E05"/>
    <w:rsid w:val="00136C7C"/>
    <w:rsid w:val="001378B6"/>
    <w:rsid w:val="001432EF"/>
    <w:rsid w:val="001455A3"/>
    <w:rsid w:val="0014671C"/>
    <w:rsid w:val="001477DB"/>
    <w:rsid w:val="00160E7F"/>
    <w:rsid w:val="00164C25"/>
    <w:rsid w:val="00166AD0"/>
    <w:rsid w:val="001706EB"/>
    <w:rsid w:val="00186C4A"/>
    <w:rsid w:val="00192EC3"/>
    <w:rsid w:val="001A0E6C"/>
    <w:rsid w:val="001A235F"/>
    <w:rsid w:val="001A6DCC"/>
    <w:rsid w:val="001A78DD"/>
    <w:rsid w:val="001B3131"/>
    <w:rsid w:val="001B488D"/>
    <w:rsid w:val="001B4C02"/>
    <w:rsid w:val="001B77A4"/>
    <w:rsid w:val="001C4E18"/>
    <w:rsid w:val="001C6143"/>
    <w:rsid w:val="001D0502"/>
    <w:rsid w:val="001D0CBB"/>
    <w:rsid w:val="001E3778"/>
    <w:rsid w:val="001E7ACB"/>
    <w:rsid w:val="001F5068"/>
    <w:rsid w:val="001F560A"/>
    <w:rsid w:val="00207A65"/>
    <w:rsid w:val="00211F5B"/>
    <w:rsid w:val="00212C9D"/>
    <w:rsid w:val="00217857"/>
    <w:rsid w:val="00220074"/>
    <w:rsid w:val="00225004"/>
    <w:rsid w:val="00226191"/>
    <w:rsid w:val="00227499"/>
    <w:rsid w:val="002300D3"/>
    <w:rsid w:val="002300E4"/>
    <w:rsid w:val="00230274"/>
    <w:rsid w:val="00230B37"/>
    <w:rsid w:val="0023363C"/>
    <w:rsid w:val="00234E21"/>
    <w:rsid w:val="00241468"/>
    <w:rsid w:val="00245C3D"/>
    <w:rsid w:val="002461FE"/>
    <w:rsid w:val="00247B08"/>
    <w:rsid w:val="002515AE"/>
    <w:rsid w:val="00253173"/>
    <w:rsid w:val="0027301A"/>
    <w:rsid w:val="00274309"/>
    <w:rsid w:val="00276554"/>
    <w:rsid w:val="00280335"/>
    <w:rsid w:val="00292B4C"/>
    <w:rsid w:val="00297ABA"/>
    <w:rsid w:val="002A4629"/>
    <w:rsid w:val="002B45C2"/>
    <w:rsid w:val="002C0DCB"/>
    <w:rsid w:val="002C25DA"/>
    <w:rsid w:val="002C65BD"/>
    <w:rsid w:val="002D222F"/>
    <w:rsid w:val="002F0919"/>
    <w:rsid w:val="0030020E"/>
    <w:rsid w:val="0030732B"/>
    <w:rsid w:val="003079DF"/>
    <w:rsid w:val="00311845"/>
    <w:rsid w:val="00313963"/>
    <w:rsid w:val="00322BEA"/>
    <w:rsid w:val="00327349"/>
    <w:rsid w:val="00331087"/>
    <w:rsid w:val="00333EF9"/>
    <w:rsid w:val="00334B81"/>
    <w:rsid w:val="00335260"/>
    <w:rsid w:val="0033686F"/>
    <w:rsid w:val="00337F4E"/>
    <w:rsid w:val="0034106B"/>
    <w:rsid w:val="00342DC4"/>
    <w:rsid w:val="0034374D"/>
    <w:rsid w:val="00345C70"/>
    <w:rsid w:val="003477A4"/>
    <w:rsid w:val="00350E20"/>
    <w:rsid w:val="00360572"/>
    <w:rsid w:val="00362C2A"/>
    <w:rsid w:val="003712EE"/>
    <w:rsid w:val="0037200B"/>
    <w:rsid w:val="003733F2"/>
    <w:rsid w:val="0037C9DA"/>
    <w:rsid w:val="00381435"/>
    <w:rsid w:val="00381D88"/>
    <w:rsid w:val="00382BBF"/>
    <w:rsid w:val="0038563C"/>
    <w:rsid w:val="00394106"/>
    <w:rsid w:val="00394660"/>
    <w:rsid w:val="003966FE"/>
    <w:rsid w:val="00396865"/>
    <w:rsid w:val="003A1F2B"/>
    <w:rsid w:val="003A24A7"/>
    <w:rsid w:val="003A7B1B"/>
    <w:rsid w:val="003B13F5"/>
    <w:rsid w:val="003B33B0"/>
    <w:rsid w:val="003B6CB9"/>
    <w:rsid w:val="003D0E3B"/>
    <w:rsid w:val="003D35ED"/>
    <w:rsid w:val="003D46D3"/>
    <w:rsid w:val="003D69BC"/>
    <w:rsid w:val="003E385B"/>
    <w:rsid w:val="003E7C2A"/>
    <w:rsid w:val="003F7784"/>
    <w:rsid w:val="004009D3"/>
    <w:rsid w:val="004021EF"/>
    <w:rsid w:val="00402DE9"/>
    <w:rsid w:val="00403882"/>
    <w:rsid w:val="00410468"/>
    <w:rsid w:val="00414B9C"/>
    <w:rsid w:val="00417FB1"/>
    <w:rsid w:val="004330FC"/>
    <w:rsid w:val="00433CAE"/>
    <w:rsid w:val="0043580D"/>
    <w:rsid w:val="0044657A"/>
    <w:rsid w:val="00446B49"/>
    <w:rsid w:val="00457A7B"/>
    <w:rsid w:val="00460B4E"/>
    <w:rsid w:val="00465F22"/>
    <w:rsid w:val="0047313C"/>
    <w:rsid w:val="00473198"/>
    <w:rsid w:val="0047652A"/>
    <w:rsid w:val="004773E9"/>
    <w:rsid w:val="00480B6A"/>
    <w:rsid w:val="00481745"/>
    <w:rsid w:val="00483D74"/>
    <w:rsid w:val="00483D9F"/>
    <w:rsid w:val="00484438"/>
    <w:rsid w:val="00486E26"/>
    <w:rsid w:val="004945A8"/>
    <w:rsid w:val="00494A8D"/>
    <w:rsid w:val="004A099C"/>
    <w:rsid w:val="004A1D83"/>
    <w:rsid w:val="004A6DEB"/>
    <w:rsid w:val="004B73CA"/>
    <w:rsid w:val="004C2454"/>
    <w:rsid w:val="004C3250"/>
    <w:rsid w:val="004D276D"/>
    <w:rsid w:val="004D45A3"/>
    <w:rsid w:val="004E2B26"/>
    <w:rsid w:val="004E5FED"/>
    <w:rsid w:val="0050007A"/>
    <w:rsid w:val="005014B0"/>
    <w:rsid w:val="0050418E"/>
    <w:rsid w:val="00504BFC"/>
    <w:rsid w:val="0051536A"/>
    <w:rsid w:val="005176CF"/>
    <w:rsid w:val="00521851"/>
    <w:rsid w:val="005306C1"/>
    <w:rsid w:val="00534AC0"/>
    <w:rsid w:val="00540253"/>
    <w:rsid w:val="00542CD3"/>
    <w:rsid w:val="00544143"/>
    <w:rsid w:val="005642E0"/>
    <w:rsid w:val="00566B9B"/>
    <w:rsid w:val="005719DA"/>
    <w:rsid w:val="00573E3D"/>
    <w:rsid w:val="005755D0"/>
    <w:rsid w:val="00584388"/>
    <w:rsid w:val="00585A20"/>
    <w:rsid w:val="00586182"/>
    <w:rsid w:val="005901D9"/>
    <w:rsid w:val="005918DF"/>
    <w:rsid w:val="005A0381"/>
    <w:rsid w:val="005A1535"/>
    <w:rsid w:val="005A19F6"/>
    <w:rsid w:val="005A4232"/>
    <w:rsid w:val="005A7996"/>
    <w:rsid w:val="005B3A79"/>
    <w:rsid w:val="005B5316"/>
    <w:rsid w:val="005C1CB0"/>
    <w:rsid w:val="005C55C3"/>
    <w:rsid w:val="005C6DF6"/>
    <w:rsid w:val="005D4AD7"/>
    <w:rsid w:val="005D63DF"/>
    <w:rsid w:val="005D74DD"/>
    <w:rsid w:val="005E6362"/>
    <w:rsid w:val="005E7D2B"/>
    <w:rsid w:val="005ECDCF"/>
    <w:rsid w:val="00600470"/>
    <w:rsid w:val="006052AE"/>
    <w:rsid w:val="00611663"/>
    <w:rsid w:val="006326F1"/>
    <w:rsid w:val="0063594A"/>
    <w:rsid w:val="00641A4A"/>
    <w:rsid w:val="006466B5"/>
    <w:rsid w:val="00647336"/>
    <w:rsid w:val="006475F4"/>
    <w:rsid w:val="006539F4"/>
    <w:rsid w:val="00662CD7"/>
    <w:rsid w:val="00672597"/>
    <w:rsid w:val="0067353B"/>
    <w:rsid w:val="006738E7"/>
    <w:rsid w:val="006753F7"/>
    <w:rsid w:val="00677120"/>
    <w:rsid w:val="006819BF"/>
    <w:rsid w:val="006924D1"/>
    <w:rsid w:val="006972E8"/>
    <w:rsid w:val="006A0D2A"/>
    <w:rsid w:val="006A1EED"/>
    <w:rsid w:val="006A78E8"/>
    <w:rsid w:val="006A7F94"/>
    <w:rsid w:val="006C104C"/>
    <w:rsid w:val="006C42CC"/>
    <w:rsid w:val="006D2D7E"/>
    <w:rsid w:val="006D3473"/>
    <w:rsid w:val="006D391C"/>
    <w:rsid w:val="006D4F76"/>
    <w:rsid w:val="006D54C2"/>
    <w:rsid w:val="006D7AD9"/>
    <w:rsid w:val="006E661E"/>
    <w:rsid w:val="006E75F5"/>
    <w:rsid w:val="006E7984"/>
    <w:rsid w:val="006F3E03"/>
    <w:rsid w:val="006F6DA0"/>
    <w:rsid w:val="00706757"/>
    <w:rsid w:val="00716D72"/>
    <w:rsid w:val="00721A89"/>
    <w:rsid w:val="00722697"/>
    <w:rsid w:val="00722B79"/>
    <w:rsid w:val="007243AA"/>
    <w:rsid w:val="00725982"/>
    <w:rsid w:val="00732C4F"/>
    <w:rsid w:val="007338E5"/>
    <w:rsid w:val="0073444E"/>
    <w:rsid w:val="00735CB9"/>
    <w:rsid w:val="007447CE"/>
    <w:rsid w:val="0075008A"/>
    <w:rsid w:val="00754871"/>
    <w:rsid w:val="0075494F"/>
    <w:rsid w:val="0076199E"/>
    <w:rsid w:val="0076262B"/>
    <w:rsid w:val="00764F87"/>
    <w:rsid w:val="00765878"/>
    <w:rsid w:val="00772BC7"/>
    <w:rsid w:val="00772C66"/>
    <w:rsid w:val="00775E39"/>
    <w:rsid w:val="00777164"/>
    <w:rsid w:val="00780C7A"/>
    <w:rsid w:val="00781B49"/>
    <w:rsid w:val="00783C41"/>
    <w:rsid w:val="00785895"/>
    <w:rsid w:val="00791D92"/>
    <w:rsid w:val="007A1047"/>
    <w:rsid w:val="007A1708"/>
    <w:rsid w:val="007A761C"/>
    <w:rsid w:val="007B6DAC"/>
    <w:rsid w:val="007C19BD"/>
    <w:rsid w:val="007D262D"/>
    <w:rsid w:val="007D6FDF"/>
    <w:rsid w:val="007D7AA7"/>
    <w:rsid w:val="007E3282"/>
    <w:rsid w:val="007E59C4"/>
    <w:rsid w:val="007E6BFE"/>
    <w:rsid w:val="007E6F0A"/>
    <w:rsid w:val="007F0820"/>
    <w:rsid w:val="008046A8"/>
    <w:rsid w:val="008054FA"/>
    <w:rsid w:val="008067BD"/>
    <w:rsid w:val="0081026F"/>
    <w:rsid w:val="00811289"/>
    <w:rsid w:val="0081754D"/>
    <w:rsid w:val="008273A8"/>
    <w:rsid w:val="00833434"/>
    <w:rsid w:val="00843D83"/>
    <w:rsid w:val="00844AA8"/>
    <w:rsid w:val="0084610B"/>
    <w:rsid w:val="00847760"/>
    <w:rsid w:val="00851A1F"/>
    <w:rsid w:val="0085210C"/>
    <w:rsid w:val="008568F7"/>
    <w:rsid w:val="008578E1"/>
    <w:rsid w:val="0086015D"/>
    <w:rsid w:val="0086391E"/>
    <w:rsid w:val="00876C3C"/>
    <w:rsid w:val="00877459"/>
    <w:rsid w:val="00882FF2"/>
    <w:rsid w:val="00883ECC"/>
    <w:rsid w:val="0088502A"/>
    <w:rsid w:val="008850B8"/>
    <w:rsid w:val="00895510"/>
    <w:rsid w:val="008970C3"/>
    <w:rsid w:val="008A52B8"/>
    <w:rsid w:val="008A73A1"/>
    <w:rsid w:val="008B04E3"/>
    <w:rsid w:val="008B0C63"/>
    <w:rsid w:val="008B4C25"/>
    <w:rsid w:val="008B73B4"/>
    <w:rsid w:val="008B7C29"/>
    <w:rsid w:val="008D41E1"/>
    <w:rsid w:val="008E1E3D"/>
    <w:rsid w:val="008E3FE6"/>
    <w:rsid w:val="008E5D27"/>
    <w:rsid w:val="008E7692"/>
    <w:rsid w:val="008F3DF0"/>
    <w:rsid w:val="00901472"/>
    <w:rsid w:val="00904172"/>
    <w:rsid w:val="009104D3"/>
    <w:rsid w:val="009139E7"/>
    <w:rsid w:val="009240FC"/>
    <w:rsid w:val="00924CCD"/>
    <w:rsid w:val="00926B0B"/>
    <w:rsid w:val="00927320"/>
    <w:rsid w:val="00931B98"/>
    <w:rsid w:val="00934E98"/>
    <w:rsid w:val="00942CF2"/>
    <w:rsid w:val="0094487F"/>
    <w:rsid w:val="009576D3"/>
    <w:rsid w:val="009737FA"/>
    <w:rsid w:val="00976663"/>
    <w:rsid w:val="009856F4"/>
    <w:rsid w:val="00992C90"/>
    <w:rsid w:val="0099430D"/>
    <w:rsid w:val="009944B6"/>
    <w:rsid w:val="009A1B0C"/>
    <w:rsid w:val="009B0830"/>
    <w:rsid w:val="009B366A"/>
    <w:rsid w:val="009D17C8"/>
    <w:rsid w:val="009D381D"/>
    <w:rsid w:val="009D6DF9"/>
    <w:rsid w:val="009E0227"/>
    <w:rsid w:val="009E1F0C"/>
    <w:rsid w:val="009E253C"/>
    <w:rsid w:val="009E30B3"/>
    <w:rsid w:val="009E39C5"/>
    <w:rsid w:val="009E6015"/>
    <w:rsid w:val="009F1C55"/>
    <w:rsid w:val="009F2EA5"/>
    <w:rsid w:val="009F4C58"/>
    <w:rsid w:val="009F5104"/>
    <w:rsid w:val="009F6E50"/>
    <w:rsid w:val="00A003FF"/>
    <w:rsid w:val="00A10440"/>
    <w:rsid w:val="00A112AA"/>
    <w:rsid w:val="00A2653D"/>
    <w:rsid w:val="00A33837"/>
    <w:rsid w:val="00A34220"/>
    <w:rsid w:val="00A34BD3"/>
    <w:rsid w:val="00A44E8D"/>
    <w:rsid w:val="00A60684"/>
    <w:rsid w:val="00A608E4"/>
    <w:rsid w:val="00A60ED4"/>
    <w:rsid w:val="00A64C4D"/>
    <w:rsid w:val="00A80E23"/>
    <w:rsid w:val="00A81578"/>
    <w:rsid w:val="00A868DA"/>
    <w:rsid w:val="00A874D3"/>
    <w:rsid w:val="00A90710"/>
    <w:rsid w:val="00A91918"/>
    <w:rsid w:val="00A92384"/>
    <w:rsid w:val="00A925BE"/>
    <w:rsid w:val="00A94E4B"/>
    <w:rsid w:val="00A96153"/>
    <w:rsid w:val="00AA507A"/>
    <w:rsid w:val="00AA6A84"/>
    <w:rsid w:val="00AA74E6"/>
    <w:rsid w:val="00AB10CC"/>
    <w:rsid w:val="00AC09A2"/>
    <w:rsid w:val="00AC2A56"/>
    <w:rsid w:val="00AC3FD3"/>
    <w:rsid w:val="00AC4E1D"/>
    <w:rsid w:val="00AC5C23"/>
    <w:rsid w:val="00AD124A"/>
    <w:rsid w:val="00AE14B0"/>
    <w:rsid w:val="00AE73A9"/>
    <w:rsid w:val="00AF3CE4"/>
    <w:rsid w:val="00AF4F07"/>
    <w:rsid w:val="00AF7F0F"/>
    <w:rsid w:val="00B01242"/>
    <w:rsid w:val="00B07857"/>
    <w:rsid w:val="00B15366"/>
    <w:rsid w:val="00B16109"/>
    <w:rsid w:val="00B16402"/>
    <w:rsid w:val="00B2319F"/>
    <w:rsid w:val="00B24667"/>
    <w:rsid w:val="00B42CA8"/>
    <w:rsid w:val="00B438D4"/>
    <w:rsid w:val="00B641FC"/>
    <w:rsid w:val="00B64870"/>
    <w:rsid w:val="00B648BB"/>
    <w:rsid w:val="00B740E2"/>
    <w:rsid w:val="00B8386B"/>
    <w:rsid w:val="00B83DAC"/>
    <w:rsid w:val="00B9165F"/>
    <w:rsid w:val="00BA33C4"/>
    <w:rsid w:val="00BB4789"/>
    <w:rsid w:val="00BC14E2"/>
    <w:rsid w:val="00BC2845"/>
    <w:rsid w:val="00BD0FE6"/>
    <w:rsid w:val="00BE1BA9"/>
    <w:rsid w:val="00BE4247"/>
    <w:rsid w:val="00BE6351"/>
    <w:rsid w:val="00BF1ADB"/>
    <w:rsid w:val="00BF491C"/>
    <w:rsid w:val="00BFC6D9"/>
    <w:rsid w:val="00C04F66"/>
    <w:rsid w:val="00C05256"/>
    <w:rsid w:val="00C0661B"/>
    <w:rsid w:val="00C06EF1"/>
    <w:rsid w:val="00C11726"/>
    <w:rsid w:val="00C15D91"/>
    <w:rsid w:val="00C16249"/>
    <w:rsid w:val="00C2284F"/>
    <w:rsid w:val="00C22CB7"/>
    <w:rsid w:val="00C33243"/>
    <w:rsid w:val="00C33B66"/>
    <w:rsid w:val="00C37FCE"/>
    <w:rsid w:val="00C44AED"/>
    <w:rsid w:val="00C4518E"/>
    <w:rsid w:val="00C50D15"/>
    <w:rsid w:val="00C55129"/>
    <w:rsid w:val="00C57D4C"/>
    <w:rsid w:val="00C76FED"/>
    <w:rsid w:val="00C80EE3"/>
    <w:rsid w:val="00C8371F"/>
    <w:rsid w:val="00C86F3C"/>
    <w:rsid w:val="00C905CB"/>
    <w:rsid w:val="00C93EA6"/>
    <w:rsid w:val="00CA0B11"/>
    <w:rsid w:val="00CA305E"/>
    <w:rsid w:val="00CB02A7"/>
    <w:rsid w:val="00CB210D"/>
    <w:rsid w:val="00CB2188"/>
    <w:rsid w:val="00CC367B"/>
    <w:rsid w:val="00CC685A"/>
    <w:rsid w:val="00CD2510"/>
    <w:rsid w:val="00CD5742"/>
    <w:rsid w:val="00CE100E"/>
    <w:rsid w:val="00CF2BDD"/>
    <w:rsid w:val="00CF7D5F"/>
    <w:rsid w:val="00D045A0"/>
    <w:rsid w:val="00D1279A"/>
    <w:rsid w:val="00D15432"/>
    <w:rsid w:val="00D20A9F"/>
    <w:rsid w:val="00D311E1"/>
    <w:rsid w:val="00D3457A"/>
    <w:rsid w:val="00D35C0C"/>
    <w:rsid w:val="00D36564"/>
    <w:rsid w:val="00D45704"/>
    <w:rsid w:val="00D53526"/>
    <w:rsid w:val="00D54F17"/>
    <w:rsid w:val="00D66FD9"/>
    <w:rsid w:val="00D719F8"/>
    <w:rsid w:val="00D93B65"/>
    <w:rsid w:val="00D962FF"/>
    <w:rsid w:val="00D992FB"/>
    <w:rsid w:val="00DA38A4"/>
    <w:rsid w:val="00DA59BD"/>
    <w:rsid w:val="00DB0162"/>
    <w:rsid w:val="00DB4B7E"/>
    <w:rsid w:val="00DB7C66"/>
    <w:rsid w:val="00DC1A64"/>
    <w:rsid w:val="00DC5E27"/>
    <w:rsid w:val="00DC63CD"/>
    <w:rsid w:val="00DD09E5"/>
    <w:rsid w:val="00DD33CC"/>
    <w:rsid w:val="00DF12AD"/>
    <w:rsid w:val="00DF3A2D"/>
    <w:rsid w:val="00DF45F7"/>
    <w:rsid w:val="00DF621F"/>
    <w:rsid w:val="00E01BE7"/>
    <w:rsid w:val="00E073E2"/>
    <w:rsid w:val="00E11CBE"/>
    <w:rsid w:val="00E120F0"/>
    <w:rsid w:val="00E257A5"/>
    <w:rsid w:val="00E328BF"/>
    <w:rsid w:val="00E32F41"/>
    <w:rsid w:val="00E3389E"/>
    <w:rsid w:val="00E34B17"/>
    <w:rsid w:val="00E40242"/>
    <w:rsid w:val="00E4108F"/>
    <w:rsid w:val="00E4225B"/>
    <w:rsid w:val="00E4625F"/>
    <w:rsid w:val="00E504FF"/>
    <w:rsid w:val="00E53D8A"/>
    <w:rsid w:val="00E5709A"/>
    <w:rsid w:val="00E62A87"/>
    <w:rsid w:val="00E726A7"/>
    <w:rsid w:val="00E76A84"/>
    <w:rsid w:val="00E83CA9"/>
    <w:rsid w:val="00E86E3E"/>
    <w:rsid w:val="00E92B4D"/>
    <w:rsid w:val="00E97FF4"/>
    <w:rsid w:val="00EA18B8"/>
    <w:rsid w:val="00EA2340"/>
    <w:rsid w:val="00EA2CDF"/>
    <w:rsid w:val="00EA45CD"/>
    <w:rsid w:val="00EA722A"/>
    <w:rsid w:val="00EB3068"/>
    <w:rsid w:val="00EB3557"/>
    <w:rsid w:val="00EC62C7"/>
    <w:rsid w:val="00EC7393"/>
    <w:rsid w:val="00ED08A8"/>
    <w:rsid w:val="00EE3D01"/>
    <w:rsid w:val="00EF1F10"/>
    <w:rsid w:val="00EF3395"/>
    <w:rsid w:val="00F0659D"/>
    <w:rsid w:val="00F07C4F"/>
    <w:rsid w:val="00F248E8"/>
    <w:rsid w:val="00F25397"/>
    <w:rsid w:val="00F25C2E"/>
    <w:rsid w:val="00F31559"/>
    <w:rsid w:val="00F40437"/>
    <w:rsid w:val="00F40844"/>
    <w:rsid w:val="00F40C2A"/>
    <w:rsid w:val="00F45B18"/>
    <w:rsid w:val="00F46EBA"/>
    <w:rsid w:val="00F52EC9"/>
    <w:rsid w:val="00F56896"/>
    <w:rsid w:val="00F624F1"/>
    <w:rsid w:val="00F679D8"/>
    <w:rsid w:val="00F77701"/>
    <w:rsid w:val="00F8258A"/>
    <w:rsid w:val="00F911DE"/>
    <w:rsid w:val="00F91EA4"/>
    <w:rsid w:val="00F93AF0"/>
    <w:rsid w:val="00FA2CA5"/>
    <w:rsid w:val="00FA5F84"/>
    <w:rsid w:val="00FB1F10"/>
    <w:rsid w:val="00FB5148"/>
    <w:rsid w:val="00FB7E00"/>
    <w:rsid w:val="00FC239B"/>
    <w:rsid w:val="00FC42A8"/>
    <w:rsid w:val="00FC6614"/>
    <w:rsid w:val="00FD067C"/>
    <w:rsid w:val="00FD23E8"/>
    <w:rsid w:val="00FD3797"/>
    <w:rsid w:val="00FD5A04"/>
    <w:rsid w:val="00FE1BE3"/>
    <w:rsid w:val="00FE2D3D"/>
    <w:rsid w:val="00FF1B08"/>
    <w:rsid w:val="00FF2A30"/>
    <w:rsid w:val="00FF4784"/>
    <w:rsid w:val="00FF6314"/>
    <w:rsid w:val="01110CBE"/>
    <w:rsid w:val="0111A436"/>
    <w:rsid w:val="012E17E5"/>
    <w:rsid w:val="016A6232"/>
    <w:rsid w:val="01ECB157"/>
    <w:rsid w:val="01FA9E30"/>
    <w:rsid w:val="02225C1A"/>
    <w:rsid w:val="027E7E9A"/>
    <w:rsid w:val="029162F5"/>
    <w:rsid w:val="029167D8"/>
    <w:rsid w:val="035F846F"/>
    <w:rsid w:val="036E63DD"/>
    <w:rsid w:val="03B26740"/>
    <w:rsid w:val="0427C08D"/>
    <w:rsid w:val="044C161F"/>
    <w:rsid w:val="044EE275"/>
    <w:rsid w:val="0454FBBC"/>
    <w:rsid w:val="04AB7FC0"/>
    <w:rsid w:val="04C625E4"/>
    <w:rsid w:val="04D47648"/>
    <w:rsid w:val="04DEE99A"/>
    <w:rsid w:val="05163E64"/>
    <w:rsid w:val="053A8373"/>
    <w:rsid w:val="057482A9"/>
    <w:rsid w:val="05ADBC02"/>
    <w:rsid w:val="05F8ADA0"/>
    <w:rsid w:val="05FEACF5"/>
    <w:rsid w:val="0612AD2C"/>
    <w:rsid w:val="062C159B"/>
    <w:rsid w:val="06549626"/>
    <w:rsid w:val="06B3FA26"/>
    <w:rsid w:val="06B97378"/>
    <w:rsid w:val="06BE1391"/>
    <w:rsid w:val="06D55FBD"/>
    <w:rsid w:val="06D58EB5"/>
    <w:rsid w:val="06E0F6A4"/>
    <w:rsid w:val="06F21C6D"/>
    <w:rsid w:val="0702B660"/>
    <w:rsid w:val="0729CF7C"/>
    <w:rsid w:val="074AB359"/>
    <w:rsid w:val="07C8564D"/>
    <w:rsid w:val="08068006"/>
    <w:rsid w:val="085901C6"/>
    <w:rsid w:val="087A806D"/>
    <w:rsid w:val="08B65181"/>
    <w:rsid w:val="091BD8FE"/>
    <w:rsid w:val="093E9A12"/>
    <w:rsid w:val="09B971C1"/>
    <w:rsid w:val="09F0E5C8"/>
    <w:rsid w:val="0A498720"/>
    <w:rsid w:val="0AB362C2"/>
    <w:rsid w:val="0ADA7106"/>
    <w:rsid w:val="0B19B8F6"/>
    <w:rsid w:val="0B20F36E"/>
    <w:rsid w:val="0B4482C3"/>
    <w:rsid w:val="0B648C50"/>
    <w:rsid w:val="0B6E5B8E"/>
    <w:rsid w:val="0B7CAFE1"/>
    <w:rsid w:val="0BA43E93"/>
    <w:rsid w:val="0BAD1CB4"/>
    <w:rsid w:val="0BC57503"/>
    <w:rsid w:val="0BEDDBBC"/>
    <w:rsid w:val="0C104212"/>
    <w:rsid w:val="0C4B0720"/>
    <w:rsid w:val="0C7942DB"/>
    <w:rsid w:val="0CE9B261"/>
    <w:rsid w:val="0D030F41"/>
    <w:rsid w:val="0D04E0CE"/>
    <w:rsid w:val="0D09521A"/>
    <w:rsid w:val="0DAD8E2F"/>
    <w:rsid w:val="0DBF5846"/>
    <w:rsid w:val="0E29CC7F"/>
    <w:rsid w:val="0E398961"/>
    <w:rsid w:val="0E87586E"/>
    <w:rsid w:val="0E9B7C5A"/>
    <w:rsid w:val="0EC873BD"/>
    <w:rsid w:val="0EDC437F"/>
    <w:rsid w:val="0F15CAF1"/>
    <w:rsid w:val="0F276698"/>
    <w:rsid w:val="0F43EB7C"/>
    <w:rsid w:val="0F55C53E"/>
    <w:rsid w:val="0F5A6697"/>
    <w:rsid w:val="0F848031"/>
    <w:rsid w:val="0F9786D8"/>
    <w:rsid w:val="0FAAC39E"/>
    <w:rsid w:val="0FAC57BB"/>
    <w:rsid w:val="0FBBDECF"/>
    <w:rsid w:val="0FC59CE0"/>
    <w:rsid w:val="100D6840"/>
    <w:rsid w:val="1066A618"/>
    <w:rsid w:val="1093C595"/>
    <w:rsid w:val="10BB17F3"/>
    <w:rsid w:val="1131A55C"/>
    <w:rsid w:val="113F27B9"/>
    <w:rsid w:val="1159E7E8"/>
    <w:rsid w:val="115E7805"/>
    <w:rsid w:val="1192A78F"/>
    <w:rsid w:val="11C74C32"/>
    <w:rsid w:val="11E00540"/>
    <w:rsid w:val="11F01F9A"/>
    <w:rsid w:val="1223F8E4"/>
    <w:rsid w:val="122FAAC4"/>
    <w:rsid w:val="123BBF80"/>
    <w:rsid w:val="125F34A3"/>
    <w:rsid w:val="12643DB4"/>
    <w:rsid w:val="12EE379F"/>
    <w:rsid w:val="1304075C"/>
    <w:rsid w:val="13109F5D"/>
    <w:rsid w:val="131B6951"/>
    <w:rsid w:val="13231655"/>
    <w:rsid w:val="1388E7B5"/>
    <w:rsid w:val="13E07915"/>
    <w:rsid w:val="13E0F9DA"/>
    <w:rsid w:val="147E34C1"/>
    <w:rsid w:val="14BC08F9"/>
    <w:rsid w:val="14D11968"/>
    <w:rsid w:val="15256CDC"/>
    <w:rsid w:val="15344FB4"/>
    <w:rsid w:val="1536BB80"/>
    <w:rsid w:val="15C4F04F"/>
    <w:rsid w:val="15D8FFF5"/>
    <w:rsid w:val="1604B45B"/>
    <w:rsid w:val="1663ED20"/>
    <w:rsid w:val="16768558"/>
    <w:rsid w:val="1680DE93"/>
    <w:rsid w:val="1693B730"/>
    <w:rsid w:val="16967379"/>
    <w:rsid w:val="16A3F81A"/>
    <w:rsid w:val="16BFA0A6"/>
    <w:rsid w:val="16DD2DCD"/>
    <w:rsid w:val="16ED42D1"/>
    <w:rsid w:val="1707401F"/>
    <w:rsid w:val="172E6A7B"/>
    <w:rsid w:val="17B2DAEF"/>
    <w:rsid w:val="17BAC44D"/>
    <w:rsid w:val="1802034D"/>
    <w:rsid w:val="181B407E"/>
    <w:rsid w:val="18880845"/>
    <w:rsid w:val="191AA2F8"/>
    <w:rsid w:val="193ABBD8"/>
    <w:rsid w:val="197FB65A"/>
    <w:rsid w:val="19EAEF29"/>
    <w:rsid w:val="1A51B9D6"/>
    <w:rsid w:val="1A8A284B"/>
    <w:rsid w:val="1ABCA5A6"/>
    <w:rsid w:val="1AD9906F"/>
    <w:rsid w:val="1B067CE2"/>
    <w:rsid w:val="1BA1AD5B"/>
    <w:rsid w:val="1BA58017"/>
    <w:rsid w:val="1BA8B547"/>
    <w:rsid w:val="1BB53F9D"/>
    <w:rsid w:val="1BC8215E"/>
    <w:rsid w:val="1BE4D0A9"/>
    <w:rsid w:val="1BF66FA9"/>
    <w:rsid w:val="1C306C2F"/>
    <w:rsid w:val="1C7381D5"/>
    <w:rsid w:val="1C78D7BB"/>
    <w:rsid w:val="1C920542"/>
    <w:rsid w:val="1CBE9FB9"/>
    <w:rsid w:val="1CCD0EA5"/>
    <w:rsid w:val="1CFB4DD3"/>
    <w:rsid w:val="1D2FCD5D"/>
    <w:rsid w:val="1D383976"/>
    <w:rsid w:val="1D7A9BCE"/>
    <w:rsid w:val="1DCC4B28"/>
    <w:rsid w:val="1E005C39"/>
    <w:rsid w:val="1E33248C"/>
    <w:rsid w:val="1E43C86E"/>
    <w:rsid w:val="1E491C39"/>
    <w:rsid w:val="1F09664D"/>
    <w:rsid w:val="1F27B777"/>
    <w:rsid w:val="1F3C6421"/>
    <w:rsid w:val="1F680CF1"/>
    <w:rsid w:val="1F906EC6"/>
    <w:rsid w:val="1F91B9E6"/>
    <w:rsid w:val="1F99272C"/>
    <w:rsid w:val="1FC565F8"/>
    <w:rsid w:val="1FDE70B2"/>
    <w:rsid w:val="20106154"/>
    <w:rsid w:val="2046C31D"/>
    <w:rsid w:val="2059ECD6"/>
    <w:rsid w:val="20834949"/>
    <w:rsid w:val="211372F2"/>
    <w:rsid w:val="2145D451"/>
    <w:rsid w:val="2165B162"/>
    <w:rsid w:val="21743728"/>
    <w:rsid w:val="217A39EC"/>
    <w:rsid w:val="21B734DE"/>
    <w:rsid w:val="21E542F5"/>
    <w:rsid w:val="2210372D"/>
    <w:rsid w:val="22105350"/>
    <w:rsid w:val="22929DAB"/>
    <w:rsid w:val="22A08910"/>
    <w:rsid w:val="22CBE5EB"/>
    <w:rsid w:val="22DC5774"/>
    <w:rsid w:val="230C17BA"/>
    <w:rsid w:val="2365ADDA"/>
    <w:rsid w:val="2380BCC8"/>
    <w:rsid w:val="23B372AC"/>
    <w:rsid w:val="243C00A7"/>
    <w:rsid w:val="24AD7978"/>
    <w:rsid w:val="24D6B4F2"/>
    <w:rsid w:val="252A474A"/>
    <w:rsid w:val="252E77DE"/>
    <w:rsid w:val="25418CFF"/>
    <w:rsid w:val="25561088"/>
    <w:rsid w:val="25D6A6C0"/>
    <w:rsid w:val="2665AD8B"/>
    <w:rsid w:val="26B6DEB6"/>
    <w:rsid w:val="271FF653"/>
    <w:rsid w:val="27615F07"/>
    <w:rsid w:val="27962445"/>
    <w:rsid w:val="27C1CCBC"/>
    <w:rsid w:val="282D16DA"/>
    <w:rsid w:val="2866EA98"/>
    <w:rsid w:val="28B4B716"/>
    <w:rsid w:val="2903E78C"/>
    <w:rsid w:val="29398ED9"/>
    <w:rsid w:val="2975D733"/>
    <w:rsid w:val="298FAAA8"/>
    <w:rsid w:val="29A8D305"/>
    <w:rsid w:val="29E758DC"/>
    <w:rsid w:val="2A055A66"/>
    <w:rsid w:val="2A426444"/>
    <w:rsid w:val="2A58C60E"/>
    <w:rsid w:val="2A83EB78"/>
    <w:rsid w:val="2A9191A2"/>
    <w:rsid w:val="2AA27A99"/>
    <w:rsid w:val="2ABA3798"/>
    <w:rsid w:val="2AFB66B7"/>
    <w:rsid w:val="2B11A794"/>
    <w:rsid w:val="2B1A6C54"/>
    <w:rsid w:val="2B1E9BDF"/>
    <w:rsid w:val="2B89B74A"/>
    <w:rsid w:val="2BE11102"/>
    <w:rsid w:val="2C17F62E"/>
    <w:rsid w:val="2C79495E"/>
    <w:rsid w:val="2C8C5AE1"/>
    <w:rsid w:val="2CA91A93"/>
    <w:rsid w:val="2CBD6FE8"/>
    <w:rsid w:val="2CC4491C"/>
    <w:rsid w:val="2CF1321C"/>
    <w:rsid w:val="2D2AD752"/>
    <w:rsid w:val="2D5AD281"/>
    <w:rsid w:val="2DAC198B"/>
    <w:rsid w:val="2DC09754"/>
    <w:rsid w:val="2DE76EB3"/>
    <w:rsid w:val="2E43FE1F"/>
    <w:rsid w:val="2E57ED96"/>
    <w:rsid w:val="2E83C132"/>
    <w:rsid w:val="2ED63918"/>
    <w:rsid w:val="2EDAD8CA"/>
    <w:rsid w:val="2F8F64FE"/>
    <w:rsid w:val="2FCF33E6"/>
    <w:rsid w:val="2FFEEC2C"/>
    <w:rsid w:val="307009F4"/>
    <w:rsid w:val="30987D6B"/>
    <w:rsid w:val="30F14E7E"/>
    <w:rsid w:val="31C2D0D5"/>
    <w:rsid w:val="31D6D7C2"/>
    <w:rsid w:val="31E29336"/>
    <w:rsid w:val="32071510"/>
    <w:rsid w:val="3230D87C"/>
    <w:rsid w:val="324A92F0"/>
    <w:rsid w:val="328714CA"/>
    <w:rsid w:val="32A5EF96"/>
    <w:rsid w:val="32BD7560"/>
    <w:rsid w:val="3304D4CC"/>
    <w:rsid w:val="336C68FE"/>
    <w:rsid w:val="336D3D63"/>
    <w:rsid w:val="33BD506E"/>
    <w:rsid w:val="33D07C1E"/>
    <w:rsid w:val="33E9C898"/>
    <w:rsid w:val="34138C48"/>
    <w:rsid w:val="345AB8A2"/>
    <w:rsid w:val="34966AA6"/>
    <w:rsid w:val="349A92E8"/>
    <w:rsid w:val="34A4D695"/>
    <w:rsid w:val="34DEEDBF"/>
    <w:rsid w:val="354DC2F9"/>
    <w:rsid w:val="35679682"/>
    <w:rsid w:val="358E9775"/>
    <w:rsid w:val="35B141BB"/>
    <w:rsid w:val="35B5118D"/>
    <w:rsid w:val="35E4C3D6"/>
    <w:rsid w:val="363116D5"/>
    <w:rsid w:val="3635D1C9"/>
    <w:rsid w:val="3669934D"/>
    <w:rsid w:val="36A6EDBF"/>
    <w:rsid w:val="36C80CD5"/>
    <w:rsid w:val="36E1C504"/>
    <w:rsid w:val="37175702"/>
    <w:rsid w:val="375E2B4E"/>
    <w:rsid w:val="3796C807"/>
    <w:rsid w:val="38BE68F4"/>
    <w:rsid w:val="38C779B0"/>
    <w:rsid w:val="38E54704"/>
    <w:rsid w:val="3920318A"/>
    <w:rsid w:val="39240BC4"/>
    <w:rsid w:val="395BFA4B"/>
    <w:rsid w:val="3971D612"/>
    <w:rsid w:val="3982508D"/>
    <w:rsid w:val="39941719"/>
    <w:rsid w:val="3A08352B"/>
    <w:rsid w:val="3A5D6CF0"/>
    <w:rsid w:val="3A717EDE"/>
    <w:rsid w:val="3A77385D"/>
    <w:rsid w:val="3A7CAC95"/>
    <w:rsid w:val="3AE9BCB4"/>
    <w:rsid w:val="3AEDBBDC"/>
    <w:rsid w:val="3B3116E1"/>
    <w:rsid w:val="3B910FA5"/>
    <w:rsid w:val="3B93F90E"/>
    <w:rsid w:val="3BDB3012"/>
    <w:rsid w:val="3C00E7E3"/>
    <w:rsid w:val="3C8F7FA3"/>
    <w:rsid w:val="3CA12FE0"/>
    <w:rsid w:val="3CD9CEF3"/>
    <w:rsid w:val="3CFE3247"/>
    <w:rsid w:val="3D243ACB"/>
    <w:rsid w:val="3D266522"/>
    <w:rsid w:val="3D428970"/>
    <w:rsid w:val="3D433A31"/>
    <w:rsid w:val="3E27F80C"/>
    <w:rsid w:val="3E4B0A55"/>
    <w:rsid w:val="3E79B9BD"/>
    <w:rsid w:val="3EBB30E0"/>
    <w:rsid w:val="3F370481"/>
    <w:rsid w:val="3FD854CC"/>
    <w:rsid w:val="3FFED399"/>
    <w:rsid w:val="405A51C2"/>
    <w:rsid w:val="408D0D9B"/>
    <w:rsid w:val="4094D571"/>
    <w:rsid w:val="40B1F5C9"/>
    <w:rsid w:val="40BCAEBA"/>
    <w:rsid w:val="40C4B42A"/>
    <w:rsid w:val="40C74664"/>
    <w:rsid w:val="410A74C0"/>
    <w:rsid w:val="415D53B7"/>
    <w:rsid w:val="41A6E3B3"/>
    <w:rsid w:val="41CD9F02"/>
    <w:rsid w:val="41D2EDB3"/>
    <w:rsid w:val="424BD83E"/>
    <w:rsid w:val="425042D3"/>
    <w:rsid w:val="4289C2B2"/>
    <w:rsid w:val="42BC58B7"/>
    <w:rsid w:val="42EA5915"/>
    <w:rsid w:val="4311D647"/>
    <w:rsid w:val="4330F182"/>
    <w:rsid w:val="437BDB90"/>
    <w:rsid w:val="439EBBAB"/>
    <w:rsid w:val="44210B17"/>
    <w:rsid w:val="442F53CA"/>
    <w:rsid w:val="447E3A48"/>
    <w:rsid w:val="451728CC"/>
    <w:rsid w:val="45405A33"/>
    <w:rsid w:val="45624D34"/>
    <w:rsid w:val="4592D48C"/>
    <w:rsid w:val="45C96457"/>
    <w:rsid w:val="460E21E1"/>
    <w:rsid w:val="462C4749"/>
    <w:rsid w:val="462D8E02"/>
    <w:rsid w:val="46354837"/>
    <w:rsid w:val="4656D772"/>
    <w:rsid w:val="46B7C3E1"/>
    <w:rsid w:val="46BF4BC5"/>
    <w:rsid w:val="46C76345"/>
    <w:rsid w:val="46FBA294"/>
    <w:rsid w:val="4721740C"/>
    <w:rsid w:val="4725D03F"/>
    <w:rsid w:val="475EEC10"/>
    <w:rsid w:val="479E9FB2"/>
    <w:rsid w:val="47C952E9"/>
    <w:rsid w:val="47D9436D"/>
    <w:rsid w:val="499165B4"/>
    <w:rsid w:val="49A6A5BC"/>
    <w:rsid w:val="49D4534C"/>
    <w:rsid w:val="49ED3F16"/>
    <w:rsid w:val="4A639100"/>
    <w:rsid w:val="4A7EEBFD"/>
    <w:rsid w:val="4A7FAB75"/>
    <w:rsid w:val="4A905150"/>
    <w:rsid w:val="4A931222"/>
    <w:rsid w:val="4A982EA9"/>
    <w:rsid w:val="4A999430"/>
    <w:rsid w:val="4AA43620"/>
    <w:rsid w:val="4AAE7E24"/>
    <w:rsid w:val="4B12B360"/>
    <w:rsid w:val="4B1D7F72"/>
    <w:rsid w:val="4B417480"/>
    <w:rsid w:val="4B824C07"/>
    <w:rsid w:val="4B829CDD"/>
    <w:rsid w:val="4BC6EC75"/>
    <w:rsid w:val="4BE9BAF6"/>
    <w:rsid w:val="4C187B81"/>
    <w:rsid w:val="4CEBF33F"/>
    <w:rsid w:val="4D11C3D6"/>
    <w:rsid w:val="4D39BD6E"/>
    <w:rsid w:val="4E71DF30"/>
    <w:rsid w:val="4EB25959"/>
    <w:rsid w:val="4EFD15CB"/>
    <w:rsid w:val="4FF33D7B"/>
    <w:rsid w:val="503B0189"/>
    <w:rsid w:val="508897EA"/>
    <w:rsid w:val="50EA63BC"/>
    <w:rsid w:val="50F6F0D1"/>
    <w:rsid w:val="5142CECD"/>
    <w:rsid w:val="5158604B"/>
    <w:rsid w:val="51C7AF14"/>
    <w:rsid w:val="52026EE6"/>
    <w:rsid w:val="528A6FBF"/>
    <w:rsid w:val="5299FFF3"/>
    <w:rsid w:val="532F038C"/>
    <w:rsid w:val="53AB78D0"/>
    <w:rsid w:val="546CB962"/>
    <w:rsid w:val="54704D73"/>
    <w:rsid w:val="548405A2"/>
    <w:rsid w:val="54FC6CC1"/>
    <w:rsid w:val="5514A890"/>
    <w:rsid w:val="552996A4"/>
    <w:rsid w:val="5568200E"/>
    <w:rsid w:val="558A8665"/>
    <w:rsid w:val="55BF65D7"/>
    <w:rsid w:val="5600C6A1"/>
    <w:rsid w:val="5636D58D"/>
    <w:rsid w:val="566EDD6C"/>
    <w:rsid w:val="56FA4D88"/>
    <w:rsid w:val="5721C4BB"/>
    <w:rsid w:val="574D7E1D"/>
    <w:rsid w:val="57A43F42"/>
    <w:rsid w:val="57AF76AA"/>
    <w:rsid w:val="57C7E011"/>
    <w:rsid w:val="5810D850"/>
    <w:rsid w:val="58BAF1A4"/>
    <w:rsid w:val="58C4654C"/>
    <w:rsid w:val="58E5D1EF"/>
    <w:rsid w:val="58FFFE2B"/>
    <w:rsid w:val="59487546"/>
    <w:rsid w:val="5949F051"/>
    <w:rsid w:val="59911A88"/>
    <w:rsid w:val="59921191"/>
    <w:rsid w:val="59AB27C7"/>
    <w:rsid w:val="59F14892"/>
    <w:rsid w:val="5A371191"/>
    <w:rsid w:val="5A37F556"/>
    <w:rsid w:val="5A3B205F"/>
    <w:rsid w:val="5A5343B1"/>
    <w:rsid w:val="5A555C40"/>
    <w:rsid w:val="5A7B8FAC"/>
    <w:rsid w:val="5A8399A9"/>
    <w:rsid w:val="5AEEA1E7"/>
    <w:rsid w:val="5B0F7E65"/>
    <w:rsid w:val="5B34E652"/>
    <w:rsid w:val="5B7198C5"/>
    <w:rsid w:val="5BB41B32"/>
    <w:rsid w:val="5CAE754A"/>
    <w:rsid w:val="5CDDC837"/>
    <w:rsid w:val="5D1C95C3"/>
    <w:rsid w:val="5D1D75A6"/>
    <w:rsid w:val="5D34F8D5"/>
    <w:rsid w:val="5D37EEF2"/>
    <w:rsid w:val="5D7E207D"/>
    <w:rsid w:val="5D8F6746"/>
    <w:rsid w:val="5D9CBF83"/>
    <w:rsid w:val="5E0190C0"/>
    <w:rsid w:val="5E185BC3"/>
    <w:rsid w:val="5E30D1C3"/>
    <w:rsid w:val="5E53D10F"/>
    <w:rsid w:val="5EA0EC7A"/>
    <w:rsid w:val="5F12DBCB"/>
    <w:rsid w:val="5F191B6E"/>
    <w:rsid w:val="5FADC818"/>
    <w:rsid w:val="5FC10454"/>
    <w:rsid w:val="601E3EF8"/>
    <w:rsid w:val="603604F8"/>
    <w:rsid w:val="60ADF40A"/>
    <w:rsid w:val="612CC06F"/>
    <w:rsid w:val="613AF6EF"/>
    <w:rsid w:val="614D6571"/>
    <w:rsid w:val="616DD5EE"/>
    <w:rsid w:val="619C9FF2"/>
    <w:rsid w:val="619E1161"/>
    <w:rsid w:val="61A45DB9"/>
    <w:rsid w:val="61BDCEAA"/>
    <w:rsid w:val="61E6484A"/>
    <w:rsid w:val="620528AF"/>
    <w:rsid w:val="62157DD2"/>
    <w:rsid w:val="6239721C"/>
    <w:rsid w:val="62418725"/>
    <w:rsid w:val="6248F2E0"/>
    <w:rsid w:val="62D7787B"/>
    <w:rsid w:val="62F99A42"/>
    <w:rsid w:val="62FC73BC"/>
    <w:rsid w:val="639C5B5C"/>
    <w:rsid w:val="639F84FF"/>
    <w:rsid w:val="63C47B00"/>
    <w:rsid w:val="640E12BF"/>
    <w:rsid w:val="647C5BD0"/>
    <w:rsid w:val="64BCFF05"/>
    <w:rsid w:val="64C9053A"/>
    <w:rsid w:val="64F4CB75"/>
    <w:rsid w:val="64F511A7"/>
    <w:rsid w:val="653D0B6A"/>
    <w:rsid w:val="65457081"/>
    <w:rsid w:val="65604B61"/>
    <w:rsid w:val="6563CAEE"/>
    <w:rsid w:val="659F7C2F"/>
    <w:rsid w:val="65C454F7"/>
    <w:rsid w:val="65D4489C"/>
    <w:rsid w:val="65FAD175"/>
    <w:rsid w:val="66039856"/>
    <w:rsid w:val="663B7658"/>
    <w:rsid w:val="6645DF5F"/>
    <w:rsid w:val="66FC1BC2"/>
    <w:rsid w:val="6710B9F7"/>
    <w:rsid w:val="675441CE"/>
    <w:rsid w:val="676C30D0"/>
    <w:rsid w:val="67A1A275"/>
    <w:rsid w:val="67BB68CB"/>
    <w:rsid w:val="67C97C74"/>
    <w:rsid w:val="68373EE2"/>
    <w:rsid w:val="6844ED43"/>
    <w:rsid w:val="686D5FAA"/>
    <w:rsid w:val="68DD03E9"/>
    <w:rsid w:val="68FA2D0C"/>
    <w:rsid w:val="69137477"/>
    <w:rsid w:val="6923BA77"/>
    <w:rsid w:val="692B97B1"/>
    <w:rsid w:val="6946C276"/>
    <w:rsid w:val="6961038E"/>
    <w:rsid w:val="69656C4B"/>
    <w:rsid w:val="69C3C43A"/>
    <w:rsid w:val="69D17AFA"/>
    <w:rsid w:val="69F47763"/>
    <w:rsid w:val="69F5E6FE"/>
    <w:rsid w:val="6A01663F"/>
    <w:rsid w:val="6A5206E2"/>
    <w:rsid w:val="6A9F6347"/>
    <w:rsid w:val="6ABC45BD"/>
    <w:rsid w:val="6ABDD706"/>
    <w:rsid w:val="6AD30886"/>
    <w:rsid w:val="6ADC6D22"/>
    <w:rsid w:val="6AE4870F"/>
    <w:rsid w:val="6AFB3018"/>
    <w:rsid w:val="6B4F4F51"/>
    <w:rsid w:val="6BB3E0DC"/>
    <w:rsid w:val="6BD7C8D7"/>
    <w:rsid w:val="6BDDBB84"/>
    <w:rsid w:val="6C00A795"/>
    <w:rsid w:val="6C8FD18B"/>
    <w:rsid w:val="6DD8CFDF"/>
    <w:rsid w:val="6E2CCE7E"/>
    <w:rsid w:val="6E43D84E"/>
    <w:rsid w:val="6EDF2AC0"/>
    <w:rsid w:val="6EF625A1"/>
    <w:rsid w:val="6F1B3151"/>
    <w:rsid w:val="6F1DE049"/>
    <w:rsid w:val="6F3E7CD6"/>
    <w:rsid w:val="6F55BE62"/>
    <w:rsid w:val="6F88D8A4"/>
    <w:rsid w:val="6F91E9B7"/>
    <w:rsid w:val="6F9710D5"/>
    <w:rsid w:val="6FDD399A"/>
    <w:rsid w:val="70303051"/>
    <w:rsid w:val="70479125"/>
    <w:rsid w:val="7056749D"/>
    <w:rsid w:val="7095EE2E"/>
    <w:rsid w:val="711A5D8E"/>
    <w:rsid w:val="71545462"/>
    <w:rsid w:val="717839C8"/>
    <w:rsid w:val="717A7195"/>
    <w:rsid w:val="71A25F5E"/>
    <w:rsid w:val="71E4A578"/>
    <w:rsid w:val="72202525"/>
    <w:rsid w:val="7245FFE6"/>
    <w:rsid w:val="72B110A1"/>
    <w:rsid w:val="72E402C0"/>
    <w:rsid w:val="731B6621"/>
    <w:rsid w:val="7327B79F"/>
    <w:rsid w:val="732CEF1B"/>
    <w:rsid w:val="733F8668"/>
    <w:rsid w:val="735FF1EF"/>
    <w:rsid w:val="73B06E67"/>
    <w:rsid w:val="73E57F07"/>
    <w:rsid w:val="742B231C"/>
    <w:rsid w:val="7430D316"/>
    <w:rsid w:val="748F0928"/>
    <w:rsid w:val="74E37567"/>
    <w:rsid w:val="74EE2542"/>
    <w:rsid w:val="7533C76B"/>
    <w:rsid w:val="7537CEE7"/>
    <w:rsid w:val="756DADBF"/>
    <w:rsid w:val="7572ED09"/>
    <w:rsid w:val="75850893"/>
    <w:rsid w:val="75A02E9F"/>
    <w:rsid w:val="75CBCA60"/>
    <w:rsid w:val="75E95E0B"/>
    <w:rsid w:val="764B44EC"/>
    <w:rsid w:val="76769CA8"/>
    <w:rsid w:val="767EC322"/>
    <w:rsid w:val="76FDBEB7"/>
    <w:rsid w:val="7702B152"/>
    <w:rsid w:val="773D84E6"/>
    <w:rsid w:val="7768650A"/>
    <w:rsid w:val="779E1960"/>
    <w:rsid w:val="78069474"/>
    <w:rsid w:val="781C7C19"/>
    <w:rsid w:val="782ADD4C"/>
    <w:rsid w:val="78485E25"/>
    <w:rsid w:val="7864D9E4"/>
    <w:rsid w:val="786C5904"/>
    <w:rsid w:val="7883DF8A"/>
    <w:rsid w:val="78D2FD43"/>
    <w:rsid w:val="78DE7560"/>
    <w:rsid w:val="78FF1F97"/>
    <w:rsid w:val="798F7759"/>
    <w:rsid w:val="79DD337F"/>
    <w:rsid w:val="7A02FA22"/>
    <w:rsid w:val="7A7F307F"/>
    <w:rsid w:val="7AB15EC5"/>
    <w:rsid w:val="7B130C49"/>
    <w:rsid w:val="7B4BEDA4"/>
    <w:rsid w:val="7B651601"/>
    <w:rsid w:val="7B7F528E"/>
    <w:rsid w:val="7BBBCCEB"/>
    <w:rsid w:val="7BBC0109"/>
    <w:rsid w:val="7BD5A16F"/>
    <w:rsid w:val="7BE42F29"/>
    <w:rsid w:val="7BF230C1"/>
    <w:rsid w:val="7C49BE0F"/>
    <w:rsid w:val="7C696B27"/>
    <w:rsid w:val="7C83DC9C"/>
    <w:rsid w:val="7D5C02B1"/>
    <w:rsid w:val="7DAB5537"/>
    <w:rsid w:val="7DC07E25"/>
    <w:rsid w:val="7DCA232A"/>
    <w:rsid w:val="7E0328F7"/>
    <w:rsid w:val="7E4F460D"/>
    <w:rsid w:val="7EAFF058"/>
    <w:rsid w:val="7EF82EB9"/>
    <w:rsid w:val="7F03F608"/>
    <w:rsid w:val="7F39C68A"/>
    <w:rsid w:val="7F5B3388"/>
    <w:rsid w:val="7F905595"/>
    <w:rsid w:val="7FC50304"/>
    <w:rsid w:val="7FD9CC77"/>
    <w:rsid w:val="7FFCFB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8720"/>
  <w15:chartTrackingRefBased/>
  <w15:docId w15:val="{87022B54-F911-4A37-96C2-D0C65FD2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customStyle="1" w:styleId="cf01">
    <w:name w:val="cf01"/>
    <w:basedOn w:val="DefaultParagraphFont"/>
    <w:uiPriority w:val="1"/>
    <w:rsid w:val="3A77385D"/>
    <w:rPr>
      <w:rFonts w:ascii="Segoe UI" w:eastAsiaTheme="minorEastAsia" w:hAnsi="Segoe UI" w:cs="Segoe UI"/>
      <w:sz w:val="18"/>
      <w:szCs w:val="18"/>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3E7C2A"/>
    <w:pPr>
      <w:spacing w:after="0" w:line="240" w:lineRule="auto"/>
    </w:pPr>
  </w:style>
  <w:style w:type="character" w:styleId="CommentReference">
    <w:name w:val="annotation reference"/>
    <w:basedOn w:val="DefaultParagraphFont"/>
    <w:uiPriority w:val="99"/>
    <w:semiHidden/>
    <w:unhideWhenUsed/>
    <w:rsid w:val="00A94E4B"/>
    <w:rPr>
      <w:sz w:val="16"/>
      <w:szCs w:val="16"/>
    </w:rPr>
  </w:style>
  <w:style w:type="paragraph" w:styleId="CommentText">
    <w:name w:val="annotation text"/>
    <w:basedOn w:val="Normal"/>
    <w:link w:val="CommentTextChar"/>
    <w:uiPriority w:val="99"/>
    <w:unhideWhenUsed/>
    <w:rsid w:val="00A94E4B"/>
    <w:pPr>
      <w:spacing w:line="240" w:lineRule="auto"/>
    </w:pPr>
    <w:rPr>
      <w:sz w:val="20"/>
      <w:szCs w:val="20"/>
    </w:rPr>
  </w:style>
  <w:style w:type="character" w:customStyle="1" w:styleId="CommentTextChar">
    <w:name w:val="Comment Text Char"/>
    <w:basedOn w:val="DefaultParagraphFont"/>
    <w:link w:val="CommentText"/>
    <w:uiPriority w:val="99"/>
    <w:rsid w:val="00A94E4B"/>
    <w:rPr>
      <w:sz w:val="20"/>
      <w:szCs w:val="20"/>
    </w:rPr>
  </w:style>
  <w:style w:type="paragraph" w:styleId="CommentSubject">
    <w:name w:val="annotation subject"/>
    <w:basedOn w:val="CommentText"/>
    <w:next w:val="CommentText"/>
    <w:link w:val="CommentSubjectChar"/>
    <w:uiPriority w:val="99"/>
    <w:semiHidden/>
    <w:unhideWhenUsed/>
    <w:rsid w:val="00A94E4B"/>
    <w:rPr>
      <w:b/>
      <w:bCs/>
    </w:rPr>
  </w:style>
  <w:style w:type="character" w:customStyle="1" w:styleId="CommentSubjectChar">
    <w:name w:val="Comment Subject Char"/>
    <w:basedOn w:val="CommentTextChar"/>
    <w:link w:val="CommentSubject"/>
    <w:uiPriority w:val="99"/>
    <w:semiHidden/>
    <w:rsid w:val="00A94E4B"/>
    <w:rPr>
      <w:b/>
      <w:bCs/>
      <w:sz w:val="20"/>
      <w:szCs w:val="20"/>
    </w:rPr>
  </w:style>
  <w:style w:type="character" w:styleId="UnresolvedMention">
    <w:name w:val="Unresolved Mention"/>
    <w:basedOn w:val="DefaultParagraphFont"/>
    <w:uiPriority w:val="99"/>
    <w:semiHidden/>
    <w:unhideWhenUsed/>
    <w:rsid w:val="000E3FA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722697"/>
    <w:pPr>
      <w:spacing w:after="0" w:line="240" w:lineRule="auto"/>
    </w:pPr>
  </w:style>
  <w:style w:type="character" w:styleId="FollowedHyperlink">
    <w:name w:val="FollowedHyperlink"/>
    <w:basedOn w:val="DefaultParagraphFont"/>
    <w:uiPriority w:val="99"/>
    <w:semiHidden/>
    <w:unhideWhenUsed/>
    <w:rsid w:val="0088502A"/>
    <w:rPr>
      <w:color w:val="96607D" w:themeColor="followedHyperlink"/>
      <w:u w:val="single"/>
    </w:rPr>
  </w:style>
  <w:style w:type="character" w:customStyle="1" w:styleId="ui-provider">
    <w:name w:val="ui-provider"/>
    <w:basedOn w:val="DefaultParagraphFont"/>
    <w:rsid w:val="00BF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79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onics.sony.com/mobile/5g-iot-devices/portable-data-transmitter/p/pdtfp1" TargetMode="External"/><Relationship Id="rId13" Type="http://schemas.openxmlformats.org/officeDocument/2006/relationships/hyperlink" Target="https://helpguide.sony.net/mobile/xperia-1m5/v1/en/contents/use_external_monitor.html" TargetMode="Externa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s://pro.sony/ue_US/products/wireless-tx-rx-accessories/pdt-fp1" TargetMode="External"/><Relationship Id="rId12" Type="http://schemas.openxmlformats.org/officeDocument/2006/relationships/hyperlink" Target="https://pro.sony/ue_US/products/wireless-tx-rx-accessories/pdt-fp1" TargetMode="External"/><Relationship Id="rId17" Type="http://schemas.microsoft.com/office/2019/05/relationships/documenttasks" Target="documenttasks/documenttask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sony/ue_US/products/camera-adaptors/cbk-rpu7" TargetMode="External"/><Relationship Id="rId11" Type="http://schemas.openxmlformats.org/officeDocument/2006/relationships/hyperlink" Target="https://creatorscloud.sony.net/catalog/servicearea.html" TargetMode="External"/><Relationship Id="rId5" Type="http://schemas.openxmlformats.org/officeDocument/2006/relationships/hyperlink" Target="mailto:Caitlin.Davis@sony.com" TargetMode="External"/><Relationship Id="rId15" Type="http://schemas.openxmlformats.org/officeDocument/2006/relationships/fontTable" Target="fontTable.xml"/><Relationship Id="rId10" Type="http://schemas.openxmlformats.org/officeDocument/2006/relationships/hyperlink" Target="https://pro.sony/ue_US/products/wireless-tx-rx-accessories/pdt-fp1" TargetMode="External"/><Relationship Id="rId4" Type="http://schemas.openxmlformats.org/officeDocument/2006/relationships/webSettings" Target="webSettings.xml"/><Relationship Id="rId9" Type="http://schemas.openxmlformats.org/officeDocument/2006/relationships/hyperlink" Target="https://www.sony.com/press" TargetMode="External"/><Relationship Id="rId14" Type="http://schemas.openxmlformats.org/officeDocument/2006/relationships/hyperlink" Target="https://pro.sony/products/wireless-tx-rx-accessories/" TargetMode="External"/></Relationships>
</file>

<file path=word/documenttasks/documenttasks1.xml><?xml version="1.0" encoding="utf-8"?>
<t:Tasks xmlns:t="http://schemas.microsoft.com/office/tasks/2019/documenttasks" xmlns:oel="http://schemas.microsoft.com/office/2019/extlst">
  <t:Task id="{41AB26B8-F8F7-4659-BFB9-64A4173FE761}">
    <t:Anchor>
      <t:Comment id="833768997"/>
    </t:Anchor>
    <t:History>
      <t:Event id="{19879A51-6711-49FA-A52C-A9BB8DEBBEF4}" time="2024-02-21T04:22:39.323Z">
        <t:Attribution userId="S::mae.martin@sony.com::42ada0e6-de5c-4c68-89aa-e983a2bddece" userProvider="AD" userName="Martin, Mae"/>
        <t:Anchor>
          <t:Comment id="833768997"/>
        </t:Anchor>
        <t:Create/>
      </t:Event>
      <t:Event id="{E18DA99F-8A27-4930-83E5-310B475C7249}" time="2024-02-21T04:22:39.323Z">
        <t:Attribution userId="S::mae.martin@sony.com::42ada0e6-de5c-4c68-89aa-e983a2bddece" userProvider="AD" userName="Martin, Mae"/>
        <t:Anchor>
          <t:Comment id="833768997"/>
        </t:Anchor>
        <t:Assign userId="S::Caitlin.Davis@sony.com::38c7b352-150f-4053-81ec-aed6eedce78d" userProvider="AD" userName="Davis, Caitlin"/>
      </t:Event>
      <t:Event id="{5330CC81-93FC-4D2D-A72C-93D5C8C5DE81}" time="2024-02-21T04:22:39.323Z">
        <t:Attribution userId="S::mae.martin@sony.com::42ada0e6-de5c-4c68-89aa-e983a2bddece" userProvider="AD" userName="Martin, Mae"/>
        <t:Anchor>
          <t:Comment id="833768997"/>
        </t:Anchor>
        <t:SetTitle title="@Davis, Caitlin Insert footnote for calling out high temperature/heat dissipation structure. *According to Sony measurement."/>
      </t:Event>
      <t:Event id="{4B5E5F83-2C88-4941-9C6B-667EB714227A}" time="2024-02-21T22:24:08.415Z">
        <t:Attribution userId="S::caitlin.davis@sony.com::38c7b352-150f-4053-81ec-aed6eedce78d" userProvider="AD" userName="Davis, Caitlin"/>
        <t:Progress percentComplete="100"/>
      </t:Event>
    </t:History>
  </t:Task>
  <t:Task id="{917B84CE-0A94-4E7D-B816-FDE6A75975DB}">
    <t:Anchor>
      <t:Comment id="1676693554"/>
    </t:Anchor>
    <t:History>
      <t:Event id="{03EC82B8-C023-4490-986F-B9F8FD90BA15}" time="2024-02-04T20:26:43.98Z">
        <t:Attribution userId="S::mae.martin@sony.com::42ada0e6-de5c-4c68-89aa-e983a2bddece" userProvider="AD" userName="Martin, Mae"/>
        <t:Anchor>
          <t:Comment id="1676693554"/>
        </t:Anchor>
        <t:Create/>
      </t:Event>
      <t:Event id="{5D08116B-5AC0-4379-8447-1CF17F23AE0D}" time="2024-02-04T20:26:43.98Z">
        <t:Attribution userId="S::mae.martin@sony.com::42ada0e6-de5c-4c68-89aa-e983a2bddece" userProvider="AD" userName="Martin, Mae"/>
        <t:Anchor>
          <t:Comment id="1676693554"/>
        </t:Anchor>
        <t:Assign userId="S::Caitlin.Davis@sony.com::38c7b352-150f-4053-81ec-aed6eedce78d" userProvider="AD" userName="Davis, Caitlin"/>
      </t:Event>
      <t:Event id="{D4651E05-2F8D-4679-8043-285792FBDDC3}" time="2024-02-04T20:26:43.98Z">
        <t:Attribution userId="S::mae.martin@sony.com::42ada0e6-de5c-4c68-89aa-e983a2bddece" userProvider="AD" userName="Martin, Mae"/>
        <t:Anchor>
          <t:Comment id="1676693554"/>
        </t:Anchor>
        <t:SetTitle title="@Davis, Caitlin @Mandara, Allison Insert footnote number and footnote for storage claim: *1 GB = one billion bytes. Actual formatted capacity will be less."/>
      </t:Event>
      <t:Event id="{CF835DF6-5872-4B33-8D81-E6324B47B24B}" time="2024-02-05T20:59:04.828Z">
        <t:Attribution userId="S::caitlin.davis@sony.com::38c7b352-150f-4053-81ec-aed6eedce78d" userProvider="AD" userName="Davis, Caitlin"/>
        <t:Progress percentComplete="100"/>
      </t:Event>
    </t:History>
  </t:Task>
  <t:Task id="{0EAAC461-A56E-4810-9E00-DEF131FECF99}">
    <t:Anchor>
      <t:Comment id="696183191"/>
    </t:Anchor>
    <t:History>
      <t:Event id="{B6F3A38F-9AC9-47D2-8D9D-6DE3B77118EF}" time="2024-02-21T05:36:46.287Z">
        <t:Attribution userId="S::mae.martin@sony.com::42ada0e6-de5c-4c68-89aa-e983a2bddece" userProvider="AD" userName="Martin, Mae"/>
        <t:Anchor>
          <t:Comment id="535285132"/>
        </t:Anchor>
        <t:Create/>
      </t:Event>
      <t:Event id="{753FEF73-EA40-4143-80F4-E793DDFEDE27}" time="2024-02-21T05:36:46.287Z">
        <t:Attribution userId="S::mae.martin@sony.com::42ada0e6-de5c-4c68-89aa-e983a2bddece" userProvider="AD" userName="Martin, Mae"/>
        <t:Anchor>
          <t:Comment id="535285132"/>
        </t:Anchor>
        <t:Assign userId="S::Allison.Mandara@sony.com::8d2c94bb-9669-46a2-ba49-23d5adedc60f" userProvider="AD" userName="Mandara, Allison"/>
      </t:Event>
      <t:Event id="{3021D9A2-6999-448A-92C1-84A08EB1A601}" time="2024-02-21T05:36:46.287Z">
        <t:Attribution userId="S::mae.martin@sony.com::42ada0e6-de5c-4c68-89aa-e983a2bddece" userProvider="AD" userName="Martin, Mae"/>
        <t:Anchor>
          <t:Comment id="535285132"/>
        </t:Anchor>
        <t:SetTitle title="@Mandara, Allison @Davis, Caitlin If we do not have substantiation to confirm this claim, we should not include this statement."/>
      </t:Event>
      <t:Event id="{011E6D02-F6F8-489F-811E-DE9ED9219A3C}" time="2024-02-21T23:41:55.935Z">
        <t:Attribution userId="S::caitlin.davis@sony.com::38c7b352-150f-4053-81ec-aed6eedce78d" userProvider="AD" userName="Davis, Caitlin"/>
        <t:Progress percentComplete="100"/>
      </t:Event>
    </t:History>
  </t:Task>
  <t:Task id="{4165FB41-27E5-48E3-8E44-467D85A6FBA3}">
    <t:Anchor>
      <t:Comment id="1525500553"/>
    </t:Anchor>
    <t:History>
      <t:Event id="{1A66DABC-02D7-4F83-AA83-6570625AD4C7}" time="2024-02-21T05:37:36.16Z">
        <t:Attribution userId="S::mae.martin@sony.com::42ada0e6-de5c-4c68-89aa-e983a2bddece" userProvider="AD" userName="Martin, Mae"/>
        <t:Anchor>
          <t:Comment id="1525500553"/>
        </t:Anchor>
        <t:Create/>
      </t:Event>
      <t:Event id="{05F67565-8AAD-4FA3-AE1D-F0F6A25EEC1F}" time="2024-02-21T05:37:36.16Z">
        <t:Attribution userId="S::mae.martin@sony.com::42ada0e6-de5c-4c68-89aa-e983a2bddece" userProvider="AD" userName="Martin, Mae"/>
        <t:Anchor>
          <t:Comment id="1525500553"/>
        </t:Anchor>
        <t:Assign userId="S::Caitlin.Davis@sony.com::38c7b352-150f-4053-81ec-aed6eedce78d" userProvider="AD" userName="Davis, Caitlin"/>
      </t:Event>
      <t:Event id="{40FFE172-C8C4-4497-89FE-3EB9A63DB73A}" time="2024-02-21T05:37:36.16Z">
        <t:Attribution userId="S::mae.martin@sony.com::42ada0e6-de5c-4c68-89aa-e983a2bddece" userProvider="AD" userName="Martin, Mae"/>
        <t:Anchor>
          <t:Comment id="1525500553"/>
        </t:Anchor>
        <t:SetTitle title="@Davis, Caitlin Please confirm we have permission from YouTube to mention."/>
      </t:Event>
      <t:Event id="{A1957E1C-A63A-4234-AEC4-2E2FC3BF147A}" time="2024-02-21T22:21:34.169Z">
        <t:Attribution userId="S::caitlin.davis@sony.com::38c7b352-150f-4053-81ec-aed6eedce78d" userProvider="AD" userName="Davis, Caitlin"/>
        <t:Anchor>
          <t:Comment id="676857616"/>
        </t:Anchor>
        <t:UnassignAll/>
      </t:Event>
      <t:Event id="{2B8F123A-1D35-46C0-B795-D9E8A8496DE0}" time="2024-02-21T22:21:34.169Z">
        <t:Attribution userId="S::caitlin.davis@sony.com::38c7b352-150f-4053-81ec-aed6eedce78d" userProvider="AD" userName="Davis, Caitlin"/>
        <t:Anchor>
          <t:Comment id="676857616"/>
        </t:Anchor>
        <t:Assign userId="S::Jennifer.Sugarman@sony.com::065a0108-5de7-4e49-8130-064b586ed398" userProvider="AD" userName="Sugarman, Jennifer"/>
      </t:Event>
      <t:Event id="{15DCE336-6EAF-4694-B61D-EA231B39C809}" time="2024-02-21T22:48:56.558Z">
        <t:Attribution userId="S::caitlin.davis@sony.com::38c7b352-150f-4053-81ec-aed6eedce78d" userProvider="AD" userName="Davis, Caitlin"/>
        <t:Progress percentComplete="100"/>
      </t:Event>
    </t:History>
  </t:Task>
  <t:Task id="{FB530148-D18D-4A4C-86E1-FC06AEE70A85}">
    <t:Anchor>
      <t:Comment id="1844081297"/>
    </t:Anchor>
    <t:History>
      <t:Event id="{7DB8209B-DD34-4BCB-B1DE-77C69641EC1A}" time="2024-02-21T04:04:26.635Z">
        <t:Attribution userId="S::mae.martin@sony.com::42ada0e6-de5c-4c68-89aa-e983a2bddece" userProvider="AD" userName="Martin, Mae"/>
        <t:Anchor>
          <t:Comment id="1844081297"/>
        </t:Anchor>
        <t:Create/>
      </t:Event>
      <t:Event id="{E06916F2-58AB-4541-AD09-2B5A790DC15D}" time="2024-02-21T04:04:26.635Z">
        <t:Attribution userId="S::mae.martin@sony.com::42ada0e6-de5c-4c68-89aa-e983a2bddece" userProvider="AD" userName="Martin, Mae"/>
        <t:Anchor>
          <t:Comment id="1844081297"/>
        </t:Anchor>
        <t:Assign userId="S::Caitlin.Davis@sony.com::38c7b352-150f-4053-81ec-aed6eedce78d" userProvider="AD" userName="Davis, Caitlin"/>
      </t:Event>
      <t:Event id="{31C89C4D-D9FD-4AFC-8E5B-EF75031477E3}" time="2024-02-21T04:04:26.635Z">
        <t:Attribution userId="S::mae.martin@sony.com::42ada0e6-de5c-4c68-89aa-e983a2bddece" userProvider="AD" userName="Martin, Mae"/>
        <t:Anchor>
          <t:Comment id="1844081297"/>
        </t:Anchor>
        <t:SetTitle title="@Davis, Caitlin Please confirm with BU if &quot;Still Image&quot; is agreeable. Per PID we should be calling out &quot;High-speed data&quot;, instead of &quot;Still Image&quot;.  Short Description from PID is: 5G Portable Data Transmitter for Data Transfer to Cloud and Live Streaming"/>
      </t:Event>
    </t:History>
  </t:Task>
  <t:Task id="{759B3C42-2878-46BF-8F8C-C231B224B4C8}">
    <t:Anchor>
      <t:Comment id="2116560163"/>
    </t:Anchor>
    <t:History>
      <t:Event id="{CCC5B166-E4BF-4226-925B-0A71994D3736}" time="2024-02-04T20:33:04.413Z">
        <t:Attribution userId="S::mae.martin@sony.com::42ada0e6-de5c-4c68-89aa-e983a2bddece" userProvider="AD" userName="Martin, Mae"/>
        <t:Anchor>
          <t:Comment id="2116560163"/>
        </t:Anchor>
        <t:Create/>
      </t:Event>
      <t:Event id="{34AD542F-6967-4C0F-A8E7-DD23CD72825B}" time="2024-02-04T20:33:04.413Z">
        <t:Attribution userId="S::mae.martin@sony.com::42ada0e6-de5c-4c68-89aa-e983a2bddece" userProvider="AD" userName="Martin, Mae"/>
        <t:Anchor>
          <t:Comment id="2116560163"/>
        </t:Anchor>
        <t:Assign userId="S::Caitlin.Davis@sony.com::38c7b352-150f-4053-81ec-aed6eedce78d" userProvider="AD" userName="Davis, Caitlin"/>
      </t:Event>
      <t:Event id="{27AFD483-9256-4B6E-8136-981613D10B53}" time="2024-02-04T20:33:04.413Z">
        <t:Attribution userId="S::mae.martin@sony.com::42ada0e6-de5c-4c68-89aa-e983a2bddece" userProvider="AD" userName="Martin, Mae"/>
        <t:Anchor>
          <t:Comment id="2116560163"/>
        </t:Anchor>
        <t:SetTitle title="@Davis, Caitlin @Mandara, Allison Insert: to a compatible camera,"/>
      </t:Event>
      <t:Event id="{521D8A65-00F1-4AFD-B9D6-1D1E2F0B4115}" time="2024-02-05T18:21:14.494Z">
        <t:Attribution userId="S::caitlin.davis@sony.com::38c7b352-150f-4053-81ec-aed6eedce78d" userProvider="AD" userName="Davis, Caitlin"/>
        <t:Progress percentComplete="100"/>
      </t:Event>
    </t:History>
  </t:Task>
  <t:Task id="{B73B6C78-8F1C-4B0E-8911-217D2BB7EF9B}">
    <t:Anchor>
      <t:Comment id="268337039"/>
    </t:Anchor>
    <t:History>
      <t:Event id="{7A492B78-F1DE-4EAC-BC1D-F5481C3E81BF}" time="2024-02-04T21:07:12.303Z">
        <t:Attribution userId="S::mae.martin@sony.com::42ada0e6-de5c-4c68-89aa-e983a2bddece" userProvider="AD" userName="Martin, Mae"/>
        <t:Anchor>
          <t:Comment id="268337039"/>
        </t:Anchor>
        <t:Create/>
      </t:Event>
      <t:Event id="{FD13EE35-4EFB-4C50-8F05-E336729D527A}" time="2024-02-04T21:07:12.303Z">
        <t:Attribution userId="S::mae.martin@sony.com::42ada0e6-de5c-4c68-89aa-e983a2bddece" userProvider="AD" userName="Martin, Mae"/>
        <t:Anchor>
          <t:Comment id="268337039"/>
        </t:Anchor>
        <t:Assign userId="S::Caitlin.Davis@sony.com::38c7b352-150f-4053-81ec-aed6eedce78d" userProvider="AD" userName="Davis, Caitlin"/>
      </t:Event>
      <t:Event id="{8B34A8FA-440F-46A4-B83C-BB852297537A}" time="2024-02-04T21:07:12.303Z">
        <t:Attribution userId="S::mae.martin@sony.com::42ada0e6-de5c-4c68-89aa-e983a2bddece" userProvider="AD" userName="Martin, Mae"/>
        <t:Anchor>
          <t:Comment id="268337039"/>
        </t:Anchor>
        <t:SetTitle title="@Davis, Caitlin @Mandara, Allison Insert: with select Sony cameras"/>
      </t:Event>
      <t:Event id="{70AE04FE-9C19-44DB-B3FE-571CAFDACC4B}" time="2024-02-05T18:20:55.208Z">
        <t:Attribution userId="S::caitlin.davis@sony.com::38c7b352-150f-4053-81ec-aed6eedce78d" userProvider="AD" userName="Davis, Caitlin"/>
        <t:Progress percentComplete="100"/>
      </t:Event>
    </t:History>
  </t:Task>
  <t:Task id="{F8F7A211-A3F0-42AF-85DC-BB6A234CA9CA}">
    <t:Anchor>
      <t:Comment id="840068489"/>
    </t:Anchor>
    <t:History>
      <t:Event id="{7D367AAC-9048-4306-81CF-B92D6B278772}" time="2024-02-04T20:34:43.379Z">
        <t:Attribution userId="S::mae.martin@sony.com::42ada0e6-de5c-4c68-89aa-e983a2bddece" userProvider="AD" userName="Martin, Mae"/>
        <t:Anchor>
          <t:Comment id="840068489"/>
        </t:Anchor>
        <t:Create/>
      </t:Event>
      <t:Event id="{03A3CE35-A3F2-459F-997B-3E9C90C9199E}" time="2024-02-04T20:34:43.379Z">
        <t:Attribution userId="S::mae.martin@sony.com::42ada0e6-de5c-4c68-89aa-e983a2bddece" userProvider="AD" userName="Martin, Mae"/>
        <t:Anchor>
          <t:Comment id="840068489"/>
        </t:Anchor>
        <t:Assign userId="S::Caitlin.Davis@sony.com::38c7b352-150f-4053-81ec-aed6eedce78d" userProvider="AD" userName="Davis, Caitlin"/>
      </t:Event>
      <t:Event id="{09A801B1-4FFB-4DBC-81E5-7D88D203180D}" time="2024-02-04T20:34:43.379Z">
        <t:Attribution userId="S::mae.martin@sony.com::42ada0e6-de5c-4c68-89aa-e983a2bddece" userProvider="AD" userName="Martin, Mae"/>
        <t:Anchor>
          <t:Comment id="840068489"/>
        </t:Anchor>
        <t:SetTitle title="@Davis, Caitlin @Mandara, Allison Replace &quot;any&quot; with: from a compatible connected camera"/>
      </t:Event>
      <t:Event id="{CEE54BD2-5B68-40B2-BDE3-172C61AE0701}" time="2024-02-05T18:21:36.636Z">
        <t:Attribution userId="S::caitlin.davis@sony.com::38c7b352-150f-4053-81ec-aed6eedce78d" userProvider="AD" userName="Davis, Caitlin"/>
        <t:Progress percentComplete="100"/>
      </t:Event>
    </t:History>
  </t:Task>
  <t:Task id="{97F2A8A0-DC03-4407-85CD-08F29A9CE2AC}">
    <t:Anchor>
      <t:Comment id="23614052"/>
    </t:Anchor>
    <t:History>
      <t:Event id="{7416CBB9-13F7-4627-A9A7-56C5881FAF85}" time="2024-02-04T21:09:07.897Z">
        <t:Attribution userId="S::mae.martin@sony.com::42ada0e6-de5c-4c68-89aa-e983a2bddece" userProvider="AD" userName="Martin, Mae"/>
        <t:Anchor>
          <t:Comment id="23614052"/>
        </t:Anchor>
        <t:Create/>
      </t:Event>
      <t:Event id="{74E3BD84-0367-4B8C-B95F-158BB42B692A}" time="2024-02-04T21:09:07.897Z">
        <t:Attribution userId="S::mae.martin@sony.com::42ada0e6-de5c-4c68-89aa-e983a2bddece" userProvider="AD" userName="Martin, Mae"/>
        <t:Anchor>
          <t:Comment id="23614052"/>
        </t:Anchor>
        <t:Assign userId="S::Caitlin.Davis@sony.com::38c7b352-150f-4053-81ec-aed6eedce78d" userProvider="AD" userName="Davis, Caitlin"/>
      </t:Event>
      <t:Event id="{9AF92E2C-5FDE-4908-B551-3DBD26FA9019}" time="2024-02-04T21:09:07.897Z">
        <t:Attribution userId="S::mae.martin@sony.com::42ada0e6-de5c-4c68-89aa-e983a2bddece" userProvider="AD" userName="Martin, Mae"/>
        <t:Anchor>
          <t:Comment id="23614052"/>
        </t:Anchor>
        <t:SetTitle title="@Davis, Caitlin @Mandara, Allison Replace &quot;a compatible camera&quot; with &quot;from select cameras to a YouTube....&quot;"/>
      </t:Event>
      <t:Event id="{976A2205-E261-493F-AE07-20E3E525954A}" time="2024-02-05T18:22:01.666Z">
        <t:Attribution userId="S::caitlin.davis@sony.com::38c7b352-150f-4053-81ec-aed6eedce78d" userProvider="AD" userName="Davis, Caitlin"/>
        <t:Progress percentComplete="100"/>
      </t:Event>
    </t:History>
  </t:Task>
  <t:Task id="{2F0582FA-3E07-48DE-AEE0-98D0C94760AE}">
    <t:Anchor>
      <t:Comment id="2036485934"/>
    </t:Anchor>
    <t:History>
      <t:Event id="{4BA1C855-3158-4E7B-BD68-43800AA670AB}" time="2024-02-21T05:49:18.676Z">
        <t:Attribution userId="S::mae.martin@sony.com::42ada0e6-de5c-4c68-89aa-e983a2bddece" userProvider="AD" userName="Martin, Mae"/>
        <t:Anchor>
          <t:Comment id="2036485934"/>
        </t:Anchor>
        <t:Create/>
      </t:Event>
      <t:Event id="{501EB650-1F2B-42FE-BB1A-00BF7C08539D}" time="2024-02-21T05:49:18.676Z">
        <t:Attribution userId="S::mae.martin@sony.com::42ada0e6-de5c-4c68-89aa-e983a2bddece" userProvider="AD" userName="Martin, Mae"/>
        <t:Anchor>
          <t:Comment id="2036485934"/>
        </t:Anchor>
        <t:Assign userId="S::Caitlin.Davis@sony.com::38c7b352-150f-4053-81ec-aed6eedce78d" userProvider="AD" userName="Davis, Caitlin"/>
      </t:Event>
      <t:Event id="{26FC42E2-630A-4B95-9A34-BFB57400C22C}" time="2024-02-21T05:49:18.676Z">
        <t:Attribution userId="S::mae.martin@sony.com::42ada0e6-de5c-4c68-89aa-e983a2bddece" userProvider="AD" userName="Martin, Mae"/>
        <t:Anchor>
          <t:Comment id="2036485934"/>
        </t:Anchor>
        <t:SetTitle title="@Davis, Caitlin We do not have substantiation for battery efficiency claims. Please revise. We can mention how this product has the capability of &quot;uninterrupted power supply&quot; thanks to the two USB Type-C terminals that support USB PD (Power Delivery)."/>
      </t:Event>
      <t:Event id="{17FC2B90-4116-4254-9947-E98DF87ACD84}" time="2024-02-21T16:49:11.157Z">
        <t:Attribution userId="S::mae.martin@sony.com::42ada0e6-de5c-4c68-89aa-e983a2bddece" userProvider="AD" userName="Martin, Mae"/>
        <t:Anchor>
          <t:Comment id="421361827"/>
        </t:Anchor>
        <t:UnassignAll/>
      </t:Event>
      <t:Event id="{FC7086FA-77A4-46E4-978A-947B8C0A8A4A}" time="2024-02-21T16:49:11.157Z">
        <t:Attribution userId="S::mae.martin@sony.com::42ada0e6-de5c-4c68-89aa-e983a2bddece" userProvider="AD" userName="Martin, Mae"/>
        <t:Anchor>
          <t:Comment id="421361827"/>
        </t:Anchor>
        <t:Assign userId="S::Allison.Mandara@sony.com::8d2c94bb-9669-46a2-ba49-23d5adedc60f" userProvider="AD" userName="Mandara, Allison"/>
      </t:Event>
      <t:Event id="{8582B766-7CCC-425F-A225-1F6076FD5E66}" time="2024-02-21T21:57:23.122Z">
        <t:Attribution userId="S::caitlin.davis@sony.com::38c7b352-150f-4053-81ec-aed6eedce78d" userProvider="AD" userName="Davis, Caitlin"/>
        <t:Progress percentComplete="100"/>
      </t:Event>
    </t:History>
  </t:Task>
  <t:Task id="{7FCF5D9A-71F9-4CB1-8B03-537110D2B1E1}">
    <t:Anchor>
      <t:Comment id="2059192503"/>
    </t:Anchor>
    <t:History>
      <t:Event id="{B71BB833-64A1-457F-92E8-C4515E993AE1}" time="2024-02-04T20:18:04.965Z">
        <t:Attribution userId="S::mae.martin@sony.com::42ada0e6-de5c-4c68-89aa-e983a2bddece" userProvider="AD" userName="Martin, Mae"/>
        <t:Anchor>
          <t:Comment id="2059192503"/>
        </t:Anchor>
        <t:Create/>
      </t:Event>
      <t:Event id="{177AE2D0-BA13-4FA1-885C-4C121EDCCB9E}" time="2024-02-04T20:18:04.965Z">
        <t:Attribution userId="S::mae.martin@sony.com::42ada0e6-de5c-4c68-89aa-e983a2bddece" userProvider="AD" userName="Martin, Mae"/>
        <t:Anchor>
          <t:Comment id="2059192503"/>
        </t:Anchor>
        <t:Assign userId="S::Caitlin.Davis@sony.com::38c7b352-150f-4053-81ec-aed6eedce78d" userProvider="AD" userName="Davis, Caitlin"/>
      </t:Event>
      <t:Event id="{1875BCDF-7C33-42DF-BFE9-5A420966C22B}" time="2024-02-04T20:18:04.965Z">
        <t:Attribution userId="S::mae.martin@sony.com::42ada0e6-de5c-4c68-89aa-e983a2bddece" userProvider="AD" userName="Martin, Mae"/>
        <t:Anchor>
          <t:Comment id="2059192503"/>
        </t:Anchor>
        <t:SetTitle title="@Davis, Caitlin @Mandara, Allison Please confirm we have permission from all 3rd parties mentioned."/>
      </t:Event>
    </t:History>
  </t:Task>
  <t:Task id="{F30BDE49-0875-4CE4-AF01-A5344246BFCD}">
    <t:Anchor>
      <t:Comment id="817058642"/>
    </t:Anchor>
    <t:History>
      <t:Event id="{7D90B4A5-D3D1-47F4-82D2-620CF115A3EF}" time="2024-02-21T04:24:35.642Z">
        <t:Attribution userId="S::mae.martin@sony.com::42ada0e6-de5c-4c68-89aa-e983a2bddece" userProvider="AD" userName="Martin, Mae"/>
        <t:Anchor>
          <t:Comment id="817058642"/>
        </t:Anchor>
        <t:Create/>
      </t:Event>
      <t:Event id="{9A9977F1-4003-4093-9E99-194BD6D25489}" time="2024-02-21T04:24:35.642Z">
        <t:Attribution userId="S::mae.martin@sony.com::42ada0e6-de5c-4c68-89aa-e983a2bddece" userProvider="AD" userName="Martin, Mae"/>
        <t:Anchor>
          <t:Comment id="817058642"/>
        </t:Anchor>
        <t:Assign userId="S::Caitlin.Davis@sony.com::38c7b352-150f-4053-81ec-aed6eedce78d" userProvider="AD" userName="Davis, Caitlin"/>
      </t:Event>
      <t:Event id="{A3E70F2B-ED9F-4F63-AF4B-72695C3F3B5B}" time="2024-02-21T04:24:35.642Z">
        <t:Attribution userId="S::mae.martin@sony.com::42ada0e6-de5c-4c68-89aa-e983a2bddece" userProvider="AD" userName="Martin, Mae"/>
        <t:Anchor>
          <t:Comment id="817058642"/>
        </t:Anchor>
        <t:SetTitle title="@Davis, Caitlin Insert: wide range of compatible cameras"/>
      </t:Event>
      <t:Event id="{A4F4870A-9DE3-4AAD-AA7A-21CCEC0E3E7C}" time="2024-02-21T21:36:12.43Z">
        <t:Attribution userId="S::caitlin.davis@sony.com::38c7b352-150f-4053-81ec-aed6eedce78d" userProvider="AD" userName="Davis, Caitlin"/>
        <t:Progress percentComplete="100"/>
      </t:Event>
    </t:History>
  </t:Task>
  <t:Task id="{05975319-2180-461A-A195-8D2CD53E4A63}">
    <t:Anchor>
      <t:Comment id="1268624626"/>
    </t:Anchor>
    <t:History>
      <t:Event id="{7283C3FB-7C71-4A6D-9473-52D8D4C9CC5C}" time="2024-02-04T19:58:18.911Z">
        <t:Attribution userId="S::mae.martin@sony.com::42ada0e6-de5c-4c68-89aa-e983a2bddece" userProvider="AD" userName="Martin, Mae"/>
        <t:Anchor>
          <t:Comment id="1268624626"/>
        </t:Anchor>
        <t:Create/>
      </t:Event>
      <t:Event id="{6B522190-3149-4B25-AD20-A26FD1AAF75B}" time="2024-02-04T19:58:18.911Z">
        <t:Attribution userId="S::mae.martin@sony.com::42ada0e6-de5c-4c68-89aa-e983a2bddece" userProvider="AD" userName="Martin, Mae"/>
        <t:Anchor>
          <t:Comment id="1268624626"/>
        </t:Anchor>
        <t:Assign userId="S::Caitlin.Davis@sony.com::38c7b352-150f-4053-81ec-aed6eedce78d" userProvider="AD" userName="Davis, Caitlin"/>
      </t:Event>
      <t:Event id="{E63EB591-9CEE-4699-A2F3-0CD728A06F63}" time="2024-02-04T19:58:18.911Z">
        <t:Attribution userId="S::mae.martin@sony.com::42ada0e6-de5c-4c68-89aa-e983a2bddece" userProvider="AD" userName="Martin, Mae"/>
        <t:Anchor>
          <t:Comment id="1268624626"/>
        </t:Anchor>
        <t:SetTitle title="@Davis, Caitlin @Mandara, Allison Insert footnote number and add footnote for 5G claim: *5G network and availability may vary depending on country, carrier and user environment."/>
      </t:Event>
      <t:Event id="{2CECEFD5-351C-4F7B-BE68-F9FF2525E396}" time="2024-02-05T20:46:57.231Z">
        <t:Attribution userId="S::caitlin.davis@sony.com::38c7b352-150f-4053-81ec-aed6eedce78d" userProvider="AD" userName="Davis, Caitlin"/>
        <t:Progress percentComplete="100"/>
      </t:Event>
    </t:History>
  </t:Task>
  <t:Task id="{A110FAC0-6DCA-45EF-A7CD-33C3F3CFC6AB}">
    <t:Anchor>
      <t:Comment id="2085242045"/>
    </t:Anchor>
    <t:History>
      <t:Event id="{B2B96F44-7DF8-4D3E-B111-7AF6B08584D3}" time="2024-02-04T20:38:42.436Z">
        <t:Attribution userId="S::mae.martin@sony.com::42ada0e6-de5c-4c68-89aa-e983a2bddece" userProvider="AD" userName="Martin, Mae"/>
        <t:Anchor>
          <t:Comment id="2085242045"/>
        </t:Anchor>
        <t:Create/>
      </t:Event>
      <t:Event id="{022F25F2-9370-4E63-A4A4-4534B4C55088}" time="2024-02-04T20:38:42.436Z">
        <t:Attribution userId="S::mae.martin@sony.com::42ada0e6-de5c-4c68-89aa-e983a2bddece" userProvider="AD" userName="Martin, Mae"/>
        <t:Anchor>
          <t:Comment id="2085242045"/>
        </t:Anchor>
        <t:Assign userId="S::Caitlin.Davis@sony.com::38c7b352-150f-4053-81ec-aed6eedce78d" userProvider="AD" userName="Davis, Caitlin"/>
      </t:Event>
      <t:Event id="{A7A1127F-B929-459C-9119-20C6C59EB00C}" time="2024-02-04T20:38:42.436Z">
        <t:Attribution userId="S::mae.martin@sony.com::42ada0e6-de5c-4c68-89aa-e983a2bddece" userProvider="AD" userName="Martin, Mae"/>
        <t:Anchor>
          <t:Comment id="2085242045"/>
        </t:Anchor>
        <t:SetTitle title="@Davis, Caitlin @Mandara, Allison Insert footnote number for 5G claim."/>
      </t:Event>
      <t:Event id="{56C1624F-D0BD-4426-AB93-D6F2B343DC3C}" time="2024-02-05T20:52:43.741Z">
        <t:Attribution userId="S::caitlin.davis@sony.com::38c7b352-150f-4053-81ec-aed6eedce78d" userProvider="AD" userName="Davis, Caitlin"/>
        <t:Progress percentComplete="100"/>
      </t:Event>
    </t:History>
  </t:Task>
  <t:Task id="{4C40DAA2-7A78-4995-A6A0-92E7F1B2E321}">
    <t:Anchor>
      <t:Comment id="1938008392"/>
    </t:Anchor>
    <t:History>
      <t:Event id="{510BB2B7-85BE-402D-B008-AA8C06F15369}" time="2024-02-04T20:37:46.862Z">
        <t:Attribution userId="S::mae.martin@sony.com::42ada0e6-de5c-4c68-89aa-e983a2bddece" userProvider="AD" userName="Martin, Mae"/>
        <t:Anchor>
          <t:Comment id="1938008392"/>
        </t:Anchor>
        <t:Create/>
      </t:Event>
      <t:Event id="{519C3591-745A-4E7D-9699-0478E39CA9E4}" time="2024-02-04T20:37:46.862Z">
        <t:Attribution userId="S::mae.martin@sony.com::42ada0e6-de5c-4c68-89aa-e983a2bddece" userProvider="AD" userName="Martin, Mae"/>
        <t:Anchor>
          <t:Comment id="1938008392"/>
        </t:Anchor>
        <t:Assign userId="S::Caitlin.Davis@sony.com::38c7b352-150f-4053-81ec-aed6eedce78d" userProvider="AD" userName="Davis, Caitlin"/>
      </t:Event>
      <t:Event id="{CA8E3BC4-C115-4634-9BDB-CA2657F58BE0}" time="2024-02-04T20:37:46.862Z">
        <t:Attribution userId="S::mae.martin@sony.com::42ada0e6-de5c-4c68-89aa-e983a2bddece" userProvider="AD" userName="Martin, Mae"/>
        <t:Anchor>
          <t:Comment id="1938008392"/>
        </t:Anchor>
        <t:SetTitle title="@Davis, Caitlin @Mandara, Allison Insert footnote number for 5G claim."/>
      </t:Event>
      <t:Event id="{03C38EFF-B4A7-4C06-A2B5-AFCBE3C04E18}" time="2024-02-05T20:51:51.549Z">
        <t:Attribution userId="S::caitlin.davis@sony.com::38c7b352-150f-4053-81ec-aed6eedce78d" userProvider="AD" userName="Davis, Caitli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1376</Words>
  <Characters>7846</Characters>
  <Application>Microsoft Office Word</Application>
  <DocSecurity>4</DocSecurity>
  <Lines>65</Lines>
  <Paragraphs>18</Paragraphs>
  <ScaleCrop>false</ScaleCrop>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Caitlin</dc:creator>
  <cp:keywords/>
  <dc:description/>
  <cp:lastModifiedBy>Davis, Caitlin</cp:lastModifiedBy>
  <cp:revision>96</cp:revision>
  <dcterms:created xsi:type="dcterms:W3CDTF">2024-02-20T17:35:00Z</dcterms:created>
  <dcterms:modified xsi:type="dcterms:W3CDTF">2024-02-22T00:26:00Z</dcterms:modified>
</cp:coreProperties>
</file>