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DADB0" w14:textId="77777777" w:rsidR="00775B82" w:rsidRPr="00D10B69" w:rsidRDefault="00775B82" w:rsidP="00425266">
      <w:pPr>
        <w:jc w:val="center"/>
        <w:rPr>
          <w:rFonts w:ascii="Arial" w:hAnsi="Arial" w:cs="Arial"/>
          <w:i/>
          <w:iCs/>
        </w:rPr>
      </w:pPr>
    </w:p>
    <w:p w14:paraId="108D39AB" w14:textId="77777777" w:rsidR="00E8225B" w:rsidRPr="0044210A" w:rsidRDefault="00B510F2" w:rsidP="00E8225B">
      <w:pPr>
        <w:jc w:val="center"/>
        <w:rPr>
          <w:rFonts w:ascii="NimbusSanExtLig" w:hAnsi="NimbusSanExtLig"/>
          <w:lang w:val="nl-NL"/>
        </w:rPr>
      </w:pPr>
      <w:bookmarkStart w:id="0" w:name="OLE_LINK1"/>
      <w:bookmarkStart w:id="1" w:name="OLE_LINK2"/>
      <w:r>
        <w:rPr>
          <w:rFonts w:ascii="NimbusSanExtLig" w:hAnsi="NimbusSanExtLig"/>
          <w:lang w:val="nl-NL"/>
        </w:rPr>
        <w:t>PERSBERICHT</w:t>
      </w:r>
    </w:p>
    <w:p w14:paraId="14EA0AFF" w14:textId="77777777" w:rsidR="00CA4638" w:rsidRPr="0044210A" w:rsidRDefault="00CA4638" w:rsidP="00E8225B">
      <w:pPr>
        <w:jc w:val="center"/>
        <w:rPr>
          <w:rFonts w:ascii="NimbusSanExtLig" w:hAnsi="NimbusSanExtLig"/>
          <w:lang w:val="nl-NL"/>
        </w:rPr>
      </w:pPr>
    </w:p>
    <w:p w14:paraId="71B4A31D" w14:textId="6A808538" w:rsidR="007D6302" w:rsidRPr="0044210A" w:rsidRDefault="00B510F2" w:rsidP="00B510F2">
      <w:pPr>
        <w:jc w:val="center"/>
        <w:rPr>
          <w:rFonts w:ascii="NimbusSanExtLig" w:hAnsi="NimbusSanExtLig"/>
          <w:sz w:val="32"/>
          <w:szCs w:val="32"/>
          <w:lang w:val="nl-NL"/>
        </w:rPr>
      </w:pPr>
      <w:r>
        <w:rPr>
          <w:rFonts w:ascii="NimbusSanExtLig" w:hAnsi="NimbusSanExtLig"/>
          <w:sz w:val="32"/>
          <w:szCs w:val="32"/>
          <w:lang w:val="nl-NL"/>
        </w:rPr>
        <w:t>De YEMA van CYBEX: Koester je eigenheid!</w:t>
      </w:r>
    </w:p>
    <w:p w14:paraId="39E27E81" w14:textId="77777777" w:rsidR="00B510F2" w:rsidRPr="0044210A" w:rsidRDefault="00B510F2" w:rsidP="00B510F2">
      <w:pPr>
        <w:jc w:val="center"/>
        <w:rPr>
          <w:rFonts w:ascii="Arial" w:hAnsi="Arial"/>
          <w:lang w:val="nl-NL"/>
        </w:rPr>
      </w:pPr>
    </w:p>
    <w:p w14:paraId="411BF527" w14:textId="77777777" w:rsidR="00AC7983" w:rsidRPr="00B510F2" w:rsidRDefault="00AC7983" w:rsidP="00B510F2">
      <w:pPr>
        <w:jc w:val="center"/>
        <w:rPr>
          <w:rFonts w:ascii="Arial" w:hAnsi="Arial"/>
        </w:rPr>
      </w:pPr>
      <w:r>
        <w:rPr>
          <w:rFonts w:ascii="Arial" w:hAnsi="Arial"/>
          <w:noProof/>
          <w:lang w:val="nl-BE" w:eastAsia="nl-BE"/>
        </w:rPr>
        <w:drawing>
          <wp:inline distT="0" distB="0" distL="0" distR="0" wp14:anchorId="3883BD70" wp14:editId="310754D2">
            <wp:extent cx="3448050" cy="2219325"/>
            <wp:effectExtent l="0" t="0" r="0" b="9525"/>
            <wp:docPr id="1" name="Grafik 1" descr="D:\Database\Anna-Maria Christov\Downloads\20160706_CYBEX_NO_06_1909-V2FINAL_Derivate_web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base\Anna-Maria Christov\Downloads\20160706_CYBEX_NO_06_1909-V2FINAL_Derivate_web_large.png"/>
                    <pic:cNvPicPr>
                      <a:picLocks noChangeAspect="1" noChangeArrowheads="1"/>
                    </pic:cNvPicPr>
                  </pic:nvPicPr>
                  <pic:blipFill rotWithShape="1">
                    <a:blip r:embed="rId8">
                      <a:extLst>
                        <a:ext uri="{28A0092B-C50C-407E-A947-70E740481C1C}">
                          <a14:useLocalDpi xmlns:a14="http://schemas.microsoft.com/office/drawing/2010/main" val="0"/>
                        </a:ext>
                      </a:extLst>
                    </a:blip>
                    <a:srcRect r="6941" b="10154"/>
                    <a:stretch/>
                  </pic:blipFill>
                  <pic:spPr bwMode="auto">
                    <a:xfrm>
                      <a:off x="0" y="0"/>
                      <a:ext cx="3448254" cy="2219456"/>
                    </a:xfrm>
                    <a:prstGeom prst="rect">
                      <a:avLst/>
                    </a:prstGeom>
                    <a:noFill/>
                    <a:ln>
                      <a:noFill/>
                    </a:ln>
                    <a:extLst>
                      <a:ext uri="{53640926-AAD7-44D8-BBD7-CCE9431645EC}">
                        <a14:shadowObscured xmlns:a14="http://schemas.microsoft.com/office/drawing/2010/main"/>
                      </a:ext>
                    </a:extLst>
                  </pic:spPr>
                </pic:pic>
              </a:graphicData>
            </a:graphic>
          </wp:inline>
        </w:drawing>
      </w:r>
    </w:p>
    <w:p w14:paraId="5E9EDB8E" w14:textId="77777777" w:rsidR="00EA7D91" w:rsidRDefault="00EA7D91" w:rsidP="00B510F2">
      <w:pPr>
        <w:jc w:val="both"/>
        <w:rPr>
          <w:rFonts w:ascii="NimbusSanExtLig" w:hAnsi="NimbusSanExtLig"/>
          <w:szCs w:val="22"/>
          <w:lang w:val="nl-NL"/>
        </w:rPr>
      </w:pPr>
      <w:bookmarkStart w:id="2" w:name="OLE_LINK5"/>
      <w:bookmarkStart w:id="3" w:name="OLE_LINK6"/>
      <w:bookmarkEnd w:id="0"/>
      <w:bookmarkEnd w:id="1"/>
    </w:p>
    <w:p w14:paraId="0F59CF4C" w14:textId="77777777" w:rsidR="00EA7D91" w:rsidRDefault="00EA7D91" w:rsidP="00B510F2">
      <w:pPr>
        <w:jc w:val="both"/>
        <w:rPr>
          <w:rFonts w:ascii="NimbusSanExtLig" w:hAnsi="NimbusSanExtLig"/>
          <w:szCs w:val="22"/>
          <w:lang w:val="nl-NL"/>
        </w:rPr>
      </w:pPr>
    </w:p>
    <w:p w14:paraId="6898AE49" w14:textId="7E3D7504" w:rsidR="00B510F2" w:rsidRPr="0044210A" w:rsidRDefault="00B510F2" w:rsidP="00B510F2">
      <w:pPr>
        <w:jc w:val="both"/>
        <w:rPr>
          <w:rFonts w:ascii="NimbusSanExtLig" w:hAnsi="NimbusSanExtLig"/>
          <w:szCs w:val="22"/>
          <w:lang w:val="nl-NL"/>
        </w:rPr>
      </w:pPr>
      <w:r>
        <w:rPr>
          <w:rFonts w:ascii="NimbusSanExtLig" w:hAnsi="NimbusSanExtLig"/>
          <w:szCs w:val="22"/>
          <w:lang w:val="nl-NL"/>
        </w:rPr>
        <w:t>CYBEX breidt zijn P</w:t>
      </w:r>
      <w:r w:rsidR="005E2C6A">
        <w:rPr>
          <w:rFonts w:ascii="NimbusSanExtLig" w:hAnsi="NimbusSanExtLig"/>
          <w:szCs w:val="22"/>
          <w:lang w:val="nl-NL"/>
        </w:rPr>
        <w:t xml:space="preserve">latinum </w:t>
      </w:r>
      <w:r w:rsidR="00596616">
        <w:rPr>
          <w:rFonts w:ascii="NimbusSanExtLig" w:hAnsi="NimbusSanExtLig"/>
          <w:szCs w:val="22"/>
          <w:lang w:val="nl-NL"/>
        </w:rPr>
        <w:t>reeks</w:t>
      </w:r>
      <w:r w:rsidR="00275EB0">
        <w:rPr>
          <w:rFonts w:ascii="NimbusSanExtLig" w:hAnsi="NimbusSanExtLig"/>
          <w:szCs w:val="22"/>
          <w:lang w:val="nl-NL"/>
        </w:rPr>
        <w:t xml:space="preserve"> uit met de YEMA</w:t>
      </w:r>
      <w:r w:rsidR="005E2C6A">
        <w:rPr>
          <w:rFonts w:ascii="NimbusSanExtLig" w:hAnsi="NimbusSanExtLig"/>
          <w:szCs w:val="22"/>
          <w:lang w:val="nl-NL"/>
        </w:rPr>
        <w:t xml:space="preserve"> </w:t>
      </w:r>
      <w:r>
        <w:rPr>
          <w:rFonts w:ascii="NimbusSanExtLig" w:hAnsi="NimbusSanExtLig"/>
          <w:szCs w:val="22"/>
          <w:lang w:val="nl-NL"/>
        </w:rPr>
        <w:t>draag</w:t>
      </w:r>
      <w:r w:rsidR="005E2C6A">
        <w:rPr>
          <w:rFonts w:ascii="NimbusSanExtLig" w:hAnsi="NimbusSanExtLig"/>
          <w:szCs w:val="22"/>
          <w:lang w:val="nl-NL"/>
        </w:rPr>
        <w:t>zak.</w:t>
      </w:r>
      <w:r w:rsidR="00EA7D91">
        <w:rPr>
          <w:rFonts w:ascii="NimbusSanExtLig" w:hAnsi="NimbusSanExtLig"/>
          <w:szCs w:val="22"/>
          <w:lang w:val="nl-NL"/>
        </w:rPr>
        <w:t xml:space="preserve"> Dit is niet alleen een</w:t>
      </w:r>
      <w:r>
        <w:rPr>
          <w:rFonts w:ascii="NimbusSanExtLig" w:hAnsi="NimbusSanExtLig"/>
          <w:szCs w:val="22"/>
          <w:lang w:val="nl-NL"/>
        </w:rPr>
        <w:t xml:space="preserve"> nieuw fashion</w:t>
      </w:r>
      <w:r w:rsidR="00EA7D91">
        <w:rPr>
          <w:rFonts w:ascii="NimbusSanExtLig" w:hAnsi="NimbusSanExtLig"/>
          <w:szCs w:val="22"/>
          <w:lang w:val="nl-NL"/>
        </w:rPr>
        <w:t xml:space="preserve"> </w:t>
      </w:r>
      <w:r>
        <w:rPr>
          <w:rFonts w:ascii="NimbusSanExtLig" w:hAnsi="NimbusSanExtLig"/>
          <w:szCs w:val="22"/>
          <w:lang w:val="nl-NL"/>
        </w:rPr>
        <w:t>statement</w:t>
      </w:r>
      <w:r w:rsidR="00EA7D91">
        <w:rPr>
          <w:rFonts w:ascii="NimbusSanExtLig" w:hAnsi="NimbusSanExtLig"/>
          <w:szCs w:val="22"/>
          <w:lang w:val="nl-NL"/>
        </w:rPr>
        <w:t xml:space="preserve">, </w:t>
      </w:r>
      <w:r>
        <w:rPr>
          <w:rFonts w:ascii="NimbusSanExtLig" w:hAnsi="NimbusSanExtLig"/>
          <w:szCs w:val="22"/>
          <w:lang w:val="nl-NL"/>
        </w:rPr>
        <w:t>maar ook een onmisbaar accessoire voor ouders die graag hun eigen stijl uitdragen.</w:t>
      </w:r>
    </w:p>
    <w:p w14:paraId="44630D8C" w14:textId="77777777" w:rsidR="00B510F2" w:rsidRPr="0044210A" w:rsidRDefault="00B510F2" w:rsidP="00B510F2">
      <w:pPr>
        <w:jc w:val="both"/>
        <w:rPr>
          <w:rFonts w:ascii="NimbusSanExtLig" w:hAnsi="NimbusSanExtLig"/>
          <w:szCs w:val="22"/>
          <w:lang w:val="nl-NL"/>
        </w:rPr>
      </w:pPr>
    </w:p>
    <w:p w14:paraId="270B8456" w14:textId="06FF652F" w:rsidR="00B510F2" w:rsidRPr="0044210A" w:rsidRDefault="00613BCD" w:rsidP="00B510F2">
      <w:pPr>
        <w:jc w:val="both"/>
        <w:rPr>
          <w:rFonts w:ascii="NimbusSanExtLig" w:hAnsi="NimbusSanExtLig"/>
          <w:szCs w:val="22"/>
          <w:lang w:val="nl-NL"/>
        </w:rPr>
      </w:pPr>
      <w:r>
        <w:rPr>
          <w:rFonts w:ascii="NimbusSanExtLig" w:hAnsi="NimbusSanExtLig"/>
          <w:szCs w:val="22"/>
          <w:lang w:val="nl-NL"/>
        </w:rPr>
        <w:t>Een draag</w:t>
      </w:r>
      <w:r w:rsidR="005E2C6A">
        <w:rPr>
          <w:rFonts w:ascii="NimbusSanExtLig" w:hAnsi="NimbusSanExtLig"/>
          <w:szCs w:val="22"/>
          <w:lang w:val="nl-NL"/>
        </w:rPr>
        <w:t>zak</w:t>
      </w:r>
      <w:r w:rsidR="004949BA">
        <w:rPr>
          <w:rFonts w:ascii="NimbusSanExtLig" w:hAnsi="NimbusSanExtLig"/>
          <w:szCs w:val="22"/>
          <w:lang w:val="nl-NL"/>
        </w:rPr>
        <w:t xml:space="preserve"> </w:t>
      </w:r>
      <w:r>
        <w:rPr>
          <w:rFonts w:ascii="NimbusSanExtLig" w:hAnsi="NimbusSanExtLig"/>
          <w:szCs w:val="22"/>
          <w:lang w:val="nl-NL"/>
        </w:rPr>
        <w:t>als</w:t>
      </w:r>
      <w:r w:rsidR="009003F6">
        <w:rPr>
          <w:rFonts w:ascii="NimbusSanExtLig" w:hAnsi="NimbusSanExtLig"/>
          <w:szCs w:val="22"/>
          <w:lang w:val="nl-NL"/>
        </w:rPr>
        <w:t xml:space="preserve"> eyecatcher</w:t>
      </w:r>
      <w:r w:rsidR="00B318AD">
        <w:rPr>
          <w:rFonts w:ascii="NimbusSanExtLig" w:hAnsi="NimbusSanExtLig"/>
          <w:szCs w:val="22"/>
          <w:lang w:val="nl-NL"/>
        </w:rPr>
        <w:t xml:space="preserve"> </w:t>
      </w:r>
      <w:r w:rsidR="006C34C7">
        <w:rPr>
          <w:rFonts w:ascii="NimbusSanExtLig" w:hAnsi="NimbusSanExtLig"/>
          <w:szCs w:val="22"/>
          <w:lang w:val="nl-NL"/>
        </w:rPr>
        <w:t xml:space="preserve">is </w:t>
      </w:r>
      <w:r w:rsidR="002A453D">
        <w:rPr>
          <w:rFonts w:ascii="NimbusSanExtLig" w:hAnsi="NimbusSanExtLig"/>
          <w:szCs w:val="22"/>
          <w:lang w:val="nl-NL"/>
        </w:rPr>
        <w:t>kenmerkend</w:t>
      </w:r>
      <w:r w:rsidR="006C34C7">
        <w:rPr>
          <w:rFonts w:ascii="NimbusSanExtLig" w:hAnsi="NimbusSanExtLig"/>
          <w:szCs w:val="22"/>
          <w:lang w:val="nl-NL"/>
        </w:rPr>
        <w:t xml:space="preserve"> </w:t>
      </w:r>
      <w:r w:rsidR="004949BA">
        <w:rPr>
          <w:rFonts w:ascii="NimbusSanExtLig" w:hAnsi="NimbusSanExtLig"/>
          <w:szCs w:val="22"/>
          <w:lang w:val="nl-NL"/>
        </w:rPr>
        <w:t>voor</w:t>
      </w:r>
      <w:r w:rsidR="002C421F">
        <w:rPr>
          <w:rFonts w:ascii="NimbusSanExtLig" w:hAnsi="NimbusSanExtLig"/>
          <w:szCs w:val="22"/>
          <w:lang w:val="nl-NL"/>
        </w:rPr>
        <w:t xml:space="preserve"> </w:t>
      </w:r>
      <w:r w:rsidR="004949BA">
        <w:rPr>
          <w:rFonts w:ascii="NimbusSanExtLig" w:hAnsi="NimbusSanExtLig"/>
          <w:szCs w:val="22"/>
          <w:lang w:val="nl-NL"/>
        </w:rPr>
        <w:t>de huidige</w:t>
      </w:r>
      <w:r w:rsidR="006C34C7">
        <w:rPr>
          <w:rFonts w:ascii="NimbusSanExtLig" w:hAnsi="NimbusSanExtLig"/>
          <w:szCs w:val="22"/>
          <w:lang w:val="nl-NL"/>
        </w:rPr>
        <w:t xml:space="preserve"> tijd</w:t>
      </w:r>
      <w:r w:rsidR="004949BA">
        <w:rPr>
          <w:rFonts w:ascii="NimbusSanExtLig" w:hAnsi="NimbusSanExtLig"/>
          <w:szCs w:val="22"/>
          <w:lang w:val="nl-NL"/>
        </w:rPr>
        <w:t>sgeest</w:t>
      </w:r>
      <w:r w:rsidR="006C34C7">
        <w:rPr>
          <w:rFonts w:ascii="NimbusSanExtLig" w:hAnsi="NimbusSanExtLig"/>
          <w:szCs w:val="22"/>
          <w:lang w:val="nl-NL"/>
        </w:rPr>
        <w:t>, waarin ouders trend</w:t>
      </w:r>
      <w:r w:rsidR="004949BA">
        <w:rPr>
          <w:rFonts w:ascii="NimbusSanExtLig" w:hAnsi="NimbusSanExtLig"/>
          <w:szCs w:val="22"/>
          <w:lang w:val="nl-NL"/>
        </w:rPr>
        <w:t>zetters zijn.</w:t>
      </w:r>
      <w:r w:rsidR="006C34C7">
        <w:rPr>
          <w:rFonts w:ascii="NimbusSanExtLig" w:hAnsi="NimbusSanExtLig"/>
          <w:szCs w:val="22"/>
          <w:lang w:val="nl-NL"/>
        </w:rPr>
        <w:t xml:space="preserve"> </w:t>
      </w:r>
      <w:r w:rsidR="00275EB0">
        <w:rPr>
          <w:rFonts w:ascii="NimbusSanExtLig" w:hAnsi="NimbusSanExtLig"/>
          <w:szCs w:val="22"/>
          <w:lang w:val="nl-NL"/>
        </w:rPr>
        <w:t>De YEMA</w:t>
      </w:r>
      <w:r w:rsidR="004949BA">
        <w:rPr>
          <w:rFonts w:ascii="NimbusSanExtLig" w:hAnsi="NimbusSanExtLig"/>
          <w:szCs w:val="22"/>
          <w:lang w:val="nl-NL"/>
        </w:rPr>
        <w:t xml:space="preserve"> is g</w:t>
      </w:r>
      <w:r w:rsidR="006C34C7">
        <w:rPr>
          <w:rFonts w:ascii="NimbusSanExtLig" w:hAnsi="NimbusSanExtLig"/>
          <w:szCs w:val="22"/>
          <w:lang w:val="nl-NL"/>
        </w:rPr>
        <w:t xml:space="preserve">eïnspireerd door </w:t>
      </w:r>
      <w:r w:rsidR="002C421F">
        <w:rPr>
          <w:rFonts w:ascii="NimbusSanExtLig" w:hAnsi="NimbusSanExtLig"/>
          <w:szCs w:val="22"/>
          <w:lang w:val="nl-NL"/>
        </w:rPr>
        <w:t>het gebruik van</w:t>
      </w:r>
      <w:r w:rsidR="006C34C7">
        <w:rPr>
          <w:rFonts w:ascii="NimbusSanExtLig" w:hAnsi="NimbusSanExtLig"/>
          <w:szCs w:val="22"/>
          <w:lang w:val="nl-NL"/>
        </w:rPr>
        <w:t xml:space="preserve"> artistieke stoffen </w:t>
      </w:r>
      <w:r w:rsidR="002C421F">
        <w:rPr>
          <w:rFonts w:ascii="NimbusSanExtLig" w:hAnsi="NimbusSanExtLig"/>
          <w:szCs w:val="22"/>
          <w:lang w:val="nl-NL"/>
        </w:rPr>
        <w:t xml:space="preserve">op </w:t>
      </w:r>
      <w:r w:rsidR="006C34C7">
        <w:rPr>
          <w:rFonts w:ascii="NimbusSanExtLig" w:hAnsi="NimbusSanExtLig"/>
          <w:szCs w:val="22"/>
          <w:lang w:val="nl-NL"/>
        </w:rPr>
        <w:t xml:space="preserve">de internationale </w:t>
      </w:r>
      <w:proofErr w:type="spellStart"/>
      <w:r w:rsidR="006C34C7">
        <w:rPr>
          <w:rFonts w:ascii="NimbusSanExtLig" w:hAnsi="NimbusSanExtLig"/>
          <w:szCs w:val="22"/>
          <w:lang w:val="nl-NL"/>
        </w:rPr>
        <w:t>catwalks</w:t>
      </w:r>
      <w:proofErr w:type="spellEnd"/>
      <w:r w:rsidR="002C421F">
        <w:rPr>
          <w:rFonts w:ascii="NimbusSanExtLig" w:hAnsi="NimbusSanExtLig"/>
          <w:szCs w:val="22"/>
          <w:lang w:val="nl-NL"/>
        </w:rPr>
        <w:t xml:space="preserve">, </w:t>
      </w:r>
      <w:r w:rsidR="006C34C7">
        <w:rPr>
          <w:rFonts w:ascii="NimbusSanExtLig" w:hAnsi="NimbusSanExtLig"/>
          <w:szCs w:val="22"/>
          <w:lang w:val="nl-NL"/>
        </w:rPr>
        <w:t>ingetogen kan immers altijd nog</w:t>
      </w:r>
      <w:r w:rsidR="004775E5">
        <w:rPr>
          <w:rFonts w:ascii="NimbusSanExtLig" w:hAnsi="NimbusSanExtLig"/>
          <w:szCs w:val="22"/>
          <w:lang w:val="nl-NL"/>
        </w:rPr>
        <w:t>.</w:t>
      </w:r>
      <w:r w:rsidR="002C421F">
        <w:rPr>
          <w:rFonts w:ascii="NimbusSanExtLig" w:hAnsi="NimbusSanExtLig"/>
          <w:szCs w:val="22"/>
          <w:lang w:val="nl-NL"/>
        </w:rPr>
        <w:t xml:space="preserve"> </w:t>
      </w:r>
      <w:r w:rsidR="00275EB0">
        <w:rPr>
          <w:rFonts w:ascii="NimbusSanExtLig" w:hAnsi="NimbusSanExtLig"/>
          <w:szCs w:val="22"/>
          <w:lang w:val="nl-NL"/>
        </w:rPr>
        <w:t>De YEMA</w:t>
      </w:r>
      <w:r w:rsidR="006C34C7">
        <w:rPr>
          <w:rFonts w:ascii="NimbusSanExtLig" w:hAnsi="NimbusSanExtLig"/>
          <w:szCs w:val="22"/>
          <w:lang w:val="nl-NL"/>
        </w:rPr>
        <w:t xml:space="preserve"> is niet anders dan een bijzondere handtas maar draagt wel je kostbaarste bezit, je kind</w:t>
      </w:r>
      <w:r w:rsidR="002C421F">
        <w:rPr>
          <w:rFonts w:ascii="NimbusSanExtLig" w:hAnsi="NimbusSanExtLig"/>
          <w:szCs w:val="22"/>
          <w:lang w:val="nl-NL"/>
        </w:rPr>
        <w:t>.</w:t>
      </w:r>
      <w:r w:rsidR="00EA7D91">
        <w:rPr>
          <w:rFonts w:ascii="NimbusSanExtLig" w:hAnsi="NimbusSanExtLig"/>
          <w:szCs w:val="22"/>
          <w:lang w:val="nl-NL"/>
        </w:rPr>
        <w:t xml:space="preserve"> Sierlijke</w:t>
      </w:r>
      <w:r w:rsidR="002C421F">
        <w:rPr>
          <w:rFonts w:ascii="NimbusSanExtLig" w:hAnsi="NimbusSanExtLig"/>
          <w:szCs w:val="22"/>
          <w:lang w:val="nl-NL"/>
        </w:rPr>
        <w:t xml:space="preserve"> l</w:t>
      </w:r>
      <w:r w:rsidR="006C34C7">
        <w:rPr>
          <w:rFonts w:ascii="NimbusSanExtLig" w:hAnsi="NimbusSanExtLig"/>
          <w:szCs w:val="22"/>
          <w:lang w:val="nl-NL"/>
        </w:rPr>
        <w:t>ijnen, opvallende prints, mooie</w:t>
      </w:r>
      <w:r w:rsidR="002C421F">
        <w:rPr>
          <w:rFonts w:ascii="NimbusSanExtLig" w:hAnsi="NimbusSanExtLig"/>
          <w:szCs w:val="22"/>
          <w:lang w:val="nl-NL"/>
        </w:rPr>
        <w:t xml:space="preserve"> leatherlook stoffen en gedurfd</w:t>
      </w:r>
      <w:r w:rsidR="006C34C7">
        <w:rPr>
          <w:rFonts w:ascii="NimbusSanExtLig" w:hAnsi="NimbusSanExtLig"/>
          <w:szCs w:val="22"/>
          <w:lang w:val="nl-NL"/>
        </w:rPr>
        <w:t xml:space="preserve"> design</w:t>
      </w:r>
      <w:r w:rsidR="002C421F">
        <w:rPr>
          <w:rFonts w:ascii="NimbusSanExtLig" w:hAnsi="NimbusSanExtLig"/>
          <w:szCs w:val="22"/>
          <w:lang w:val="nl-NL"/>
        </w:rPr>
        <w:t xml:space="preserve"> </w:t>
      </w:r>
      <w:r w:rsidR="006C34C7">
        <w:rPr>
          <w:rFonts w:ascii="NimbusSanExtLig" w:hAnsi="NimbusSanExtLig"/>
          <w:szCs w:val="22"/>
          <w:lang w:val="nl-NL"/>
        </w:rPr>
        <w:t>zijn maar een paar van de kenmerken die deze draag</w:t>
      </w:r>
      <w:r w:rsidR="005E2C6A">
        <w:rPr>
          <w:rFonts w:ascii="NimbusSanExtLig" w:hAnsi="NimbusSanExtLig"/>
          <w:szCs w:val="22"/>
          <w:lang w:val="nl-NL"/>
        </w:rPr>
        <w:t>zak</w:t>
      </w:r>
      <w:r w:rsidR="006C34C7">
        <w:rPr>
          <w:rFonts w:ascii="NimbusSanExtLig" w:hAnsi="NimbusSanExtLig"/>
          <w:szCs w:val="22"/>
          <w:lang w:val="nl-NL"/>
        </w:rPr>
        <w:t xml:space="preserve"> jouw fashion</w:t>
      </w:r>
      <w:r w:rsidR="00EA7D91">
        <w:rPr>
          <w:rFonts w:ascii="NimbusSanExtLig" w:hAnsi="NimbusSanExtLig"/>
          <w:szCs w:val="22"/>
          <w:lang w:val="nl-NL"/>
        </w:rPr>
        <w:t xml:space="preserve"> </w:t>
      </w:r>
      <w:r w:rsidR="004949BA">
        <w:rPr>
          <w:rFonts w:ascii="NimbusSanExtLig" w:hAnsi="NimbusSanExtLig"/>
          <w:szCs w:val="22"/>
          <w:lang w:val="nl-NL"/>
        </w:rPr>
        <w:t>statement</w:t>
      </w:r>
      <w:r w:rsidR="006C34C7">
        <w:rPr>
          <w:rFonts w:ascii="NimbusSanExtLig" w:hAnsi="NimbusSanExtLig"/>
          <w:szCs w:val="22"/>
          <w:lang w:val="nl-NL"/>
        </w:rPr>
        <w:t xml:space="preserve"> </w:t>
      </w:r>
      <w:r w:rsidR="004949BA">
        <w:rPr>
          <w:rFonts w:ascii="NimbusSanExtLig" w:hAnsi="NimbusSanExtLig"/>
          <w:szCs w:val="22"/>
          <w:lang w:val="nl-NL"/>
        </w:rPr>
        <w:t xml:space="preserve">maken. </w:t>
      </w:r>
    </w:p>
    <w:p w14:paraId="7FE08DDD" w14:textId="77777777" w:rsidR="00B510F2" w:rsidRPr="0044210A" w:rsidRDefault="00B510F2" w:rsidP="00B510F2">
      <w:pPr>
        <w:jc w:val="both"/>
        <w:rPr>
          <w:rFonts w:ascii="NimbusSanExtLig" w:hAnsi="NimbusSanExtLig"/>
          <w:szCs w:val="22"/>
          <w:lang w:val="nl-NL"/>
        </w:rPr>
      </w:pPr>
    </w:p>
    <w:p w14:paraId="76CF567A" w14:textId="77777777" w:rsidR="005E2C6A" w:rsidRDefault="005E2C6A">
      <w:pPr>
        <w:rPr>
          <w:rFonts w:ascii="NimbusSanExtLig" w:hAnsi="NimbusSanExtLig"/>
          <w:szCs w:val="22"/>
          <w:lang w:val="nl-NL"/>
        </w:rPr>
      </w:pPr>
      <w:r>
        <w:rPr>
          <w:rFonts w:ascii="NimbusSanExtLig" w:hAnsi="NimbusSanExtLig"/>
          <w:szCs w:val="22"/>
          <w:lang w:val="nl-NL"/>
        </w:rPr>
        <w:br w:type="page"/>
      </w:r>
    </w:p>
    <w:p w14:paraId="64AF4115" w14:textId="7C2231EF" w:rsidR="002400CC" w:rsidRPr="0044210A" w:rsidRDefault="00275EB0" w:rsidP="00B510F2">
      <w:pPr>
        <w:jc w:val="both"/>
        <w:rPr>
          <w:rFonts w:ascii="NimbusSanExtLig" w:hAnsi="NimbusSanExtLig"/>
          <w:szCs w:val="22"/>
          <w:lang w:val="nl-NL"/>
        </w:rPr>
      </w:pPr>
      <w:r>
        <w:rPr>
          <w:rFonts w:ascii="NimbusSanExtLig" w:hAnsi="NimbusSanExtLig"/>
          <w:szCs w:val="22"/>
          <w:lang w:val="nl-NL"/>
        </w:rPr>
        <w:lastRenderedPageBreak/>
        <w:t>De YEMA</w:t>
      </w:r>
      <w:r w:rsidR="00B510F2">
        <w:rPr>
          <w:rFonts w:ascii="NimbusSanExtLig" w:hAnsi="NimbusSanExtLig"/>
          <w:szCs w:val="22"/>
          <w:lang w:val="nl-NL"/>
        </w:rPr>
        <w:t xml:space="preserve"> is ontworpen om je kind prettig te kunnen dragen. </w:t>
      </w:r>
      <w:r w:rsidR="005E2C6A">
        <w:rPr>
          <w:rFonts w:ascii="NimbusSanExtLig" w:hAnsi="NimbusSanExtLig"/>
          <w:szCs w:val="22"/>
          <w:lang w:val="nl-NL"/>
        </w:rPr>
        <w:t>Zowel ouder als kind</w:t>
      </w:r>
      <w:r w:rsidR="00B510F2">
        <w:rPr>
          <w:rFonts w:ascii="NimbusSanExtLig" w:hAnsi="NimbusSanExtLig"/>
          <w:szCs w:val="22"/>
          <w:lang w:val="nl-NL"/>
        </w:rPr>
        <w:t xml:space="preserve"> ervaren optimaal comf</w:t>
      </w:r>
      <w:r>
        <w:rPr>
          <w:rFonts w:ascii="NimbusSanExtLig" w:hAnsi="NimbusSanExtLig"/>
          <w:szCs w:val="22"/>
          <w:lang w:val="nl-NL"/>
        </w:rPr>
        <w:t>ort. De binnenkant van de YEMA</w:t>
      </w:r>
      <w:r w:rsidR="00B510F2">
        <w:rPr>
          <w:rFonts w:ascii="NimbusSanExtLig" w:hAnsi="NimbusSanExtLig"/>
          <w:szCs w:val="22"/>
          <w:lang w:val="nl-NL"/>
        </w:rPr>
        <w:t xml:space="preserve"> is uitgevoerd in 100% katoen en geeft de rug van je kind precies de juiste ondersteuning. Het steunvlak is in de breedte verstelbaar. </w:t>
      </w:r>
      <w:r w:rsidR="005E2C6A">
        <w:rPr>
          <w:rFonts w:ascii="NimbusSanExtLig" w:hAnsi="NimbusSanExtLig"/>
          <w:szCs w:val="22"/>
          <w:lang w:val="nl-NL"/>
        </w:rPr>
        <w:t>De draagzak</w:t>
      </w:r>
      <w:r w:rsidR="00B510F2">
        <w:rPr>
          <w:rFonts w:ascii="NimbusSanExtLig" w:hAnsi="NimbusSanExtLig"/>
          <w:szCs w:val="22"/>
          <w:lang w:val="nl-NL"/>
        </w:rPr>
        <w:t xml:space="preserve"> groeit met je kind mee en zorgt voor de beste ergonomische houding, </w:t>
      </w:r>
      <w:r w:rsidR="005E2C6A">
        <w:rPr>
          <w:rFonts w:ascii="NimbusSanExtLig" w:hAnsi="NimbusSanExtLig"/>
          <w:szCs w:val="22"/>
          <w:lang w:val="nl-NL"/>
        </w:rPr>
        <w:t>de spread-</w:t>
      </w:r>
      <w:proofErr w:type="spellStart"/>
      <w:r w:rsidR="005E2C6A">
        <w:rPr>
          <w:rFonts w:ascii="NimbusSanExtLig" w:hAnsi="NimbusSanExtLig"/>
          <w:szCs w:val="22"/>
          <w:lang w:val="nl-NL"/>
        </w:rPr>
        <w:t>squat</w:t>
      </w:r>
      <w:proofErr w:type="spellEnd"/>
      <w:r w:rsidR="005E2C6A">
        <w:rPr>
          <w:rFonts w:ascii="NimbusSanExtLig" w:hAnsi="NimbusSanExtLig"/>
          <w:szCs w:val="22"/>
          <w:lang w:val="nl-NL"/>
        </w:rPr>
        <w:t xml:space="preserve"> positie</w:t>
      </w:r>
      <w:r w:rsidR="00B510F2">
        <w:rPr>
          <w:rFonts w:ascii="NimbusSanExtLig" w:hAnsi="NimbusSanExtLig"/>
          <w:szCs w:val="22"/>
          <w:lang w:val="nl-NL"/>
        </w:rPr>
        <w:t xml:space="preserve">. </w:t>
      </w:r>
      <w:r w:rsidR="005E2C6A">
        <w:rPr>
          <w:rFonts w:ascii="NimbusSanExtLig" w:hAnsi="NimbusSanExtLig"/>
          <w:szCs w:val="22"/>
          <w:lang w:val="nl-NL"/>
        </w:rPr>
        <w:t xml:space="preserve">Deze houding </w:t>
      </w:r>
      <w:r w:rsidR="00B510F2">
        <w:rPr>
          <w:rFonts w:ascii="NimbusSanExtLig" w:hAnsi="NimbusSanExtLig"/>
          <w:szCs w:val="22"/>
          <w:lang w:val="nl-NL"/>
        </w:rPr>
        <w:t>draagt bij aan de ontwikkeling van een gezond heupgewricht.</w:t>
      </w:r>
    </w:p>
    <w:p w14:paraId="3260AEC0" w14:textId="77777777" w:rsidR="002400CC" w:rsidRPr="0044210A" w:rsidRDefault="002400CC" w:rsidP="00B510F2">
      <w:pPr>
        <w:jc w:val="both"/>
        <w:rPr>
          <w:rFonts w:ascii="NimbusSanExtLig" w:hAnsi="NimbusSanExtLig"/>
          <w:szCs w:val="22"/>
          <w:lang w:val="nl-NL"/>
        </w:rPr>
      </w:pPr>
    </w:p>
    <w:p w14:paraId="421CD9B6" w14:textId="6583CEB6" w:rsidR="00B510F2" w:rsidRPr="0044210A" w:rsidRDefault="006C34C7" w:rsidP="00B510F2">
      <w:pPr>
        <w:jc w:val="both"/>
        <w:rPr>
          <w:rFonts w:ascii="NimbusSanExtLig" w:hAnsi="NimbusSanExtLig"/>
          <w:szCs w:val="22"/>
          <w:lang w:val="nl-NL"/>
        </w:rPr>
      </w:pPr>
      <w:r>
        <w:rPr>
          <w:rFonts w:ascii="NimbusSanExtLig" w:hAnsi="NimbusSanExtLig"/>
          <w:szCs w:val="22"/>
          <w:lang w:val="nl-NL"/>
        </w:rPr>
        <w:t>Naarmate je kind groeit en zich ontwikkelt</w:t>
      </w:r>
      <w:r w:rsidR="005E2C6A">
        <w:rPr>
          <w:rFonts w:ascii="NimbusSanExtLig" w:hAnsi="NimbusSanExtLig"/>
          <w:szCs w:val="22"/>
          <w:lang w:val="nl-NL"/>
        </w:rPr>
        <w:t>,</w:t>
      </w:r>
      <w:r>
        <w:rPr>
          <w:rFonts w:ascii="NimbusSanExtLig" w:hAnsi="NimbusSanExtLig"/>
          <w:szCs w:val="22"/>
          <w:lang w:val="nl-NL"/>
        </w:rPr>
        <w:t xml:space="preserve"> kan de draag</w:t>
      </w:r>
      <w:r w:rsidR="005E2C6A">
        <w:rPr>
          <w:rFonts w:ascii="NimbusSanExtLig" w:hAnsi="NimbusSanExtLig"/>
          <w:szCs w:val="22"/>
          <w:lang w:val="nl-NL"/>
        </w:rPr>
        <w:t>zak</w:t>
      </w:r>
      <w:r>
        <w:rPr>
          <w:rFonts w:ascii="NimbusSanExtLig" w:hAnsi="NimbusSanExtLig"/>
          <w:szCs w:val="22"/>
          <w:lang w:val="nl-NL"/>
        </w:rPr>
        <w:t xml:space="preserve"> in drie varianten worden versteld. </w:t>
      </w:r>
      <w:r>
        <w:rPr>
          <w:rFonts w:ascii="NimbusSanExtLig" w:hAnsi="NimbusSanExtLig"/>
          <w:lang w:val="nl-NL"/>
        </w:rPr>
        <w:t>De kommahouding, waarbij je het kind vóór je draagt, is ideaal voor de eerste paar maanden. Oudere kinderen tot twee jaar kunnen ook op de heup en de rug worden gedragen.</w:t>
      </w:r>
      <w:r>
        <w:rPr>
          <w:rFonts w:ascii="NimbusSanExtLig" w:hAnsi="NimbusSanExtLig"/>
          <w:szCs w:val="22"/>
          <w:lang w:val="nl-NL"/>
        </w:rPr>
        <w:t xml:space="preserve"> </w:t>
      </w:r>
      <w:r w:rsidR="005E2C6A">
        <w:rPr>
          <w:rFonts w:ascii="NimbusSanExtLig" w:hAnsi="NimbusSanExtLig"/>
          <w:szCs w:val="22"/>
          <w:lang w:val="nl-NL"/>
        </w:rPr>
        <w:t xml:space="preserve">Door het dragen wordt de cognitieve ontwikkeling van </w:t>
      </w:r>
      <w:r w:rsidR="00EA7D91">
        <w:rPr>
          <w:rFonts w:ascii="NimbusSanExtLig" w:hAnsi="NimbusSanExtLig"/>
          <w:szCs w:val="22"/>
          <w:lang w:val="nl-NL"/>
        </w:rPr>
        <w:t>het</w:t>
      </w:r>
      <w:r w:rsidR="005E2C6A">
        <w:rPr>
          <w:rFonts w:ascii="NimbusSanExtLig" w:hAnsi="NimbusSanExtLig"/>
          <w:szCs w:val="22"/>
          <w:lang w:val="nl-NL"/>
        </w:rPr>
        <w:t xml:space="preserve"> kind gestimuleerd en tegelijkertijd geeft het de ouders meer bewegingsvrijheid. </w:t>
      </w:r>
      <w:r>
        <w:rPr>
          <w:rFonts w:ascii="NimbusSanExtLig" w:hAnsi="NimbusSanExtLig"/>
          <w:szCs w:val="22"/>
          <w:lang w:val="nl-NL"/>
        </w:rPr>
        <w:t xml:space="preserve"> </w:t>
      </w:r>
    </w:p>
    <w:p w14:paraId="67D8EC6A" w14:textId="77777777" w:rsidR="00B510F2" w:rsidRPr="0044210A" w:rsidRDefault="00B510F2" w:rsidP="00B510F2">
      <w:pPr>
        <w:jc w:val="both"/>
        <w:rPr>
          <w:rFonts w:ascii="NimbusSanExtLig" w:hAnsi="NimbusSanExtLig"/>
          <w:szCs w:val="22"/>
          <w:lang w:val="nl-NL"/>
        </w:rPr>
      </w:pPr>
    </w:p>
    <w:p w14:paraId="07F27B6C" w14:textId="0827C28D" w:rsidR="00B510F2" w:rsidRPr="0044210A" w:rsidRDefault="00B510F2" w:rsidP="00B510F2">
      <w:pPr>
        <w:jc w:val="both"/>
        <w:rPr>
          <w:rFonts w:ascii="NimbusSanExtLig" w:hAnsi="NimbusSanExtLig"/>
          <w:szCs w:val="22"/>
          <w:lang w:val="nl-NL"/>
        </w:rPr>
      </w:pPr>
      <w:r>
        <w:rPr>
          <w:rFonts w:ascii="NimbusSanExtLig" w:hAnsi="NimbusSanExtLig"/>
          <w:szCs w:val="22"/>
          <w:lang w:val="nl-NL"/>
        </w:rPr>
        <w:t xml:space="preserve">Alle banden, gordels en verborgen voorzieningen zijn ontworpen om </w:t>
      </w:r>
      <w:r w:rsidR="005E2C6A">
        <w:rPr>
          <w:rFonts w:ascii="NimbusSanExtLig" w:hAnsi="NimbusSanExtLig"/>
          <w:szCs w:val="22"/>
          <w:lang w:val="nl-NL"/>
        </w:rPr>
        <w:t>het kind</w:t>
      </w:r>
      <w:r>
        <w:rPr>
          <w:rFonts w:ascii="NimbusSanExtLig" w:hAnsi="NimbusSanExtLig"/>
          <w:szCs w:val="22"/>
          <w:lang w:val="nl-NL"/>
        </w:rPr>
        <w:t xml:space="preserve"> veilig te laten dragen. Ze zijn uitgevoerd in het creatieve en originele design waar CYBEX beke</w:t>
      </w:r>
      <w:r w:rsidR="00275EB0">
        <w:rPr>
          <w:rFonts w:ascii="NimbusSanExtLig" w:hAnsi="NimbusSanExtLig"/>
          <w:szCs w:val="22"/>
          <w:lang w:val="nl-NL"/>
        </w:rPr>
        <w:t>nd om staat. De YEMA</w:t>
      </w:r>
      <w:r>
        <w:rPr>
          <w:rFonts w:ascii="NimbusSanExtLig" w:hAnsi="NimbusSanExtLig"/>
          <w:szCs w:val="22"/>
          <w:lang w:val="nl-NL"/>
        </w:rPr>
        <w:t xml:space="preserve"> is draagbare elegantie </w:t>
      </w:r>
      <w:r w:rsidR="000B5724">
        <w:rPr>
          <w:rFonts w:ascii="NimbusSanExtLig" w:hAnsi="NimbusSanExtLig"/>
          <w:szCs w:val="22"/>
          <w:lang w:val="nl-NL"/>
        </w:rPr>
        <w:t>op zijn best</w:t>
      </w:r>
      <w:r>
        <w:rPr>
          <w:rFonts w:ascii="NimbusSanExtLig" w:hAnsi="NimbusSanExtLig"/>
          <w:szCs w:val="22"/>
          <w:lang w:val="nl-NL"/>
        </w:rPr>
        <w:t xml:space="preserve">. Elke functie van de draagdoek is eenvoudig te gebruiken, zonder </w:t>
      </w:r>
      <w:r w:rsidR="00CA670C">
        <w:rPr>
          <w:rFonts w:ascii="NimbusSanExtLig" w:hAnsi="NimbusSanExtLig"/>
          <w:szCs w:val="22"/>
          <w:lang w:val="nl-NL"/>
        </w:rPr>
        <w:t>dat het afbreuk doet aan het</w:t>
      </w:r>
      <w:r>
        <w:rPr>
          <w:rFonts w:ascii="NimbusSanExtLig" w:hAnsi="NimbusSanExtLig"/>
          <w:szCs w:val="22"/>
          <w:lang w:val="nl-NL"/>
        </w:rPr>
        <w:t xml:space="preserve"> eigentijdse design</w:t>
      </w:r>
      <w:r w:rsidR="005E2C6A">
        <w:rPr>
          <w:rFonts w:ascii="NimbusSanExtLig" w:hAnsi="NimbusSanExtLig"/>
          <w:szCs w:val="22"/>
          <w:lang w:val="nl-NL"/>
        </w:rPr>
        <w:t>.</w:t>
      </w:r>
    </w:p>
    <w:p w14:paraId="7C759AB3" w14:textId="77777777" w:rsidR="00B510F2" w:rsidRPr="0044210A" w:rsidRDefault="00B510F2" w:rsidP="00B510F2">
      <w:pPr>
        <w:jc w:val="both"/>
        <w:rPr>
          <w:rFonts w:ascii="NimbusSanExtLig" w:hAnsi="NimbusSanExtLig"/>
          <w:szCs w:val="22"/>
          <w:lang w:val="nl-NL"/>
        </w:rPr>
      </w:pPr>
    </w:p>
    <w:p w14:paraId="46BCB545" w14:textId="643879E2" w:rsidR="00B510F2" w:rsidRPr="0044210A" w:rsidRDefault="00B510F2" w:rsidP="00B510F2">
      <w:pPr>
        <w:jc w:val="both"/>
        <w:rPr>
          <w:rFonts w:ascii="NimbusSanExtLig" w:hAnsi="NimbusSanExtLig"/>
          <w:szCs w:val="22"/>
          <w:lang w:val="nl-NL"/>
        </w:rPr>
      </w:pPr>
      <w:r>
        <w:rPr>
          <w:rFonts w:ascii="NimbusSanExtLig" w:hAnsi="NimbusSanExtLig"/>
          <w:szCs w:val="22"/>
          <w:lang w:val="nl-NL"/>
        </w:rPr>
        <w:t xml:space="preserve">Het is zoals Gabriele Strehle eens zei: "Een handtas moet bij een vrouw een intens gevoel losmaken, net </w:t>
      </w:r>
      <w:r w:rsidR="00613BCD">
        <w:rPr>
          <w:rFonts w:ascii="NimbusSanExtLig" w:hAnsi="NimbusSanExtLig"/>
          <w:szCs w:val="22"/>
          <w:lang w:val="nl-NL"/>
        </w:rPr>
        <w:t>zo</w:t>
      </w:r>
      <w:r>
        <w:rPr>
          <w:rFonts w:ascii="NimbusSanExtLig" w:hAnsi="NimbusSanExtLig"/>
          <w:szCs w:val="22"/>
          <w:lang w:val="nl-NL"/>
        </w:rPr>
        <w:t>als speelgoed dat b</w:t>
      </w:r>
      <w:r w:rsidR="00275EB0">
        <w:rPr>
          <w:rFonts w:ascii="NimbusSanExtLig" w:hAnsi="NimbusSanExtLig"/>
          <w:szCs w:val="22"/>
          <w:lang w:val="nl-NL"/>
        </w:rPr>
        <w:t>ij een kind doet." Met de YEMA</w:t>
      </w:r>
      <w:r>
        <w:rPr>
          <w:rFonts w:ascii="NimbusSanExtLig" w:hAnsi="NimbusSanExtLig"/>
          <w:szCs w:val="22"/>
          <w:lang w:val="nl-NL"/>
        </w:rPr>
        <w:t xml:space="preserve"> van CYBEX begint een nieuw tijdperk voor het dragen van baby's. Hij accentueert wat ouder</w:t>
      </w:r>
      <w:r w:rsidR="00EA7D91">
        <w:rPr>
          <w:rFonts w:ascii="NimbusSanExtLig" w:hAnsi="NimbusSanExtLig"/>
          <w:szCs w:val="22"/>
          <w:lang w:val="nl-NL"/>
        </w:rPr>
        <w:t>s</w:t>
      </w:r>
      <w:r>
        <w:rPr>
          <w:rFonts w:ascii="NimbusSanExtLig" w:hAnsi="NimbusSanExtLig"/>
          <w:szCs w:val="22"/>
          <w:lang w:val="nl-NL"/>
        </w:rPr>
        <w:t xml:space="preserve"> uniek maakt - het vermogen om jezelf te blijven. </w:t>
      </w:r>
    </w:p>
    <w:p w14:paraId="5082F5CD" w14:textId="77777777" w:rsidR="00B510F2" w:rsidRPr="0044210A" w:rsidRDefault="00B510F2" w:rsidP="00B510F2">
      <w:pPr>
        <w:jc w:val="both"/>
        <w:rPr>
          <w:rFonts w:ascii="NimbusSanExtLig" w:hAnsi="NimbusSanExtLig"/>
          <w:sz w:val="22"/>
          <w:szCs w:val="22"/>
          <w:lang w:val="nl-NL"/>
        </w:rPr>
      </w:pPr>
    </w:p>
    <w:p w14:paraId="63AB17B7" w14:textId="77777777" w:rsidR="005B289F" w:rsidRDefault="005B289F">
      <w:pPr>
        <w:rPr>
          <w:rFonts w:ascii="NimbusSanExtLig" w:hAnsi="NimbusSanExtLig"/>
          <w:b/>
          <w:bCs/>
          <w:lang w:val="nl-NL"/>
        </w:rPr>
      </w:pPr>
      <w:r>
        <w:rPr>
          <w:rFonts w:ascii="NimbusSanExtLig" w:hAnsi="NimbusSanExtLig"/>
          <w:b/>
          <w:bCs/>
          <w:lang w:val="nl-NL"/>
        </w:rPr>
        <w:br w:type="page"/>
      </w:r>
    </w:p>
    <w:p w14:paraId="4B1C9C3A" w14:textId="764F84EB" w:rsidR="00AC7983" w:rsidRPr="0044210A" w:rsidRDefault="00AC7983" w:rsidP="00AC7983">
      <w:pPr>
        <w:rPr>
          <w:rFonts w:ascii="NimbusSanExtLig" w:hAnsi="NimbusSanExtLig"/>
          <w:b/>
          <w:lang w:val="nl-NL"/>
        </w:rPr>
      </w:pPr>
      <w:r>
        <w:rPr>
          <w:rFonts w:ascii="NimbusSanExtLig" w:hAnsi="NimbusSanExtLig"/>
          <w:b/>
          <w:bCs/>
          <w:lang w:val="nl-NL"/>
        </w:rPr>
        <w:lastRenderedPageBreak/>
        <w:t>Over CYBEX</w:t>
      </w:r>
    </w:p>
    <w:bookmarkEnd w:id="2"/>
    <w:bookmarkEnd w:id="3"/>
    <w:p w14:paraId="6D19A80E" w14:textId="2D69E1C5" w:rsidR="001B2EF4" w:rsidRDefault="001B2EF4" w:rsidP="001B2EF4">
      <w:pPr>
        <w:rPr>
          <w:rFonts w:ascii="NimbusSanExtLig" w:hAnsi="NimbusSanExtLig"/>
          <w:lang w:val="nl-NL"/>
        </w:rPr>
      </w:pPr>
      <w:r w:rsidRPr="001B2EF4">
        <w:rPr>
          <w:rFonts w:ascii="NimbusSanExtLig" w:hAnsi="NimbusSanExtLig"/>
          <w:lang w:val="nl-NL"/>
        </w:rPr>
        <w:t>CYBEX ontwikkelt veilige, innovatieve en op lifestyle gerichte baby- en kinderproducten. Onze visie is om het schijnbaar onmogelijke te bewerkstelligen. Dit is het innovatiebeginsel D.S.F. van CYBEX, dat erop gericht is een onderscheidende vormgeving (Design) en superieure veiligheid (Safety) en kwaliteit te combineren met vernuftige functionaliteit (</w:t>
      </w:r>
      <w:proofErr w:type="spellStart"/>
      <w:r w:rsidRPr="001B2EF4">
        <w:rPr>
          <w:rFonts w:ascii="NimbusSanExtLig" w:hAnsi="NimbusSanExtLig"/>
          <w:lang w:val="nl-NL"/>
        </w:rPr>
        <w:t>Functionality</w:t>
      </w:r>
      <w:proofErr w:type="spellEnd"/>
      <w:r w:rsidRPr="001B2EF4">
        <w:rPr>
          <w:rFonts w:ascii="NimbusSanExtLig" w:hAnsi="NimbusSanExtLig"/>
          <w:lang w:val="nl-NL"/>
        </w:rPr>
        <w:t xml:space="preserve">). </w:t>
      </w:r>
      <w:r>
        <w:rPr>
          <w:rFonts w:ascii="NimbusSanExtLig" w:hAnsi="NimbusSanExtLig"/>
          <w:lang w:val="nl-NL"/>
        </w:rPr>
        <w:t xml:space="preserve">Begin 2014 fuseerde het Duitse CYBEX met </w:t>
      </w:r>
      <w:proofErr w:type="spellStart"/>
      <w:r>
        <w:rPr>
          <w:rFonts w:ascii="NimbusSanExtLig" w:hAnsi="NimbusSanExtLig"/>
          <w:lang w:val="nl-NL"/>
        </w:rPr>
        <w:t>Goodbaby</w:t>
      </w:r>
      <w:proofErr w:type="spellEnd"/>
      <w:r>
        <w:rPr>
          <w:rFonts w:ascii="NimbusSanExtLig" w:hAnsi="NimbusSanExtLig"/>
          <w:lang w:val="nl-NL"/>
        </w:rPr>
        <w:t xml:space="preserve"> International Holding Limited. De nieuwe onderneming is een van de grootste ter wereld op het gebied van ontwikkeling en productie van goederen voor kinderen en tieners en heeft het hoofdkantoor in China. </w:t>
      </w:r>
      <w:proofErr w:type="spellStart"/>
      <w:r>
        <w:rPr>
          <w:rFonts w:ascii="NimbusSanExtLig" w:hAnsi="NimbusSanExtLig"/>
          <w:lang w:val="nl-NL"/>
        </w:rPr>
        <w:t>CEO's</w:t>
      </w:r>
      <w:proofErr w:type="spellEnd"/>
      <w:r>
        <w:rPr>
          <w:rFonts w:ascii="NimbusSanExtLig" w:hAnsi="NimbusSanExtLig"/>
          <w:lang w:val="nl-NL"/>
        </w:rPr>
        <w:t xml:space="preserve"> van CYBEX zijn Johannes </w:t>
      </w:r>
      <w:proofErr w:type="spellStart"/>
      <w:r>
        <w:rPr>
          <w:rFonts w:ascii="NimbusSanExtLig" w:hAnsi="NimbusSanExtLig"/>
          <w:lang w:val="nl-NL"/>
        </w:rPr>
        <w:t>Schlamminger</w:t>
      </w:r>
      <w:proofErr w:type="spellEnd"/>
      <w:r>
        <w:rPr>
          <w:rFonts w:ascii="NimbusSanExtLig" w:hAnsi="NimbusSanExtLig"/>
          <w:lang w:val="nl-NL"/>
        </w:rPr>
        <w:t xml:space="preserve"> en Raoul Bader.</w:t>
      </w:r>
    </w:p>
    <w:p w14:paraId="2EB6D594" w14:textId="1FF27EDB" w:rsidR="001B2EF4" w:rsidRDefault="001B2EF4" w:rsidP="001B2EF4">
      <w:pPr>
        <w:rPr>
          <w:rFonts w:ascii="NimbusSanExtLig" w:hAnsi="NimbusSanExtLig"/>
          <w:lang w:val="nl-NL"/>
        </w:rPr>
      </w:pPr>
      <w:r w:rsidRPr="001B2EF4">
        <w:rPr>
          <w:rFonts w:ascii="NimbusSanExtLig" w:hAnsi="NimbusSanExtLig"/>
          <w:lang w:val="nl-NL"/>
        </w:rPr>
        <w:t xml:space="preserve">Ga voor meer informatie naar </w:t>
      </w:r>
      <w:hyperlink r:id="rId9" w:history="1">
        <w:r w:rsidRPr="00084AC3">
          <w:rPr>
            <w:rStyle w:val="Hyperlink"/>
            <w:rFonts w:ascii="NimbusSanExtLig" w:hAnsi="NimbusSanExtLig"/>
            <w:lang w:val="nl-NL"/>
          </w:rPr>
          <w:t>www.cybex-online.com</w:t>
        </w:r>
      </w:hyperlink>
      <w:r w:rsidRPr="001B2EF4">
        <w:rPr>
          <w:rFonts w:ascii="NimbusSanExtLig" w:hAnsi="NimbusSanExtLig"/>
          <w:lang w:val="nl-NL"/>
        </w:rPr>
        <w:t>.</w:t>
      </w:r>
    </w:p>
    <w:p w14:paraId="1DA81A61" w14:textId="77777777" w:rsidR="001B2EF4" w:rsidRPr="001B2EF4" w:rsidRDefault="001B2EF4" w:rsidP="001B2EF4">
      <w:pPr>
        <w:rPr>
          <w:rFonts w:ascii="NimbusSanExtLig" w:hAnsi="NimbusSanExtLig"/>
          <w:lang w:val="nl-NL"/>
        </w:rPr>
      </w:pPr>
    </w:p>
    <w:p w14:paraId="5A6FED90" w14:textId="77777777" w:rsidR="001B2EF4" w:rsidRDefault="001B2EF4" w:rsidP="001B2EF4">
      <w:pPr>
        <w:jc w:val="center"/>
        <w:rPr>
          <w:rFonts w:ascii="NimbusSanExtLig" w:hAnsi="NimbusSanExtLig"/>
          <w:lang w:val="nl-NL"/>
        </w:rPr>
      </w:pPr>
    </w:p>
    <w:p w14:paraId="52070CD2" w14:textId="77777777" w:rsidR="001B2EF4" w:rsidRDefault="001B2EF4" w:rsidP="001B2EF4">
      <w:pPr>
        <w:jc w:val="center"/>
        <w:rPr>
          <w:rFonts w:ascii="NimbusSanExtLig" w:hAnsi="NimbusSanExtLig"/>
          <w:lang w:val="nl-NL"/>
        </w:rPr>
      </w:pPr>
      <w:bookmarkStart w:id="4" w:name="_GoBack"/>
      <w:bookmarkEnd w:id="4"/>
    </w:p>
    <w:p w14:paraId="7383AE5A" w14:textId="77777777" w:rsidR="001B2EF4" w:rsidRDefault="001B2EF4" w:rsidP="001B2EF4">
      <w:pPr>
        <w:jc w:val="center"/>
        <w:rPr>
          <w:rFonts w:ascii="NimbusSanExtLig" w:hAnsi="NimbusSanExtLig"/>
          <w:lang w:val="nl-NL"/>
        </w:rPr>
      </w:pPr>
    </w:p>
    <w:p w14:paraId="372C5E6A" w14:textId="77777777" w:rsidR="001B2EF4" w:rsidRPr="001B2EF4" w:rsidRDefault="001B2EF4" w:rsidP="001B2EF4">
      <w:pPr>
        <w:jc w:val="center"/>
        <w:rPr>
          <w:rFonts w:ascii="NimbusSanExtLig" w:hAnsi="NimbusSanExtLig"/>
          <w:lang w:val="nl-NL"/>
        </w:rPr>
      </w:pPr>
      <w:r w:rsidRPr="001B2EF4">
        <w:rPr>
          <w:rFonts w:ascii="NimbusSanExtLig" w:hAnsi="NimbusSanExtLig"/>
          <w:lang w:val="nl-NL"/>
        </w:rPr>
        <w:t>Voor meer informatie en/of beeldmateriaal:</w:t>
      </w:r>
    </w:p>
    <w:p w14:paraId="3C9AC8B2" w14:textId="77777777" w:rsidR="00275EB0" w:rsidRPr="00275EB0" w:rsidRDefault="00275EB0" w:rsidP="00275EB0">
      <w:pPr>
        <w:jc w:val="center"/>
        <w:rPr>
          <w:rFonts w:ascii="NimbusSanExtLig" w:hAnsi="NimbusSanExtLig"/>
          <w:lang w:val="nl-BE"/>
        </w:rPr>
      </w:pPr>
      <w:r w:rsidRPr="00275EB0">
        <w:rPr>
          <w:rFonts w:ascii="NimbusSanExtLig" w:hAnsi="NimbusSanExtLig"/>
          <w:lang w:val="nl-BE"/>
        </w:rPr>
        <w:t>Raf Caramin</w:t>
      </w:r>
    </w:p>
    <w:p w14:paraId="19123865" w14:textId="77777777" w:rsidR="00275EB0" w:rsidRPr="00275EB0" w:rsidRDefault="00275EB0" w:rsidP="00275EB0">
      <w:pPr>
        <w:jc w:val="center"/>
        <w:rPr>
          <w:rFonts w:ascii="NimbusSanExtLig" w:hAnsi="NimbusSanExtLig"/>
          <w:lang w:val="nl-BE"/>
        </w:rPr>
      </w:pPr>
      <w:r w:rsidRPr="00275EB0">
        <w:rPr>
          <w:rFonts w:ascii="NimbusSanExtLig" w:hAnsi="NimbusSanExtLig"/>
          <w:lang w:val="nl-BE"/>
        </w:rPr>
        <w:t>Media Mania</w:t>
      </w:r>
    </w:p>
    <w:p w14:paraId="6B0A4B76" w14:textId="77777777" w:rsidR="00275EB0" w:rsidRPr="00275EB0" w:rsidRDefault="00275EB0" w:rsidP="00275EB0">
      <w:pPr>
        <w:jc w:val="center"/>
        <w:rPr>
          <w:rFonts w:ascii="NimbusSanExtLig" w:hAnsi="NimbusSanExtLig"/>
          <w:lang w:val="nl-BE"/>
        </w:rPr>
      </w:pPr>
      <w:r w:rsidRPr="00275EB0">
        <w:rPr>
          <w:rFonts w:ascii="NimbusSanExtLig" w:hAnsi="NimbusSanExtLig"/>
          <w:lang w:val="nl-BE"/>
        </w:rPr>
        <w:t>Kipdorp 23</w:t>
      </w:r>
    </w:p>
    <w:p w14:paraId="04FDE6BB" w14:textId="77777777" w:rsidR="00275EB0" w:rsidRPr="00275EB0" w:rsidRDefault="00275EB0" w:rsidP="00275EB0">
      <w:pPr>
        <w:jc w:val="center"/>
        <w:rPr>
          <w:rFonts w:ascii="NimbusSanExtLig" w:hAnsi="NimbusSanExtLig"/>
          <w:lang w:val="nl-BE"/>
        </w:rPr>
      </w:pPr>
      <w:r w:rsidRPr="00275EB0">
        <w:rPr>
          <w:rFonts w:ascii="NimbusSanExtLig" w:hAnsi="NimbusSanExtLig"/>
          <w:lang w:val="nl-BE"/>
        </w:rPr>
        <w:t>2000 Antwerpen</w:t>
      </w:r>
    </w:p>
    <w:p w14:paraId="1B8946F6" w14:textId="77777777" w:rsidR="00275EB0" w:rsidRPr="00275EB0" w:rsidRDefault="00275EB0" w:rsidP="00275EB0">
      <w:pPr>
        <w:jc w:val="center"/>
        <w:rPr>
          <w:rFonts w:ascii="NimbusSanExtLig" w:hAnsi="NimbusSanExtLig"/>
          <w:lang w:val="en-GB"/>
        </w:rPr>
      </w:pPr>
      <w:r w:rsidRPr="00275EB0">
        <w:rPr>
          <w:rFonts w:ascii="NimbusSanExtLig" w:hAnsi="NimbusSanExtLig"/>
          <w:lang w:val="en-GB"/>
        </w:rPr>
        <w:t xml:space="preserve">+32 (0)3 213 07 45 </w:t>
      </w:r>
    </w:p>
    <w:p w14:paraId="7C741997" w14:textId="77777777" w:rsidR="00275EB0" w:rsidRPr="00275EB0" w:rsidRDefault="00275EB0" w:rsidP="00275EB0">
      <w:pPr>
        <w:jc w:val="center"/>
        <w:rPr>
          <w:rFonts w:ascii="NimbusSanExtLig" w:hAnsi="NimbusSanExtLig"/>
          <w:lang w:val="en-GB"/>
        </w:rPr>
      </w:pPr>
      <w:r w:rsidRPr="00275EB0">
        <w:rPr>
          <w:rFonts w:ascii="NimbusSanExtLig" w:hAnsi="NimbusSanExtLig"/>
          <w:lang w:val="en-GB"/>
        </w:rPr>
        <w:t xml:space="preserve">www.mediamania.be </w:t>
      </w:r>
    </w:p>
    <w:p w14:paraId="7AE82FEE" w14:textId="2DFF7791" w:rsidR="00C11345" w:rsidRPr="005B289F" w:rsidRDefault="00C11345" w:rsidP="00275EB0">
      <w:pPr>
        <w:jc w:val="center"/>
        <w:rPr>
          <w:rFonts w:ascii="NimbusSanExtLig" w:eastAsia="Times New Roman" w:hAnsi="NimbusSanExtLig" w:cs="Arial"/>
          <w:sz w:val="22"/>
          <w:szCs w:val="22"/>
          <w:lang w:val="nl-NL"/>
        </w:rPr>
      </w:pPr>
    </w:p>
    <w:sectPr w:rsidR="00C11345" w:rsidRPr="005B289F" w:rsidSect="008829A8">
      <w:headerReference w:type="default" r:id="rId10"/>
      <w:pgSz w:w="12240" w:h="15840"/>
      <w:pgMar w:top="279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2A34F" w14:textId="77777777" w:rsidR="009C42FE" w:rsidRDefault="009C42FE" w:rsidP="008829A8">
      <w:r>
        <w:separator/>
      </w:r>
    </w:p>
  </w:endnote>
  <w:endnote w:type="continuationSeparator" w:id="0">
    <w:p w14:paraId="1974D8B4" w14:textId="77777777" w:rsidR="009C42FE" w:rsidRDefault="009C42FE" w:rsidP="0088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NimbusSanExtLig">
    <w:altName w:val="Courier New"/>
    <w:panose1 w:val="00000000000000000000"/>
    <w:charset w:val="00"/>
    <w:family w:val="modern"/>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B2594" w14:textId="77777777" w:rsidR="009C42FE" w:rsidRDefault="009C42FE" w:rsidP="008829A8">
      <w:r>
        <w:separator/>
      </w:r>
    </w:p>
  </w:footnote>
  <w:footnote w:type="continuationSeparator" w:id="0">
    <w:p w14:paraId="4BEDD6CA" w14:textId="77777777" w:rsidR="009C42FE" w:rsidRDefault="009C42FE" w:rsidP="0088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BBA0" w14:textId="77777777" w:rsidR="00697EE5" w:rsidRDefault="00697EE5" w:rsidP="008829A8">
    <w:pPr>
      <w:pStyle w:val="Koptekst"/>
      <w:jc w:val="center"/>
    </w:pPr>
    <w:r>
      <w:rPr>
        <w:rFonts w:ascii="Arial" w:hAnsi="Arial" w:cs="Arial"/>
        <w:i/>
        <w:iCs/>
        <w:noProof/>
        <w:lang w:val="nl-BE" w:eastAsia="nl-BE"/>
      </w:rPr>
      <w:drawing>
        <wp:inline distT="0" distB="0" distL="0" distR="0" wp14:anchorId="5490B38B" wp14:editId="4E44C359">
          <wp:extent cx="2676706" cy="1465496"/>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94852" cy="1475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73D35"/>
    <w:multiLevelType w:val="hybridMultilevel"/>
    <w:tmpl w:val="BFDC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63"/>
    <w:rsid w:val="00001A52"/>
    <w:rsid w:val="00002EDF"/>
    <w:rsid w:val="00005083"/>
    <w:rsid w:val="00005603"/>
    <w:rsid w:val="00005BB7"/>
    <w:rsid w:val="00014C26"/>
    <w:rsid w:val="00015D3D"/>
    <w:rsid w:val="00022C92"/>
    <w:rsid w:val="00024DA7"/>
    <w:rsid w:val="00027538"/>
    <w:rsid w:val="000350F8"/>
    <w:rsid w:val="000435DA"/>
    <w:rsid w:val="00045AF5"/>
    <w:rsid w:val="00046557"/>
    <w:rsid w:val="00050A66"/>
    <w:rsid w:val="00055FA1"/>
    <w:rsid w:val="0006247E"/>
    <w:rsid w:val="00062602"/>
    <w:rsid w:val="000627E8"/>
    <w:rsid w:val="00062A5D"/>
    <w:rsid w:val="00071AAC"/>
    <w:rsid w:val="00076759"/>
    <w:rsid w:val="000851C9"/>
    <w:rsid w:val="00085930"/>
    <w:rsid w:val="00086C45"/>
    <w:rsid w:val="00087598"/>
    <w:rsid w:val="000914CE"/>
    <w:rsid w:val="00095204"/>
    <w:rsid w:val="000A0888"/>
    <w:rsid w:val="000A3F3C"/>
    <w:rsid w:val="000A4BE4"/>
    <w:rsid w:val="000A6178"/>
    <w:rsid w:val="000B1E2C"/>
    <w:rsid w:val="000B5724"/>
    <w:rsid w:val="000B6C26"/>
    <w:rsid w:val="000C08EA"/>
    <w:rsid w:val="000C20C4"/>
    <w:rsid w:val="000C4F15"/>
    <w:rsid w:val="000D0ADC"/>
    <w:rsid w:val="000D64CB"/>
    <w:rsid w:val="000E2E56"/>
    <w:rsid w:val="000E5C8B"/>
    <w:rsid w:val="000F31CB"/>
    <w:rsid w:val="000F71A1"/>
    <w:rsid w:val="000F721E"/>
    <w:rsid w:val="00102EF6"/>
    <w:rsid w:val="00103569"/>
    <w:rsid w:val="0010705D"/>
    <w:rsid w:val="00112103"/>
    <w:rsid w:val="0011728D"/>
    <w:rsid w:val="001224F1"/>
    <w:rsid w:val="0012607B"/>
    <w:rsid w:val="00126E44"/>
    <w:rsid w:val="00130545"/>
    <w:rsid w:val="00130CED"/>
    <w:rsid w:val="00135EBE"/>
    <w:rsid w:val="00144B89"/>
    <w:rsid w:val="00145BC1"/>
    <w:rsid w:val="00153855"/>
    <w:rsid w:val="00161590"/>
    <w:rsid w:val="00172631"/>
    <w:rsid w:val="001737C1"/>
    <w:rsid w:val="001775A1"/>
    <w:rsid w:val="00184203"/>
    <w:rsid w:val="00196499"/>
    <w:rsid w:val="001A2414"/>
    <w:rsid w:val="001A28F5"/>
    <w:rsid w:val="001A3B8E"/>
    <w:rsid w:val="001A5E67"/>
    <w:rsid w:val="001B1BA7"/>
    <w:rsid w:val="001B2EF4"/>
    <w:rsid w:val="001B7DE9"/>
    <w:rsid w:val="001E03EF"/>
    <w:rsid w:val="001F2F3B"/>
    <w:rsid w:val="001F3BC0"/>
    <w:rsid w:val="0021339C"/>
    <w:rsid w:val="00214FD4"/>
    <w:rsid w:val="002169D3"/>
    <w:rsid w:val="00220996"/>
    <w:rsid w:val="002248BB"/>
    <w:rsid w:val="00232842"/>
    <w:rsid w:val="002328A2"/>
    <w:rsid w:val="00233C33"/>
    <w:rsid w:val="00234F82"/>
    <w:rsid w:val="002400CC"/>
    <w:rsid w:val="002436FD"/>
    <w:rsid w:val="00244F5A"/>
    <w:rsid w:val="00245682"/>
    <w:rsid w:val="002471DF"/>
    <w:rsid w:val="00247ACB"/>
    <w:rsid w:val="002516FD"/>
    <w:rsid w:val="00257967"/>
    <w:rsid w:val="00263CFC"/>
    <w:rsid w:val="002757B5"/>
    <w:rsid w:val="00275EB0"/>
    <w:rsid w:val="00276CAF"/>
    <w:rsid w:val="0028006C"/>
    <w:rsid w:val="0028039F"/>
    <w:rsid w:val="00280B25"/>
    <w:rsid w:val="002823B1"/>
    <w:rsid w:val="00284918"/>
    <w:rsid w:val="00285AEC"/>
    <w:rsid w:val="00290C8D"/>
    <w:rsid w:val="00293718"/>
    <w:rsid w:val="002964C5"/>
    <w:rsid w:val="00296882"/>
    <w:rsid w:val="002970EB"/>
    <w:rsid w:val="002A453D"/>
    <w:rsid w:val="002A5556"/>
    <w:rsid w:val="002B21F8"/>
    <w:rsid w:val="002B2A1A"/>
    <w:rsid w:val="002B6A71"/>
    <w:rsid w:val="002C1261"/>
    <w:rsid w:val="002C3DEC"/>
    <w:rsid w:val="002C421F"/>
    <w:rsid w:val="002C7695"/>
    <w:rsid w:val="002D1756"/>
    <w:rsid w:val="002D43F5"/>
    <w:rsid w:val="002E1F86"/>
    <w:rsid w:val="002E220E"/>
    <w:rsid w:val="002E3FBA"/>
    <w:rsid w:val="002E4012"/>
    <w:rsid w:val="002E442F"/>
    <w:rsid w:val="002E4BE9"/>
    <w:rsid w:val="002F39A6"/>
    <w:rsid w:val="002F69C0"/>
    <w:rsid w:val="002F773D"/>
    <w:rsid w:val="002F7AC2"/>
    <w:rsid w:val="00303DE9"/>
    <w:rsid w:val="00305FA4"/>
    <w:rsid w:val="00306752"/>
    <w:rsid w:val="00310167"/>
    <w:rsid w:val="003122FB"/>
    <w:rsid w:val="00313C9F"/>
    <w:rsid w:val="00315E88"/>
    <w:rsid w:val="00317595"/>
    <w:rsid w:val="00320703"/>
    <w:rsid w:val="00321351"/>
    <w:rsid w:val="00321DBA"/>
    <w:rsid w:val="00325734"/>
    <w:rsid w:val="00325F0E"/>
    <w:rsid w:val="00326FFE"/>
    <w:rsid w:val="00330F94"/>
    <w:rsid w:val="00336317"/>
    <w:rsid w:val="003412AA"/>
    <w:rsid w:val="00344852"/>
    <w:rsid w:val="00346CF7"/>
    <w:rsid w:val="003476CD"/>
    <w:rsid w:val="00352BC3"/>
    <w:rsid w:val="00361DA0"/>
    <w:rsid w:val="00366382"/>
    <w:rsid w:val="00366D44"/>
    <w:rsid w:val="003700DD"/>
    <w:rsid w:val="00371A02"/>
    <w:rsid w:val="00375FAD"/>
    <w:rsid w:val="0037780A"/>
    <w:rsid w:val="00380359"/>
    <w:rsid w:val="00383C7D"/>
    <w:rsid w:val="0039040C"/>
    <w:rsid w:val="003912EA"/>
    <w:rsid w:val="00391680"/>
    <w:rsid w:val="00391D3B"/>
    <w:rsid w:val="003936D9"/>
    <w:rsid w:val="0039722E"/>
    <w:rsid w:val="00397A81"/>
    <w:rsid w:val="003A2049"/>
    <w:rsid w:val="003A3BB4"/>
    <w:rsid w:val="003A3C51"/>
    <w:rsid w:val="003A7928"/>
    <w:rsid w:val="003A7B48"/>
    <w:rsid w:val="003A7B95"/>
    <w:rsid w:val="003A7DDE"/>
    <w:rsid w:val="003C074B"/>
    <w:rsid w:val="003C2FD7"/>
    <w:rsid w:val="003C310C"/>
    <w:rsid w:val="003C58F8"/>
    <w:rsid w:val="003C5D61"/>
    <w:rsid w:val="003C637F"/>
    <w:rsid w:val="003C6B69"/>
    <w:rsid w:val="003C6EE8"/>
    <w:rsid w:val="003C7959"/>
    <w:rsid w:val="003D0328"/>
    <w:rsid w:val="003D047B"/>
    <w:rsid w:val="003D47BC"/>
    <w:rsid w:val="003D5443"/>
    <w:rsid w:val="003D6293"/>
    <w:rsid w:val="003E19DF"/>
    <w:rsid w:val="003E1EBF"/>
    <w:rsid w:val="003E71D9"/>
    <w:rsid w:val="003E7AA3"/>
    <w:rsid w:val="003E7E55"/>
    <w:rsid w:val="003F0048"/>
    <w:rsid w:val="003F0377"/>
    <w:rsid w:val="003F2616"/>
    <w:rsid w:val="003F521C"/>
    <w:rsid w:val="003F56EF"/>
    <w:rsid w:val="003F582E"/>
    <w:rsid w:val="004002D6"/>
    <w:rsid w:val="004015F1"/>
    <w:rsid w:val="00404E55"/>
    <w:rsid w:val="004057DB"/>
    <w:rsid w:val="004125FD"/>
    <w:rsid w:val="00416CDC"/>
    <w:rsid w:val="00425266"/>
    <w:rsid w:val="00426401"/>
    <w:rsid w:val="00430B5D"/>
    <w:rsid w:val="00430CAA"/>
    <w:rsid w:val="0043337C"/>
    <w:rsid w:val="00433AB5"/>
    <w:rsid w:val="004353D8"/>
    <w:rsid w:val="00435AEC"/>
    <w:rsid w:val="0044069E"/>
    <w:rsid w:val="00440B24"/>
    <w:rsid w:val="0044210A"/>
    <w:rsid w:val="00442E81"/>
    <w:rsid w:val="004546CA"/>
    <w:rsid w:val="004553B4"/>
    <w:rsid w:val="00456791"/>
    <w:rsid w:val="00457D75"/>
    <w:rsid w:val="0046152F"/>
    <w:rsid w:val="00471218"/>
    <w:rsid w:val="0047165A"/>
    <w:rsid w:val="00474C3F"/>
    <w:rsid w:val="00477460"/>
    <w:rsid w:val="004775E5"/>
    <w:rsid w:val="0049081B"/>
    <w:rsid w:val="00492BB9"/>
    <w:rsid w:val="0049305A"/>
    <w:rsid w:val="00493DFA"/>
    <w:rsid w:val="004949BA"/>
    <w:rsid w:val="004A0F83"/>
    <w:rsid w:val="004A41C9"/>
    <w:rsid w:val="004B7657"/>
    <w:rsid w:val="004C214E"/>
    <w:rsid w:val="004C225A"/>
    <w:rsid w:val="004C3998"/>
    <w:rsid w:val="004C3FF9"/>
    <w:rsid w:val="004D0097"/>
    <w:rsid w:val="004D06B4"/>
    <w:rsid w:val="004D24DB"/>
    <w:rsid w:val="004D29ED"/>
    <w:rsid w:val="004D2F8D"/>
    <w:rsid w:val="004E1D61"/>
    <w:rsid w:val="004E2D5B"/>
    <w:rsid w:val="004F31EB"/>
    <w:rsid w:val="005005B2"/>
    <w:rsid w:val="005066AE"/>
    <w:rsid w:val="00513D1D"/>
    <w:rsid w:val="005162BA"/>
    <w:rsid w:val="00525AB4"/>
    <w:rsid w:val="00527A96"/>
    <w:rsid w:val="005301D5"/>
    <w:rsid w:val="00531D32"/>
    <w:rsid w:val="0053436B"/>
    <w:rsid w:val="00534974"/>
    <w:rsid w:val="00543231"/>
    <w:rsid w:val="00552191"/>
    <w:rsid w:val="0055319E"/>
    <w:rsid w:val="0055360C"/>
    <w:rsid w:val="00556305"/>
    <w:rsid w:val="00557BAA"/>
    <w:rsid w:val="00561811"/>
    <w:rsid w:val="005635A8"/>
    <w:rsid w:val="00566E7F"/>
    <w:rsid w:val="0057022B"/>
    <w:rsid w:val="00570A30"/>
    <w:rsid w:val="0058071B"/>
    <w:rsid w:val="00582A14"/>
    <w:rsid w:val="00590712"/>
    <w:rsid w:val="00591D6E"/>
    <w:rsid w:val="00592642"/>
    <w:rsid w:val="00596616"/>
    <w:rsid w:val="005A042F"/>
    <w:rsid w:val="005A61E5"/>
    <w:rsid w:val="005B289F"/>
    <w:rsid w:val="005B44B4"/>
    <w:rsid w:val="005B452C"/>
    <w:rsid w:val="005B5645"/>
    <w:rsid w:val="005C3E40"/>
    <w:rsid w:val="005C4B14"/>
    <w:rsid w:val="005C5D8E"/>
    <w:rsid w:val="005D2FF1"/>
    <w:rsid w:val="005D478B"/>
    <w:rsid w:val="005D548A"/>
    <w:rsid w:val="005D6F8C"/>
    <w:rsid w:val="005E2C6A"/>
    <w:rsid w:val="005E43B4"/>
    <w:rsid w:val="005E66DD"/>
    <w:rsid w:val="005F10AA"/>
    <w:rsid w:val="00601B81"/>
    <w:rsid w:val="006041BB"/>
    <w:rsid w:val="00610041"/>
    <w:rsid w:val="00610119"/>
    <w:rsid w:val="00611ADB"/>
    <w:rsid w:val="006134B8"/>
    <w:rsid w:val="00613BCD"/>
    <w:rsid w:val="00616856"/>
    <w:rsid w:val="006203DD"/>
    <w:rsid w:val="00620B25"/>
    <w:rsid w:val="00625129"/>
    <w:rsid w:val="00631086"/>
    <w:rsid w:val="00632211"/>
    <w:rsid w:val="00640E97"/>
    <w:rsid w:val="00641E30"/>
    <w:rsid w:val="00651C81"/>
    <w:rsid w:val="0065313F"/>
    <w:rsid w:val="00653C71"/>
    <w:rsid w:val="006553F8"/>
    <w:rsid w:val="006555F8"/>
    <w:rsid w:val="00661F1E"/>
    <w:rsid w:val="0066649B"/>
    <w:rsid w:val="00666FE0"/>
    <w:rsid w:val="0066756E"/>
    <w:rsid w:val="0067083D"/>
    <w:rsid w:val="00672B15"/>
    <w:rsid w:val="00672C85"/>
    <w:rsid w:val="00673693"/>
    <w:rsid w:val="0067453A"/>
    <w:rsid w:val="006747C5"/>
    <w:rsid w:val="00674869"/>
    <w:rsid w:val="00674FAD"/>
    <w:rsid w:val="00680864"/>
    <w:rsid w:val="0068272B"/>
    <w:rsid w:val="00694BBB"/>
    <w:rsid w:val="00697EE5"/>
    <w:rsid w:val="006A3B05"/>
    <w:rsid w:val="006A463F"/>
    <w:rsid w:val="006A6E79"/>
    <w:rsid w:val="006B0344"/>
    <w:rsid w:val="006C1AFE"/>
    <w:rsid w:val="006C29F1"/>
    <w:rsid w:val="006C34C7"/>
    <w:rsid w:val="006C7DEA"/>
    <w:rsid w:val="006D21A1"/>
    <w:rsid w:val="006D51FF"/>
    <w:rsid w:val="006D7C52"/>
    <w:rsid w:val="006E1D8F"/>
    <w:rsid w:val="006E6031"/>
    <w:rsid w:val="006F06BE"/>
    <w:rsid w:val="006F370C"/>
    <w:rsid w:val="006F5389"/>
    <w:rsid w:val="006F7083"/>
    <w:rsid w:val="00702281"/>
    <w:rsid w:val="00703D96"/>
    <w:rsid w:val="00706B23"/>
    <w:rsid w:val="00711C24"/>
    <w:rsid w:val="0071436A"/>
    <w:rsid w:val="0071677E"/>
    <w:rsid w:val="00727915"/>
    <w:rsid w:val="0073139E"/>
    <w:rsid w:val="00733402"/>
    <w:rsid w:val="0073478F"/>
    <w:rsid w:val="00744F15"/>
    <w:rsid w:val="00753EE7"/>
    <w:rsid w:val="00760660"/>
    <w:rsid w:val="00760984"/>
    <w:rsid w:val="00760CB3"/>
    <w:rsid w:val="00763AC6"/>
    <w:rsid w:val="007651D8"/>
    <w:rsid w:val="00767841"/>
    <w:rsid w:val="007701AD"/>
    <w:rsid w:val="007715E3"/>
    <w:rsid w:val="00775B82"/>
    <w:rsid w:val="00776555"/>
    <w:rsid w:val="00776DB7"/>
    <w:rsid w:val="007838D2"/>
    <w:rsid w:val="00787020"/>
    <w:rsid w:val="007929EA"/>
    <w:rsid w:val="007938EF"/>
    <w:rsid w:val="00797F3C"/>
    <w:rsid w:val="007A5BF7"/>
    <w:rsid w:val="007A7817"/>
    <w:rsid w:val="007A7DF9"/>
    <w:rsid w:val="007B0473"/>
    <w:rsid w:val="007B1971"/>
    <w:rsid w:val="007C47FF"/>
    <w:rsid w:val="007C61D7"/>
    <w:rsid w:val="007C6958"/>
    <w:rsid w:val="007D2C23"/>
    <w:rsid w:val="007D2F3F"/>
    <w:rsid w:val="007D3920"/>
    <w:rsid w:val="007D589C"/>
    <w:rsid w:val="007D6302"/>
    <w:rsid w:val="007D65AD"/>
    <w:rsid w:val="007D7982"/>
    <w:rsid w:val="007E0370"/>
    <w:rsid w:val="007E0F47"/>
    <w:rsid w:val="007E2446"/>
    <w:rsid w:val="007F1F32"/>
    <w:rsid w:val="007F29FA"/>
    <w:rsid w:val="007F65DA"/>
    <w:rsid w:val="007F6DD7"/>
    <w:rsid w:val="008062A4"/>
    <w:rsid w:val="00807169"/>
    <w:rsid w:val="00807A8A"/>
    <w:rsid w:val="00812042"/>
    <w:rsid w:val="008121D2"/>
    <w:rsid w:val="008141C9"/>
    <w:rsid w:val="00815705"/>
    <w:rsid w:val="008206ED"/>
    <w:rsid w:val="00820F65"/>
    <w:rsid w:val="00822A03"/>
    <w:rsid w:val="00823A50"/>
    <w:rsid w:val="00824D75"/>
    <w:rsid w:val="00826AB1"/>
    <w:rsid w:val="008271F6"/>
    <w:rsid w:val="00830649"/>
    <w:rsid w:val="008309FF"/>
    <w:rsid w:val="00830EB2"/>
    <w:rsid w:val="00832FCD"/>
    <w:rsid w:val="0083419E"/>
    <w:rsid w:val="008373F4"/>
    <w:rsid w:val="0084032C"/>
    <w:rsid w:val="00843A83"/>
    <w:rsid w:val="008538DF"/>
    <w:rsid w:val="00854063"/>
    <w:rsid w:val="00860B22"/>
    <w:rsid w:val="00862EAD"/>
    <w:rsid w:val="00866E03"/>
    <w:rsid w:val="00867ECE"/>
    <w:rsid w:val="00871738"/>
    <w:rsid w:val="00871948"/>
    <w:rsid w:val="0087550C"/>
    <w:rsid w:val="0087699C"/>
    <w:rsid w:val="008829A8"/>
    <w:rsid w:val="0088561E"/>
    <w:rsid w:val="0089040E"/>
    <w:rsid w:val="00893FD5"/>
    <w:rsid w:val="008A121E"/>
    <w:rsid w:val="008A5DC8"/>
    <w:rsid w:val="008B0E9D"/>
    <w:rsid w:val="008B2FD7"/>
    <w:rsid w:val="008B5906"/>
    <w:rsid w:val="008B6BDB"/>
    <w:rsid w:val="008C5C45"/>
    <w:rsid w:val="008C7024"/>
    <w:rsid w:val="008D10B2"/>
    <w:rsid w:val="008D2516"/>
    <w:rsid w:val="008D25D6"/>
    <w:rsid w:val="008D766A"/>
    <w:rsid w:val="008E12B5"/>
    <w:rsid w:val="008E5566"/>
    <w:rsid w:val="008E574D"/>
    <w:rsid w:val="008E5E3D"/>
    <w:rsid w:val="008E6A8D"/>
    <w:rsid w:val="008F5AE9"/>
    <w:rsid w:val="009003F6"/>
    <w:rsid w:val="00902006"/>
    <w:rsid w:val="00902C39"/>
    <w:rsid w:val="00902DF0"/>
    <w:rsid w:val="0090339B"/>
    <w:rsid w:val="00904772"/>
    <w:rsid w:val="009050F5"/>
    <w:rsid w:val="0090786B"/>
    <w:rsid w:val="00912DF0"/>
    <w:rsid w:val="00914665"/>
    <w:rsid w:val="00924944"/>
    <w:rsid w:val="009262BE"/>
    <w:rsid w:val="00933F97"/>
    <w:rsid w:val="00934914"/>
    <w:rsid w:val="00935097"/>
    <w:rsid w:val="00951516"/>
    <w:rsid w:val="009648A1"/>
    <w:rsid w:val="009728BC"/>
    <w:rsid w:val="0097696B"/>
    <w:rsid w:val="00981C44"/>
    <w:rsid w:val="00990896"/>
    <w:rsid w:val="00992E2F"/>
    <w:rsid w:val="009A6E3D"/>
    <w:rsid w:val="009A7098"/>
    <w:rsid w:val="009A796B"/>
    <w:rsid w:val="009B4E3A"/>
    <w:rsid w:val="009B5E79"/>
    <w:rsid w:val="009C007B"/>
    <w:rsid w:val="009C3287"/>
    <w:rsid w:val="009C3A0D"/>
    <w:rsid w:val="009C42FE"/>
    <w:rsid w:val="009C4D36"/>
    <w:rsid w:val="009C70FD"/>
    <w:rsid w:val="009D3DCD"/>
    <w:rsid w:val="009E4C15"/>
    <w:rsid w:val="009F1025"/>
    <w:rsid w:val="009F7D25"/>
    <w:rsid w:val="00A02474"/>
    <w:rsid w:val="00A146AE"/>
    <w:rsid w:val="00A1542A"/>
    <w:rsid w:val="00A17C5B"/>
    <w:rsid w:val="00A20383"/>
    <w:rsid w:val="00A24818"/>
    <w:rsid w:val="00A24B59"/>
    <w:rsid w:val="00A25594"/>
    <w:rsid w:val="00A26651"/>
    <w:rsid w:val="00A32272"/>
    <w:rsid w:val="00A34F36"/>
    <w:rsid w:val="00A36877"/>
    <w:rsid w:val="00A37F04"/>
    <w:rsid w:val="00A46BF7"/>
    <w:rsid w:val="00A46BFE"/>
    <w:rsid w:val="00A5284E"/>
    <w:rsid w:val="00A5434C"/>
    <w:rsid w:val="00A5529B"/>
    <w:rsid w:val="00A63D7E"/>
    <w:rsid w:val="00A65425"/>
    <w:rsid w:val="00A65CED"/>
    <w:rsid w:val="00A71B97"/>
    <w:rsid w:val="00A80780"/>
    <w:rsid w:val="00A81F4D"/>
    <w:rsid w:val="00A8399B"/>
    <w:rsid w:val="00A843E5"/>
    <w:rsid w:val="00A91D4A"/>
    <w:rsid w:val="00A93CF3"/>
    <w:rsid w:val="00A9743F"/>
    <w:rsid w:val="00AA49E2"/>
    <w:rsid w:val="00AC7983"/>
    <w:rsid w:val="00AD0308"/>
    <w:rsid w:val="00AD3387"/>
    <w:rsid w:val="00AD571F"/>
    <w:rsid w:val="00AD6C1F"/>
    <w:rsid w:val="00AD7F3B"/>
    <w:rsid w:val="00AE26B4"/>
    <w:rsid w:val="00AE2856"/>
    <w:rsid w:val="00AF3283"/>
    <w:rsid w:val="00AF4245"/>
    <w:rsid w:val="00AF66F5"/>
    <w:rsid w:val="00AF7ED5"/>
    <w:rsid w:val="00B01815"/>
    <w:rsid w:val="00B04C6E"/>
    <w:rsid w:val="00B06A1A"/>
    <w:rsid w:val="00B104A1"/>
    <w:rsid w:val="00B106A9"/>
    <w:rsid w:val="00B16BAB"/>
    <w:rsid w:val="00B17275"/>
    <w:rsid w:val="00B20015"/>
    <w:rsid w:val="00B2127E"/>
    <w:rsid w:val="00B21F7F"/>
    <w:rsid w:val="00B22D54"/>
    <w:rsid w:val="00B24826"/>
    <w:rsid w:val="00B26896"/>
    <w:rsid w:val="00B318AD"/>
    <w:rsid w:val="00B32D11"/>
    <w:rsid w:val="00B35DFA"/>
    <w:rsid w:val="00B35E80"/>
    <w:rsid w:val="00B35ED9"/>
    <w:rsid w:val="00B36351"/>
    <w:rsid w:val="00B3782D"/>
    <w:rsid w:val="00B434BC"/>
    <w:rsid w:val="00B459D2"/>
    <w:rsid w:val="00B510F2"/>
    <w:rsid w:val="00B5337A"/>
    <w:rsid w:val="00B5372C"/>
    <w:rsid w:val="00B55766"/>
    <w:rsid w:val="00B55B72"/>
    <w:rsid w:val="00B570B7"/>
    <w:rsid w:val="00B57DD5"/>
    <w:rsid w:val="00B642B3"/>
    <w:rsid w:val="00B64CD0"/>
    <w:rsid w:val="00B67B99"/>
    <w:rsid w:val="00B77B89"/>
    <w:rsid w:val="00B81689"/>
    <w:rsid w:val="00B818F5"/>
    <w:rsid w:val="00B83624"/>
    <w:rsid w:val="00B85A30"/>
    <w:rsid w:val="00B90070"/>
    <w:rsid w:val="00B91B34"/>
    <w:rsid w:val="00B97C7C"/>
    <w:rsid w:val="00BA123E"/>
    <w:rsid w:val="00BA1BA3"/>
    <w:rsid w:val="00BA5ABE"/>
    <w:rsid w:val="00BA71F3"/>
    <w:rsid w:val="00BA7B39"/>
    <w:rsid w:val="00BB0957"/>
    <w:rsid w:val="00BB0EC3"/>
    <w:rsid w:val="00BB4263"/>
    <w:rsid w:val="00BB7EF9"/>
    <w:rsid w:val="00BC06D7"/>
    <w:rsid w:val="00BC145A"/>
    <w:rsid w:val="00BC292F"/>
    <w:rsid w:val="00BC47BA"/>
    <w:rsid w:val="00BC5147"/>
    <w:rsid w:val="00BC60CD"/>
    <w:rsid w:val="00BC6E1C"/>
    <w:rsid w:val="00BD0CE1"/>
    <w:rsid w:val="00BD38AD"/>
    <w:rsid w:val="00BD6E14"/>
    <w:rsid w:val="00BD71D2"/>
    <w:rsid w:val="00BE0AC6"/>
    <w:rsid w:val="00BE2020"/>
    <w:rsid w:val="00BE6BEF"/>
    <w:rsid w:val="00BF377C"/>
    <w:rsid w:val="00BF6AE4"/>
    <w:rsid w:val="00C013AD"/>
    <w:rsid w:val="00C01CFB"/>
    <w:rsid w:val="00C01EE2"/>
    <w:rsid w:val="00C02386"/>
    <w:rsid w:val="00C11345"/>
    <w:rsid w:val="00C14627"/>
    <w:rsid w:val="00C14FA5"/>
    <w:rsid w:val="00C16FAB"/>
    <w:rsid w:val="00C209E7"/>
    <w:rsid w:val="00C218B0"/>
    <w:rsid w:val="00C32E4E"/>
    <w:rsid w:val="00C41436"/>
    <w:rsid w:val="00C51065"/>
    <w:rsid w:val="00C51CEC"/>
    <w:rsid w:val="00C53012"/>
    <w:rsid w:val="00C64D38"/>
    <w:rsid w:val="00C66B98"/>
    <w:rsid w:val="00C716F0"/>
    <w:rsid w:val="00C72CC2"/>
    <w:rsid w:val="00C75BD7"/>
    <w:rsid w:val="00C801C6"/>
    <w:rsid w:val="00C807A6"/>
    <w:rsid w:val="00C81EE3"/>
    <w:rsid w:val="00C9669F"/>
    <w:rsid w:val="00C97D18"/>
    <w:rsid w:val="00CA10B2"/>
    <w:rsid w:val="00CA3117"/>
    <w:rsid w:val="00CA4638"/>
    <w:rsid w:val="00CA4708"/>
    <w:rsid w:val="00CA670C"/>
    <w:rsid w:val="00CB0584"/>
    <w:rsid w:val="00CB183A"/>
    <w:rsid w:val="00CB1DE6"/>
    <w:rsid w:val="00CB2444"/>
    <w:rsid w:val="00CB5C5D"/>
    <w:rsid w:val="00CC019A"/>
    <w:rsid w:val="00CC4577"/>
    <w:rsid w:val="00CC7DA1"/>
    <w:rsid w:val="00CD0372"/>
    <w:rsid w:val="00CD092F"/>
    <w:rsid w:val="00CD3BF2"/>
    <w:rsid w:val="00CF0009"/>
    <w:rsid w:val="00CF0B77"/>
    <w:rsid w:val="00CF463A"/>
    <w:rsid w:val="00CF564A"/>
    <w:rsid w:val="00CF5E6C"/>
    <w:rsid w:val="00CF63CE"/>
    <w:rsid w:val="00CF7923"/>
    <w:rsid w:val="00D00504"/>
    <w:rsid w:val="00D00719"/>
    <w:rsid w:val="00D00FEE"/>
    <w:rsid w:val="00D015FC"/>
    <w:rsid w:val="00D0313A"/>
    <w:rsid w:val="00D10B69"/>
    <w:rsid w:val="00D1543B"/>
    <w:rsid w:val="00D158C6"/>
    <w:rsid w:val="00D17CFB"/>
    <w:rsid w:val="00D27C18"/>
    <w:rsid w:val="00D303A8"/>
    <w:rsid w:val="00D37901"/>
    <w:rsid w:val="00D42A3C"/>
    <w:rsid w:val="00D45077"/>
    <w:rsid w:val="00D4574C"/>
    <w:rsid w:val="00D47E5A"/>
    <w:rsid w:val="00D47FA3"/>
    <w:rsid w:val="00D506C9"/>
    <w:rsid w:val="00D5103E"/>
    <w:rsid w:val="00D52B49"/>
    <w:rsid w:val="00D52F60"/>
    <w:rsid w:val="00D552DB"/>
    <w:rsid w:val="00D67635"/>
    <w:rsid w:val="00D75265"/>
    <w:rsid w:val="00D760B0"/>
    <w:rsid w:val="00D779A5"/>
    <w:rsid w:val="00D80672"/>
    <w:rsid w:val="00D81C77"/>
    <w:rsid w:val="00D82957"/>
    <w:rsid w:val="00D83728"/>
    <w:rsid w:val="00D91480"/>
    <w:rsid w:val="00D92D87"/>
    <w:rsid w:val="00D9348F"/>
    <w:rsid w:val="00D95B96"/>
    <w:rsid w:val="00DA23EC"/>
    <w:rsid w:val="00DA4F01"/>
    <w:rsid w:val="00DA59F6"/>
    <w:rsid w:val="00DB2BE6"/>
    <w:rsid w:val="00DB5F17"/>
    <w:rsid w:val="00DC7352"/>
    <w:rsid w:val="00DD2419"/>
    <w:rsid w:val="00DE11B5"/>
    <w:rsid w:val="00DE555A"/>
    <w:rsid w:val="00DE7993"/>
    <w:rsid w:val="00DF355F"/>
    <w:rsid w:val="00DF3D1A"/>
    <w:rsid w:val="00DF6F23"/>
    <w:rsid w:val="00DF750D"/>
    <w:rsid w:val="00E00CFA"/>
    <w:rsid w:val="00E01AD4"/>
    <w:rsid w:val="00E02642"/>
    <w:rsid w:val="00E02DFF"/>
    <w:rsid w:val="00E03C91"/>
    <w:rsid w:val="00E04001"/>
    <w:rsid w:val="00E0456A"/>
    <w:rsid w:val="00E06724"/>
    <w:rsid w:val="00E11C34"/>
    <w:rsid w:val="00E20BB4"/>
    <w:rsid w:val="00E210F0"/>
    <w:rsid w:val="00E25CEC"/>
    <w:rsid w:val="00E27A99"/>
    <w:rsid w:val="00E27DDF"/>
    <w:rsid w:val="00E31D13"/>
    <w:rsid w:val="00E33D40"/>
    <w:rsid w:val="00E3767A"/>
    <w:rsid w:val="00E402A6"/>
    <w:rsid w:val="00E4206E"/>
    <w:rsid w:val="00E50753"/>
    <w:rsid w:val="00E51F7A"/>
    <w:rsid w:val="00E57A90"/>
    <w:rsid w:val="00E60BA5"/>
    <w:rsid w:val="00E64A5A"/>
    <w:rsid w:val="00E673CC"/>
    <w:rsid w:val="00E72898"/>
    <w:rsid w:val="00E7411D"/>
    <w:rsid w:val="00E75417"/>
    <w:rsid w:val="00E8132B"/>
    <w:rsid w:val="00E8225B"/>
    <w:rsid w:val="00E8438E"/>
    <w:rsid w:val="00E84E4B"/>
    <w:rsid w:val="00E86AAD"/>
    <w:rsid w:val="00E86CC1"/>
    <w:rsid w:val="00E876F4"/>
    <w:rsid w:val="00E96241"/>
    <w:rsid w:val="00E96F81"/>
    <w:rsid w:val="00E972F5"/>
    <w:rsid w:val="00EA0662"/>
    <w:rsid w:val="00EA21F7"/>
    <w:rsid w:val="00EA369A"/>
    <w:rsid w:val="00EA4F06"/>
    <w:rsid w:val="00EA5D91"/>
    <w:rsid w:val="00EA7829"/>
    <w:rsid w:val="00EA7D91"/>
    <w:rsid w:val="00EB116A"/>
    <w:rsid w:val="00EB3487"/>
    <w:rsid w:val="00EB6F54"/>
    <w:rsid w:val="00EB7657"/>
    <w:rsid w:val="00ED13B3"/>
    <w:rsid w:val="00ED2C6B"/>
    <w:rsid w:val="00ED5318"/>
    <w:rsid w:val="00ED5543"/>
    <w:rsid w:val="00EE0F38"/>
    <w:rsid w:val="00EE4FD4"/>
    <w:rsid w:val="00EE53F8"/>
    <w:rsid w:val="00EE5748"/>
    <w:rsid w:val="00EE6722"/>
    <w:rsid w:val="00EE68DC"/>
    <w:rsid w:val="00EF1CB8"/>
    <w:rsid w:val="00EF64EC"/>
    <w:rsid w:val="00F0570C"/>
    <w:rsid w:val="00F10EF8"/>
    <w:rsid w:val="00F1108C"/>
    <w:rsid w:val="00F118EF"/>
    <w:rsid w:val="00F14119"/>
    <w:rsid w:val="00F141DB"/>
    <w:rsid w:val="00F159ED"/>
    <w:rsid w:val="00F15F1B"/>
    <w:rsid w:val="00F22547"/>
    <w:rsid w:val="00F225B0"/>
    <w:rsid w:val="00F2322C"/>
    <w:rsid w:val="00F236A4"/>
    <w:rsid w:val="00F26D45"/>
    <w:rsid w:val="00F27EFB"/>
    <w:rsid w:val="00F3022C"/>
    <w:rsid w:val="00F30810"/>
    <w:rsid w:val="00F316AA"/>
    <w:rsid w:val="00F332C2"/>
    <w:rsid w:val="00F33A63"/>
    <w:rsid w:val="00F360E5"/>
    <w:rsid w:val="00F36F5B"/>
    <w:rsid w:val="00F40B5C"/>
    <w:rsid w:val="00F40E02"/>
    <w:rsid w:val="00F412D6"/>
    <w:rsid w:val="00F43EFF"/>
    <w:rsid w:val="00F44DE0"/>
    <w:rsid w:val="00F50B37"/>
    <w:rsid w:val="00F546DB"/>
    <w:rsid w:val="00F54A36"/>
    <w:rsid w:val="00F54C08"/>
    <w:rsid w:val="00F634AB"/>
    <w:rsid w:val="00F6532F"/>
    <w:rsid w:val="00F6546F"/>
    <w:rsid w:val="00F656F6"/>
    <w:rsid w:val="00F66851"/>
    <w:rsid w:val="00F67AAF"/>
    <w:rsid w:val="00F74B1A"/>
    <w:rsid w:val="00F91F4F"/>
    <w:rsid w:val="00F936A2"/>
    <w:rsid w:val="00F95DFD"/>
    <w:rsid w:val="00F97109"/>
    <w:rsid w:val="00FA2507"/>
    <w:rsid w:val="00FA72B8"/>
    <w:rsid w:val="00FB20BA"/>
    <w:rsid w:val="00FB60B4"/>
    <w:rsid w:val="00FC0212"/>
    <w:rsid w:val="00FC0C9B"/>
    <w:rsid w:val="00FC0E8F"/>
    <w:rsid w:val="00FC129F"/>
    <w:rsid w:val="00FD08F2"/>
    <w:rsid w:val="00FD6C73"/>
    <w:rsid w:val="00FD7CC3"/>
    <w:rsid w:val="00FE062F"/>
    <w:rsid w:val="00FE15D3"/>
    <w:rsid w:val="00FE251E"/>
    <w:rsid w:val="00FE27F3"/>
    <w:rsid w:val="00FE4F2E"/>
    <w:rsid w:val="00FE652F"/>
    <w:rsid w:val="00FF26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40C4F4"/>
  <w15:docId w15:val="{07107407-F498-4469-9101-296009CF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BB4263"/>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11345"/>
    <w:rPr>
      <w:color w:val="0563C1" w:themeColor="hyperlink"/>
      <w:u w:val="single"/>
    </w:rPr>
  </w:style>
  <w:style w:type="paragraph" w:styleId="Lijstalinea">
    <w:name w:val="List Paragraph"/>
    <w:basedOn w:val="Standaard"/>
    <w:uiPriority w:val="34"/>
    <w:qFormat/>
    <w:rsid w:val="00BD38AD"/>
    <w:pPr>
      <w:ind w:left="720"/>
      <w:contextualSpacing/>
    </w:pPr>
  </w:style>
  <w:style w:type="character" w:styleId="Verwijzingopmerking">
    <w:name w:val="annotation reference"/>
    <w:basedOn w:val="Standaardalinea-lettertype"/>
    <w:uiPriority w:val="99"/>
    <w:semiHidden/>
    <w:unhideWhenUsed/>
    <w:rsid w:val="00F43EFF"/>
    <w:rPr>
      <w:sz w:val="18"/>
      <w:szCs w:val="18"/>
    </w:rPr>
  </w:style>
  <w:style w:type="paragraph" w:styleId="Tekstopmerking">
    <w:name w:val="annotation text"/>
    <w:basedOn w:val="Standaard"/>
    <w:link w:val="TekstopmerkingChar"/>
    <w:uiPriority w:val="99"/>
    <w:semiHidden/>
    <w:unhideWhenUsed/>
    <w:rsid w:val="00F43EFF"/>
  </w:style>
  <w:style w:type="character" w:customStyle="1" w:styleId="TekstopmerkingChar">
    <w:name w:val="Tekst opmerking Char"/>
    <w:basedOn w:val="Standaardalinea-lettertype"/>
    <w:link w:val="Tekstopmerking"/>
    <w:uiPriority w:val="99"/>
    <w:semiHidden/>
    <w:rsid w:val="00F43EFF"/>
    <w:rPr>
      <w:rFonts w:eastAsiaTheme="minorEastAsia"/>
    </w:rPr>
  </w:style>
  <w:style w:type="paragraph" w:styleId="Onderwerpvanopmerking">
    <w:name w:val="annotation subject"/>
    <w:basedOn w:val="Tekstopmerking"/>
    <w:next w:val="Tekstopmerking"/>
    <w:link w:val="OnderwerpvanopmerkingChar"/>
    <w:uiPriority w:val="99"/>
    <w:semiHidden/>
    <w:unhideWhenUsed/>
    <w:rsid w:val="00F43EFF"/>
    <w:rPr>
      <w:b/>
      <w:bCs/>
      <w:sz w:val="20"/>
      <w:szCs w:val="20"/>
    </w:rPr>
  </w:style>
  <w:style w:type="character" w:customStyle="1" w:styleId="OnderwerpvanopmerkingChar">
    <w:name w:val="Onderwerp van opmerking Char"/>
    <w:basedOn w:val="TekstopmerkingChar"/>
    <w:link w:val="Onderwerpvanopmerking"/>
    <w:uiPriority w:val="99"/>
    <w:semiHidden/>
    <w:rsid w:val="00F43EFF"/>
    <w:rPr>
      <w:rFonts w:eastAsiaTheme="minorEastAsia"/>
      <w:b/>
      <w:bCs/>
      <w:sz w:val="20"/>
      <w:szCs w:val="20"/>
    </w:rPr>
  </w:style>
  <w:style w:type="paragraph" w:styleId="Ballontekst">
    <w:name w:val="Balloon Text"/>
    <w:basedOn w:val="Standaard"/>
    <w:link w:val="BallontekstChar"/>
    <w:uiPriority w:val="99"/>
    <w:semiHidden/>
    <w:unhideWhenUsed/>
    <w:rsid w:val="00F43EF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43EFF"/>
    <w:rPr>
      <w:rFonts w:ascii="Times New Roman" w:eastAsiaTheme="minorEastAsia" w:hAnsi="Times New Roman" w:cs="Times New Roman"/>
      <w:sz w:val="18"/>
      <w:szCs w:val="18"/>
    </w:rPr>
  </w:style>
  <w:style w:type="paragraph" w:styleId="Koptekst">
    <w:name w:val="header"/>
    <w:basedOn w:val="Standaard"/>
    <w:link w:val="KoptekstChar"/>
    <w:uiPriority w:val="99"/>
    <w:unhideWhenUsed/>
    <w:rsid w:val="008829A8"/>
    <w:pPr>
      <w:tabs>
        <w:tab w:val="center" w:pos="4536"/>
        <w:tab w:val="right" w:pos="9072"/>
      </w:tabs>
    </w:pPr>
  </w:style>
  <w:style w:type="character" w:customStyle="1" w:styleId="KoptekstChar">
    <w:name w:val="Koptekst Char"/>
    <w:basedOn w:val="Standaardalinea-lettertype"/>
    <w:link w:val="Koptekst"/>
    <w:uiPriority w:val="99"/>
    <w:rsid w:val="008829A8"/>
    <w:rPr>
      <w:rFonts w:eastAsiaTheme="minorEastAsia"/>
    </w:rPr>
  </w:style>
  <w:style w:type="paragraph" w:styleId="Voettekst">
    <w:name w:val="footer"/>
    <w:basedOn w:val="Standaard"/>
    <w:link w:val="VoettekstChar"/>
    <w:uiPriority w:val="99"/>
    <w:unhideWhenUsed/>
    <w:rsid w:val="008829A8"/>
    <w:pPr>
      <w:tabs>
        <w:tab w:val="center" w:pos="4536"/>
        <w:tab w:val="right" w:pos="9072"/>
      </w:tabs>
    </w:pPr>
  </w:style>
  <w:style w:type="character" w:customStyle="1" w:styleId="VoettekstChar">
    <w:name w:val="Voettekst Char"/>
    <w:basedOn w:val="Standaardalinea-lettertype"/>
    <w:link w:val="Voettekst"/>
    <w:uiPriority w:val="99"/>
    <w:rsid w:val="008829A8"/>
    <w:rPr>
      <w:rFonts w:eastAsiaTheme="minorEastAsia"/>
    </w:rPr>
  </w:style>
  <w:style w:type="paragraph" w:customStyle="1" w:styleId="s22">
    <w:name w:val="s22"/>
    <w:basedOn w:val="Standaard"/>
    <w:rsid w:val="00556305"/>
    <w:pPr>
      <w:spacing w:before="100" w:beforeAutospacing="1" w:after="100" w:afterAutospacing="1"/>
    </w:pPr>
    <w:rPr>
      <w:rFonts w:ascii="Times New Roman" w:eastAsiaTheme="minorHAnsi" w:hAnsi="Times New Roman" w:cs="Times New Roman"/>
    </w:rPr>
  </w:style>
  <w:style w:type="character" w:customStyle="1" w:styleId="bumpedfont20">
    <w:name w:val="bumpedfont20"/>
    <w:basedOn w:val="Standaardalinea-lettertype"/>
    <w:rsid w:val="00556305"/>
  </w:style>
  <w:style w:type="character" w:styleId="Zwaar">
    <w:name w:val="Strong"/>
    <w:basedOn w:val="Standaardalinea-lettertype"/>
    <w:uiPriority w:val="22"/>
    <w:rsid w:val="00C51CEC"/>
    <w:rPr>
      <w:b/>
    </w:rPr>
  </w:style>
  <w:style w:type="paragraph" w:styleId="Revisie">
    <w:name w:val="Revision"/>
    <w:hidden/>
    <w:uiPriority w:val="99"/>
    <w:semiHidden/>
    <w:rsid w:val="003C58F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53380">
      <w:bodyDiv w:val="1"/>
      <w:marLeft w:val="0"/>
      <w:marRight w:val="0"/>
      <w:marTop w:val="0"/>
      <w:marBottom w:val="0"/>
      <w:divBdr>
        <w:top w:val="none" w:sz="0" w:space="0" w:color="auto"/>
        <w:left w:val="none" w:sz="0" w:space="0" w:color="auto"/>
        <w:bottom w:val="none" w:sz="0" w:space="0" w:color="auto"/>
        <w:right w:val="none" w:sz="0" w:space="0" w:color="auto"/>
      </w:divBdr>
    </w:div>
    <w:div w:id="856432816">
      <w:bodyDiv w:val="1"/>
      <w:marLeft w:val="0"/>
      <w:marRight w:val="0"/>
      <w:marTop w:val="0"/>
      <w:marBottom w:val="0"/>
      <w:divBdr>
        <w:top w:val="none" w:sz="0" w:space="0" w:color="auto"/>
        <w:left w:val="none" w:sz="0" w:space="0" w:color="auto"/>
        <w:bottom w:val="none" w:sz="0" w:space="0" w:color="auto"/>
        <w:right w:val="none" w:sz="0" w:space="0" w:color="auto"/>
      </w:divBdr>
    </w:div>
    <w:div w:id="1108500037">
      <w:bodyDiv w:val="1"/>
      <w:marLeft w:val="0"/>
      <w:marRight w:val="0"/>
      <w:marTop w:val="0"/>
      <w:marBottom w:val="0"/>
      <w:divBdr>
        <w:top w:val="none" w:sz="0" w:space="0" w:color="auto"/>
        <w:left w:val="none" w:sz="0" w:space="0" w:color="auto"/>
        <w:bottom w:val="none" w:sz="0" w:space="0" w:color="auto"/>
        <w:right w:val="none" w:sz="0" w:space="0" w:color="auto"/>
      </w:divBdr>
    </w:div>
    <w:div w:id="1355183517">
      <w:bodyDiv w:val="1"/>
      <w:marLeft w:val="0"/>
      <w:marRight w:val="0"/>
      <w:marTop w:val="0"/>
      <w:marBottom w:val="0"/>
      <w:divBdr>
        <w:top w:val="none" w:sz="0" w:space="0" w:color="auto"/>
        <w:left w:val="none" w:sz="0" w:space="0" w:color="auto"/>
        <w:bottom w:val="none" w:sz="0" w:space="0" w:color="auto"/>
        <w:right w:val="none" w:sz="0" w:space="0" w:color="auto"/>
      </w:divBdr>
    </w:div>
    <w:div w:id="1407070697">
      <w:bodyDiv w:val="1"/>
      <w:marLeft w:val="0"/>
      <w:marRight w:val="0"/>
      <w:marTop w:val="0"/>
      <w:marBottom w:val="0"/>
      <w:divBdr>
        <w:top w:val="none" w:sz="0" w:space="0" w:color="auto"/>
        <w:left w:val="none" w:sz="0" w:space="0" w:color="auto"/>
        <w:bottom w:val="none" w:sz="0" w:space="0" w:color="auto"/>
        <w:right w:val="none" w:sz="0" w:space="0" w:color="auto"/>
      </w:divBdr>
    </w:div>
    <w:div w:id="1523087390">
      <w:bodyDiv w:val="1"/>
      <w:marLeft w:val="0"/>
      <w:marRight w:val="0"/>
      <w:marTop w:val="0"/>
      <w:marBottom w:val="0"/>
      <w:divBdr>
        <w:top w:val="none" w:sz="0" w:space="0" w:color="auto"/>
        <w:left w:val="none" w:sz="0" w:space="0" w:color="auto"/>
        <w:bottom w:val="none" w:sz="0" w:space="0" w:color="auto"/>
        <w:right w:val="none" w:sz="0" w:space="0" w:color="auto"/>
      </w:divBdr>
    </w:div>
    <w:div w:id="206163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ybex-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68CC86-3D62-4D10-BDD4-AF967EA0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2679</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Fame Game</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info@wilkens.nl</dc:creator>
  <cp:lastModifiedBy>Nika Gordts Media Mania</cp:lastModifiedBy>
  <cp:revision>3</cp:revision>
  <cp:lastPrinted>2016-09-08T15:34:00Z</cp:lastPrinted>
  <dcterms:created xsi:type="dcterms:W3CDTF">2017-01-27T09:43:00Z</dcterms:created>
  <dcterms:modified xsi:type="dcterms:W3CDTF">2017-01-27T09:49:00Z</dcterms:modified>
</cp:coreProperties>
</file>