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90D9A" w14:textId="77777777" w:rsidR="008C122B" w:rsidRDefault="00186350" w:rsidP="005C346B">
      <w:pPr>
        <w:pStyle w:val="Heading1"/>
        <w:rPr>
          <w:lang w:val="en-US"/>
        </w:rPr>
      </w:pPr>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8C122B">
        <w:rPr>
          <w:lang w:val="en-US"/>
        </w:rPr>
        <w:t xml:space="preserve">Expand your expertise in RF wireless </w:t>
      </w:r>
    </w:p>
    <w:p w14:paraId="58119A45" w14:textId="023DC972" w:rsidR="00D57D59" w:rsidRPr="008C122B" w:rsidRDefault="008C122B" w:rsidP="008C122B">
      <w:pPr>
        <w:rPr>
          <w:b/>
          <w:bCs/>
        </w:rPr>
      </w:pPr>
      <w:r w:rsidRPr="008C122B">
        <w:rPr>
          <w:b/>
          <w:bCs/>
        </w:rPr>
        <w:t xml:space="preserve">Join the latest live seminars in </w:t>
      </w:r>
      <w:r w:rsidR="004417D1" w:rsidRPr="008C122B">
        <w:rPr>
          <w:b/>
          <w:bCs/>
        </w:rPr>
        <w:t>Sennheiser</w:t>
      </w:r>
      <w:r w:rsidRPr="008C122B">
        <w:rPr>
          <w:b/>
          <w:bCs/>
        </w:rPr>
        <w:t>’s</w:t>
      </w:r>
      <w:r w:rsidR="004417D1" w:rsidRPr="008C122B">
        <w:rPr>
          <w:b/>
          <w:bCs/>
        </w:rPr>
        <w:t xml:space="preserve"> </w:t>
      </w:r>
      <w:r w:rsidR="00BF520E" w:rsidRPr="008C122B">
        <w:rPr>
          <w:b/>
          <w:bCs/>
        </w:rPr>
        <w:t>#Dont</w:t>
      </w:r>
      <w:r w:rsidR="00EA42E5" w:rsidRPr="008C122B">
        <w:rPr>
          <w:b/>
          <w:bCs/>
        </w:rPr>
        <w:t>S</w:t>
      </w:r>
      <w:r w:rsidR="00BF520E" w:rsidRPr="008C122B">
        <w:rPr>
          <w:b/>
          <w:bCs/>
        </w:rPr>
        <w:t>top</w:t>
      </w:r>
      <w:r w:rsidR="00EA42E5" w:rsidRPr="008C122B">
        <w:rPr>
          <w:b/>
          <w:bCs/>
        </w:rPr>
        <w:t>T</w:t>
      </w:r>
      <w:r w:rsidR="00BF520E" w:rsidRPr="008C122B">
        <w:rPr>
          <w:b/>
          <w:bCs/>
        </w:rPr>
        <w:t>he</w:t>
      </w:r>
      <w:r w:rsidR="00EA42E5" w:rsidRPr="008C122B">
        <w:rPr>
          <w:b/>
          <w:bCs/>
        </w:rPr>
        <w:t>E</w:t>
      </w:r>
      <w:r w:rsidR="00BF520E" w:rsidRPr="008C122B">
        <w:rPr>
          <w:b/>
          <w:bCs/>
        </w:rPr>
        <w:t>ducation</w:t>
      </w:r>
      <w:r w:rsidR="004417D1" w:rsidRPr="008C122B">
        <w:rPr>
          <w:b/>
          <w:bCs/>
        </w:rPr>
        <w:t xml:space="preserve"> </w:t>
      </w:r>
      <w:bookmarkStart w:id="0" w:name="_Hlk42183780"/>
      <w:r w:rsidRPr="008C122B">
        <w:rPr>
          <w:b/>
          <w:bCs/>
        </w:rPr>
        <w:t>series</w:t>
      </w:r>
    </w:p>
    <w:bookmarkEnd w:id="0"/>
    <w:p w14:paraId="70643407" w14:textId="1DB01F37" w:rsidR="007D1325" w:rsidRDefault="007D1325" w:rsidP="007D1325"/>
    <w:p w14:paraId="1E0BC2A8" w14:textId="5A6C6C9B" w:rsidR="008C122B" w:rsidRDefault="001F4154" w:rsidP="003E6A07">
      <w:pPr>
        <w:rPr>
          <w:b/>
        </w:rPr>
      </w:pPr>
      <w:r>
        <w:rPr>
          <w:b/>
          <w:i/>
        </w:rPr>
        <w:t>Sydney/</w:t>
      </w:r>
      <w:proofErr w:type="spellStart"/>
      <w:r w:rsidR="006B1B50" w:rsidRPr="001C00CF">
        <w:rPr>
          <w:b/>
          <w:i/>
        </w:rPr>
        <w:t>Wedemark</w:t>
      </w:r>
      <w:proofErr w:type="spellEnd"/>
      <w:r w:rsidR="006B1B50" w:rsidRPr="001C00CF">
        <w:rPr>
          <w:b/>
          <w:i/>
        </w:rPr>
        <w:t>,</w:t>
      </w:r>
      <w:r w:rsidR="004417D1">
        <w:rPr>
          <w:b/>
          <w:i/>
        </w:rPr>
        <w:t xml:space="preserve"> </w:t>
      </w:r>
      <w:proofErr w:type="gramStart"/>
      <w:r w:rsidR="008C122B">
        <w:rPr>
          <w:b/>
          <w:i/>
        </w:rPr>
        <w:t>November</w:t>
      </w:r>
      <w:r w:rsidR="00F250A1">
        <w:rPr>
          <w:b/>
          <w:i/>
        </w:rPr>
        <w:t>,</w:t>
      </w:r>
      <w:proofErr w:type="gramEnd"/>
      <w:r w:rsidR="00F250A1">
        <w:rPr>
          <w:b/>
          <w:i/>
        </w:rPr>
        <w:t xml:space="preserve"> </w:t>
      </w:r>
      <w:r w:rsidR="006B1B50" w:rsidRPr="001C00CF">
        <w:rPr>
          <w:b/>
          <w:i/>
        </w:rPr>
        <w:t xml:space="preserve">2020 </w:t>
      </w:r>
      <w:r w:rsidR="006B1B50" w:rsidRPr="001C00CF">
        <w:rPr>
          <w:b/>
        </w:rPr>
        <w:t xml:space="preserve">– </w:t>
      </w:r>
      <w:r w:rsidR="0042329B">
        <w:rPr>
          <w:b/>
        </w:rPr>
        <w:t xml:space="preserve">Brush up your RF wireless knowledge with </w:t>
      </w:r>
      <w:r w:rsidR="007B0A32">
        <w:rPr>
          <w:b/>
        </w:rPr>
        <w:t>seven</w:t>
      </w:r>
      <w:r w:rsidR="0042329B">
        <w:rPr>
          <w:b/>
        </w:rPr>
        <w:t xml:space="preserve"> new #DontStopTheEducation seminars. Sennheiser experts Brian Walker, Greg Simon, Jamie Criswell</w:t>
      </w:r>
      <w:r w:rsidR="00F45C36">
        <w:rPr>
          <w:b/>
        </w:rPr>
        <w:t xml:space="preserve">, </w:t>
      </w:r>
      <w:r w:rsidR="0042329B">
        <w:rPr>
          <w:b/>
        </w:rPr>
        <w:t>Thom Salisbury</w:t>
      </w:r>
      <w:r w:rsidR="00495B13">
        <w:rPr>
          <w:b/>
        </w:rPr>
        <w:t xml:space="preserve">, Jonas </w:t>
      </w:r>
      <w:proofErr w:type="spellStart"/>
      <w:r w:rsidR="00495B13">
        <w:rPr>
          <w:b/>
        </w:rPr>
        <w:t>Næsby</w:t>
      </w:r>
      <w:proofErr w:type="spellEnd"/>
      <w:r w:rsidR="00495B13">
        <w:rPr>
          <w:b/>
        </w:rPr>
        <w:t xml:space="preserve">, Vincent </w:t>
      </w:r>
      <w:proofErr w:type="spellStart"/>
      <w:r w:rsidR="00495B13">
        <w:rPr>
          <w:b/>
        </w:rPr>
        <w:t>Tilgenkamp</w:t>
      </w:r>
      <w:proofErr w:type="spellEnd"/>
      <w:r w:rsidR="0042329B">
        <w:rPr>
          <w:b/>
        </w:rPr>
        <w:t xml:space="preserve"> </w:t>
      </w:r>
      <w:r w:rsidR="00F45C36">
        <w:rPr>
          <w:b/>
        </w:rPr>
        <w:t xml:space="preserve">and </w:t>
      </w:r>
      <w:r w:rsidR="00F41D08">
        <w:rPr>
          <w:b/>
        </w:rPr>
        <w:t>Volker Schmitt</w:t>
      </w:r>
      <w:r w:rsidR="00F45C36">
        <w:rPr>
          <w:b/>
        </w:rPr>
        <w:t xml:space="preserve"> </w:t>
      </w:r>
      <w:r w:rsidR="0042329B">
        <w:rPr>
          <w:b/>
        </w:rPr>
        <w:t xml:space="preserve">are looking forward to meeting you in the live seminars and answer </w:t>
      </w:r>
      <w:r w:rsidR="006A2EC5">
        <w:rPr>
          <w:b/>
        </w:rPr>
        <w:t>your</w:t>
      </w:r>
      <w:r w:rsidR="0042329B">
        <w:rPr>
          <w:b/>
        </w:rPr>
        <w:t xml:space="preserve"> questions. </w:t>
      </w:r>
    </w:p>
    <w:p w14:paraId="04EB1B9E" w14:textId="245D9D41" w:rsidR="007566C1" w:rsidRDefault="007566C1" w:rsidP="007566C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1921"/>
        <w:gridCol w:w="1921"/>
        <w:gridCol w:w="1887"/>
        <w:gridCol w:w="1921"/>
      </w:tblGrid>
      <w:tr w:rsidR="00913DBE" w14:paraId="60F6BFFF" w14:textId="77777777" w:rsidTr="00913DBE">
        <w:tc>
          <w:tcPr>
            <w:tcW w:w="1574" w:type="dxa"/>
          </w:tcPr>
          <w:p w14:paraId="73AEBD03" w14:textId="1A3C451F" w:rsidR="00913DBE" w:rsidRDefault="00913DBE" w:rsidP="007566C1">
            <w:r>
              <w:rPr>
                <w:noProof/>
              </w:rPr>
              <w:drawing>
                <wp:inline distT="0" distB="0" distL="0" distR="0" wp14:anchorId="153482B1" wp14:editId="72A49831">
                  <wp:extent cx="1184015" cy="1780540"/>
                  <wp:effectExtent l="0" t="0" r="0" b="0"/>
                  <wp:docPr id="1" name="Grafik 1" descr="Ein Bild, das Person, Mann, drinnen,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an Walker - lr.jpg"/>
                          <pic:cNvPicPr/>
                        </pic:nvPicPr>
                        <pic:blipFill>
                          <a:blip r:embed="rId9"/>
                          <a:stretch>
                            <a:fillRect/>
                          </a:stretch>
                        </pic:blipFill>
                        <pic:spPr>
                          <a:xfrm>
                            <a:off x="0" y="0"/>
                            <a:ext cx="1222151" cy="1837890"/>
                          </a:xfrm>
                          <a:prstGeom prst="rect">
                            <a:avLst/>
                          </a:prstGeom>
                        </pic:spPr>
                      </pic:pic>
                    </a:graphicData>
                  </a:graphic>
                </wp:inline>
              </w:drawing>
            </w:r>
          </w:p>
        </w:tc>
        <w:tc>
          <w:tcPr>
            <w:tcW w:w="1574" w:type="dxa"/>
          </w:tcPr>
          <w:p w14:paraId="11961181" w14:textId="52A71091" w:rsidR="00913DBE" w:rsidRDefault="00913DBE" w:rsidP="007566C1">
            <w:r>
              <w:rPr>
                <w:noProof/>
              </w:rPr>
              <w:drawing>
                <wp:inline distT="0" distB="0" distL="0" distR="0" wp14:anchorId="6E3373DF" wp14:editId="73917A81">
                  <wp:extent cx="1184014" cy="1780540"/>
                  <wp:effectExtent l="0" t="0" r="0" b="0"/>
                  <wp:docPr id="2" name="Grafik 2" descr="Ein Bild, das Person, Mann, Anzug,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g Simon - lr.jpg"/>
                          <pic:cNvPicPr/>
                        </pic:nvPicPr>
                        <pic:blipFill>
                          <a:blip r:embed="rId10"/>
                          <a:stretch>
                            <a:fillRect/>
                          </a:stretch>
                        </pic:blipFill>
                        <pic:spPr>
                          <a:xfrm>
                            <a:off x="0" y="0"/>
                            <a:ext cx="1243720" cy="1870327"/>
                          </a:xfrm>
                          <a:prstGeom prst="rect">
                            <a:avLst/>
                          </a:prstGeom>
                        </pic:spPr>
                      </pic:pic>
                    </a:graphicData>
                  </a:graphic>
                </wp:inline>
              </w:drawing>
            </w:r>
          </w:p>
        </w:tc>
        <w:tc>
          <w:tcPr>
            <w:tcW w:w="1574" w:type="dxa"/>
          </w:tcPr>
          <w:p w14:paraId="452A4D9E" w14:textId="6BD4C78D" w:rsidR="00913DBE" w:rsidRDefault="00913DBE" w:rsidP="007566C1">
            <w:r>
              <w:rPr>
                <w:noProof/>
              </w:rPr>
              <w:drawing>
                <wp:inline distT="0" distB="0" distL="0" distR="0" wp14:anchorId="022EACFE" wp14:editId="150E38CF">
                  <wp:extent cx="1162050" cy="1781034"/>
                  <wp:effectExtent l="0" t="0" r="0" b="0"/>
                  <wp:docPr id="4" name="Grafik 4" descr="Ein Bild, das Person, Mann, Anzug,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mie Criswell - cropped - lr.jpg"/>
                          <pic:cNvPicPr/>
                        </pic:nvPicPr>
                        <pic:blipFill rotWithShape="1">
                          <a:blip r:embed="rId11"/>
                          <a:srcRect l="6418" t="-1" r="5752" b="2286"/>
                          <a:stretch/>
                        </pic:blipFill>
                        <pic:spPr bwMode="auto">
                          <a:xfrm>
                            <a:off x="0" y="0"/>
                            <a:ext cx="1187357" cy="1819821"/>
                          </a:xfrm>
                          <a:prstGeom prst="rect">
                            <a:avLst/>
                          </a:prstGeom>
                          <a:ln>
                            <a:noFill/>
                          </a:ln>
                          <a:extLst>
                            <a:ext uri="{53640926-AAD7-44D8-BBD7-CCE9431645EC}">
                              <a14:shadowObscured xmlns:a14="http://schemas.microsoft.com/office/drawing/2010/main"/>
                            </a:ext>
                          </a:extLst>
                        </pic:spPr>
                      </pic:pic>
                    </a:graphicData>
                  </a:graphic>
                </wp:inline>
              </w:drawing>
            </w:r>
          </w:p>
        </w:tc>
        <w:tc>
          <w:tcPr>
            <w:tcW w:w="1574" w:type="dxa"/>
          </w:tcPr>
          <w:p w14:paraId="02F07261" w14:textId="68D4B599" w:rsidR="00913DBE" w:rsidRDefault="00913DBE" w:rsidP="007566C1">
            <w:r>
              <w:rPr>
                <w:noProof/>
              </w:rPr>
              <w:drawing>
                <wp:inline distT="0" distB="0" distL="0" distR="0" wp14:anchorId="4347AEEF" wp14:editId="2020BF25">
                  <wp:extent cx="1184016" cy="1780540"/>
                  <wp:effectExtent l="0" t="0" r="0" b="0"/>
                  <wp:docPr id="5" name="Grafik 5" descr="Ein Bild, das Person, Mann,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om Salisbury - lr.jpg"/>
                          <pic:cNvPicPr/>
                        </pic:nvPicPr>
                        <pic:blipFill>
                          <a:blip r:embed="rId12"/>
                          <a:stretch>
                            <a:fillRect/>
                          </a:stretch>
                        </pic:blipFill>
                        <pic:spPr>
                          <a:xfrm>
                            <a:off x="0" y="0"/>
                            <a:ext cx="1213301" cy="1824580"/>
                          </a:xfrm>
                          <a:prstGeom prst="rect">
                            <a:avLst/>
                          </a:prstGeom>
                        </pic:spPr>
                      </pic:pic>
                    </a:graphicData>
                  </a:graphic>
                </wp:inline>
              </w:drawing>
            </w:r>
          </w:p>
        </w:tc>
      </w:tr>
    </w:tbl>
    <w:p w14:paraId="36668F98" w14:textId="3C54697C" w:rsidR="00825225" w:rsidRDefault="00825225" w:rsidP="00825225">
      <w:pPr>
        <w:pStyle w:val="Caption"/>
      </w:pPr>
      <w:r>
        <w:t>Learn more about RF wireless technology with Sennheiser experts Brian Walker, Greg Simon, Jamie Criswell</w:t>
      </w:r>
      <w:r w:rsidR="00913DBE">
        <w:t xml:space="preserve"> and </w:t>
      </w:r>
      <w:r>
        <w:t xml:space="preserve">Thom Salisbury </w:t>
      </w:r>
      <w:r w:rsidR="00823870">
        <w:t>(from left to right)</w:t>
      </w:r>
    </w:p>
    <w:p w14:paraId="619C6088" w14:textId="77777777" w:rsidR="00825225" w:rsidRDefault="00825225" w:rsidP="007566C1"/>
    <w:p w14:paraId="17C22C14" w14:textId="30835124" w:rsidR="005610D9" w:rsidRPr="0042329B" w:rsidRDefault="0042329B" w:rsidP="00992975">
      <w:pPr>
        <w:rPr>
          <w:b/>
          <w:bCs/>
        </w:rPr>
      </w:pPr>
      <w:r w:rsidRPr="0042329B">
        <w:rPr>
          <w:b/>
          <w:bCs/>
        </w:rPr>
        <w:t xml:space="preserve">Analog wireless </w:t>
      </w:r>
    </w:p>
    <w:p w14:paraId="38CCA819" w14:textId="2CE47463" w:rsidR="0042329B" w:rsidRDefault="0042329B" w:rsidP="00992975">
      <w:r>
        <w:t xml:space="preserve">Despite the move to digital, </w:t>
      </w:r>
      <w:proofErr w:type="spellStart"/>
      <w:r>
        <w:t>a</w:t>
      </w:r>
      <w:r w:rsidRPr="0042329B">
        <w:t>nalog</w:t>
      </w:r>
      <w:proofErr w:type="spellEnd"/>
      <w:r>
        <w:t xml:space="preserve"> wireless transmission</w:t>
      </w:r>
      <w:r w:rsidRPr="0042329B">
        <w:t xml:space="preserve"> remains a reliable, </w:t>
      </w:r>
      <w:r>
        <w:t xml:space="preserve">robust, latency-free </w:t>
      </w:r>
      <w:r w:rsidRPr="0042329B">
        <w:t xml:space="preserve">and economical alternative for wireless microphones. In this seminar, </w:t>
      </w:r>
      <w:r>
        <w:t>Brian Walker will</w:t>
      </w:r>
      <w:r w:rsidRPr="0042329B">
        <w:t xml:space="preserve"> cover the basics of </w:t>
      </w:r>
      <w:proofErr w:type="spellStart"/>
      <w:r w:rsidRPr="0042329B">
        <w:t>analog</w:t>
      </w:r>
      <w:proofErr w:type="spellEnd"/>
      <w:r w:rsidRPr="0042329B">
        <w:t xml:space="preserve"> wireless from frequency coordination to power outputs.</w:t>
      </w:r>
    </w:p>
    <w:p w14:paraId="159C66A0" w14:textId="613396EA" w:rsidR="0042329B" w:rsidRDefault="00D821A0" w:rsidP="00992975">
      <w:r>
        <w:sym w:font="Wingdings" w:char="F0D8"/>
      </w:r>
      <w:r>
        <w:t xml:space="preserve"> </w:t>
      </w:r>
      <w:r w:rsidR="0042329B">
        <w:t xml:space="preserve">Registration is now open for the following course options: </w:t>
      </w:r>
    </w:p>
    <w:p w14:paraId="6C8D3818" w14:textId="210D2DC2" w:rsidR="0042329B" w:rsidRDefault="00E022C3" w:rsidP="00992975">
      <w:hyperlink r:id="rId13" w:history="1">
        <w:r w:rsidR="0042329B" w:rsidRPr="00C41A0F">
          <w:rPr>
            <w:rStyle w:val="Hyperlink"/>
          </w:rPr>
          <w:t xml:space="preserve">Wednesday, </w:t>
        </w:r>
        <w:r w:rsidR="001F4154">
          <w:rPr>
            <w:rStyle w:val="Hyperlink"/>
          </w:rPr>
          <w:t xml:space="preserve">11 </w:t>
        </w:r>
        <w:r w:rsidR="0042329B" w:rsidRPr="00C41A0F">
          <w:rPr>
            <w:rStyle w:val="Hyperlink"/>
          </w:rPr>
          <w:t>November</w:t>
        </w:r>
        <w:r w:rsidR="002D5D0B" w:rsidRPr="00C41A0F">
          <w:rPr>
            <w:rStyle w:val="Hyperlink"/>
          </w:rPr>
          <w:t xml:space="preserve">, </w:t>
        </w:r>
        <w:r w:rsidR="001F4154">
          <w:rPr>
            <w:rStyle w:val="Hyperlink"/>
          </w:rPr>
          <w:t>4:00 (AEDT</w:t>
        </w:r>
        <w:r w:rsidR="00F45C36" w:rsidRPr="00C41A0F">
          <w:rPr>
            <w:rStyle w:val="Hyperlink"/>
          </w:rPr>
          <w:t>)</w:t>
        </w:r>
      </w:hyperlink>
    </w:p>
    <w:p w14:paraId="2D2685A0" w14:textId="53C25309" w:rsidR="00972972" w:rsidRDefault="00E022C3" w:rsidP="00992975">
      <w:hyperlink r:id="rId14" w:history="1">
        <w:r w:rsidR="001F4154">
          <w:rPr>
            <w:rStyle w:val="Hyperlink"/>
          </w:rPr>
          <w:t>Friday, 20 November, 7</w:t>
        </w:r>
        <w:r w:rsidR="00D74086">
          <w:rPr>
            <w:rStyle w:val="Hyperlink"/>
          </w:rPr>
          <w:t>:</w:t>
        </w:r>
        <w:r w:rsidR="001F4154">
          <w:rPr>
            <w:rStyle w:val="Hyperlink"/>
          </w:rPr>
          <w:t>00 (AEDT)</w:t>
        </w:r>
      </w:hyperlink>
    </w:p>
    <w:p w14:paraId="0D6FF5DE" w14:textId="32BA69B1" w:rsidR="002D5D0B" w:rsidRDefault="00E022C3" w:rsidP="00992975">
      <w:hyperlink r:id="rId15" w:history="1">
        <w:r w:rsidR="002D5D0B" w:rsidRPr="00C41A0F">
          <w:rPr>
            <w:rStyle w:val="Hyperlink"/>
          </w:rPr>
          <w:t xml:space="preserve">Thursday, </w:t>
        </w:r>
        <w:r w:rsidR="001F4154">
          <w:rPr>
            <w:rStyle w:val="Hyperlink"/>
          </w:rPr>
          <w:t xml:space="preserve">3 </w:t>
        </w:r>
        <w:r w:rsidR="002D5D0B" w:rsidRPr="00C41A0F">
          <w:rPr>
            <w:rStyle w:val="Hyperlink"/>
          </w:rPr>
          <w:t xml:space="preserve">December, </w:t>
        </w:r>
        <w:r w:rsidR="001F4154">
          <w:rPr>
            <w:rStyle w:val="Hyperlink"/>
          </w:rPr>
          <w:t>4</w:t>
        </w:r>
        <w:r w:rsidR="002D5D0B" w:rsidRPr="00C41A0F">
          <w:rPr>
            <w:rStyle w:val="Hyperlink"/>
          </w:rPr>
          <w:t xml:space="preserve">:00 </w:t>
        </w:r>
        <w:r w:rsidR="001F4154">
          <w:rPr>
            <w:rStyle w:val="Hyperlink"/>
          </w:rPr>
          <w:t xml:space="preserve">(AEDT) </w:t>
        </w:r>
      </w:hyperlink>
    </w:p>
    <w:p w14:paraId="5E12E3E6" w14:textId="5F9AE096" w:rsidR="002D5D0B" w:rsidRDefault="00D74086" w:rsidP="00992975">
      <w:hyperlink r:id="rId16" w:history="1">
        <w:r w:rsidRPr="00D74086">
          <w:rPr>
            <w:rStyle w:val="Hyperlink"/>
          </w:rPr>
          <w:t>Thursday, 10</w:t>
        </w:r>
        <w:r w:rsidR="002D5D0B" w:rsidRPr="00D74086">
          <w:rPr>
            <w:rStyle w:val="Hyperlink"/>
          </w:rPr>
          <w:t xml:space="preserve"> December, </w:t>
        </w:r>
        <w:r w:rsidRPr="00D74086">
          <w:rPr>
            <w:rStyle w:val="Hyperlink"/>
          </w:rPr>
          <w:t>7</w:t>
        </w:r>
        <w:r w:rsidR="002D5D0B" w:rsidRPr="00D74086">
          <w:rPr>
            <w:rStyle w:val="Hyperlink"/>
          </w:rPr>
          <w:t xml:space="preserve">:00 </w:t>
        </w:r>
        <w:r w:rsidRPr="00D74086">
          <w:rPr>
            <w:rStyle w:val="Hyperlink"/>
          </w:rPr>
          <w:t>(AEDT)</w:t>
        </w:r>
      </w:hyperlink>
    </w:p>
    <w:p w14:paraId="5287E938" w14:textId="430AF9E3" w:rsidR="00F45C36" w:rsidRDefault="00F45C36" w:rsidP="00992975"/>
    <w:p w14:paraId="17214C90" w14:textId="6B79F655" w:rsidR="00F45C36" w:rsidRPr="00F45C36" w:rsidRDefault="00F45C36" w:rsidP="00992975">
      <w:pPr>
        <w:rPr>
          <w:b/>
          <w:bCs/>
        </w:rPr>
      </w:pPr>
      <w:bookmarkStart w:id="1" w:name="_Hlk55386791"/>
      <w:r w:rsidRPr="00F45C36">
        <w:rPr>
          <w:b/>
          <w:bCs/>
        </w:rPr>
        <w:lastRenderedPageBreak/>
        <w:t>Professional Digital Wireless Systems</w:t>
      </w:r>
      <w:bookmarkEnd w:id="1"/>
    </w:p>
    <w:p w14:paraId="7B5E99F2" w14:textId="714A514A" w:rsidR="00F45C36" w:rsidRDefault="00F45C36" w:rsidP="00992975">
      <w:r>
        <w:t xml:space="preserve">Jamie Criswell will take an in-depth look at the </w:t>
      </w:r>
      <w:r w:rsidRPr="00F45C36">
        <w:t>components</w:t>
      </w:r>
      <w:r>
        <w:t xml:space="preserve"> and </w:t>
      </w:r>
      <w:r w:rsidRPr="00F45C36">
        <w:t xml:space="preserve">advantages </w:t>
      </w:r>
      <w:r>
        <w:t xml:space="preserve">of professional digital wireless systems </w:t>
      </w:r>
      <w:r w:rsidRPr="00F45C36">
        <w:t xml:space="preserve">and </w:t>
      </w:r>
      <w:r>
        <w:t xml:space="preserve">explain </w:t>
      </w:r>
      <w:r w:rsidRPr="00F45C36">
        <w:t xml:space="preserve">how </w:t>
      </w:r>
      <w:r w:rsidR="007B0A32" w:rsidRPr="007B0A32">
        <w:t>best</w:t>
      </w:r>
      <w:r w:rsidR="007B0A32" w:rsidRPr="00F45C36">
        <w:t xml:space="preserve"> </w:t>
      </w:r>
      <w:r w:rsidRPr="00F45C36">
        <w:t>to implement a system.</w:t>
      </w:r>
    </w:p>
    <w:p w14:paraId="627FE163" w14:textId="36C73A90" w:rsidR="00F45C36" w:rsidRDefault="00D821A0" w:rsidP="00F45C36">
      <w:r>
        <w:sym w:font="Wingdings" w:char="F0D8"/>
      </w:r>
      <w:r>
        <w:t xml:space="preserve"> </w:t>
      </w:r>
      <w:r w:rsidR="00F45C36">
        <w:t xml:space="preserve">Registration is now open for the following course options: </w:t>
      </w:r>
    </w:p>
    <w:bookmarkStart w:id="2" w:name="_Hlk55386740"/>
    <w:p w14:paraId="23327A05" w14:textId="6FB0D802" w:rsidR="00F45C36" w:rsidRDefault="00C41A0F" w:rsidP="00992975">
      <w:r>
        <w:fldChar w:fldCharType="begin"/>
      </w:r>
      <w:r>
        <w:instrText xml:space="preserve"> HYPERLINK "https://zoom.us/webinar/register/WN_ZqmWRdpcQbynI-LqaF9A4g" </w:instrText>
      </w:r>
      <w:r>
        <w:fldChar w:fldCharType="separate"/>
      </w:r>
      <w:r w:rsidR="001D60A5">
        <w:rPr>
          <w:rStyle w:val="Hyperlink"/>
        </w:rPr>
        <w:t xml:space="preserve">Thursday, 12 </w:t>
      </w:r>
      <w:r w:rsidR="00F45C36" w:rsidRPr="00C41A0F">
        <w:rPr>
          <w:rStyle w:val="Hyperlink"/>
        </w:rPr>
        <w:t xml:space="preserve">November, </w:t>
      </w:r>
      <w:r w:rsidR="001D60A5">
        <w:rPr>
          <w:rStyle w:val="Hyperlink"/>
        </w:rPr>
        <w:t xml:space="preserve">7:00 (AEDT) </w:t>
      </w:r>
      <w:r>
        <w:fldChar w:fldCharType="end"/>
      </w:r>
    </w:p>
    <w:p w14:paraId="06B33F1F" w14:textId="6F4E558C" w:rsidR="00F45C36" w:rsidRDefault="00E022C3" w:rsidP="00992975">
      <w:hyperlink r:id="rId17" w:history="1">
        <w:r w:rsidR="001D60A5">
          <w:rPr>
            <w:rStyle w:val="Hyperlink"/>
          </w:rPr>
          <w:t>Friday,</w:t>
        </w:r>
        <w:r w:rsidR="00F45C36" w:rsidRPr="00C41A0F">
          <w:rPr>
            <w:rStyle w:val="Hyperlink"/>
          </w:rPr>
          <w:t xml:space="preserve"> </w:t>
        </w:r>
        <w:r w:rsidR="001D60A5">
          <w:rPr>
            <w:rStyle w:val="Hyperlink"/>
          </w:rPr>
          <w:t xml:space="preserve">4 </w:t>
        </w:r>
        <w:r w:rsidR="00F45C36" w:rsidRPr="00C41A0F">
          <w:rPr>
            <w:rStyle w:val="Hyperlink"/>
          </w:rPr>
          <w:t>Decembe</w:t>
        </w:r>
        <w:r w:rsidR="00A3060F">
          <w:rPr>
            <w:rStyle w:val="Hyperlink"/>
          </w:rPr>
          <w:t xml:space="preserve">r, 7:00 </w:t>
        </w:r>
        <w:r w:rsidR="001D60A5">
          <w:rPr>
            <w:rStyle w:val="Hyperlink"/>
          </w:rPr>
          <w:t>(AEDT)</w:t>
        </w:r>
        <w:r w:rsidR="00F45C36" w:rsidRPr="00C41A0F">
          <w:rPr>
            <w:rStyle w:val="Hyperlink"/>
          </w:rPr>
          <w:t xml:space="preserve"> </w:t>
        </w:r>
      </w:hyperlink>
    </w:p>
    <w:bookmarkEnd w:id="2"/>
    <w:p w14:paraId="2E1AB155" w14:textId="77777777" w:rsidR="004837AB" w:rsidRDefault="004837AB" w:rsidP="00992975"/>
    <w:p w14:paraId="220EA813" w14:textId="7DE4646F" w:rsidR="004837AB" w:rsidRPr="004837AB" w:rsidRDefault="004837AB" w:rsidP="00992975">
      <w:pPr>
        <w:rPr>
          <w:b/>
          <w:bCs/>
        </w:rPr>
      </w:pPr>
      <w:r w:rsidRPr="004837AB">
        <w:rPr>
          <w:b/>
          <w:bCs/>
        </w:rPr>
        <w:t>Digital 6000 in the Studio</w:t>
      </w:r>
    </w:p>
    <w:p w14:paraId="7E6DE7C9" w14:textId="1951A937" w:rsidR="004837AB" w:rsidRDefault="004837AB" w:rsidP="004837AB">
      <w:r>
        <w:t xml:space="preserve">Jamie Criswell will talk about professional digital wireless systems for the broadcast studio and explain how to select and implement the best solution in this environment. </w:t>
      </w:r>
    </w:p>
    <w:p w14:paraId="39F0208B" w14:textId="141E8972" w:rsidR="004837AB" w:rsidRDefault="00D821A0" w:rsidP="004837AB">
      <w:r>
        <w:sym w:font="Wingdings" w:char="F0D8"/>
      </w:r>
      <w:r>
        <w:t xml:space="preserve"> </w:t>
      </w:r>
      <w:r w:rsidR="004837AB">
        <w:t xml:space="preserve">Registration is now open for the following course options: </w:t>
      </w:r>
    </w:p>
    <w:p w14:paraId="1AA3B2CE" w14:textId="5AA93F39" w:rsidR="004837AB" w:rsidRPr="004837AB" w:rsidRDefault="00E022C3" w:rsidP="004837AB">
      <w:hyperlink r:id="rId18" w:history="1">
        <w:r w:rsidR="004837AB" w:rsidRPr="004837AB">
          <w:rPr>
            <w:rStyle w:val="Hyperlink"/>
          </w:rPr>
          <w:t xml:space="preserve">Wednesday, </w:t>
        </w:r>
        <w:r w:rsidR="00D70F79">
          <w:rPr>
            <w:rStyle w:val="Hyperlink"/>
          </w:rPr>
          <w:t xml:space="preserve">18 </w:t>
        </w:r>
        <w:r w:rsidR="004837AB" w:rsidRPr="004837AB">
          <w:rPr>
            <w:rStyle w:val="Hyperlink"/>
          </w:rPr>
          <w:t>November, 1</w:t>
        </w:r>
        <w:r w:rsidR="00D70F79">
          <w:rPr>
            <w:rStyle w:val="Hyperlink"/>
          </w:rPr>
          <w:t>6</w:t>
        </w:r>
        <w:r w:rsidR="004837AB" w:rsidRPr="004837AB">
          <w:rPr>
            <w:rStyle w:val="Hyperlink"/>
          </w:rPr>
          <w:t>:00</w:t>
        </w:r>
        <w:r w:rsidR="00D70F79">
          <w:rPr>
            <w:rStyle w:val="Hyperlink"/>
          </w:rPr>
          <w:t xml:space="preserve"> (AEDT)</w:t>
        </w:r>
        <w:r w:rsidR="004837AB" w:rsidRPr="004837AB">
          <w:rPr>
            <w:rStyle w:val="Hyperlink"/>
          </w:rPr>
          <w:t xml:space="preserve"> </w:t>
        </w:r>
      </w:hyperlink>
    </w:p>
    <w:p w14:paraId="07A5D6EA" w14:textId="66BE0D8B" w:rsidR="004837AB" w:rsidRPr="004C76ED" w:rsidRDefault="004C76ED" w:rsidP="004837AB">
      <w:hyperlink r:id="rId19" w:history="1">
        <w:r w:rsidR="004837AB" w:rsidRPr="004C76ED">
          <w:rPr>
            <w:rStyle w:val="Hyperlink"/>
          </w:rPr>
          <w:t xml:space="preserve">Thursday, </w:t>
        </w:r>
        <w:r w:rsidR="00FD6AF9" w:rsidRPr="004C76ED">
          <w:rPr>
            <w:rStyle w:val="Hyperlink"/>
          </w:rPr>
          <w:t xml:space="preserve">10 </w:t>
        </w:r>
        <w:r w:rsidR="004837AB" w:rsidRPr="004C76ED">
          <w:rPr>
            <w:rStyle w:val="Hyperlink"/>
          </w:rPr>
          <w:t xml:space="preserve">December, </w:t>
        </w:r>
        <w:r w:rsidR="00FD6AF9" w:rsidRPr="004C76ED">
          <w:rPr>
            <w:rStyle w:val="Hyperlink"/>
          </w:rPr>
          <w:t>16:00 (AEDT)</w:t>
        </w:r>
      </w:hyperlink>
    </w:p>
    <w:p w14:paraId="5D4E18BC" w14:textId="77777777" w:rsidR="007B0A32" w:rsidRPr="004837AB" w:rsidRDefault="007B0A32" w:rsidP="004837AB">
      <w:pPr>
        <w:rPr>
          <w:sz w:val="22"/>
        </w:rPr>
      </w:pPr>
    </w:p>
    <w:p w14:paraId="5397ABF3" w14:textId="410AAC40" w:rsidR="00D8319A" w:rsidRPr="00972ED5" w:rsidRDefault="00972ED5" w:rsidP="00992975">
      <w:pPr>
        <w:rPr>
          <w:b/>
          <w:bCs/>
        </w:rPr>
      </w:pPr>
      <w:r w:rsidRPr="00972ED5">
        <w:rPr>
          <w:b/>
          <w:bCs/>
        </w:rPr>
        <w:t>In-Ear Monitors</w:t>
      </w:r>
    </w:p>
    <w:p w14:paraId="1A9E1FE2" w14:textId="6C4C027D" w:rsidR="00972ED5" w:rsidRDefault="00972ED5" w:rsidP="00992975">
      <w:r w:rsidRPr="00972ED5">
        <w:t xml:space="preserve">In this </w:t>
      </w:r>
      <w:r>
        <w:t>seminar, Greg Simon</w:t>
      </w:r>
      <w:r w:rsidRPr="00972ED5">
        <w:t xml:space="preserve"> will cover the RF theory of wireless in-ear monitoring systems and </w:t>
      </w:r>
      <w:r>
        <w:t xml:space="preserve">explain </w:t>
      </w:r>
      <w:r w:rsidRPr="00972ED5">
        <w:t xml:space="preserve">how to </w:t>
      </w:r>
      <w:r>
        <w:t>set up</w:t>
      </w:r>
      <w:r w:rsidRPr="00972ED5">
        <w:t xml:space="preserve"> multi-channel systems. Products covered are </w:t>
      </w:r>
      <w:r>
        <w:t xml:space="preserve">evolution wireless </w:t>
      </w:r>
      <w:r w:rsidRPr="00972ED5">
        <w:t>IEM</w:t>
      </w:r>
      <w:r>
        <w:t xml:space="preserve"> </w:t>
      </w:r>
      <w:r w:rsidRPr="00972ED5">
        <w:t>G4</w:t>
      </w:r>
      <w:r>
        <w:t xml:space="preserve"> and</w:t>
      </w:r>
      <w:r w:rsidRPr="00972ED5">
        <w:t xml:space="preserve"> 2000 series IEM</w:t>
      </w:r>
      <w:r>
        <w:t xml:space="preserve"> systems</w:t>
      </w:r>
      <w:r w:rsidRPr="00972ED5">
        <w:t>, AC</w:t>
      </w:r>
      <w:r>
        <w:t xml:space="preserve"> </w:t>
      </w:r>
      <w:r w:rsidRPr="00972ED5">
        <w:t>41</w:t>
      </w:r>
      <w:r>
        <w:t xml:space="preserve"> and</w:t>
      </w:r>
      <w:r w:rsidRPr="00972ED5">
        <w:t xml:space="preserve"> AC</w:t>
      </w:r>
      <w:r>
        <w:t xml:space="preserve"> </w:t>
      </w:r>
      <w:r w:rsidRPr="00972ED5">
        <w:t xml:space="preserve">3200 </w:t>
      </w:r>
      <w:r>
        <w:t xml:space="preserve">active antenna combiners as well as </w:t>
      </w:r>
      <w:r w:rsidRPr="00972ED5">
        <w:t>various antennas</w:t>
      </w:r>
      <w:r>
        <w:t xml:space="preserve">. </w:t>
      </w:r>
    </w:p>
    <w:p w14:paraId="46614D5D" w14:textId="728B99CD" w:rsidR="002A1F7D" w:rsidRDefault="00D821A0" w:rsidP="002A1F7D">
      <w:r>
        <w:sym w:font="Wingdings" w:char="F0D8"/>
      </w:r>
      <w:r>
        <w:t xml:space="preserve"> </w:t>
      </w:r>
      <w:r w:rsidR="002A1F7D">
        <w:t xml:space="preserve">Registration is now open for the following course options: </w:t>
      </w:r>
    </w:p>
    <w:p w14:paraId="4D50CCFE" w14:textId="11C74E50" w:rsidR="002A1F7D" w:rsidRDefault="00E022C3" w:rsidP="00992975">
      <w:hyperlink r:id="rId20" w:history="1">
        <w:r w:rsidR="002A1F7D" w:rsidRPr="00FB1CD5">
          <w:rPr>
            <w:rStyle w:val="Hyperlink"/>
          </w:rPr>
          <w:t xml:space="preserve">Thursday, </w:t>
        </w:r>
        <w:r w:rsidR="00C37797">
          <w:rPr>
            <w:rStyle w:val="Hyperlink"/>
          </w:rPr>
          <w:t xml:space="preserve">12 </w:t>
        </w:r>
        <w:r w:rsidR="002A1F7D" w:rsidRPr="00FB1CD5">
          <w:rPr>
            <w:rStyle w:val="Hyperlink"/>
          </w:rPr>
          <w:t xml:space="preserve">November, </w:t>
        </w:r>
        <w:r w:rsidR="00D70F79">
          <w:rPr>
            <w:rStyle w:val="Hyperlink"/>
          </w:rPr>
          <w:t>16</w:t>
        </w:r>
        <w:r w:rsidR="00C37797">
          <w:rPr>
            <w:rStyle w:val="Hyperlink"/>
          </w:rPr>
          <w:t>:00</w:t>
        </w:r>
      </w:hyperlink>
      <w:r w:rsidR="00C37797">
        <w:rPr>
          <w:rStyle w:val="Hyperlink"/>
        </w:rPr>
        <w:t xml:space="preserve"> (AEDT)</w:t>
      </w:r>
    </w:p>
    <w:p w14:paraId="4A1598AE" w14:textId="6CA130A2" w:rsidR="002A1F7D" w:rsidRDefault="00E022C3" w:rsidP="00992975">
      <w:hyperlink r:id="rId21" w:history="1">
        <w:r w:rsidR="00C37797">
          <w:rPr>
            <w:rStyle w:val="Hyperlink"/>
          </w:rPr>
          <w:t xml:space="preserve">Thursday, 19 </w:t>
        </w:r>
        <w:r w:rsidR="00BD34EB">
          <w:rPr>
            <w:rStyle w:val="Hyperlink"/>
          </w:rPr>
          <w:t>November</w:t>
        </w:r>
        <w:r w:rsidR="00C37797">
          <w:rPr>
            <w:rStyle w:val="Hyperlink"/>
          </w:rPr>
          <w:t>, 7:00 (AEDT)</w:t>
        </w:r>
        <w:r w:rsidR="002A1F7D" w:rsidRPr="00FB1CD5">
          <w:rPr>
            <w:rStyle w:val="Hyperlink"/>
          </w:rPr>
          <w:t xml:space="preserve"> </w:t>
        </w:r>
      </w:hyperlink>
    </w:p>
    <w:p w14:paraId="252027A7" w14:textId="5049B381" w:rsidR="002A1F7D" w:rsidRDefault="00C37797" w:rsidP="00992975">
      <w:hyperlink r:id="rId22" w:history="1">
        <w:r w:rsidR="005C6BE1" w:rsidRPr="00C37797">
          <w:rPr>
            <w:rStyle w:val="Hyperlink"/>
          </w:rPr>
          <w:t xml:space="preserve">Wednesday, </w:t>
        </w:r>
        <w:r w:rsidRPr="00C37797">
          <w:rPr>
            <w:rStyle w:val="Hyperlink"/>
          </w:rPr>
          <w:t xml:space="preserve">2 </w:t>
        </w:r>
        <w:r w:rsidR="005C6BE1" w:rsidRPr="00C37797">
          <w:rPr>
            <w:rStyle w:val="Hyperlink"/>
          </w:rPr>
          <w:t xml:space="preserve">December, </w:t>
        </w:r>
        <w:r w:rsidR="00D70F79">
          <w:rPr>
            <w:rStyle w:val="Hyperlink"/>
          </w:rPr>
          <w:t>16</w:t>
        </w:r>
        <w:r w:rsidRPr="00C37797">
          <w:rPr>
            <w:rStyle w:val="Hyperlink"/>
          </w:rPr>
          <w:t>:00 (AEDT)</w:t>
        </w:r>
      </w:hyperlink>
    </w:p>
    <w:p w14:paraId="7DC9EB71" w14:textId="6399446A" w:rsidR="005C6BE1" w:rsidRDefault="00E022C3" w:rsidP="00992975">
      <w:hyperlink r:id="rId23" w:history="1">
        <w:r w:rsidR="00C37797">
          <w:rPr>
            <w:rStyle w:val="Hyperlink"/>
          </w:rPr>
          <w:t xml:space="preserve">Friday, 11 December, 7:00 (AEDT) </w:t>
        </w:r>
      </w:hyperlink>
    </w:p>
    <w:p w14:paraId="1C3B427C" w14:textId="440F94AE" w:rsidR="002A1F7D" w:rsidRDefault="002A1F7D" w:rsidP="00992975"/>
    <w:p w14:paraId="002D475D" w14:textId="4070AABC" w:rsidR="00597329" w:rsidRPr="00597329" w:rsidRDefault="00597329" w:rsidP="00992975">
      <w:pPr>
        <w:rPr>
          <w:b/>
          <w:bCs/>
        </w:rPr>
      </w:pPr>
      <w:r w:rsidRPr="00597329">
        <w:rPr>
          <w:b/>
          <w:bCs/>
        </w:rPr>
        <w:t>WSM Lite</w:t>
      </w:r>
    </w:p>
    <w:p w14:paraId="70A900A0" w14:textId="64475872" w:rsidR="00597329" w:rsidRDefault="00597329" w:rsidP="00992975">
      <w:r>
        <w:t>Thom Salisbury</w:t>
      </w:r>
      <w:r w:rsidRPr="00597329">
        <w:t xml:space="preserve"> will demonstrate how to use </w:t>
      </w:r>
      <w:r w:rsidR="00C6364C">
        <w:t xml:space="preserve">the Sennheiser </w:t>
      </w:r>
      <w:r w:rsidRPr="00597329">
        <w:t>Wireless Systems Manager</w:t>
      </w:r>
      <w:r w:rsidR="00C6364C">
        <w:t xml:space="preserve"> software</w:t>
      </w:r>
      <w:r w:rsidRPr="00597329">
        <w:t xml:space="preserve"> to monitor and control your channels of wireless. </w:t>
      </w:r>
      <w:r w:rsidR="00C6364C">
        <w:t xml:space="preserve">This seminar will </w:t>
      </w:r>
      <w:r w:rsidR="00704B98">
        <w:t xml:space="preserve">also </w:t>
      </w:r>
      <w:r w:rsidR="00C6364C">
        <w:t>cover c</w:t>
      </w:r>
      <w:r w:rsidRPr="00597329">
        <w:t>reating virtual channels, labe</w:t>
      </w:r>
      <w:r w:rsidR="00C6364C">
        <w:t>l</w:t>
      </w:r>
      <w:r w:rsidRPr="00597329">
        <w:t>ling, and changing settings.</w:t>
      </w:r>
    </w:p>
    <w:p w14:paraId="741A0349" w14:textId="351C6B2B" w:rsidR="00704B98" w:rsidRDefault="00495B13" w:rsidP="00704B98">
      <w:r>
        <w:sym w:font="Wingdings" w:char="F0D8"/>
      </w:r>
      <w:r>
        <w:t xml:space="preserve"> </w:t>
      </w:r>
      <w:r w:rsidR="00704B98">
        <w:t xml:space="preserve">Registration is now open for the following course options: </w:t>
      </w:r>
    </w:p>
    <w:p w14:paraId="7A0730C5" w14:textId="6FA44320" w:rsidR="00704B98" w:rsidRDefault="00E022C3" w:rsidP="00992975">
      <w:hyperlink r:id="rId24" w:history="1">
        <w:r w:rsidR="00FC5C14">
          <w:rPr>
            <w:rStyle w:val="Hyperlink"/>
          </w:rPr>
          <w:t>Friday</w:t>
        </w:r>
        <w:r w:rsidR="00F11351" w:rsidRPr="00FB1CD5">
          <w:rPr>
            <w:rStyle w:val="Hyperlink"/>
          </w:rPr>
          <w:t xml:space="preserve">, </w:t>
        </w:r>
        <w:r w:rsidR="00FC5C14">
          <w:rPr>
            <w:rStyle w:val="Hyperlink"/>
          </w:rPr>
          <w:t xml:space="preserve">13 </w:t>
        </w:r>
        <w:r w:rsidR="00F11351" w:rsidRPr="00FB1CD5">
          <w:rPr>
            <w:rStyle w:val="Hyperlink"/>
          </w:rPr>
          <w:t xml:space="preserve">November, </w:t>
        </w:r>
        <w:r w:rsidR="00FC5C14">
          <w:rPr>
            <w:rStyle w:val="Hyperlink"/>
          </w:rPr>
          <w:t>7:00</w:t>
        </w:r>
      </w:hyperlink>
      <w:r w:rsidR="00FC5C14">
        <w:rPr>
          <w:rStyle w:val="Hyperlink"/>
        </w:rPr>
        <w:t xml:space="preserve"> (AEDT)</w:t>
      </w:r>
    </w:p>
    <w:p w14:paraId="20C5FC44" w14:textId="0B00372B" w:rsidR="00F11351" w:rsidRDefault="00E022C3" w:rsidP="00992975">
      <w:hyperlink r:id="rId25" w:history="1">
        <w:r w:rsidR="00F11351" w:rsidRPr="00FB1CD5">
          <w:rPr>
            <w:rStyle w:val="Hyperlink"/>
          </w:rPr>
          <w:t xml:space="preserve">Thursday, </w:t>
        </w:r>
        <w:r w:rsidR="009C28C6">
          <w:rPr>
            <w:rStyle w:val="Hyperlink"/>
          </w:rPr>
          <w:t xml:space="preserve">19 </w:t>
        </w:r>
        <w:r w:rsidR="00F11351" w:rsidRPr="00FB1CD5">
          <w:rPr>
            <w:rStyle w:val="Hyperlink"/>
          </w:rPr>
          <w:t xml:space="preserve">November, </w:t>
        </w:r>
        <w:r w:rsidR="00D70F79">
          <w:rPr>
            <w:rStyle w:val="Hyperlink"/>
          </w:rPr>
          <w:t>16</w:t>
        </w:r>
        <w:r w:rsidR="009C28C6">
          <w:rPr>
            <w:rStyle w:val="Hyperlink"/>
          </w:rPr>
          <w:t>:00</w:t>
        </w:r>
      </w:hyperlink>
      <w:r w:rsidR="009C28C6">
        <w:rPr>
          <w:rStyle w:val="Hyperlink"/>
        </w:rPr>
        <w:t xml:space="preserve"> (AEDT)</w:t>
      </w:r>
    </w:p>
    <w:p w14:paraId="5B3E84F8" w14:textId="79EBEB28" w:rsidR="00F11351" w:rsidRDefault="00E022C3" w:rsidP="00992975">
      <w:hyperlink r:id="rId26" w:history="1">
        <w:r w:rsidR="00FC5C14">
          <w:rPr>
            <w:rStyle w:val="Hyperlink"/>
          </w:rPr>
          <w:t>Thursday</w:t>
        </w:r>
        <w:r w:rsidR="00F11351" w:rsidRPr="00FB1CD5">
          <w:rPr>
            <w:rStyle w:val="Hyperlink"/>
          </w:rPr>
          <w:t xml:space="preserve">, </w:t>
        </w:r>
        <w:r w:rsidR="00FC5C14">
          <w:rPr>
            <w:rStyle w:val="Hyperlink"/>
          </w:rPr>
          <w:t xml:space="preserve">3 </w:t>
        </w:r>
        <w:r w:rsidR="00F11351" w:rsidRPr="00FB1CD5">
          <w:rPr>
            <w:rStyle w:val="Hyperlink"/>
          </w:rPr>
          <w:t xml:space="preserve">December, </w:t>
        </w:r>
        <w:r w:rsidR="00FC5C14">
          <w:rPr>
            <w:rStyle w:val="Hyperlink"/>
          </w:rPr>
          <w:t>7</w:t>
        </w:r>
        <w:r w:rsidR="00F11351" w:rsidRPr="00FB1CD5">
          <w:rPr>
            <w:rStyle w:val="Hyperlink"/>
          </w:rPr>
          <w:t xml:space="preserve">:00 </w:t>
        </w:r>
        <w:r w:rsidR="00FC5C14">
          <w:rPr>
            <w:rStyle w:val="Hyperlink"/>
          </w:rPr>
          <w:t>(AEDT)</w:t>
        </w:r>
      </w:hyperlink>
    </w:p>
    <w:p w14:paraId="6A4AD394" w14:textId="7C1BB44D" w:rsidR="00F11351" w:rsidRDefault="00E022C3" w:rsidP="00992975">
      <w:hyperlink r:id="rId27" w:history="1">
        <w:r w:rsidR="00F11351" w:rsidRPr="00FB1CD5">
          <w:rPr>
            <w:rStyle w:val="Hyperlink"/>
          </w:rPr>
          <w:t xml:space="preserve">Wednesday, </w:t>
        </w:r>
        <w:r w:rsidR="009C28C6">
          <w:rPr>
            <w:rStyle w:val="Hyperlink"/>
          </w:rPr>
          <w:t xml:space="preserve">9 </w:t>
        </w:r>
        <w:r w:rsidR="00F11351" w:rsidRPr="00FB1CD5">
          <w:rPr>
            <w:rStyle w:val="Hyperlink"/>
          </w:rPr>
          <w:t xml:space="preserve">December, </w:t>
        </w:r>
        <w:r w:rsidR="00D70F79">
          <w:rPr>
            <w:rStyle w:val="Hyperlink"/>
          </w:rPr>
          <w:t>16</w:t>
        </w:r>
        <w:r w:rsidR="00F11351" w:rsidRPr="00FB1CD5">
          <w:rPr>
            <w:rStyle w:val="Hyperlink"/>
          </w:rPr>
          <w:t xml:space="preserve">:00 </w:t>
        </w:r>
        <w:r w:rsidR="009C28C6">
          <w:rPr>
            <w:rStyle w:val="Hyperlink"/>
          </w:rPr>
          <w:t>(AEDT)</w:t>
        </w:r>
      </w:hyperlink>
    </w:p>
    <w:p w14:paraId="625EB793" w14:textId="77777777" w:rsidR="002939BF" w:rsidRDefault="002939BF" w:rsidP="00992975"/>
    <w:p w14:paraId="54250DD0" w14:textId="1729BC7F" w:rsidR="008514C4" w:rsidRPr="00C931A2" w:rsidRDefault="008514C4" w:rsidP="008514C4">
      <w:pPr>
        <w:rPr>
          <w:bCs/>
        </w:rPr>
      </w:pPr>
      <w:r w:rsidRPr="00C931A2">
        <w:rPr>
          <w:bCs/>
        </w:rPr>
        <w:lastRenderedPageBreak/>
        <w:t>Please</w:t>
      </w:r>
      <w:r w:rsidR="00D27C5E">
        <w:rPr>
          <w:bCs/>
        </w:rPr>
        <w:t xml:space="preserve"> also</w:t>
      </w:r>
      <w:r w:rsidRPr="00C931A2">
        <w:rPr>
          <w:bCs/>
        </w:rPr>
        <w:t xml:space="preserve"> visit </w:t>
      </w:r>
      <w:hyperlink r:id="rId28" w:history="1">
        <w:r w:rsidRPr="00373F92">
          <w:rPr>
            <w:rStyle w:val="Hyperlink"/>
          </w:rPr>
          <w:t>https://www.sennheiser.com/seminars</w:t>
        </w:r>
      </w:hyperlink>
      <w:r w:rsidRPr="00C931A2">
        <w:t xml:space="preserve"> for a full, up-to-date list </w:t>
      </w:r>
      <w:r w:rsidR="00D27C5E">
        <w:t xml:space="preserve">of all upcoming </w:t>
      </w:r>
      <w:proofErr w:type="spellStart"/>
      <w:r w:rsidR="00D27C5E" w:rsidRPr="00C931A2">
        <w:t>SoundAcademy</w:t>
      </w:r>
      <w:proofErr w:type="spellEnd"/>
      <w:r w:rsidR="00D27C5E" w:rsidRPr="00C931A2">
        <w:t xml:space="preserve"> </w:t>
      </w:r>
      <w:r w:rsidR="00D27C5E">
        <w:t>seminars and</w:t>
      </w:r>
      <w:r w:rsidR="00D27C5E" w:rsidRPr="00C931A2">
        <w:t xml:space="preserve"> </w:t>
      </w:r>
      <w:r w:rsidR="00D27C5E">
        <w:t>r</w:t>
      </w:r>
      <w:r w:rsidRPr="00C931A2">
        <w:t xml:space="preserve">egister free of charge for a </w:t>
      </w:r>
      <w:r w:rsidR="00D27C5E">
        <w:t xml:space="preserve">session </w:t>
      </w:r>
      <w:r w:rsidRPr="00C931A2">
        <w:t>of your choice.</w:t>
      </w:r>
      <w:r w:rsidRPr="00C931A2">
        <w:rPr>
          <w:bCs/>
        </w:rPr>
        <w:t xml:space="preserve"> </w:t>
      </w:r>
    </w:p>
    <w:p w14:paraId="50849569" w14:textId="77777777" w:rsidR="002939BF" w:rsidRDefault="002939BF" w:rsidP="00992975"/>
    <w:p w14:paraId="23AEF04C" w14:textId="23ED916B" w:rsidR="00BD52B3" w:rsidRPr="00514B0B" w:rsidRDefault="00BD52B3" w:rsidP="00992975">
      <w:r>
        <w:t xml:space="preserve">The high-resolution images of this press release can be downloaded at </w:t>
      </w:r>
      <w:hyperlink r:id="rId29" w:history="1">
        <w:r w:rsidR="00514B0B" w:rsidRPr="00365E86">
          <w:rPr>
            <w:rStyle w:val="Hyperlink"/>
          </w:rPr>
          <w:t>https://sennheiser-brandzone.com/c/181/BSypvxLf</w:t>
        </w:r>
      </w:hyperlink>
      <w:r w:rsidR="00A05E95" w:rsidRPr="00514B0B">
        <w:t>.</w:t>
      </w:r>
      <w:r w:rsidR="00514B0B">
        <w:t xml:space="preserve"> </w:t>
      </w:r>
    </w:p>
    <w:p w14:paraId="3B66529A" w14:textId="77777777" w:rsidR="002963DE" w:rsidRDefault="002963DE" w:rsidP="00992975"/>
    <w:p w14:paraId="776817BE" w14:textId="77777777" w:rsidR="002939BF" w:rsidRPr="002939BF" w:rsidRDefault="002939BF" w:rsidP="0079263F">
      <w:pPr>
        <w:spacing w:line="240" w:lineRule="auto"/>
        <w:rPr>
          <w:lang w:val="en-US"/>
        </w:rPr>
      </w:pPr>
      <w:bookmarkStart w:id="3" w:name="_Hlk515635723"/>
    </w:p>
    <w:p w14:paraId="1B9BFEDA" w14:textId="0964B45D" w:rsidR="00810BAE" w:rsidRPr="00E409A0" w:rsidRDefault="0079263F" w:rsidP="0079263F">
      <w:pPr>
        <w:spacing w:line="240" w:lineRule="auto"/>
        <w:rPr>
          <w:b/>
          <w:bCs/>
          <w:lang w:val="en-US"/>
        </w:rPr>
      </w:pPr>
      <w:r w:rsidRPr="00E409A0">
        <w:rPr>
          <w:b/>
          <w:bCs/>
          <w:lang w:val="en-US"/>
        </w:rPr>
        <w:t>A</w:t>
      </w:r>
      <w:r w:rsidR="00810BAE" w:rsidRPr="00E409A0">
        <w:rPr>
          <w:b/>
          <w:bCs/>
          <w:lang w:val="en-US"/>
        </w:rPr>
        <w:t>bout Sennheiser</w:t>
      </w:r>
    </w:p>
    <w:bookmarkEnd w:id="3"/>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C416731" w14:textId="77777777" w:rsidR="00C54A26" w:rsidRDefault="00C54A26" w:rsidP="005C1F67">
      <w:pPr>
        <w:pStyle w:val="About"/>
      </w:pPr>
    </w:p>
    <w:p w14:paraId="2ED3A3EB" w14:textId="17BCD2A1" w:rsidR="00945E93" w:rsidRPr="00C931A2" w:rsidRDefault="00FC5C14" w:rsidP="00945E93">
      <w:pPr>
        <w:pStyle w:val="Contact"/>
        <w:rPr>
          <w:b/>
        </w:rPr>
      </w:pPr>
      <w:r>
        <w:rPr>
          <w:b/>
        </w:rPr>
        <w:t xml:space="preserve">Local </w:t>
      </w:r>
      <w:r w:rsidR="00945E93" w:rsidRPr="00C931A2">
        <w:rPr>
          <w:b/>
        </w:rPr>
        <w:t>Press Contact</w:t>
      </w:r>
    </w:p>
    <w:p w14:paraId="08442CCA" w14:textId="77777777" w:rsidR="00945E93" w:rsidRPr="00C931A2" w:rsidRDefault="00945E93" w:rsidP="00945E93">
      <w:pPr>
        <w:pStyle w:val="Contact"/>
      </w:pPr>
    </w:p>
    <w:p w14:paraId="3BB95778" w14:textId="77777777" w:rsidR="00FC5C14" w:rsidRDefault="00FC5C14" w:rsidP="00945E93">
      <w:pPr>
        <w:pStyle w:val="Contact"/>
        <w:rPr>
          <w:color w:val="0095D5"/>
        </w:rPr>
      </w:pPr>
      <w:r>
        <w:rPr>
          <w:color w:val="0095D5"/>
        </w:rPr>
        <w:t xml:space="preserve">Gabby Wallace </w:t>
      </w:r>
    </w:p>
    <w:p w14:paraId="025FB94B" w14:textId="0F15A219" w:rsidR="00945E93" w:rsidRPr="00FC5C14" w:rsidRDefault="00FC5C14" w:rsidP="00945E93">
      <w:pPr>
        <w:pStyle w:val="Contact"/>
        <w:rPr>
          <w:color w:val="0095D5"/>
        </w:rPr>
      </w:pPr>
      <w:hyperlink r:id="rId30" w:history="1">
        <w:r w:rsidRPr="00C87229">
          <w:rPr>
            <w:rStyle w:val="Hyperlink"/>
          </w:rPr>
          <w:t>gabby.wallace@groundagency.com</w:t>
        </w:r>
      </w:hyperlink>
      <w:r>
        <w:t xml:space="preserve"> </w:t>
      </w:r>
    </w:p>
    <w:p w14:paraId="2C48B7D5" w14:textId="1FB1A3E2" w:rsidR="0038583A" w:rsidRPr="00C931A2" w:rsidRDefault="00FC5C14" w:rsidP="00945E93">
      <w:pPr>
        <w:pStyle w:val="Contact"/>
      </w:pPr>
      <w:r>
        <w:t xml:space="preserve">0431 045 932 </w:t>
      </w:r>
    </w:p>
    <w:sectPr w:rsidR="0038583A" w:rsidRPr="00C931A2" w:rsidSect="009031C7">
      <w:headerReference w:type="default" r:id="rId31"/>
      <w:headerReference w:type="first" r:id="rId32"/>
      <w:footerReference w:type="first" r:id="rId3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0CFDE" w14:textId="77777777" w:rsidR="00E022C3" w:rsidRDefault="00E022C3" w:rsidP="00CA1EB9">
      <w:pPr>
        <w:spacing w:line="240" w:lineRule="auto"/>
      </w:pPr>
      <w:r>
        <w:separator/>
      </w:r>
    </w:p>
  </w:endnote>
  <w:endnote w:type="continuationSeparator" w:id="0">
    <w:p w14:paraId="31DFD6AE" w14:textId="77777777" w:rsidR="00E022C3" w:rsidRDefault="00E022C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D9C7612B-4F43-6340-A08F-F1103CFD5853}"/>
  </w:font>
  <w:font w:name="Times New Roman">
    <w:panose1 w:val="02020603050405020304"/>
    <w:charset w:val="00"/>
    <w:family w:val="roman"/>
    <w:pitch w:val="variable"/>
    <w:sig w:usb0="E0002EFF" w:usb1="C000785B" w:usb2="00000009" w:usb3="00000000" w:csb0="000001FF" w:csb1="00000000"/>
    <w:embedRegular r:id="rId2" w:fontKey="{E94E3D8A-976B-BA4C-B0B7-CDBDD2E6571F}"/>
    <w:embedBold r:id="rId3" w:fontKey="{5D001AFC-12D7-2747-825C-D21D1B7CC590}"/>
    <w:embedItalic r:id="rId4" w:fontKey="{D7D76A68-021B-9046-8F5E-01A993E9C8D0}"/>
  </w:font>
  <w:font w:name="Courier New">
    <w:panose1 w:val="02070309020205020404"/>
    <w:charset w:val="00"/>
    <w:family w:val="modern"/>
    <w:pitch w:val="fixed"/>
    <w:sig w:usb0="E0002EFF" w:usb1="C0007843" w:usb2="00000009" w:usb3="00000000" w:csb0="000001FF" w:csb1="00000000"/>
    <w:embedRegular r:id="rId5" w:fontKey="{7C84A4C5-0770-574D-B6E4-41DFD82095BE}"/>
  </w:font>
  <w:font w:name="Wingdings">
    <w:panose1 w:val="05000000000000000000"/>
    <w:charset w:val="4D"/>
    <w:family w:val="decorative"/>
    <w:pitch w:val="variable"/>
    <w:sig w:usb0="00000003" w:usb1="00000000" w:usb2="00000000" w:usb3="00000000" w:csb0="80000001" w:csb1="00000000"/>
    <w:embedRegular r:id="rId6" w:fontKey="{BBB486DE-6C64-4141-8755-30D5F65E9BD9}"/>
  </w:font>
  <w:font w:name="Sennheiser Office">
    <w:panose1 w:val="020B0604020202020204"/>
    <w:charset w:val="00"/>
    <w:family w:val="swiss"/>
    <w:pitch w:val="variable"/>
    <w:sig w:usb0="A00000AF" w:usb1="500020DB" w:usb2="00000000" w:usb3="00000000" w:csb0="00000093" w:csb1="00000000"/>
    <w:embedRegular r:id="rId7" w:fontKey="{34F38F4F-73A9-3945-B92B-A3B3D223E2C0}"/>
    <w:embedBold r:id="rId8" w:fontKey="{709A18B1-51F5-D84B-9033-8B608CBF5962}"/>
    <w:embedItalic r:id="rId9" w:fontKey="{839D3559-2B87-B242-8A85-E5F4B9A59C13}"/>
    <w:embedBoldItalic r:id="rId10" w:fontKey="{B06D8F4C-CA86-B143-95C7-B02E565AE35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B6B02A2F-CA98-A84E-A81D-33942DAAD365}"/>
  </w:font>
  <w:font w:name="Calibri">
    <w:panose1 w:val="020F0502020204030204"/>
    <w:charset w:val="00"/>
    <w:family w:val="swiss"/>
    <w:pitch w:val="variable"/>
    <w:sig w:usb0="E4002EFF" w:usb1="C000247B" w:usb2="00000009" w:usb3="00000000" w:csb0="000001FF" w:csb1="00000000"/>
    <w:embedRegular r:id="rId12" w:fontKey="{C09DD3BD-D744-9347-AF96-65F7F018F452}"/>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88409FB9-C24E-C54C-86C4-9AB7C45812B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F45C36" w:rsidRDefault="00F45C36"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6E1DE" w14:textId="77777777" w:rsidR="00E022C3" w:rsidRDefault="00E022C3" w:rsidP="00CA1EB9">
      <w:pPr>
        <w:spacing w:line="240" w:lineRule="auto"/>
      </w:pPr>
      <w:r>
        <w:separator/>
      </w:r>
    </w:p>
  </w:footnote>
  <w:footnote w:type="continuationSeparator" w:id="0">
    <w:p w14:paraId="340D447D" w14:textId="77777777" w:rsidR="00E022C3" w:rsidRDefault="00E022C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F45C36" w:rsidRPr="008E5D5C" w:rsidRDefault="00F45C36"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45C36" w:rsidRPr="008E5D5C" w:rsidRDefault="00F45C36" w:rsidP="008E5D5C">
    <w:pPr>
      <w:pStyle w:val="Header"/>
    </w:pPr>
    <w:r>
      <w:fldChar w:fldCharType="begin"/>
    </w:r>
    <w:r>
      <w:instrText xml:space="preserve"> PAGE  \* Arabic  \* MERGEFORMAT </w:instrText>
    </w:r>
    <w:r>
      <w:fldChar w:fldCharType="separate"/>
    </w:r>
    <w:r>
      <w:rPr>
        <w:noProof/>
      </w:rPr>
      <w:t>2</w:t>
    </w:r>
    <w:r>
      <w:fldChar w:fldCharType="end"/>
    </w:r>
    <w:r>
      <w:t>/</w:t>
    </w:r>
    <w:r w:rsidR="00E022C3">
      <w:fldChar w:fldCharType="begin"/>
    </w:r>
    <w:r w:rsidR="00E022C3">
      <w:instrText xml:space="preserve"> NUMPAGES  \* Arabic  \* MERGEFORMAT </w:instrText>
    </w:r>
    <w:r w:rsidR="00E022C3">
      <w:fldChar w:fldCharType="separate"/>
    </w:r>
    <w:r>
      <w:rPr>
        <w:noProof/>
      </w:rPr>
      <w:t>5</w:t>
    </w:r>
    <w:r w:rsidR="00E022C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F45C36" w:rsidRPr="008E5D5C" w:rsidRDefault="00F45C36"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45C36" w:rsidRPr="008E5D5C" w:rsidRDefault="00F45C36" w:rsidP="008E5D5C">
    <w:pPr>
      <w:pStyle w:val="Header"/>
    </w:pPr>
    <w:r>
      <w:fldChar w:fldCharType="begin"/>
    </w:r>
    <w:r>
      <w:instrText xml:space="preserve"> PAGE  \* Arabic  \* MERGEFORMAT </w:instrText>
    </w:r>
    <w:r>
      <w:fldChar w:fldCharType="separate"/>
    </w:r>
    <w:r>
      <w:rPr>
        <w:noProof/>
      </w:rPr>
      <w:t>1</w:t>
    </w:r>
    <w:r>
      <w:fldChar w:fldCharType="end"/>
    </w:r>
    <w:r>
      <w:t>/</w:t>
    </w:r>
    <w:r w:rsidR="00E022C3">
      <w:fldChar w:fldCharType="begin"/>
    </w:r>
    <w:r w:rsidR="00E022C3">
      <w:instrText xml:space="preserve"> NUMPAGES  \* Arabic  \* MERGEFORMAT </w:instrText>
    </w:r>
    <w:r w:rsidR="00E022C3">
      <w:fldChar w:fldCharType="separate"/>
    </w:r>
    <w:r>
      <w:rPr>
        <w:noProof/>
      </w:rPr>
      <w:t>5</w:t>
    </w:r>
    <w:r w:rsidR="00E022C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34424"/>
    <w:rsid w:val="000451AC"/>
    <w:rsid w:val="00047D6A"/>
    <w:rsid w:val="00052598"/>
    <w:rsid w:val="00060BEE"/>
    <w:rsid w:val="0006221A"/>
    <w:rsid w:val="00062A68"/>
    <w:rsid w:val="000650C7"/>
    <w:rsid w:val="00071D44"/>
    <w:rsid w:val="00082526"/>
    <w:rsid w:val="000850F9"/>
    <w:rsid w:val="00086BC7"/>
    <w:rsid w:val="00093A44"/>
    <w:rsid w:val="000A054A"/>
    <w:rsid w:val="000B16C2"/>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52FA9"/>
    <w:rsid w:val="001624CA"/>
    <w:rsid w:val="0016666F"/>
    <w:rsid w:val="0016778C"/>
    <w:rsid w:val="00172BDB"/>
    <w:rsid w:val="001747E2"/>
    <w:rsid w:val="00177338"/>
    <w:rsid w:val="00186350"/>
    <w:rsid w:val="001A5A7D"/>
    <w:rsid w:val="001B46A8"/>
    <w:rsid w:val="001B4B52"/>
    <w:rsid w:val="001C00CF"/>
    <w:rsid w:val="001C63D8"/>
    <w:rsid w:val="001D0B45"/>
    <w:rsid w:val="001D4E25"/>
    <w:rsid w:val="001D60A5"/>
    <w:rsid w:val="001E0C8F"/>
    <w:rsid w:val="001F3001"/>
    <w:rsid w:val="001F4154"/>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939BF"/>
    <w:rsid w:val="002963DE"/>
    <w:rsid w:val="002A1F7D"/>
    <w:rsid w:val="002A3A03"/>
    <w:rsid w:val="002A54F5"/>
    <w:rsid w:val="002B228B"/>
    <w:rsid w:val="002C10B6"/>
    <w:rsid w:val="002C4738"/>
    <w:rsid w:val="002C6F4D"/>
    <w:rsid w:val="002C7064"/>
    <w:rsid w:val="002D11A8"/>
    <w:rsid w:val="002D5D0B"/>
    <w:rsid w:val="002E6AC4"/>
    <w:rsid w:val="002F6C5E"/>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3F92"/>
    <w:rsid w:val="00375ACD"/>
    <w:rsid w:val="0037697A"/>
    <w:rsid w:val="0038583A"/>
    <w:rsid w:val="00387600"/>
    <w:rsid w:val="00387744"/>
    <w:rsid w:val="003A649F"/>
    <w:rsid w:val="003B6F65"/>
    <w:rsid w:val="003C59A5"/>
    <w:rsid w:val="003C5BCC"/>
    <w:rsid w:val="003D06A1"/>
    <w:rsid w:val="003D2DCD"/>
    <w:rsid w:val="003E0005"/>
    <w:rsid w:val="003E38A9"/>
    <w:rsid w:val="003E4BEF"/>
    <w:rsid w:val="003E6A07"/>
    <w:rsid w:val="003F665B"/>
    <w:rsid w:val="003F6B63"/>
    <w:rsid w:val="0040012C"/>
    <w:rsid w:val="00400B3D"/>
    <w:rsid w:val="00404BF7"/>
    <w:rsid w:val="0041198E"/>
    <w:rsid w:val="004122C3"/>
    <w:rsid w:val="004222D6"/>
    <w:rsid w:val="0042329B"/>
    <w:rsid w:val="004258A9"/>
    <w:rsid w:val="00431785"/>
    <w:rsid w:val="004332C4"/>
    <w:rsid w:val="004417D1"/>
    <w:rsid w:val="00442551"/>
    <w:rsid w:val="00450FE3"/>
    <w:rsid w:val="00451F9E"/>
    <w:rsid w:val="00453B3E"/>
    <w:rsid w:val="004555C1"/>
    <w:rsid w:val="00462AE9"/>
    <w:rsid w:val="00474E4B"/>
    <w:rsid w:val="004837AB"/>
    <w:rsid w:val="00490C42"/>
    <w:rsid w:val="00495B13"/>
    <w:rsid w:val="004A40F5"/>
    <w:rsid w:val="004C4527"/>
    <w:rsid w:val="004C76ED"/>
    <w:rsid w:val="004E0A54"/>
    <w:rsid w:val="004F31F9"/>
    <w:rsid w:val="00504A34"/>
    <w:rsid w:val="00505597"/>
    <w:rsid w:val="00514B0B"/>
    <w:rsid w:val="00523995"/>
    <w:rsid w:val="0052510B"/>
    <w:rsid w:val="005327DB"/>
    <w:rsid w:val="00535E0F"/>
    <w:rsid w:val="005438AB"/>
    <w:rsid w:val="005522DB"/>
    <w:rsid w:val="00560FAB"/>
    <w:rsid w:val="005610D9"/>
    <w:rsid w:val="00561A8C"/>
    <w:rsid w:val="00572758"/>
    <w:rsid w:val="005735C2"/>
    <w:rsid w:val="00576746"/>
    <w:rsid w:val="00583AAC"/>
    <w:rsid w:val="00584432"/>
    <w:rsid w:val="00585911"/>
    <w:rsid w:val="00597329"/>
    <w:rsid w:val="005A0B2C"/>
    <w:rsid w:val="005C1F67"/>
    <w:rsid w:val="005C346B"/>
    <w:rsid w:val="005C698C"/>
    <w:rsid w:val="005C6BE1"/>
    <w:rsid w:val="005D2B9A"/>
    <w:rsid w:val="005D571F"/>
    <w:rsid w:val="005E34A2"/>
    <w:rsid w:val="005F74D3"/>
    <w:rsid w:val="0060142B"/>
    <w:rsid w:val="006033A5"/>
    <w:rsid w:val="006051BB"/>
    <w:rsid w:val="006108B6"/>
    <w:rsid w:val="0062293A"/>
    <w:rsid w:val="0063281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A2EC5"/>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04B98"/>
    <w:rsid w:val="007155FA"/>
    <w:rsid w:val="007237E9"/>
    <w:rsid w:val="00724C55"/>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8066D"/>
    <w:rsid w:val="00782317"/>
    <w:rsid w:val="00785695"/>
    <w:rsid w:val="00786EA4"/>
    <w:rsid w:val="0079263F"/>
    <w:rsid w:val="007A2D75"/>
    <w:rsid w:val="007A5F92"/>
    <w:rsid w:val="007B0147"/>
    <w:rsid w:val="007B0A32"/>
    <w:rsid w:val="007C2184"/>
    <w:rsid w:val="007C4F79"/>
    <w:rsid w:val="007C5F04"/>
    <w:rsid w:val="007C6B1C"/>
    <w:rsid w:val="007C6C67"/>
    <w:rsid w:val="007D0FC1"/>
    <w:rsid w:val="007D1325"/>
    <w:rsid w:val="007D3E22"/>
    <w:rsid w:val="007D50B6"/>
    <w:rsid w:val="007D6683"/>
    <w:rsid w:val="007E45D0"/>
    <w:rsid w:val="007E6EAA"/>
    <w:rsid w:val="007F48BC"/>
    <w:rsid w:val="00800E20"/>
    <w:rsid w:val="00810BAE"/>
    <w:rsid w:val="00812113"/>
    <w:rsid w:val="008153F8"/>
    <w:rsid w:val="00823870"/>
    <w:rsid w:val="00825225"/>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C122B"/>
    <w:rsid w:val="008D372F"/>
    <w:rsid w:val="008D6CAB"/>
    <w:rsid w:val="008E477E"/>
    <w:rsid w:val="008E5D5C"/>
    <w:rsid w:val="008E7699"/>
    <w:rsid w:val="008F3CED"/>
    <w:rsid w:val="008F559F"/>
    <w:rsid w:val="00901209"/>
    <w:rsid w:val="00902F4D"/>
    <w:rsid w:val="00902FA2"/>
    <w:rsid w:val="009031C7"/>
    <w:rsid w:val="00913DBE"/>
    <w:rsid w:val="00917FDF"/>
    <w:rsid w:val="00922ACD"/>
    <w:rsid w:val="009302B0"/>
    <w:rsid w:val="009320A9"/>
    <w:rsid w:val="00937175"/>
    <w:rsid w:val="00945E93"/>
    <w:rsid w:val="00946B67"/>
    <w:rsid w:val="00956166"/>
    <w:rsid w:val="009608D0"/>
    <w:rsid w:val="00962054"/>
    <w:rsid w:val="0096404E"/>
    <w:rsid w:val="00964682"/>
    <w:rsid w:val="0097112C"/>
    <w:rsid w:val="00972972"/>
    <w:rsid w:val="00972ED5"/>
    <w:rsid w:val="0097538C"/>
    <w:rsid w:val="00977493"/>
    <w:rsid w:val="00991BEB"/>
    <w:rsid w:val="00992975"/>
    <w:rsid w:val="00992A12"/>
    <w:rsid w:val="00994054"/>
    <w:rsid w:val="009973DF"/>
    <w:rsid w:val="00997A82"/>
    <w:rsid w:val="009B6BB2"/>
    <w:rsid w:val="009C28C6"/>
    <w:rsid w:val="009C323E"/>
    <w:rsid w:val="009C45A2"/>
    <w:rsid w:val="009C638A"/>
    <w:rsid w:val="009D6AD5"/>
    <w:rsid w:val="009E3461"/>
    <w:rsid w:val="009E3E90"/>
    <w:rsid w:val="009F136E"/>
    <w:rsid w:val="009F7EAC"/>
    <w:rsid w:val="00A02C88"/>
    <w:rsid w:val="00A05E95"/>
    <w:rsid w:val="00A06005"/>
    <w:rsid w:val="00A06726"/>
    <w:rsid w:val="00A10D64"/>
    <w:rsid w:val="00A11584"/>
    <w:rsid w:val="00A22CED"/>
    <w:rsid w:val="00A26180"/>
    <w:rsid w:val="00A3060F"/>
    <w:rsid w:val="00A368BF"/>
    <w:rsid w:val="00A36C6A"/>
    <w:rsid w:val="00A40098"/>
    <w:rsid w:val="00A4309A"/>
    <w:rsid w:val="00A61908"/>
    <w:rsid w:val="00A65088"/>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3544D"/>
    <w:rsid w:val="00B476AD"/>
    <w:rsid w:val="00B5217E"/>
    <w:rsid w:val="00B56D8B"/>
    <w:rsid w:val="00B658A8"/>
    <w:rsid w:val="00B74CE0"/>
    <w:rsid w:val="00B76B99"/>
    <w:rsid w:val="00B80CE6"/>
    <w:rsid w:val="00B85593"/>
    <w:rsid w:val="00B97D0D"/>
    <w:rsid w:val="00B97F45"/>
    <w:rsid w:val="00BB16BE"/>
    <w:rsid w:val="00BB6C23"/>
    <w:rsid w:val="00BC4C8D"/>
    <w:rsid w:val="00BD1602"/>
    <w:rsid w:val="00BD34EB"/>
    <w:rsid w:val="00BD52B3"/>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37797"/>
    <w:rsid w:val="00C40047"/>
    <w:rsid w:val="00C413D7"/>
    <w:rsid w:val="00C41533"/>
    <w:rsid w:val="00C41A0F"/>
    <w:rsid w:val="00C42C03"/>
    <w:rsid w:val="00C44D9D"/>
    <w:rsid w:val="00C54A26"/>
    <w:rsid w:val="00C6364C"/>
    <w:rsid w:val="00C75488"/>
    <w:rsid w:val="00C77D48"/>
    <w:rsid w:val="00C8099E"/>
    <w:rsid w:val="00C85083"/>
    <w:rsid w:val="00C91ACD"/>
    <w:rsid w:val="00C931A2"/>
    <w:rsid w:val="00CA1EB9"/>
    <w:rsid w:val="00CC06C6"/>
    <w:rsid w:val="00CC48A7"/>
    <w:rsid w:val="00CC702E"/>
    <w:rsid w:val="00CD5497"/>
    <w:rsid w:val="00CD5F7D"/>
    <w:rsid w:val="00CD7514"/>
    <w:rsid w:val="00CE31F8"/>
    <w:rsid w:val="00CE4E9C"/>
    <w:rsid w:val="00CE5729"/>
    <w:rsid w:val="00CF3916"/>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70F79"/>
    <w:rsid w:val="00D74086"/>
    <w:rsid w:val="00D80A6A"/>
    <w:rsid w:val="00D821A0"/>
    <w:rsid w:val="00D8319A"/>
    <w:rsid w:val="00D843A0"/>
    <w:rsid w:val="00D866B6"/>
    <w:rsid w:val="00DA6C29"/>
    <w:rsid w:val="00DC17E0"/>
    <w:rsid w:val="00DC69CF"/>
    <w:rsid w:val="00DD2D4B"/>
    <w:rsid w:val="00DD7E59"/>
    <w:rsid w:val="00DE36E4"/>
    <w:rsid w:val="00DF7B7B"/>
    <w:rsid w:val="00E01A8A"/>
    <w:rsid w:val="00E022C3"/>
    <w:rsid w:val="00E04293"/>
    <w:rsid w:val="00E13D2B"/>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1999"/>
    <w:rsid w:val="00F07328"/>
    <w:rsid w:val="00F11351"/>
    <w:rsid w:val="00F1798E"/>
    <w:rsid w:val="00F21E95"/>
    <w:rsid w:val="00F23A6D"/>
    <w:rsid w:val="00F250A1"/>
    <w:rsid w:val="00F33DD9"/>
    <w:rsid w:val="00F4039B"/>
    <w:rsid w:val="00F41998"/>
    <w:rsid w:val="00F41D08"/>
    <w:rsid w:val="00F43E67"/>
    <w:rsid w:val="00F443E5"/>
    <w:rsid w:val="00F45AA6"/>
    <w:rsid w:val="00F45C36"/>
    <w:rsid w:val="00F45F5C"/>
    <w:rsid w:val="00F54F29"/>
    <w:rsid w:val="00F563C4"/>
    <w:rsid w:val="00F75316"/>
    <w:rsid w:val="00F83D75"/>
    <w:rsid w:val="00F864A8"/>
    <w:rsid w:val="00F92E39"/>
    <w:rsid w:val="00F96136"/>
    <w:rsid w:val="00F973D7"/>
    <w:rsid w:val="00FA0620"/>
    <w:rsid w:val="00FB1CD5"/>
    <w:rsid w:val="00FB1E24"/>
    <w:rsid w:val="00FB764F"/>
    <w:rsid w:val="00FC5C14"/>
    <w:rsid w:val="00FC7F33"/>
    <w:rsid w:val="00FD69BF"/>
    <w:rsid w:val="00FD6AF9"/>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201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32431047">
      <w:bodyDiv w:val="1"/>
      <w:marLeft w:val="0"/>
      <w:marRight w:val="0"/>
      <w:marTop w:val="0"/>
      <w:marBottom w:val="0"/>
      <w:divBdr>
        <w:top w:val="none" w:sz="0" w:space="0" w:color="auto"/>
        <w:left w:val="none" w:sz="0" w:space="0" w:color="auto"/>
        <w:bottom w:val="none" w:sz="0" w:space="0" w:color="auto"/>
        <w:right w:val="none" w:sz="0" w:space="0" w:color="auto"/>
      </w:divBdr>
      <w:divsChild>
        <w:div w:id="940069354">
          <w:marLeft w:val="300"/>
          <w:marRight w:val="0"/>
          <w:marTop w:val="0"/>
          <w:marBottom w:val="360"/>
          <w:divBdr>
            <w:top w:val="none" w:sz="0" w:space="0" w:color="auto"/>
            <w:left w:val="none" w:sz="0" w:space="0" w:color="auto"/>
            <w:bottom w:val="none" w:sz="0" w:space="0" w:color="auto"/>
            <w:right w:val="none" w:sz="0" w:space="0" w:color="auto"/>
          </w:divBdr>
          <w:divsChild>
            <w:div w:id="1612784474">
              <w:marLeft w:val="1500"/>
              <w:marRight w:val="0"/>
              <w:marTop w:val="0"/>
              <w:marBottom w:val="0"/>
              <w:divBdr>
                <w:top w:val="none" w:sz="0" w:space="0" w:color="auto"/>
                <w:left w:val="none" w:sz="0" w:space="0" w:color="auto"/>
                <w:bottom w:val="none" w:sz="0" w:space="0" w:color="auto"/>
                <w:right w:val="none" w:sz="0" w:space="0" w:color="auto"/>
              </w:divBdr>
            </w:div>
          </w:divsChild>
        </w:div>
        <w:div w:id="180364797">
          <w:marLeft w:val="300"/>
          <w:marRight w:val="0"/>
          <w:marTop w:val="0"/>
          <w:marBottom w:val="360"/>
          <w:divBdr>
            <w:top w:val="none" w:sz="0" w:space="0" w:color="auto"/>
            <w:left w:val="none" w:sz="0" w:space="0" w:color="auto"/>
            <w:bottom w:val="none" w:sz="0" w:space="0" w:color="auto"/>
            <w:right w:val="none" w:sz="0" w:space="0" w:color="auto"/>
          </w:divBdr>
          <w:divsChild>
            <w:div w:id="209928447">
              <w:marLeft w:val="1500"/>
              <w:marRight w:val="0"/>
              <w:marTop w:val="0"/>
              <w:marBottom w:val="0"/>
              <w:divBdr>
                <w:top w:val="none" w:sz="0" w:space="0" w:color="auto"/>
                <w:left w:val="none" w:sz="0" w:space="0" w:color="auto"/>
                <w:bottom w:val="none" w:sz="0" w:space="0" w:color="auto"/>
                <w:right w:val="none" w:sz="0" w:space="0" w:color="auto"/>
              </w:divBdr>
            </w:div>
          </w:divsChild>
        </w:div>
        <w:div w:id="1468931152">
          <w:marLeft w:val="300"/>
          <w:marRight w:val="0"/>
          <w:marTop w:val="0"/>
          <w:marBottom w:val="0"/>
          <w:divBdr>
            <w:top w:val="none" w:sz="0" w:space="0" w:color="auto"/>
            <w:left w:val="none" w:sz="0" w:space="0" w:color="auto"/>
            <w:bottom w:val="none" w:sz="0" w:space="0" w:color="auto"/>
            <w:right w:val="none" w:sz="0" w:space="0" w:color="auto"/>
          </w:divBdr>
          <w:divsChild>
            <w:div w:id="1741636862">
              <w:marLeft w:val="1500"/>
              <w:marRight w:val="0"/>
              <w:marTop w:val="0"/>
              <w:marBottom w:val="0"/>
              <w:divBdr>
                <w:top w:val="none" w:sz="0" w:space="0" w:color="auto"/>
                <w:left w:val="none" w:sz="0" w:space="0" w:color="auto"/>
                <w:bottom w:val="none" w:sz="0" w:space="0" w:color="auto"/>
                <w:right w:val="none" w:sz="0" w:space="0" w:color="auto"/>
              </w:divBdr>
              <w:divsChild>
                <w:div w:id="69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oom.us/webinar/register/WN_NS6-OhgyQRePWX0CEdJPzg" TargetMode="External"/><Relationship Id="rId18" Type="http://schemas.openxmlformats.org/officeDocument/2006/relationships/hyperlink" Target="https://zoom.us/webinar/register/WN_XQlCT9XnTwOsudO-ABM7BQ" TargetMode="External"/><Relationship Id="rId26" Type="http://schemas.openxmlformats.org/officeDocument/2006/relationships/hyperlink" Target="https://zoom.us/webinar/register/WN_IY3keZxCTWG2UkzZWlPjZw" TargetMode="External"/><Relationship Id="rId3" Type="http://schemas.openxmlformats.org/officeDocument/2006/relationships/styles" Target="styles.xml"/><Relationship Id="rId21" Type="http://schemas.openxmlformats.org/officeDocument/2006/relationships/hyperlink" Target="https://zoom.us/webinar/register/WN_aFzd8LDiSQS-ktjLrD6hN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zoom.us/webinar/register/WN_ZqmWRdpcQbynI-LqaF9A4g" TargetMode="External"/><Relationship Id="rId25" Type="http://schemas.openxmlformats.org/officeDocument/2006/relationships/hyperlink" Target="https://zoom.us/webinar/register/WN_oCrpp_YzQ9ytfm7BnXXNow"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oom.us/webinar/register/WN_usepwQrORa2yXk1naNM4mA" TargetMode="External"/><Relationship Id="rId20" Type="http://schemas.openxmlformats.org/officeDocument/2006/relationships/hyperlink" Target="https://zoom.us/webinar/register/WN_-ip7y9mjQ92dnQ-HcT1WxA" TargetMode="External"/><Relationship Id="rId29" Type="http://schemas.openxmlformats.org/officeDocument/2006/relationships/hyperlink" Target="https://sennheiser-brandzone.com/c/181/BSypvxL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zoom.us/webinar/register/WN_IY3keZxCTWG2UkzZWlPjZw"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zoom.us/webinar/register/WN_NS6-OhgyQRePWX0CEdJPzg" TargetMode="External"/><Relationship Id="rId23" Type="http://schemas.openxmlformats.org/officeDocument/2006/relationships/hyperlink" Target="https://zoom.us/webinar/register/WN_aFzd8LDiSQS-ktjLrD6hNA" TargetMode="External"/><Relationship Id="rId28" Type="http://schemas.openxmlformats.org/officeDocument/2006/relationships/hyperlink" Target="https://www.sennheiser.com/seminars" TargetMode="External"/><Relationship Id="rId10" Type="http://schemas.openxmlformats.org/officeDocument/2006/relationships/image" Target="media/image3.jpg"/><Relationship Id="rId19" Type="http://schemas.openxmlformats.org/officeDocument/2006/relationships/hyperlink" Target="https://zoom.us/webinar/register/WN_XQlCT9XnTwOsudO-ABM7BQ"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zoom.us/webinar/register/WN_usepwQrORa2yXk1naNM4mA" TargetMode="External"/><Relationship Id="rId22" Type="http://schemas.openxmlformats.org/officeDocument/2006/relationships/hyperlink" Target="https://zoom.us/webinar/register/WN_-ip7y9mjQ92dnQ-HcT1WxA" TargetMode="External"/><Relationship Id="rId27" Type="http://schemas.openxmlformats.org/officeDocument/2006/relationships/hyperlink" Target="https://zoom.us/webinar/register/WN_oCrpp_YzQ9ytfm7BnXXNow" TargetMode="External"/><Relationship Id="rId30" Type="http://schemas.openxmlformats.org/officeDocument/2006/relationships/hyperlink" Target="mailto:gabby.wallace@groundagency.com" TargetMode="External"/><Relationship Id="rId35" Type="http://schemas.openxmlformats.org/officeDocument/2006/relationships/theme" Target="theme/theme1.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DCBF5-7EFC-4596-950A-1BE71D131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752</Words>
  <Characters>4292</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47</cp:revision>
  <cp:lastPrinted>2020-11-05T09:59:00Z</cp:lastPrinted>
  <dcterms:created xsi:type="dcterms:W3CDTF">2020-11-03T16:48:00Z</dcterms:created>
  <dcterms:modified xsi:type="dcterms:W3CDTF">2020-11-09T04:09:00Z</dcterms:modified>
</cp:coreProperties>
</file>