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2135" w14:textId="77777777" w:rsidR="00CD13E3" w:rsidRDefault="00371BCD" w:rsidP="00F46266">
      <w:pPr>
        <w:jc w:val="center"/>
      </w:pPr>
      <w:r>
        <w:rPr>
          <w:noProof/>
        </w:rPr>
        <w:drawing>
          <wp:inline distT="0" distB="0" distL="0" distR="0" wp14:anchorId="105FD8C8" wp14:editId="281462B9">
            <wp:extent cx="1887855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BF8D" w14:textId="77777777" w:rsidR="00CD13E3" w:rsidRDefault="00CD13E3"/>
    <w:p w14:paraId="41966122" w14:textId="77777777" w:rsidR="00CD13E3" w:rsidRPr="008954E1" w:rsidRDefault="00CD13E3">
      <w:pPr>
        <w:pStyle w:val="NormalWeb"/>
        <w:jc w:val="center"/>
        <w:rPr>
          <w:sz w:val="40"/>
          <w:szCs w:val="28"/>
        </w:rPr>
      </w:pPr>
    </w:p>
    <w:p w14:paraId="1373B186" w14:textId="623A97BC" w:rsidR="65D80714" w:rsidRDefault="00145396" w:rsidP="65D80714">
      <w:pPr>
        <w:pStyle w:val="Normal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Vintage King Installs Harrison Audio 32Classic </w:t>
      </w:r>
      <w:r>
        <w:rPr>
          <w:b/>
          <w:bCs/>
          <w:sz w:val="36"/>
          <w:szCs w:val="36"/>
        </w:rPr>
        <w:br/>
        <w:t>at its Los Angeles-based Showroom</w:t>
      </w:r>
    </w:p>
    <w:p w14:paraId="174E9627" w14:textId="77777777" w:rsidR="003F5CE4" w:rsidRDefault="003F5CE4" w:rsidP="65D80714">
      <w:pPr>
        <w:pStyle w:val="NormalWeb"/>
        <w:jc w:val="center"/>
        <w:rPr>
          <w:i/>
          <w:iCs/>
          <w:szCs w:val="24"/>
        </w:rPr>
      </w:pPr>
    </w:p>
    <w:p w14:paraId="05B207F8" w14:textId="3794E03F" w:rsidR="00DD2FFB" w:rsidRDefault="00145396" w:rsidP="00980E3D">
      <w:pPr>
        <w:pStyle w:val="NormalWeb"/>
        <w:spacing w:line="288" w:lineRule="auto"/>
        <w:jc w:val="center"/>
        <w:rPr>
          <w:sz w:val="28"/>
          <w:szCs w:val="28"/>
        </w:rPr>
      </w:pPr>
      <w:r w:rsidRPr="5C79359E">
        <w:rPr>
          <w:i/>
          <w:iCs/>
        </w:rPr>
        <w:t>Harrison 32Classic features founder Dave Harrison's revolutionary design,</w:t>
      </w:r>
      <w:r>
        <w:br/>
      </w:r>
      <w:r w:rsidRPr="5C79359E">
        <w:rPr>
          <w:i/>
          <w:iCs/>
        </w:rPr>
        <w:t xml:space="preserve"> and is the world's first console </w:t>
      </w:r>
      <w:r w:rsidR="00675808" w:rsidRPr="5C79359E">
        <w:rPr>
          <w:i/>
          <w:iCs/>
        </w:rPr>
        <w:t xml:space="preserve">to incorporate </w:t>
      </w:r>
      <w:r w:rsidR="000D307D" w:rsidRPr="5C79359E">
        <w:rPr>
          <w:i/>
          <w:iCs/>
        </w:rPr>
        <w:t>an onboard Dante AD/DA interface.</w:t>
      </w:r>
    </w:p>
    <w:p w14:paraId="0A628E28" w14:textId="1AE40DBB" w:rsidR="65D80714" w:rsidRDefault="65D80714" w:rsidP="65D80714">
      <w:pPr>
        <w:pStyle w:val="NormalWeb"/>
        <w:jc w:val="center"/>
        <w:rPr>
          <w:sz w:val="22"/>
          <w:szCs w:val="22"/>
        </w:rPr>
      </w:pPr>
    </w:p>
    <w:p w14:paraId="19E860DB" w14:textId="77777777" w:rsidR="00DD2FFB" w:rsidRDefault="00DD2FFB" w:rsidP="00AB0563">
      <w:pPr>
        <w:pStyle w:val="NormalWeb"/>
        <w:jc w:val="center"/>
        <w:rPr>
          <w:i/>
          <w:iCs/>
          <w:sz w:val="20"/>
        </w:rPr>
      </w:pPr>
    </w:p>
    <w:p w14:paraId="262085B1" w14:textId="0E78537B" w:rsidR="00145396" w:rsidRPr="00145396" w:rsidRDefault="00145396" w:rsidP="00145396">
      <w:pPr>
        <w:pStyle w:val="NormalWeb"/>
        <w:spacing w:line="288" w:lineRule="auto"/>
        <w:rPr>
          <w:b/>
          <w:bCs/>
          <w:sz w:val="22"/>
          <w:szCs w:val="22"/>
        </w:rPr>
      </w:pPr>
      <w:r w:rsidRPr="5C79359E">
        <w:rPr>
          <w:b/>
          <w:bCs/>
          <w:sz w:val="22"/>
          <w:szCs w:val="22"/>
        </w:rPr>
        <w:t xml:space="preserve">Burbank, California, </w:t>
      </w:r>
      <w:r w:rsidR="009337A8">
        <w:rPr>
          <w:b/>
          <w:bCs/>
          <w:sz w:val="22"/>
          <w:szCs w:val="22"/>
        </w:rPr>
        <w:t>September 4</w:t>
      </w:r>
      <w:r w:rsidRPr="5C79359E">
        <w:rPr>
          <w:b/>
          <w:bCs/>
          <w:sz w:val="22"/>
          <w:szCs w:val="22"/>
        </w:rPr>
        <w:t>, 2024 — Vintage King has installed a Harrison Audio 32Classic analog mixing console in its Los Angeles area showroom, where it is available for private demos. The new 32Classic reimagines Harrison Audio’s 32C recording console,</w:t>
      </w:r>
      <w:r w:rsidR="0018215E" w:rsidRPr="5C79359E">
        <w:rPr>
          <w:b/>
          <w:bCs/>
          <w:sz w:val="22"/>
          <w:szCs w:val="22"/>
        </w:rPr>
        <w:t xml:space="preserve"> from the late 70’s and early 80’s</w:t>
      </w:r>
      <w:r w:rsidR="2283215E" w:rsidRPr="5C79359E">
        <w:rPr>
          <w:b/>
          <w:bCs/>
          <w:sz w:val="22"/>
          <w:szCs w:val="22"/>
        </w:rPr>
        <w:t>.</w:t>
      </w:r>
      <w:r w:rsidRPr="5C79359E">
        <w:rPr>
          <w:b/>
          <w:bCs/>
          <w:sz w:val="22"/>
          <w:szCs w:val="22"/>
        </w:rPr>
        <w:t xml:space="preserve"> The </w:t>
      </w:r>
      <w:r w:rsidR="00213791" w:rsidRPr="5C79359E">
        <w:rPr>
          <w:b/>
          <w:bCs/>
          <w:sz w:val="22"/>
          <w:szCs w:val="22"/>
        </w:rPr>
        <w:t xml:space="preserve">new </w:t>
      </w:r>
      <w:r w:rsidRPr="5C79359E">
        <w:rPr>
          <w:b/>
          <w:bCs/>
          <w:sz w:val="22"/>
          <w:szCs w:val="22"/>
        </w:rPr>
        <w:t>32Classic is</w:t>
      </w:r>
      <w:r w:rsidR="003B7182" w:rsidRPr="5C79359E">
        <w:rPr>
          <w:b/>
          <w:bCs/>
          <w:sz w:val="22"/>
          <w:szCs w:val="22"/>
        </w:rPr>
        <w:t xml:space="preserve"> a console for the modern DAW era, and</w:t>
      </w:r>
      <w:r w:rsidRPr="5C79359E">
        <w:rPr>
          <w:b/>
          <w:bCs/>
          <w:sz w:val="22"/>
          <w:szCs w:val="22"/>
        </w:rPr>
        <w:t xml:space="preserve"> the first analog console to incorporate an onboard Dante</w:t>
      </w:r>
      <w:r w:rsidR="00794A54" w:rsidRPr="5C79359E">
        <w:rPr>
          <w:b/>
          <w:bCs/>
          <w:sz w:val="22"/>
          <w:szCs w:val="22"/>
        </w:rPr>
        <w:t xml:space="preserve"> AD/DA</w:t>
      </w:r>
      <w:r w:rsidRPr="5C79359E">
        <w:rPr>
          <w:b/>
          <w:bCs/>
          <w:sz w:val="22"/>
          <w:szCs w:val="22"/>
        </w:rPr>
        <w:t xml:space="preserve"> interface</w:t>
      </w:r>
      <w:r w:rsidR="00794A54" w:rsidRPr="5C79359E">
        <w:rPr>
          <w:b/>
          <w:bCs/>
          <w:sz w:val="22"/>
          <w:szCs w:val="22"/>
        </w:rPr>
        <w:t>.</w:t>
      </w:r>
    </w:p>
    <w:p w14:paraId="48B59FD5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> </w:t>
      </w:r>
    </w:p>
    <w:p w14:paraId="7AC1819F" w14:textId="5ED69E26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5C79359E">
        <w:rPr>
          <w:sz w:val="22"/>
          <w:szCs w:val="22"/>
        </w:rPr>
        <w:t>Vintage King welcomed the new 32Classic to its Burbank showroom with an open event at which Gary Th</w:t>
      </w:r>
      <w:r w:rsidR="1656A75F" w:rsidRPr="5C79359E">
        <w:rPr>
          <w:sz w:val="22"/>
          <w:szCs w:val="22"/>
        </w:rPr>
        <w:t>ie</w:t>
      </w:r>
      <w:r w:rsidRPr="5C79359E">
        <w:rPr>
          <w:sz w:val="22"/>
          <w:szCs w:val="22"/>
        </w:rPr>
        <w:t xml:space="preserve">lman, president of Harrison Audio, shared the company’s 50-year history with attendees. Vintage King’s brick-and-mortar </w:t>
      </w:r>
      <w:r w:rsidR="00566515" w:rsidRPr="5C79359E">
        <w:rPr>
          <w:sz w:val="22"/>
          <w:szCs w:val="22"/>
        </w:rPr>
        <w:t>L.A</w:t>
      </w:r>
      <w:r w:rsidR="0A613A49" w:rsidRPr="5C79359E">
        <w:rPr>
          <w:sz w:val="22"/>
          <w:szCs w:val="22"/>
        </w:rPr>
        <w:t>.</w:t>
      </w:r>
      <w:r w:rsidR="00566515" w:rsidRPr="5C79359E">
        <w:rPr>
          <w:sz w:val="22"/>
          <w:szCs w:val="22"/>
        </w:rPr>
        <w:t xml:space="preserve"> and Nashville based </w:t>
      </w:r>
      <w:r w:rsidRPr="5C79359E">
        <w:rPr>
          <w:sz w:val="22"/>
          <w:szCs w:val="22"/>
        </w:rPr>
        <w:t xml:space="preserve">showrooms provide customers with a unique opportunity to test-drive consoles and other equipment before making a purchase. </w:t>
      </w:r>
    </w:p>
    <w:p w14:paraId="6C96A965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> </w:t>
      </w:r>
    </w:p>
    <w:p w14:paraId="6AED7276" w14:textId="5901BFDA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 xml:space="preserve">According to Don </w:t>
      </w:r>
      <w:proofErr w:type="spellStart"/>
      <w:r w:rsidRPr="00145396">
        <w:rPr>
          <w:sz w:val="22"/>
          <w:szCs w:val="22"/>
        </w:rPr>
        <w:t>Spacht</w:t>
      </w:r>
      <w:proofErr w:type="spellEnd"/>
      <w:r w:rsidRPr="00145396">
        <w:rPr>
          <w:sz w:val="22"/>
          <w:szCs w:val="22"/>
        </w:rPr>
        <w:t xml:space="preserve">, Sales Manager, Vintage King Los Angeles, “Our team here has been falling in love with the console since we received it in the first week of June. Physically, it's a lot larger than the </w:t>
      </w:r>
      <w:r w:rsidR="00251AB8">
        <w:rPr>
          <w:sz w:val="22"/>
          <w:szCs w:val="22"/>
        </w:rPr>
        <w:t>other consoles</w:t>
      </w:r>
      <w:r w:rsidRPr="00145396">
        <w:rPr>
          <w:sz w:val="22"/>
          <w:szCs w:val="22"/>
        </w:rPr>
        <w:t xml:space="preserve"> that we have here in the showroom. It brings that large-format console ‘wow factor’ when people walk in the door. When Gary Thielman visited, he highlighted the exceptional quality of the faders; it's something our customers notice immediately when they sit at the desk. They're silky smooth!”</w:t>
      </w:r>
    </w:p>
    <w:p w14:paraId="324D12ED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> </w:t>
      </w:r>
    </w:p>
    <w:p w14:paraId="51DBE3E4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 xml:space="preserve">Vintage King Technician Frank </w:t>
      </w:r>
      <w:proofErr w:type="spellStart"/>
      <w:r w:rsidRPr="00145396">
        <w:rPr>
          <w:sz w:val="22"/>
          <w:szCs w:val="22"/>
        </w:rPr>
        <w:t>Verschuuren</w:t>
      </w:r>
      <w:proofErr w:type="spellEnd"/>
      <w:r w:rsidRPr="00145396">
        <w:rPr>
          <w:sz w:val="22"/>
          <w:szCs w:val="22"/>
        </w:rPr>
        <w:t xml:space="preserve"> adds, “I am impressed with the console and love the large bolster/armrest area. This console is a great fit for most larger studio facilities, but it will really shine in post-production environments. I love all the Dante features, which also make it very post-production friendly.”</w:t>
      </w:r>
    </w:p>
    <w:p w14:paraId="7BC27AD7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> </w:t>
      </w:r>
    </w:p>
    <w:p w14:paraId="6EEF8237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>The new 32Classic supports traditional or modern hybrid workflows, combining the brand’s classic 32C four-band parametric EQ with variable high-pass and low-pass filters and 32 transformer-balanced Harrison mic preamps with 64 channels of built-in, high-end AD/DA conversion, 7.1.4 immersive monitoring and a Dante AoIP interface. While optimized for DAW production workflows, the console may also be interfaced to external analog recorders and other equipment.</w:t>
      </w:r>
    </w:p>
    <w:p w14:paraId="75635869" w14:textId="77777777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> </w:t>
      </w:r>
    </w:p>
    <w:p w14:paraId="7F43ABA7" w14:textId="0B2F147E" w:rsidR="00145396" w:rsidRPr="00145396" w:rsidRDefault="00145396" w:rsidP="00145396">
      <w:pPr>
        <w:pStyle w:val="NormalWeb"/>
        <w:spacing w:line="288" w:lineRule="auto"/>
        <w:rPr>
          <w:sz w:val="22"/>
          <w:szCs w:val="22"/>
        </w:rPr>
      </w:pPr>
      <w:r w:rsidRPr="00145396">
        <w:rPr>
          <w:sz w:val="22"/>
          <w:szCs w:val="22"/>
        </w:rPr>
        <w:t xml:space="preserve">Harrison 32C mixing consoles have played a role in some of the most celebrated and best-selling albums in history, including ABBA’s </w:t>
      </w:r>
      <w:proofErr w:type="spellStart"/>
      <w:r w:rsidRPr="00145396">
        <w:rPr>
          <w:sz w:val="22"/>
          <w:szCs w:val="22"/>
        </w:rPr>
        <w:t>Voulez-Vous</w:t>
      </w:r>
      <w:proofErr w:type="spellEnd"/>
      <w:r w:rsidRPr="00145396">
        <w:rPr>
          <w:sz w:val="22"/>
          <w:szCs w:val="22"/>
        </w:rPr>
        <w:t xml:space="preserve">, AC/DC’s Highway to Hell, Steely Dan’s Gaucho, Supertramp’s Breakfast in America and Donald Fagen’s </w:t>
      </w:r>
      <w:proofErr w:type="spellStart"/>
      <w:r w:rsidRPr="00145396">
        <w:rPr>
          <w:sz w:val="22"/>
          <w:szCs w:val="22"/>
        </w:rPr>
        <w:t>Nightfly</w:t>
      </w:r>
      <w:proofErr w:type="spellEnd"/>
      <w:r w:rsidRPr="00145396">
        <w:rPr>
          <w:sz w:val="22"/>
          <w:szCs w:val="22"/>
        </w:rPr>
        <w:t xml:space="preserve">. Recipients of the GRAMMY Award for Best Engineered Album, </w:t>
      </w:r>
      <w:proofErr w:type="gramStart"/>
      <w:r w:rsidRPr="00145396">
        <w:rPr>
          <w:sz w:val="22"/>
          <w:szCs w:val="22"/>
        </w:rPr>
        <w:t>Non Classical</w:t>
      </w:r>
      <w:proofErr w:type="gramEnd"/>
      <w:r w:rsidRPr="00145396">
        <w:rPr>
          <w:sz w:val="22"/>
          <w:szCs w:val="22"/>
        </w:rPr>
        <w:t xml:space="preserve"> used Harrison consoles on their award-winning projects, including Bruce </w:t>
      </w:r>
      <w:proofErr w:type="spellStart"/>
      <w:r w:rsidRPr="00145396">
        <w:rPr>
          <w:sz w:val="22"/>
          <w:szCs w:val="22"/>
        </w:rPr>
        <w:t>Swedien</w:t>
      </w:r>
      <w:proofErr w:type="spellEnd"/>
      <w:r w:rsidRPr="00145396">
        <w:rPr>
          <w:sz w:val="22"/>
          <w:szCs w:val="22"/>
        </w:rPr>
        <w:t xml:space="preserve"> and Humberto </w:t>
      </w:r>
      <w:proofErr w:type="spellStart"/>
      <w:r w:rsidRPr="00145396">
        <w:rPr>
          <w:sz w:val="22"/>
          <w:szCs w:val="22"/>
        </w:rPr>
        <w:t>Gatica</w:t>
      </w:r>
      <w:proofErr w:type="spellEnd"/>
      <w:r w:rsidRPr="00145396">
        <w:rPr>
          <w:sz w:val="22"/>
          <w:szCs w:val="22"/>
        </w:rPr>
        <w:t xml:space="preserve"> (Michael Jackson’s Bad, 1988); Bruce </w:t>
      </w:r>
      <w:proofErr w:type="spellStart"/>
      <w:r w:rsidRPr="00145396">
        <w:rPr>
          <w:sz w:val="22"/>
          <w:szCs w:val="22"/>
        </w:rPr>
        <w:t>Swedien</w:t>
      </w:r>
      <w:proofErr w:type="spellEnd"/>
      <w:r w:rsidRPr="00145396">
        <w:rPr>
          <w:sz w:val="22"/>
          <w:szCs w:val="22"/>
        </w:rPr>
        <w:t xml:space="preserve"> (Michael Jackson’s Thriller, 1984); and Roger Nichols, Elliot </w:t>
      </w:r>
      <w:proofErr w:type="spellStart"/>
      <w:r w:rsidRPr="00145396">
        <w:rPr>
          <w:sz w:val="22"/>
          <w:szCs w:val="22"/>
        </w:rPr>
        <w:t>Scheiner</w:t>
      </w:r>
      <w:proofErr w:type="spellEnd"/>
      <w:r w:rsidRPr="00145396">
        <w:rPr>
          <w:sz w:val="22"/>
          <w:szCs w:val="22"/>
        </w:rPr>
        <w:t>, Al Schmitt and Bill Schnee (</w:t>
      </w:r>
      <w:r w:rsidRPr="009337A8">
        <w:rPr>
          <w:sz w:val="22"/>
          <w:szCs w:val="22"/>
        </w:rPr>
        <w:t>Ste</w:t>
      </w:r>
      <w:r w:rsidR="00787D2D" w:rsidRPr="009337A8">
        <w:rPr>
          <w:sz w:val="22"/>
          <w:szCs w:val="22"/>
        </w:rPr>
        <w:t>e</w:t>
      </w:r>
      <w:r w:rsidRPr="009337A8">
        <w:rPr>
          <w:sz w:val="22"/>
          <w:szCs w:val="22"/>
        </w:rPr>
        <w:t>ly</w:t>
      </w:r>
      <w:r w:rsidRPr="00145396">
        <w:rPr>
          <w:sz w:val="22"/>
          <w:szCs w:val="22"/>
        </w:rPr>
        <w:t xml:space="preserve"> Dan’s Aja, 1978). A Harrison 32C console was also used during the production of Fleetwood Mac’s iconic 1978 album </w:t>
      </w:r>
      <w:proofErr w:type="spellStart"/>
      <w:r w:rsidRPr="00145396">
        <w:rPr>
          <w:sz w:val="22"/>
          <w:szCs w:val="22"/>
        </w:rPr>
        <w:t>Rumours</w:t>
      </w:r>
      <w:proofErr w:type="spellEnd"/>
      <w:r w:rsidRPr="00145396">
        <w:rPr>
          <w:sz w:val="22"/>
          <w:szCs w:val="22"/>
        </w:rPr>
        <w:t xml:space="preserve">, which won nominations for engineers Ken Caillat and Richard </w:t>
      </w:r>
      <w:proofErr w:type="spellStart"/>
      <w:r w:rsidRPr="00145396">
        <w:rPr>
          <w:sz w:val="22"/>
          <w:szCs w:val="22"/>
        </w:rPr>
        <w:t>Dashut</w:t>
      </w:r>
      <w:proofErr w:type="spellEnd"/>
      <w:r w:rsidRPr="00145396">
        <w:rPr>
          <w:sz w:val="22"/>
          <w:szCs w:val="22"/>
        </w:rPr>
        <w:t xml:space="preserve"> in the category.</w:t>
      </w:r>
    </w:p>
    <w:p w14:paraId="78753B93" w14:textId="77777777" w:rsidR="00145396" w:rsidRDefault="00145396" w:rsidP="00145396">
      <w:pPr>
        <w:pStyle w:val="NormalWeb"/>
        <w:spacing w:line="288" w:lineRule="auto"/>
        <w:rPr>
          <w:b/>
          <w:bCs/>
          <w:sz w:val="22"/>
          <w:szCs w:val="22"/>
        </w:rPr>
      </w:pPr>
      <w:r w:rsidRPr="00145396">
        <w:rPr>
          <w:b/>
          <w:bCs/>
          <w:sz w:val="22"/>
          <w:szCs w:val="22"/>
        </w:rPr>
        <w:lastRenderedPageBreak/>
        <w:t> </w:t>
      </w:r>
    </w:p>
    <w:p w14:paraId="5B3437D5" w14:textId="11A4C062" w:rsidR="002B1175" w:rsidRPr="00AF2D1A" w:rsidRDefault="00AF2D1A" w:rsidP="00145396">
      <w:pPr>
        <w:pStyle w:val="NormalWeb"/>
        <w:spacing w:line="288" w:lineRule="auto"/>
        <w:rPr>
          <w:sz w:val="22"/>
          <w:szCs w:val="22"/>
        </w:rPr>
      </w:pPr>
      <w:r w:rsidRPr="00AF2D1A">
        <w:rPr>
          <w:sz w:val="22"/>
          <w:szCs w:val="22"/>
        </w:rPr>
        <w:t> </w:t>
      </w:r>
      <w:r w:rsidR="00ED4929" w:rsidRPr="00AF2D1A">
        <w:rPr>
          <w:sz w:val="22"/>
          <w:szCs w:val="22"/>
        </w:rPr>
        <w:t> </w:t>
      </w:r>
      <w:r w:rsidR="0025120B" w:rsidRPr="00AF2D1A">
        <w:rPr>
          <w:sz w:val="22"/>
          <w:szCs w:val="22"/>
        </w:rPr>
        <w:t xml:space="preserve"> </w:t>
      </w:r>
    </w:p>
    <w:p w14:paraId="20C2AFCE" w14:textId="77777777" w:rsidR="0025120B" w:rsidRDefault="0025120B" w:rsidP="00FE186F">
      <w:pPr>
        <w:pStyle w:val="NormalWeb"/>
        <w:spacing w:line="288" w:lineRule="auto"/>
        <w:rPr>
          <w:sz w:val="22"/>
          <w:szCs w:val="22"/>
        </w:rPr>
      </w:pPr>
    </w:p>
    <w:p w14:paraId="1494B743" w14:textId="77777777" w:rsidR="00C074BA" w:rsidRPr="00BA5AD8" w:rsidRDefault="00C074BA" w:rsidP="00DD2FFB">
      <w:pPr>
        <w:pStyle w:val="NormalWeb"/>
        <w:rPr>
          <w:b/>
          <w:bCs/>
          <w:sz w:val="22"/>
          <w:szCs w:val="22"/>
        </w:rPr>
      </w:pPr>
    </w:p>
    <w:p w14:paraId="50CE65A2" w14:textId="77777777" w:rsidR="00BA5AD8" w:rsidRPr="00BA5AD8" w:rsidRDefault="00BA5AD8" w:rsidP="00BA5AD8">
      <w:pPr>
        <w:pStyle w:val="NormalWeb"/>
        <w:rPr>
          <w:b/>
          <w:bCs/>
          <w:sz w:val="22"/>
          <w:szCs w:val="22"/>
        </w:rPr>
      </w:pPr>
      <w:r w:rsidRPr="00BA5AD8">
        <w:rPr>
          <w:b/>
          <w:bCs/>
          <w:sz w:val="22"/>
          <w:szCs w:val="22"/>
        </w:rPr>
        <w:t>About Harrison</w:t>
      </w:r>
    </w:p>
    <w:p w14:paraId="091F49D3" w14:textId="2F11A697" w:rsidR="00804175" w:rsidRDefault="00BA5AD8" w:rsidP="00BA5AD8">
      <w:pPr>
        <w:pStyle w:val="NormalWeb"/>
        <w:rPr>
          <w:sz w:val="22"/>
          <w:szCs w:val="22"/>
        </w:rPr>
      </w:pPr>
      <w:r w:rsidRPr="5C79359E">
        <w:rPr>
          <w:sz w:val="22"/>
          <w:szCs w:val="22"/>
        </w:rPr>
        <w:t xml:space="preserve">​Harrison has been designing, manufacturing, and marketing audio mixing consoles in Nashville, Tennessee (Music City, USA) since 1975. Our products serve the markets of music recording/mixing, international film and television sound production, audio </w:t>
      </w:r>
      <w:proofErr w:type="gramStart"/>
      <w:r w:rsidRPr="5C79359E">
        <w:rPr>
          <w:sz w:val="22"/>
          <w:szCs w:val="22"/>
        </w:rPr>
        <w:t>post production</w:t>
      </w:r>
      <w:proofErr w:type="gramEnd"/>
      <w:r w:rsidRPr="5C79359E">
        <w:rPr>
          <w:sz w:val="22"/>
          <w:szCs w:val="22"/>
        </w:rPr>
        <w:t>, broadcast sound, and live sound reinforcement. Over 1,500 Harrison consoles have been installed worldwide, constituting a significant share of the overall world market for high-end audio consoles. Harrison's dominance of the high-end market demonstrates that customers who require solutions to complex problems invariably turn to Harrison to provide the answer.</w:t>
      </w:r>
    </w:p>
    <w:p w14:paraId="1E0924C0" w14:textId="77623C78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</w:r>
    </w:p>
    <w:p w14:paraId="51484277" w14:textId="1D97B067" w:rsidR="007F3290" w:rsidRPr="00A04A22" w:rsidRDefault="007F3290" w:rsidP="00BA5AD8">
      <w:pPr>
        <w:pStyle w:val="NormalWeb"/>
        <w:rPr>
          <w:b/>
          <w:bCs/>
          <w:sz w:val="22"/>
          <w:szCs w:val="22"/>
        </w:rPr>
      </w:pPr>
      <w:r w:rsidRPr="00A04A22">
        <w:rPr>
          <w:b/>
          <w:bCs/>
          <w:sz w:val="22"/>
          <w:szCs w:val="22"/>
        </w:rPr>
        <w:t xml:space="preserve">Contact: </w:t>
      </w:r>
    </w:p>
    <w:p w14:paraId="2ABBEA05" w14:textId="0BD7BFFC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Jeff </w:t>
      </w:r>
      <w:proofErr w:type="spellStart"/>
      <w:r>
        <w:rPr>
          <w:sz w:val="22"/>
          <w:szCs w:val="22"/>
        </w:rPr>
        <w:t>Touzeau</w:t>
      </w:r>
      <w:proofErr w:type="spellEnd"/>
      <w:r>
        <w:rPr>
          <w:sz w:val="22"/>
          <w:szCs w:val="22"/>
        </w:rPr>
        <w:br/>
        <w:t>Hummingbird Media, Inc.</w:t>
      </w:r>
    </w:p>
    <w:p w14:paraId="0EABB2E8" w14:textId="24193DBD" w:rsidR="007F3290" w:rsidRPr="00BA5AD8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jeff@hummingbirdmedia.com</w:t>
      </w:r>
      <w:r>
        <w:rPr>
          <w:sz w:val="22"/>
          <w:szCs w:val="22"/>
        </w:rPr>
        <w:br/>
        <w:t>www.hummingbirdmedia.com</w:t>
      </w:r>
    </w:p>
    <w:sectPr w:rsidR="007F3290" w:rsidRPr="00BA5AD8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B4ECC"/>
    <w:multiLevelType w:val="hybridMultilevel"/>
    <w:tmpl w:val="4B02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A7"/>
    <w:rsid w:val="000051F7"/>
    <w:rsid w:val="000177AB"/>
    <w:rsid w:val="00024E8B"/>
    <w:rsid w:val="0002511B"/>
    <w:rsid w:val="00066F88"/>
    <w:rsid w:val="00070ECD"/>
    <w:rsid w:val="0009791D"/>
    <w:rsid w:val="000A1CF1"/>
    <w:rsid w:val="000A2092"/>
    <w:rsid w:val="000A5A2A"/>
    <w:rsid w:val="000A7552"/>
    <w:rsid w:val="000C0F5C"/>
    <w:rsid w:val="000C6218"/>
    <w:rsid w:val="000D307D"/>
    <w:rsid w:val="000F6368"/>
    <w:rsid w:val="0010473B"/>
    <w:rsid w:val="00106E0F"/>
    <w:rsid w:val="00120633"/>
    <w:rsid w:val="00124EAA"/>
    <w:rsid w:val="001271CC"/>
    <w:rsid w:val="00145396"/>
    <w:rsid w:val="00167BBA"/>
    <w:rsid w:val="00167E69"/>
    <w:rsid w:val="001708D5"/>
    <w:rsid w:val="00171354"/>
    <w:rsid w:val="0018215E"/>
    <w:rsid w:val="0019799B"/>
    <w:rsid w:val="001A6C81"/>
    <w:rsid w:val="001C3F76"/>
    <w:rsid w:val="001C494D"/>
    <w:rsid w:val="001C6AFB"/>
    <w:rsid w:val="001D4FE4"/>
    <w:rsid w:val="001E51F1"/>
    <w:rsid w:val="0020040C"/>
    <w:rsid w:val="0020097E"/>
    <w:rsid w:val="00205A7B"/>
    <w:rsid w:val="00213791"/>
    <w:rsid w:val="00224D37"/>
    <w:rsid w:val="00226451"/>
    <w:rsid w:val="0025120B"/>
    <w:rsid w:val="00251AB8"/>
    <w:rsid w:val="0027583B"/>
    <w:rsid w:val="00276F04"/>
    <w:rsid w:val="00296F35"/>
    <w:rsid w:val="002A12C2"/>
    <w:rsid w:val="002B1175"/>
    <w:rsid w:val="002B485C"/>
    <w:rsid w:val="002C2310"/>
    <w:rsid w:val="002C45AD"/>
    <w:rsid w:val="002C7327"/>
    <w:rsid w:val="002E1187"/>
    <w:rsid w:val="002F038E"/>
    <w:rsid w:val="00301D5F"/>
    <w:rsid w:val="0030458B"/>
    <w:rsid w:val="00307481"/>
    <w:rsid w:val="00317CE0"/>
    <w:rsid w:val="0032610C"/>
    <w:rsid w:val="003455B2"/>
    <w:rsid w:val="00355509"/>
    <w:rsid w:val="00371BCD"/>
    <w:rsid w:val="003744E7"/>
    <w:rsid w:val="003753AB"/>
    <w:rsid w:val="00385121"/>
    <w:rsid w:val="00387694"/>
    <w:rsid w:val="003A0DC2"/>
    <w:rsid w:val="003A42AD"/>
    <w:rsid w:val="003A44ED"/>
    <w:rsid w:val="003A5495"/>
    <w:rsid w:val="003B0AAA"/>
    <w:rsid w:val="003B29F0"/>
    <w:rsid w:val="003B7182"/>
    <w:rsid w:val="003D017D"/>
    <w:rsid w:val="003E1127"/>
    <w:rsid w:val="003E6E7C"/>
    <w:rsid w:val="003F5CE4"/>
    <w:rsid w:val="004174D6"/>
    <w:rsid w:val="00441EDC"/>
    <w:rsid w:val="00443C6C"/>
    <w:rsid w:val="00446491"/>
    <w:rsid w:val="00462BA1"/>
    <w:rsid w:val="004708C4"/>
    <w:rsid w:val="00475547"/>
    <w:rsid w:val="00477701"/>
    <w:rsid w:val="004778D8"/>
    <w:rsid w:val="004A0950"/>
    <w:rsid w:val="004A1F8D"/>
    <w:rsid w:val="004B3C54"/>
    <w:rsid w:val="004B3CE3"/>
    <w:rsid w:val="004B7EF9"/>
    <w:rsid w:val="004C4EB6"/>
    <w:rsid w:val="004D179A"/>
    <w:rsid w:val="004E0DEC"/>
    <w:rsid w:val="004E408A"/>
    <w:rsid w:val="004E4AA8"/>
    <w:rsid w:val="004F5562"/>
    <w:rsid w:val="00501B30"/>
    <w:rsid w:val="00505B26"/>
    <w:rsid w:val="00515675"/>
    <w:rsid w:val="00536E70"/>
    <w:rsid w:val="00543F40"/>
    <w:rsid w:val="0054545A"/>
    <w:rsid w:val="00550341"/>
    <w:rsid w:val="00563927"/>
    <w:rsid w:val="00566515"/>
    <w:rsid w:val="00577C40"/>
    <w:rsid w:val="00582E85"/>
    <w:rsid w:val="00590305"/>
    <w:rsid w:val="005A3B0E"/>
    <w:rsid w:val="005D3169"/>
    <w:rsid w:val="005D56C0"/>
    <w:rsid w:val="005D6B39"/>
    <w:rsid w:val="005F5AEB"/>
    <w:rsid w:val="00604B1F"/>
    <w:rsid w:val="00607C84"/>
    <w:rsid w:val="006251B9"/>
    <w:rsid w:val="00637A30"/>
    <w:rsid w:val="00651258"/>
    <w:rsid w:val="00672ECB"/>
    <w:rsid w:val="00675808"/>
    <w:rsid w:val="00696781"/>
    <w:rsid w:val="006A4161"/>
    <w:rsid w:val="006A4BBE"/>
    <w:rsid w:val="006B0471"/>
    <w:rsid w:val="006B052C"/>
    <w:rsid w:val="006C3FE4"/>
    <w:rsid w:val="006E22D6"/>
    <w:rsid w:val="00703819"/>
    <w:rsid w:val="007227F5"/>
    <w:rsid w:val="00737B9E"/>
    <w:rsid w:val="00747C14"/>
    <w:rsid w:val="0076101F"/>
    <w:rsid w:val="00761289"/>
    <w:rsid w:val="007714E9"/>
    <w:rsid w:val="0077565D"/>
    <w:rsid w:val="00787D2D"/>
    <w:rsid w:val="00790B85"/>
    <w:rsid w:val="00793C0A"/>
    <w:rsid w:val="00794A54"/>
    <w:rsid w:val="007C36B1"/>
    <w:rsid w:val="007D2A94"/>
    <w:rsid w:val="007E34BA"/>
    <w:rsid w:val="007E784C"/>
    <w:rsid w:val="007F3290"/>
    <w:rsid w:val="00804175"/>
    <w:rsid w:val="00814D22"/>
    <w:rsid w:val="008276E1"/>
    <w:rsid w:val="00841FA9"/>
    <w:rsid w:val="008623E7"/>
    <w:rsid w:val="0088439C"/>
    <w:rsid w:val="008954E1"/>
    <w:rsid w:val="008C18D7"/>
    <w:rsid w:val="008C2FE7"/>
    <w:rsid w:val="008D66DE"/>
    <w:rsid w:val="00926768"/>
    <w:rsid w:val="009337A8"/>
    <w:rsid w:val="0094387C"/>
    <w:rsid w:val="009441A4"/>
    <w:rsid w:val="00946003"/>
    <w:rsid w:val="0095624A"/>
    <w:rsid w:val="00963703"/>
    <w:rsid w:val="00970BF5"/>
    <w:rsid w:val="00971B36"/>
    <w:rsid w:val="009735DF"/>
    <w:rsid w:val="00980E3D"/>
    <w:rsid w:val="009A4E1A"/>
    <w:rsid w:val="009B0E39"/>
    <w:rsid w:val="009B238A"/>
    <w:rsid w:val="009B38CC"/>
    <w:rsid w:val="009B3B74"/>
    <w:rsid w:val="009C0D18"/>
    <w:rsid w:val="009C244E"/>
    <w:rsid w:val="009E0638"/>
    <w:rsid w:val="009E2C87"/>
    <w:rsid w:val="009F7B9A"/>
    <w:rsid w:val="00A02CB1"/>
    <w:rsid w:val="00A04A22"/>
    <w:rsid w:val="00A253B7"/>
    <w:rsid w:val="00A25896"/>
    <w:rsid w:val="00A34EDE"/>
    <w:rsid w:val="00A36EE4"/>
    <w:rsid w:val="00A37F0B"/>
    <w:rsid w:val="00A4429F"/>
    <w:rsid w:val="00A77206"/>
    <w:rsid w:val="00A906BA"/>
    <w:rsid w:val="00A933A9"/>
    <w:rsid w:val="00A96D33"/>
    <w:rsid w:val="00AA2E76"/>
    <w:rsid w:val="00AB0563"/>
    <w:rsid w:val="00AC45A6"/>
    <w:rsid w:val="00AD1B5F"/>
    <w:rsid w:val="00AE3BC0"/>
    <w:rsid w:val="00AE5DB7"/>
    <w:rsid w:val="00AF2D1A"/>
    <w:rsid w:val="00AF3597"/>
    <w:rsid w:val="00B104B6"/>
    <w:rsid w:val="00B110C5"/>
    <w:rsid w:val="00B157C2"/>
    <w:rsid w:val="00B50E87"/>
    <w:rsid w:val="00B54FB7"/>
    <w:rsid w:val="00B87BCF"/>
    <w:rsid w:val="00B95B2F"/>
    <w:rsid w:val="00BA062B"/>
    <w:rsid w:val="00BA1DA7"/>
    <w:rsid w:val="00BA5AD8"/>
    <w:rsid w:val="00BB71B1"/>
    <w:rsid w:val="00BC6FA1"/>
    <w:rsid w:val="00BE744F"/>
    <w:rsid w:val="00BF6925"/>
    <w:rsid w:val="00BF6FA1"/>
    <w:rsid w:val="00BF7A7E"/>
    <w:rsid w:val="00C00BBC"/>
    <w:rsid w:val="00C011FC"/>
    <w:rsid w:val="00C02ECA"/>
    <w:rsid w:val="00C074BA"/>
    <w:rsid w:val="00C12D0F"/>
    <w:rsid w:val="00C141B5"/>
    <w:rsid w:val="00C20819"/>
    <w:rsid w:val="00C220A0"/>
    <w:rsid w:val="00C47061"/>
    <w:rsid w:val="00C55383"/>
    <w:rsid w:val="00C8283A"/>
    <w:rsid w:val="00C84BD8"/>
    <w:rsid w:val="00C91C9A"/>
    <w:rsid w:val="00CA1D25"/>
    <w:rsid w:val="00CB6452"/>
    <w:rsid w:val="00CC0A54"/>
    <w:rsid w:val="00CC54AF"/>
    <w:rsid w:val="00CD13E3"/>
    <w:rsid w:val="00D079A9"/>
    <w:rsid w:val="00D16C95"/>
    <w:rsid w:val="00D26A5F"/>
    <w:rsid w:val="00D46B25"/>
    <w:rsid w:val="00D9150F"/>
    <w:rsid w:val="00DC1A21"/>
    <w:rsid w:val="00DC4C38"/>
    <w:rsid w:val="00DD2FFB"/>
    <w:rsid w:val="00DF2F50"/>
    <w:rsid w:val="00DF5CB5"/>
    <w:rsid w:val="00E07216"/>
    <w:rsid w:val="00E10300"/>
    <w:rsid w:val="00E143A3"/>
    <w:rsid w:val="00E62CC9"/>
    <w:rsid w:val="00E80C01"/>
    <w:rsid w:val="00E94A9A"/>
    <w:rsid w:val="00E975A0"/>
    <w:rsid w:val="00EB75B2"/>
    <w:rsid w:val="00EC4083"/>
    <w:rsid w:val="00ED4929"/>
    <w:rsid w:val="00EF0915"/>
    <w:rsid w:val="00F05490"/>
    <w:rsid w:val="00F05494"/>
    <w:rsid w:val="00F20B8B"/>
    <w:rsid w:val="00F25068"/>
    <w:rsid w:val="00F25536"/>
    <w:rsid w:val="00F30AD7"/>
    <w:rsid w:val="00F31FB2"/>
    <w:rsid w:val="00F33B74"/>
    <w:rsid w:val="00F46266"/>
    <w:rsid w:val="00F47BE7"/>
    <w:rsid w:val="00F55468"/>
    <w:rsid w:val="00F62B3A"/>
    <w:rsid w:val="00F66415"/>
    <w:rsid w:val="00F76C63"/>
    <w:rsid w:val="00F8094E"/>
    <w:rsid w:val="00F955FD"/>
    <w:rsid w:val="00FE186F"/>
    <w:rsid w:val="00FE2185"/>
    <w:rsid w:val="0A613A49"/>
    <w:rsid w:val="1656A75F"/>
    <w:rsid w:val="1E36C9C7"/>
    <w:rsid w:val="1F1BE199"/>
    <w:rsid w:val="2283215E"/>
    <w:rsid w:val="28BB0939"/>
    <w:rsid w:val="5C79359E"/>
    <w:rsid w:val="5D82E2CF"/>
    <w:rsid w:val="65D80714"/>
    <w:rsid w:val="6B1794B2"/>
    <w:rsid w:val="775E76AE"/>
    <w:rsid w:val="7AE4B3BF"/>
    <w:rsid w:val="7FFC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01BB5"/>
  <w15:chartTrackingRefBased/>
  <w15:docId w15:val="{074DD7DB-948A-45DA-AD06-6338F06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b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0"/>
  </w:style>
  <w:style w:type="character" w:customStyle="1" w:styleId="z-BottomofForm1">
    <w:name w:val="z-Bottom of Form1"/>
    <w:rPr>
      <w:sz w:val="18"/>
    </w:rPr>
  </w:style>
  <w:style w:type="character" w:customStyle="1" w:styleId="HTMLAddress1">
    <w:name w:val="HTML Address1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sz w:val="16"/>
      <w:szCs w:val="24"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TopofForm">
    <w:name w:val="HTML Top of Form"/>
    <w:basedOn w:val="Normal"/>
    <w:rPr>
      <w:sz w:val="24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styleId="Hyperlink">
    <w:name w:val="Hyperlink"/>
    <w:uiPriority w:val="99"/>
    <w:unhideWhenUsed/>
    <w:rsid w:val="008041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4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4D22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889DC-0F24-2D46-A72D-A65CDFA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GLW</dc:title>
  <dc:subject/>
  <dc:creator>prdsys7</dc:creator>
  <cp:keywords/>
  <cp:lastModifiedBy> </cp:lastModifiedBy>
  <cp:revision>7</cp:revision>
  <cp:lastPrinted>2023-07-06T06:44:00Z</cp:lastPrinted>
  <dcterms:created xsi:type="dcterms:W3CDTF">2024-08-22T15:46:00Z</dcterms:created>
  <dcterms:modified xsi:type="dcterms:W3CDTF">2024-09-04T13:30:00Z</dcterms:modified>
</cp:coreProperties>
</file>