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1D" w:rsidRPr="0056564C" w:rsidRDefault="00FF74AC" w:rsidP="001E4DBB">
      <w:pPr>
        <w:spacing w:after="0" w:line="240" w:lineRule="auto"/>
        <w:jc w:val="right"/>
        <w:rPr>
          <w:b/>
          <w:bCs/>
          <w:color w:val="002060"/>
          <w:sz w:val="21"/>
          <w:szCs w:val="21"/>
          <w:lang w:val="nl-NL"/>
        </w:rPr>
      </w:pPr>
      <w:r w:rsidRPr="0056564C">
        <w:rPr>
          <w:b/>
          <w:bCs/>
          <w:noProof/>
          <w:color w:val="002060"/>
          <w:sz w:val="21"/>
          <w:szCs w:val="21"/>
          <w:lang w:val="nl-NL"/>
        </w:rPr>
        <w:drawing>
          <wp:anchor distT="0" distB="0" distL="114300" distR="114300" simplePos="0" relativeHeight="251661312" behindDoc="0" locked="0" layoutInCell="1" allowOverlap="1" wp14:anchorId="4A52AA60" wp14:editId="605EEF21">
            <wp:simplePos x="0" y="0"/>
            <wp:positionH relativeFrom="column">
              <wp:posOffset>11533</wp:posOffset>
            </wp:positionH>
            <wp:positionV relativeFrom="paragraph">
              <wp:posOffset>-278765</wp:posOffset>
            </wp:positionV>
            <wp:extent cx="5760720" cy="93573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4p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935736"/>
                    </a:xfrm>
                    <a:prstGeom prst="rect">
                      <a:avLst/>
                    </a:prstGeom>
                  </pic:spPr>
                </pic:pic>
              </a:graphicData>
            </a:graphic>
            <wp14:sizeRelH relativeFrom="page">
              <wp14:pctWidth>0</wp14:pctWidth>
            </wp14:sizeRelH>
            <wp14:sizeRelV relativeFrom="page">
              <wp14:pctHeight>0</wp14:pctHeight>
            </wp14:sizeRelV>
          </wp:anchor>
        </w:drawing>
      </w:r>
    </w:p>
    <w:p w:rsidR="00CE5A1D" w:rsidRPr="0056564C" w:rsidRDefault="00CE5A1D" w:rsidP="001E4DBB">
      <w:pPr>
        <w:spacing w:after="0" w:line="240" w:lineRule="auto"/>
        <w:jc w:val="right"/>
        <w:rPr>
          <w:b/>
          <w:bCs/>
          <w:color w:val="002060"/>
          <w:sz w:val="21"/>
          <w:szCs w:val="21"/>
          <w:lang w:val="nl-NL"/>
        </w:rPr>
      </w:pPr>
    </w:p>
    <w:p w:rsidR="00CE5A1D" w:rsidRPr="0056564C" w:rsidRDefault="00CE5A1D" w:rsidP="00CE5A1D">
      <w:pPr>
        <w:spacing w:after="0" w:line="240" w:lineRule="auto"/>
        <w:jc w:val="right"/>
        <w:rPr>
          <w:b/>
          <w:bCs/>
          <w:color w:val="002060"/>
          <w:sz w:val="21"/>
          <w:szCs w:val="21"/>
          <w:lang w:val="nl-NL"/>
        </w:rPr>
      </w:pPr>
    </w:p>
    <w:p w:rsidR="00FF74AC" w:rsidRPr="0056564C" w:rsidRDefault="00FF74AC" w:rsidP="00CE5A1D">
      <w:pPr>
        <w:spacing w:after="0" w:line="240" w:lineRule="auto"/>
        <w:rPr>
          <w:rFonts w:ascii="Arial" w:hAnsi="Arial" w:cs="Arial"/>
          <w:bCs/>
          <w:caps/>
          <w:sz w:val="20"/>
          <w:szCs w:val="20"/>
          <w:lang w:val="nl-NL"/>
        </w:rPr>
      </w:pPr>
    </w:p>
    <w:p w:rsidR="00FF74AC" w:rsidRPr="0056564C" w:rsidRDefault="00FF74AC" w:rsidP="00CE5A1D">
      <w:pPr>
        <w:spacing w:after="0" w:line="240" w:lineRule="auto"/>
        <w:rPr>
          <w:rFonts w:ascii="Arial" w:hAnsi="Arial" w:cs="Arial"/>
          <w:bCs/>
          <w:caps/>
          <w:sz w:val="20"/>
          <w:szCs w:val="20"/>
          <w:lang w:val="nl-NL"/>
        </w:rPr>
      </w:pPr>
    </w:p>
    <w:p w:rsidR="00FF74AC" w:rsidRPr="0056564C" w:rsidRDefault="00FF74AC" w:rsidP="00CE5A1D">
      <w:pPr>
        <w:spacing w:after="0" w:line="240" w:lineRule="auto"/>
        <w:rPr>
          <w:rFonts w:ascii="Arial" w:hAnsi="Arial" w:cs="Arial"/>
          <w:bCs/>
          <w:caps/>
          <w:sz w:val="20"/>
          <w:szCs w:val="20"/>
          <w:lang w:val="nl-NL"/>
        </w:rPr>
      </w:pPr>
    </w:p>
    <w:p w:rsidR="0056564C" w:rsidRPr="0056564C" w:rsidRDefault="0056564C" w:rsidP="0056564C">
      <w:pPr>
        <w:tabs>
          <w:tab w:val="left" w:pos="1770"/>
        </w:tabs>
        <w:spacing w:after="0" w:line="240" w:lineRule="auto"/>
        <w:rPr>
          <w:rFonts w:ascii="Arial" w:hAnsi="Arial" w:cs="Arial"/>
          <w:bCs/>
          <w:caps/>
          <w:sz w:val="20"/>
          <w:szCs w:val="20"/>
          <w:lang w:val="nl-NL"/>
        </w:rPr>
      </w:pPr>
      <w:r w:rsidRPr="0056564C">
        <w:rPr>
          <w:rFonts w:ascii="Arial" w:hAnsi="Arial" w:cs="Arial"/>
          <w:bCs/>
          <w:caps/>
          <w:sz w:val="20"/>
          <w:szCs w:val="20"/>
          <w:lang w:val="nl-NL"/>
        </w:rPr>
        <w:t>PERSBERICHT</w:t>
      </w:r>
    </w:p>
    <w:p w:rsidR="0056564C" w:rsidRPr="0056564C" w:rsidRDefault="0056564C" w:rsidP="0056564C">
      <w:pPr>
        <w:spacing w:after="0" w:line="240" w:lineRule="auto"/>
        <w:rPr>
          <w:rFonts w:ascii="Arial" w:hAnsi="Arial" w:cs="Arial"/>
          <w:bCs/>
          <w:caps/>
          <w:sz w:val="20"/>
          <w:szCs w:val="20"/>
          <w:lang w:val="nl-NL"/>
        </w:rPr>
      </w:pPr>
      <w:r w:rsidRPr="0056564C">
        <w:rPr>
          <w:rFonts w:ascii="Arial" w:hAnsi="Arial" w:cs="Arial"/>
          <w:bCs/>
          <w:caps/>
          <w:sz w:val="20"/>
          <w:szCs w:val="20"/>
          <w:lang w:val="nl-NL"/>
        </w:rPr>
        <w:t xml:space="preserve">BruSSel, </w:t>
      </w:r>
      <w:r>
        <w:rPr>
          <w:rFonts w:ascii="Arial" w:hAnsi="Arial" w:cs="Arial"/>
          <w:bCs/>
          <w:caps/>
          <w:sz w:val="20"/>
          <w:szCs w:val="20"/>
          <w:lang w:val="nl-NL"/>
        </w:rPr>
        <w:t>25</w:t>
      </w:r>
      <w:r w:rsidRPr="0056564C">
        <w:rPr>
          <w:rFonts w:ascii="Arial" w:hAnsi="Arial" w:cs="Arial"/>
          <w:bCs/>
          <w:caps/>
          <w:sz w:val="20"/>
          <w:szCs w:val="20"/>
          <w:lang w:val="nl-NL"/>
        </w:rPr>
        <w:t xml:space="preserve"> aPril 2013</w:t>
      </w:r>
    </w:p>
    <w:p w:rsidR="0056564C" w:rsidRPr="0056564C" w:rsidRDefault="0056564C" w:rsidP="00CE5A1D">
      <w:pPr>
        <w:spacing w:after="0" w:line="240" w:lineRule="auto"/>
        <w:rPr>
          <w:rFonts w:ascii="Arial" w:hAnsi="Arial" w:cs="Arial"/>
          <w:bCs/>
          <w:caps/>
          <w:sz w:val="20"/>
          <w:szCs w:val="20"/>
          <w:lang w:val="nl-NL"/>
        </w:rPr>
      </w:pPr>
    </w:p>
    <w:p w:rsidR="003E4606" w:rsidRPr="0056564C" w:rsidRDefault="003E4606" w:rsidP="001E4DBB">
      <w:pPr>
        <w:spacing w:after="0" w:line="240" w:lineRule="auto"/>
        <w:jc w:val="right"/>
        <w:rPr>
          <w:b/>
          <w:bCs/>
          <w:color w:val="002060"/>
          <w:sz w:val="21"/>
          <w:szCs w:val="21"/>
          <w:lang w:val="nl-NL"/>
        </w:rPr>
      </w:pPr>
    </w:p>
    <w:p w:rsidR="0056564C" w:rsidRPr="0056564C" w:rsidRDefault="0056564C" w:rsidP="0056564C">
      <w:pPr>
        <w:spacing w:after="0" w:line="240" w:lineRule="auto"/>
        <w:rPr>
          <w:rFonts w:ascii="Avenir LT Std 45 Book" w:hAnsi="Avenir LT Std 45 Book"/>
          <w:b/>
          <w:bCs/>
          <w:caps/>
          <w:color w:val="0088CE"/>
          <w:sz w:val="32"/>
          <w:szCs w:val="21"/>
          <w:lang w:val="nl-NL"/>
        </w:rPr>
      </w:pPr>
      <w:r w:rsidRPr="0056564C">
        <w:rPr>
          <w:rFonts w:ascii="Avenir LT Std 45 Book" w:hAnsi="Avenir LT Std 45 Book"/>
          <w:b/>
          <w:bCs/>
          <w:caps/>
          <w:color w:val="0088CE"/>
          <w:sz w:val="32"/>
          <w:szCs w:val="21"/>
          <w:lang w:val="nl-NL"/>
        </w:rPr>
        <w:t xml:space="preserve">Profiel van de belgische toerist in frankrijk: </w:t>
      </w:r>
    </w:p>
    <w:p w:rsidR="0056564C" w:rsidRPr="0056564C" w:rsidRDefault="0056564C" w:rsidP="0056564C">
      <w:pPr>
        <w:spacing w:after="0" w:line="240" w:lineRule="auto"/>
        <w:rPr>
          <w:rFonts w:ascii="Avenir LT Std 45 Book" w:hAnsi="Avenir LT Std 45 Book"/>
          <w:b/>
          <w:bCs/>
          <w:caps/>
          <w:color w:val="0088CE"/>
          <w:sz w:val="32"/>
          <w:szCs w:val="21"/>
          <w:lang w:val="nl-NL"/>
        </w:rPr>
      </w:pPr>
      <w:r w:rsidRPr="0056564C">
        <w:rPr>
          <w:rFonts w:ascii="Avenir LT Std 45 Book" w:hAnsi="Avenir LT Std 45 Book"/>
          <w:b/>
          <w:bCs/>
          <w:caps/>
          <w:color w:val="0088CE"/>
          <w:sz w:val="32"/>
          <w:szCs w:val="21"/>
          <w:lang w:val="nl-NL"/>
        </w:rPr>
        <w:t xml:space="preserve">internetgebruiker die dol is op de MOOIE </w:t>
      </w:r>
      <w:r>
        <w:rPr>
          <w:rFonts w:ascii="Avenir LT Std 45 Book" w:hAnsi="Avenir LT Std 45 Book"/>
          <w:b/>
          <w:bCs/>
          <w:caps/>
          <w:color w:val="0088CE"/>
          <w:sz w:val="32"/>
          <w:szCs w:val="21"/>
          <w:lang w:val="nl-NL"/>
        </w:rPr>
        <w:t>STREKEN</w:t>
      </w:r>
      <w:r w:rsidRPr="0056564C">
        <w:rPr>
          <w:rFonts w:ascii="Avenir LT Std 45 Book" w:hAnsi="Avenir LT Std 45 Book"/>
          <w:b/>
          <w:bCs/>
          <w:caps/>
          <w:color w:val="0088CE"/>
          <w:sz w:val="32"/>
          <w:szCs w:val="21"/>
          <w:lang w:val="nl-NL"/>
        </w:rPr>
        <w:t xml:space="preserve">, </w:t>
      </w:r>
      <w:r w:rsidR="009054B4">
        <w:rPr>
          <w:rFonts w:ascii="Avenir LT Std 45 Book" w:hAnsi="Avenir LT Std 45 Book"/>
          <w:b/>
          <w:bCs/>
          <w:caps/>
          <w:color w:val="0088CE"/>
          <w:sz w:val="32"/>
          <w:szCs w:val="21"/>
          <w:lang w:val="nl-NL"/>
        </w:rPr>
        <w:t xml:space="preserve">DE FRANSE </w:t>
      </w:r>
      <w:r w:rsidRPr="0056564C">
        <w:rPr>
          <w:rFonts w:ascii="Avenir LT Std 45 Book" w:hAnsi="Avenir LT Std 45 Book"/>
          <w:b/>
          <w:bCs/>
          <w:caps/>
          <w:color w:val="0088CE"/>
          <w:sz w:val="32"/>
          <w:szCs w:val="21"/>
          <w:lang w:val="nl-NL"/>
        </w:rPr>
        <w:t xml:space="preserve">KEUKEN EN SPORTmogelijkhedEN! </w:t>
      </w:r>
    </w:p>
    <w:p w:rsidR="0056564C" w:rsidRPr="0056564C" w:rsidRDefault="0056564C" w:rsidP="0056564C">
      <w:pPr>
        <w:spacing w:after="0" w:line="240" w:lineRule="auto"/>
        <w:jc w:val="center"/>
        <w:rPr>
          <w:b/>
          <w:bCs/>
          <w:color w:val="002060"/>
          <w:sz w:val="21"/>
          <w:szCs w:val="21"/>
          <w:lang w:val="nl-NL"/>
        </w:rPr>
      </w:pPr>
    </w:p>
    <w:p w:rsidR="0056564C" w:rsidRPr="0056564C" w:rsidRDefault="0056564C" w:rsidP="0056564C">
      <w:pPr>
        <w:spacing w:after="0" w:line="240" w:lineRule="auto"/>
        <w:jc w:val="right"/>
        <w:rPr>
          <w:b/>
          <w:bCs/>
          <w:color w:val="002060"/>
          <w:szCs w:val="21"/>
          <w:lang w:val="nl-NL"/>
        </w:rPr>
      </w:pPr>
    </w:p>
    <w:p w:rsidR="0056564C" w:rsidRPr="0056564C" w:rsidRDefault="0056564C" w:rsidP="0056564C">
      <w:pPr>
        <w:spacing w:after="0" w:line="240" w:lineRule="auto"/>
        <w:jc w:val="both"/>
        <w:rPr>
          <w:rFonts w:ascii="Arial" w:hAnsi="Arial" w:cs="Arial"/>
          <w:b/>
          <w:bCs/>
          <w:sz w:val="20"/>
          <w:szCs w:val="20"/>
          <w:lang w:val="nl-NL"/>
        </w:rPr>
      </w:pPr>
      <w:r w:rsidRPr="0056564C">
        <w:rPr>
          <w:rFonts w:ascii="Arial" w:hAnsi="Arial" w:cs="Arial"/>
          <w:b/>
          <w:sz w:val="20"/>
          <w:szCs w:val="20"/>
          <w:lang w:val="nl-NL"/>
        </w:rPr>
        <w:t>De liefde tussen de Belgen en Frankrijk is sterk en duurzaam: de Belgen vertegenwoordigen 15% van de Europese toeristen in Frankrijk (na de Engelsen met 18,3% en de Duitsers met 17,2%). M</w:t>
      </w:r>
      <w:r w:rsidRPr="0056564C">
        <w:rPr>
          <w:rFonts w:ascii="Arial" w:hAnsi="Arial" w:cs="Arial"/>
          <w:b/>
          <w:bCs/>
          <w:sz w:val="20"/>
          <w:szCs w:val="20"/>
          <w:lang w:val="nl-NL"/>
        </w:rPr>
        <w:t>aar wat doen ze zoal tijdens hun verblijf in Frankrijk? Waarom houden ze van Frankrijk? Verschilt de Belgische toerist van de andere Europeanen? Van 3 tot 10 april 2013 heeft Voyages-sncf.com Duitsers, Belgen en Italianen ondervraagd over hun vakantie in Frankrijk.</w:t>
      </w:r>
      <w:r w:rsidRPr="0056564C">
        <w:rPr>
          <w:rStyle w:val="EndnoteReference"/>
          <w:rFonts w:ascii="Arial" w:hAnsi="Arial" w:cs="Arial"/>
          <w:b/>
          <w:bCs/>
          <w:sz w:val="20"/>
          <w:szCs w:val="18"/>
          <w:lang w:val="nl-NL"/>
        </w:rPr>
        <w:endnoteReference w:id="1"/>
      </w:r>
      <w:r w:rsidRPr="0056564C">
        <w:rPr>
          <w:rFonts w:ascii="Arial" w:hAnsi="Arial" w:cs="Arial"/>
          <w:b/>
          <w:bCs/>
          <w:sz w:val="20"/>
          <w:szCs w:val="20"/>
          <w:lang w:val="nl-NL"/>
        </w:rPr>
        <w:t xml:space="preserve"> Conclusie: de Belgische toeristen verschillen wel degelijk van de andere toeristen! </w:t>
      </w:r>
    </w:p>
    <w:p w:rsidR="0056564C" w:rsidRPr="0056564C" w:rsidRDefault="0056564C" w:rsidP="0056564C">
      <w:pPr>
        <w:spacing w:after="0" w:line="240" w:lineRule="auto"/>
        <w:jc w:val="both"/>
        <w:rPr>
          <w:rFonts w:ascii="Arial" w:hAnsi="Arial" w:cs="Arial"/>
          <w:b/>
          <w:bCs/>
          <w:sz w:val="20"/>
          <w:szCs w:val="18"/>
          <w:lang w:val="nl-NL"/>
        </w:rPr>
      </w:pPr>
    </w:p>
    <w:p w:rsidR="0056564C" w:rsidRPr="0056564C" w:rsidRDefault="0056564C" w:rsidP="0056564C">
      <w:pPr>
        <w:spacing w:after="0" w:line="240" w:lineRule="auto"/>
        <w:jc w:val="both"/>
        <w:rPr>
          <w:b/>
          <w:bCs/>
          <w:color w:val="002060"/>
          <w:szCs w:val="21"/>
          <w:lang w:val="nl-NL"/>
        </w:rPr>
      </w:pPr>
    </w:p>
    <w:p w:rsidR="0056564C" w:rsidRPr="0056564C" w:rsidRDefault="0056564C" w:rsidP="0056564C">
      <w:pPr>
        <w:pBdr>
          <w:top w:val="single" w:sz="4" w:space="1" w:color="auto"/>
          <w:left w:val="single" w:sz="4" w:space="0" w:color="auto"/>
          <w:bottom w:val="single" w:sz="4" w:space="1" w:color="auto"/>
          <w:right w:val="single" w:sz="4" w:space="4" w:color="auto"/>
        </w:pBdr>
        <w:spacing w:after="0" w:line="240" w:lineRule="auto"/>
        <w:jc w:val="both"/>
        <w:rPr>
          <w:rFonts w:ascii="Avenir LT Std 55 Roman" w:hAnsi="Avenir LT Std 55 Roman" w:cs="Arial"/>
          <w:b/>
          <w:bCs/>
          <w:caps/>
          <w:color w:val="4BACC6"/>
          <w:sz w:val="20"/>
          <w:szCs w:val="18"/>
          <w:lang w:val="nl-NL"/>
        </w:rPr>
      </w:pPr>
      <w:r w:rsidRPr="0056564C">
        <w:rPr>
          <w:rFonts w:ascii="Avenir LT Std 55 Roman" w:hAnsi="Avenir LT Std 55 Roman" w:cs="Arial"/>
          <w:b/>
          <w:bCs/>
          <w:caps/>
          <w:color w:val="4BACC6"/>
          <w:sz w:val="20"/>
          <w:szCs w:val="18"/>
          <w:lang w:val="nl-NL"/>
        </w:rPr>
        <w:t xml:space="preserve">profiEl VAN DE BELGISCHE TOERIST </w:t>
      </w:r>
    </w:p>
    <w:p w:rsidR="0056564C" w:rsidRPr="0056564C" w:rsidRDefault="0056564C" w:rsidP="0056564C">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bCs/>
          <w:sz w:val="20"/>
          <w:szCs w:val="20"/>
          <w:lang w:val="nl-NL"/>
        </w:rPr>
      </w:pPr>
      <w:r w:rsidRPr="0056564C">
        <w:rPr>
          <w:rFonts w:ascii="Arial" w:hAnsi="Arial" w:cs="Arial"/>
          <w:bCs/>
          <w:sz w:val="20"/>
          <w:szCs w:val="18"/>
          <w:lang w:val="nl-NL"/>
        </w:rPr>
        <w:t xml:space="preserve">Om hun vakantiebestemming te kiezen en hun reis voor te bereiden, </w:t>
      </w:r>
      <w:r w:rsidRPr="0056564C">
        <w:rPr>
          <w:rFonts w:ascii="Arial" w:hAnsi="Arial" w:cs="Arial"/>
          <w:bCs/>
          <w:sz w:val="20"/>
          <w:szCs w:val="20"/>
          <w:lang w:val="nl-NL"/>
        </w:rPr>
        <w:t xml:space="preserve">informeren de Belgen zich vooral bij hun familie en vrienden (44%). Zodra ze op hun bestemming zijn aangekomen, raadpleegt zowat een op twee (48%) het internet om hun verblijf te organiseren. Frankrijk valt vooral in de smaak voor de mooie landschappen (91%), zowel aan de </w:t>
      </w:r>
      <w:proofErr w:type="spellStart"/>
      <w:r w:rsidRPr="0056564C">
        <w:rPr>
          <w:rFonts w:ascii="Arial" w:hAnsi="Arial" w:cs="Arial"/>
          <w:bCs/>
          <w:sz w:val="20"/>
          <w:szCs w:val="18"/>
          <w:lang w:val="nl-NL"/>
        </w:rPr>
        <w:t>Côte</w:t>
      </w:r>
      <w:proofErr w:type="spellEnd"/>
      <w:r w:rsidRPr="0056564C">
        <w:rPr>
          <w:rFonts w:ascii="Arial" w:hAnsi="Arial" w:cs="Arial"/>
          <w:bCs/>
          <w:sz w:val="20"/>
          <w:szCs w:val="18"/>
          <w:lang w:val="nl-NL"/>
        </w:rPr>
        <w:t xml:space="preserve"> </w:t>
      </w:r>
      <w:proofErr w:type="spellStart"/>
      <w:r w:rsidRPr="0056564C">
        <w:rPr>
          <w:rFonts w:ascii="Arial" w:hAnsi="Arial" w:cs="Arial"/>
          <w:bCs/>
          <w:sz w:val="20"/>
          <w:szCs w:val="18"/>
          <w:lang w:val="nl-NL"/>
        </w:rPr>
        <w:t>d’Azur</w:t>
      </w:r>
      <w:proofErr w:type="spellEnd"/>
      <w:r w:rsidRPr="0056564C">
        <w:rPr>
          <w:rFonts w:ascii="Arial" w:hAnsi="Arial" w:cs="Arial"/>
          <w:bCs/>
          <w:sz w:val="20"/>
          <w:szCs w:val="18"/>
          <w:lang w:val="nl-NL"/>
        </w:rPr>
        <w:t>, in het zuidwesten of in Bretagne (elk 28%). Meer dan een op twee Belgen maakt van de gelegenheid gebruik om te smullen van een Bretoense pannenkoek. En 54% vertrekt huiswaarts met een fles wijn als aandenken aan de reis.</w:t>
      </w:r>
    </w:p>
    <w:p w:rsidR="0056564C" w:rsidRPr="0056564C" w:rsidRDefault="0056564C" w:rsidP="0056564C">
      <w:pPr>
        <w:spacing w:after="0" w:line="240" w:lineRule="auto"/>
        <w:jc w:val="both"/>
        <w:rPr>
          <w:b/>
          <w:bCs/>
          <w:color w:val="002060"/>
          <w:szCs w:val="21"/>
          <w:lang w:val="nl-NL"/>
        </w:rPr>
      </w:pPr>
    </w:p>
    <w:p w:rsidR="0056564C" w:rsidRPr="0056564C" w:rsidRDefault="0056564C" w:rsidP="0056564C">
      <w:pPr>
        <w:spacing w:after="0" w:line="240" w:lineRule="auto"/>
        <w:jc w:val="both"/>
        <w:rPr>
          <w:b/>
          <w:bCs/>
          <w:color w:val="002060"/>
          <w:szCs w:val="21"/>
          <w:lang w:val="nl-NL"/>
        </w:rPr>
      </w:pPr>
    </w:p>
    <w:p w:rsidR="0056564C" w:rsidRPr="0056564C" w:rsidRDefault="0056564C" w:rsidP="0056564C">
      <w:pPr>
        <w:spacing w:after="0" w:line="240" w:lineRule="auto"/>
        <w:jc w:val="both"/>
        <w:rPr>
          <w:rFonts w:ascii="Avenir LT Std 45 Book" w:hAnsi="Avenir LT Std 45 Book" w:cs="Arial"/>
          <w:b/>
          <w:bCs/>
          <w:caps/>
          <w:color w:val="4BACC6"/>
          <w:sz w:val="20"/>
          <w:szCs w:val="18"/>
          <w:lang w:val="nl-NL"/>
        </w:rPr>
      </w:pPr>
      <w:r w:rsidRPr="0056564C">
        <w:rPr>
          <w:rFonts w:ascii="Avenir LT Std 45 Book" w:hAnsi="Avenir LT Std 45 Book" w:cs="Arial"/>
          <w:b/>
          <w:bCs/>
          <w:caps/>
          <w:color w:val="4BACC6"/>
          <w:sz w:val="20"/>
          <w:szCs w:val="18"/>
          <w:lang w:val="nl-NL"/>
        </w:rPr>
        <w:t>OM ZIJN REIS VOOR TE BEREIDEN, wint DE BELG INFORMATIE in BIJ VERSCHILLENDE BRONNEN</w:t>
      </w:r>
    </w:p>
    <w:p w:rsidR="0056564C" w:rsidRPr="0056564C" w:rsidRDefault="0056564C" w:rsidP="0056564C">
      <w:pPr>
        <w:spacing w:after="0" w:line="240" w:lineRule="auto"/>
        <w:jc w:val="both"/>
        <w:rPr>
          <w:rFonts w:ascii="Arial" w:hAnsi="Arial" w:cs="Arial"/>
          <w:b/>
          <w:bCs/>
          <w:sz w:val="20"/>
          <w:szCs w:val="20"/>
          <w:lang w:val="nl-NL"/>
        </w:rPr>
      </w:pPr>
      <w:r w:rsidRPr="0056564C">
        <w:rPr>
          <w:rFonts w:ascii="Arial" w:hAnsi="Arial" w:cs="Arial"/>
          <w:b/>
          <w:bCs/>
          <w:sz w:val="20"/>
          <w:szCs w:val="18"/>
          <w:lang w:val="nl-NL"/>
        </w:rPr>
        <w:t>Top 3 van informatiebronnen</w:t>
      </w:r>
      <w:r w:rsidRPr="0056564C">
        <w:rPr>
          <w:rFonts w:ascii="Arial" w:hAnsi="Arial" w:cs="Arial"/>
          <w:b/>
          <w:bCs/>
          <w:sz w:val="20"/>
          <w:szCs w:val="20"/>
          <w:lang w:val="nl-NL"/>
        </w:rPr>
        <w:t>: advies van familie en vrienden, internet en reisgidsen!</w:t>
      </w:r>
    </w:p>
    <w:p w:rsidR="0056564C" w:rsidRPr="0056564C" w:rsidRDefault="0056564C" w:rsidP="0056564C">
      <w:pPr>
        <w:spacing w:after="0" w:line="240" w:lineRule="auto"/>
        <w:jc w:val="both"/>
        <w:rPr>
          <w:rFonts w:ascii="Arial" w:hAnsi="Arial" w:cs="Arial"/>
          <w:bCs/>
          <w:sz w:val="20"/>
          <w:szCs w:val="20"/>
          <w:lang w:val="nl-NL"/>
        </w:rPr>
      </w:pPr>
      <w:r w:rsidRPr="0056564C">
        <w:rPr>
          <w:rFonts w:ascii="Arial" w:hAnsi="Arial" w:cs="Arial"/>
          <w:bCs/>
          <w:sz w:val="20"/>
          <w:szCs w:val="20"/>
          <w:lang w:val="nl-NL"/>
        </w:rPr>
        <w:t xml:space="preserve">Bij het zoeken van informatie vertrouwen de Duitsers op de televisie en de klassieke reisgidsen. Ze zijn duidelijk minder 2.0 dan de Italianen, maar de grootste internetgebruikers van Europa, de Belgen, informeren zich ongeveer in gelijke mate bij verschillende bronnen: ze kiezen hun vakantiebestemming op basis van zowel de </w:t>
      </w:r>
      <w:r w:rsidRPr="0056564C">
        <w:rPr>
          <w:rFonts w:ascii="Arial" w:hAnsi="Arial" w:cs="Arial"/>
          <w:b/>
          <w:bCs/>
          <w:sz w:val="20"/>
          <w:szCs w:val="20"/>
          <w:lang w:val="nl-NL"/>
        </w:rPr>
        <w:t xml:space="preserve">vakantieverhalen van familie en vrienden </w:t>
      </w:r>
      <w:r w:rsidRPr="0056564C">
        <w:rPr>
          <w:rFonts w:ascii="Arial" w:hAnsi="Arial" w:cs="Arial"/>
          <w:bCs/>
          <w:sz w:val="20"/>
          <w:szCs w:val="20"/>
          <w:lang w:val="nl-NL"/>
        </w:rPr>
        <w:t xml:space="preserve">als informatie op </w:t>
      </w:r>
      <w:r w:rsidRPr="0056564C">
        <w:rPr>
          <w:rFonts w:ascii="Arial" w:hAnsi="Arial" w:cs="Arial"/>
          <w:b/>
          <w:bCs/>
          <w:sz w:val="20"/>
          <w:szCs w:val="20"/>
          <w:lang w:val="nl-NL"/>
        </w:rPr>
        <w:t>toeristische websites</w:t>
      </w:r>
      <w:r w:rsidRPr="0056564C">
        <w:rPr>
          <w:rFonts w:ascii="Arial" w:hAnsi="Arial" w:cs="Arial"/>
          <w:bCs/>
          <w:sz w:val="20"/>
          <w:szCs w:val="20"/>
          <w:lang w:val="nl-NL"/>
        </w:rPr>
        <w:t xml:space="preserve"> (respectievelijk </w:t>
      </w:r>
      <w:r w:rsidRPr="0056564C">
        <w:rPr>
          <w:rFonts w:ascii="Arial" w:hAnsi="Arial" w:cs="Arial"/>
          <w:b/>
          <w:bCs/>
          <w:sz w:val="20"/>
          <w:szCs w:val="20"/>
          <w:lang w:val="nl-NL"/>
        </w:rPr>
        <w:t>44%</w:t>
      </w:r>
      <w:r w:rsidRPr="0056564C">
        <w:rPr>
          <w:rFonts w:ascii="Arial" w:hAnsi="Arial" w:cs="Arial"/>
          <w:bCs/>
          <w:sz w:val="20"/>
          <w:szCs w:val="20"/>
          <w:lang w:val="nl-NL"/>
        </w:rPr>
        <w:t xml:space="preserve"> en </w:t>
      </w:r>
      <w:r w:rsidRPr="0056564C">
        <w:rPr>
          <w:rFonts w:ascii="Arial" w:hAnsi="Arial" w:cs="Arial"/>
          <w:b/>
          <w:bCs/>
          <w:sz w:val="20"/>
          <w:szCs w:val="20"/>
          <w:lang w:val="nl-NL"/>
        </w:rPr>
        <w:t>43%</w:t>
      </w:r>
      <w:r w:rsidRPr="0056564C">
        <w:rPr>
          <w:rFonts w:ascii="Arial" w:hAnsi="Arial" w:cs="Arial"/>
          <w:bCs/>
          <w:sz w:val="20"/>
          <w:szCs w:val="20"/>
          <w:lang w:val="nl-NL"/>
        </w:rPr>
        <w:t xml:space="preserve">). Net zoals de Duitsers vergaart nauwelijks 35% informatie via de </w:t>
      </w:r>
      <w:r w:rsidRPr="0056564C">
        <w:rPr>
          <w:rFonts w:ascii="Arial" w:hAnsi="Arial" w:cs="Arial"/>
          <w:b/>
          <w:bCs/>
          <w:sz w:val="20"/>
          <w:szCs w:val="20"/>
          <w:lang w:val="nl-NL"/>
        </w:rPr>
        <w:t>traditionele</w:t>
      </w:r>
      <w:r w:rsidRPr="0056564C">
        <w:rPr>
          <w:rFonts w:ascii="Arial" w:hAnsi="Arial" w:cs="Arial"/>
          <w:bCs/>
          <w:sz w:val="20"/>
          <w:szCs w:val="20"/>
          <w:lang w:val="nl-NL"/>
        </w:rPr>
        <w:t xml:space="preserve"> </w:t>
      </w:r>
      <w:r w:rsidRPr="0056564C">
        <w:rPr>
          <w:rFonts w:ascii="Arial" w:hAnsi="Arial" w:cs="Arial"/>
          <w:b/>
          <w:bCs/>
          <w:sz w:val="20"/>
          <w:szCs w:val="20"/>
          <w:lang w:val="nl-NL"/>
        </w:rPr>
        <w:t>reisgidsen</w:t>
      </w:r>
      <w:r w:rsidRPr="0056564C">
        <w:rPr>
          <w:rFonts w:ascii="Arial" w:hAnsi="Arial" w:cs="Arial"/>
          <w:bCs/>
          <w:sz w:val="20"/>
          <w:szCs w:val="20"/>
          <w:lang w:val="nl-NL"/>
        </w:rPr>
        <w:t xml:space="preserve">. </w:t>
      </w:r>
    </w:p>
    <w:p w:rsidR="0056564C" w:rsidRPr="0056564C" w:rsidRDefault="0056564C" w:rsidP="0056564C">
      <w:pPr>
        <w:spacing w:after="0" w:line="240" w:lineRule="auto"/>
        <w:jc w:val="both"/>
        <w:rPr>
          <w:rFonts w:ascii="Arial" w:hAnsi="Arial" w:cs="Arial"/>
          <w:b/>
          <w:sz w:val="20"/>
          <w:szCs w:val="18"/>
          <w:lang w:val="nl-NL"/>
        </w:rPr>
      </w:pPr>
    </w:p>
    <w:p w:rsidR="0056564C" w:rsidRPr="0056564C" w:rsidRDefault="0056564C" w:rsidP="0056564C">
      <w:pPr>
        <w:spacing w:after="0" w:line="240" w:lineRule="auto"/>
        <w:jc w:val="both"/>
        <w:rPr>
          <w:rFonts w:ascii="Arial" w:hAnsi="Arial" w:cs="Arial"/>
          <w:b/>
          <w:sz w:val="20"/>
          <w:szCs w:val="18"/>
          <w:lang w:val="nl-NL"/>
        </w:rPr>
      </w:pPr>
    </w:p>
    <w:p w:rsidR="0056564C" w:rsidRPr="0056564C" w:rsidRDefault="0056564C" w:rsidP="0056564C">
      <w:pPr>
        <w:spacing w:after="0" w:line="240" w:lineRule="auto"/>
        <w:jc w:val="both"/>
        <w:rPr>
          <w:rFonts w:ascii="Avenir LT Std 45 Book" w:hAnsi="Avenir LT Std 45 Book" w:cs="Arial"/>
          <w:b/>
          <w:bCs/>
          <w:caps/>
          <w:color w:val="4BACC6"/>
          <w:sz w:val="20"/>
          <w:szCs w:val="18"/>
          <w:lang w:val="nl-NL"/>
        </w:rPr>
      </w:pPr>
      <w:r w:rsidRPr="0056564C">
        <w:rPr>
          <w:rFonts w:ascii="Avenir LT Std 45 Book" w:hAnsi="Avenir LT Std 45 Book" w:cs="Arial"/>
          <w:b/>
          <w:bCs/>
          <w:caps/>
          <w:color w:val="4BACC6"/>
          <w:sz w:val="20"/>
          <w:szCs w:val="18"/>
          <w:lang w:val="nl-NL"/>
        </w:rPr>
        <w:t>TER PLAATSE GEBRUIKT DE BELG DE COMPUTER, tablet OF tElEFOON OM ZIJN VERBLIJF TE ORGANSEREN</w:t>
      </w:r>
    </w:p>
    <w:p w:rsidR="0056564C" w:rsidRPr="0056564C" w:rsidRDefault="0056564C" w:rsidP="0056564C">
      <w:pPr>
        <w:spacing w:after="0" w:line="240" w:lineRule="auto"/>
        <w:jc w:val="both"/>
        <w:rPr>
          <w:rFonts w:ascii="Arial" w:hAnsi="Arial" w:cs="Arial"/>
          <w:sz w:val="20"/>
          <w:szCs w:val="20"/>
          <w:lang w:val="nl-NL"/>
        </w:rPr>
      </w:pPr>
      <w:r w:rsidRPr="0056564C">
        <w:rPr>
          <w:rFonts w:ascii="Arial" w:hAnsi="Arial" w:cs="Arial"/>
          <w:sz w:val="20"/>
          <w:szCs w:val="20"/>
          <w:lang w:val="nl-NL"/>
        </w:rPr>
        <w:t xml:space="preserve">Op reis gebruiken de Belgen het internet om hun verblijf te organiseren. Het zijn op dat vlak dan ook de absolute koplopers in Europa! Ter plaatse raadpleegt zowat </w:t>
      </w:r>
      <w:r w:rsidRPr="0056564C">
        <w:rPr>
          <w:rFonts w:ascii="Arial" w:hAnsi="Arial" w:cs="Arial"/>
          <w:b/>
          <w:sz w:val="20"/>
          <w:szCs w:val="20"/>
          <w:lang w:val="nl-NL"/>
        </w:rPr>
        <w:t>een op twee Belgen</w:t>
      </w:r>
      <w:r w:rsidRPr="0056564C">
        <w:rPr>
          <w:rFonts w:ascii="Arial" w:hAnsi="Arial" w:cs="Arial"/>
          <w:sz w:val="20"/>
          <w:szCs w:val="20"/>
          <w:lang w:val="nl-NL"/>
        </w:rPr>
        <w:t xml:space="preserve"> (48%) de </w:t>
      </w:r>
      <w:r w:rsidRPr="0056564C">
        <w:rPr>
          <w:rFonts w:ascii="Arial" w:hAnsi="Arial" w:cs="Arial"/>
          <w:b/>
          <w:sz w:val="20"/>
          <w:szCs w:val="20"/>
          <w:lang w:val="nl-NL"/>
        </w:rPr>
        <w:t xml:space="preserve">website van de dienst voor toerisme of andere toeristische sites </w:t>
      </w:r>
      <w:r w:rsidRPr="0056564C">
        <w:rPr>
          <w:rFonts w:ascii="Arial" w:hAnsi="Arial" w:cs="Arial"/>
          <w:sz w:val="20"/>
          <w:szCs w:val="20"/>
          <w:lang w:val="nl-NL"/>
        </w:rPr>
        <w:t xml:space="preserve">voor informatie over culturele evenementen, ideeën voor uitstapjes, adresjes van eetgelegenheden, enz. In de tweede plaats spreken de Belgen </w:t>
      </w:r>
      <w:r w:rsidRPr="0056564C">
        <w:rPr>
          <w:rFonts w:ascii="Arial" w:hAnsi="Arial" w:cs="Arial"/>
          <w:b/>
          <w:sz w:val="20"/>
          <w:szCs w:val="20"/>
          <w:lang w:val="nl-NL"/>
        </w:rPr>
        <w:t>directe contacten</w:t>
      </w:r>
      <w:r w:rsidRPr="0056564C">
        <w:rPr>
          <w:rFonts w:ascii="Arial" w:hAnsi="Arial" w:cs="Arial"/>
          <w:sz w:val="20"/>
          <w:szCs w:val="20"/>
          <w:lang w:val="nl-NL"/>
        </w:rPr>
        <w:t xml:space="preserve"> aan: 41% informeert zich in het hotel en 39% trekt naar de dichtstbijzijnde dienst voor toerisme. De klassieke reisgidsen zijn daarentegen veel minder populair bij de Belgen (38%) dan bij de Duitsers (48%) en de Italianen (47%).</w:t>
      </w:r>
    </w:p>
    <w:p w:rsidR="0056564C" w:rsidRPr="0056564C" w:rsidRDefault="0056564C" w:rsidP="0056564C">
      <w:pPr>
        <w:spacing w:after="0" w:line="240" w:lineRule="auto"/>
        <w:jc w:val="both"/>
        <w:rPr>
          <w:rFonts w:ascii="Arial" w:hAnsi="Arial" w:cs="Arial"/>
          <w:bCs/>
          <w:sz w:val="20"/>
          <w:szCs w:val="18"/>
          <w:lang w:val="nl-NL"/>
        </w:rPr>
      </w:pPr>
    </w:p>
    <w:p w:rsidR="0056564C" w:rsidRPr="0056564C" w:rsidRDefault="0056564C" w:rsidP="0056564C">
      <w:pPr>
        <w:spacing w:after="0" w:line="240" w:lineRule="auto"/>
        <w:jc w:val="both"/>
        <w:rPr>
          <w:rFonts w:ascii="Arial" w:hAnsi="Arial" w:cs="Arial"/>
          <w:bCs/>
          <w:sz w:val="20"/>
          <w:szCs w:val="18"/>
          <w:lang w:val="nl-NL"/>
        </w:rPr>
      </w:pPr>
    </w:p>
    <w:p w:rsidR="0056564C" w:rsidRPr="0056564C" w:rsidRDefault="0056564C" w:rsidP="0056564C">
      <w:pPr>
        <w:spacing w:after="0" w:line="240" w:lineRule="auto"/>
        <w:jc w:val="both"/>
        <w:rPr>
          <w:rFonts w:ascii="Avenir LT Std 45 Book" w:hAnsi="Avenir LT Std 45 Book" w:cs="Arial"/>
          <w:b/>
          <w:bCs/>
          <w:caps/>
          <w:color w:val="4BACC6"/>
          <w:sz w:val="20"/>
          <w:szCs w:val="18"/>
          <w:lang w:val="nl-NL"/>
        </w:rPr>
      </w:pPr>
      <w:r w:rsidRPr="0056564C">
        <w:rPr>
          <w:rFonts w:ascii="Avenir LT Std 45 Book" w:hAnsi="Avenir LT Std 45 Book" w:cs="Arial"/>
          <w:b/>
          <w:bCs/>
          <w:caps/>
          <w:color w:val="4BACC6"/>
          <w:sz w:val="20"/>
          <w:szCs w:val="18"/>
          <w:lang w:val="nl-NL"/>
        </w:rPr>
        <w:t xml:space="preserve">WAAROM TREKKEN DE BELGEN NAAR FRANKRIJK? </w:t>
      </w:r>
    </w:p>
    <w:p w:rsidR="0056564C" w:rsidRPr="0056564C" w:rsidRDefault="0056564C" w:rsidP="0056564C">
      <w:pPr>
        <w:spacing w:after="0" w:line="240" w:lineRule="auto"/>
        <w:jc w:val="both"/>
        <w:rPr>
          <w:rFonts w:ascii="Arial" w:hAnsi="Arial" w:cs="Arial"/>
          <w:b/>
          <w:bCs/>
          <w:sz w:val="20"/>
          <w:szCs w:val="20"/>
          <w:lang w:val="nl-NL"/>
        </w:rPr>
      </w:pPr>
      <w:r w:rsidRPr="0056564C">
        <w:rPr>
          <w:rFonts w:ascii="Arial" w:hAnsi="Arial" w:cs="Arial"/>
          <w:b/>
          <w:bCs/>
          <w:sz w:val="20"/>
          <w:szCs w:val="20"/>
          <w:lang w:val="nl-NL"/>
        </w:rPr>
        <w:t>Omdat het een mooi land is met lekker eten en niet te duur, maar niet om er een feestje te bouwen!</w:t>
      </w:r>
    </w:p>
    <w:p w:rsidR="0056564C" w:rsidRPr="0056564C" w:rsidRDefault="0056564C" w:rsidP="0056564C">
      <w:pPr>
        <w:spacing w:after="0" w:line="240" w:lineRule="auto"/>
        <w:jc w:val="both"/>
        <w:rPr>
          <w:rFonts w:ascii="Arial" w:hAnsi="Arial" w:cs="Arial"/>
          <w:bCs/>
          <w:sz w:val="20"/>
          <w:szCs w:val="20"/>
          <w:lang w:val="nl-NL"/>
        </w:rPr>
      </w:pPr>
      <w:r w:rsidRPr="0056564C">
        <w:rPr>
          <w:rFonts w:ascii="Arial" w:hAnsi="Arial" w:cs="Arial"/>
          <w:bCs/>
          <w:sz w:val="20"/>
          <w:szCs w:val="20"/>
          <w:lang w:val="nl-NL"/>
        </w:rPr>
        <w:t xml:space="preserve">De Europeanen reizen allemaal graag naar Frankrijk voor de mooie landschappen en voortreffelijke gastronomie (met </w:t>
      </w:r>
      <w:r w:rsidRPr="0056564C">
        <w:rPr>
          <w:rFonts w:ascii="Arial" w:hAnsi="Arial" w:cs="Arial"/>
          <w:sz w:val="20"/>
          <w:szCs w:val="20"/>
          <w:lang w:val="nl-NL"/>
        </w:rPr>
        <w:t>76% haalt Frankrijk de hoogste score van Europa). T</w:t>
      </w:r>
      <w:r w:rsidRPr="0056564C">
        <w:rPr>
          <w:rFonts w:ascii="Arial" w:hAnsi="Arial" w:cs="Arial"/>
          <w:bCs/>
          <w:sz w:val="20"/>
          <w:szCs w:val="20"/>
          <w:lang w:val="nl-NL"/>
        </w:rPr>
        <w:t>och verschillen de Belgische toeristen van de anderen … De Belgen kiezen ook voor Frankrijk voor de overheerlijke Franse keuken (76%, het hoogste cijfer in vergelijking met de andere Europeanen), de mogelijkheden om buiten te sporten (</w:t>
      </w:r>
      <w:r w:rsidRPr="0056564C">
        <w:rPr>
          <w:rFonts w:ascii="Arial" w:hAnsi="Arial" w:cs="Arial"/>
          <w:sz w:val="20"/>
          <w:szCs w:val="20"/>
          <w:lang w:val="nl-NL"/>
        </w:rPr>
        <w:t xml:space="preserve">47%, tegenover maar 24% bij de Italianen) </w:t>
      </w:r>
      <w:r w:rsidRPr="0056564C">
        <w:rPr>
          <w:rFonts w:ascii="Arial" w:hAnsi="Arial" w:cs="Arial"/>
          <w:bCs/>
          <w:sz w:val="20"/>
          <w:szCs w:val="20"/>
          <w:lang w:val="nl-NL"/>
        </w:rPr>
        <w:t>en de goede prijs-kwaliteitsverhouding (</w:t>
      </w:r>
      <w:r w:rsidRPr="0056564C">
        <w:rPr>
          <w:rFonts w:ascii="Arial" w:hAnsi="Arial" w:cs="Arial"/>
          <w:sz w:val="20"/>
          <w:szCs w:val="20"/>
          <w:lang w:val="nl-NL"/>
        </w:rPr>
        <w:t>73%, voor de Duitsers is dat maar 47%). Maar ze trekken niet naar Frankrijk om er een feestje te bouwen</w:t>
      </w:r>
      <w:r w:rsidRPr="0056564C">
        <w:rPr>
          <w:rFonts w:ascii="Arial" w:hAnsi="Arial" w:cs="Arial"/>
          <w:bCs/>
          <w:sz w:val="20"/>
          <w:szCs w:val="20"/>
          <w:lang w:val="nl-NL"/>
        </w:rPr>
        <w:t xml:space="preserve"> (amper 13% tegenover 26% van de Italianen)!</w:t>
      </w:r>
    </w:p>
    <w:p w:rsidR="0056564C" w:rsidRPr="0056564C" w:rsidRDefault="0056564C" w:rsidP="0056564C">
      <w:pPr>
        <w:spacing w:after="0" w:line="240" w:lineRule="auto"/>
        <w:jc w:val="both"/>
        <w:rPr>
          <w:rFonts w:ascii="Arial" w:hAnsi="Arial" w:cs="Arial"/>
          <w:bCs/>
          <w:sz w:val="20"/>
          <w:szCs w:val="18"/>
          <w:lang w:val="nl-NL"/>
        </w:rPr>
      </w:pPr>
    </w:p>
    <w:p w:rsidR="0056564C" w:rsidRPr="0056564C" w:rsidRDefault="0056564C" w:rsidP="0056564C">
      <w:pPr>
        <w:spacing w:after="0" w:line="240" w:lineRule="auto"/>
        <w:jc w:val="both"/>
        <w:rPr>
          <w:rFonts w:ascii="Arial" w:hAnsi="Arial" w:cs="Arial"/>
          <w:sz w:val="20"/>
          <w:szCs w:val="18"/>
          <w:lang w:val="nl-NL"/>
        </w:rPr>
      </w:pPr>
    </w:p>
    <w:p w:rsidR="0056564C" w:rsidRPr="0056564C" w:rsidRDefault="0056564C" w:rsidP="0056564C">
      <w:pPr>
        <w:spacing w:after="0" w:line="240" w:lineRule="auto"/>
        <w:jc w:val="both"/>
        <w:rPr>
          <w:rFonts w:ascii="Avenir LT Std 45 Book" w:hAnsi="Avenir LT Std 45 Book" w:cs="Arial"/>
          <w:b/>
          <w:bCs/>
          <w:caps/>
          <w:color w:val="4BACC6"/>
          <w:sz w:val="20"/>
          <w:szCs w:val="18"/>
          <w:lang w:val="nl-NL"/>
        </w:rPr>
      </w:pPr>
      <w:r w:rsidRPr="0056564C">
        <w:rPr>
          <w:rFonts w:ascii="Avenir LT Std 45 Book" w:hAnsi="Avenir LT Std 45 Book" w:cs="Arial"/>
          <w:b/>
          <w:bCs/>
          <w:caps/>
          <w:color w:val="4BACC6"/>
          <w:sz w:val="20"/>
          <w:szCs w:val="18"/>
          <w:lang w:val="nl-NL"/>
        </w:rPr>
        <w:t>EN DE FAVORIETE REGIO’S VAN DE BELGEN ZIJN :</w:t>
      </w:r>
    </w:p>
    <w:p w:rsidR="0056564C" w:rsidRPr="0056564C" w:rsidRDefault="0056564C" w:rsidP="0056564C">
      <w:pPr>
        <w:spacing w:after="0" w:line="240" w:lineRule="auto"/>
        <w:jc w:val="both"/>
        <w:rPr>
          <w:rFonts w:ascii="Arial" w:hAnsi="Arial" w:cs="Arial"/>
          <w:b/>
          <w:sz w:val="20"/>
          <w:szCs w:val="20"/>
          <w:lang w:val="nl-NL"/>
        </w:rPr>
      </w:pPr>
      <w:r w:rsidRPr="0056564C">
        <w:rPr>
          <w:rFonts w:ascii="Arial" w:hAnsi="Arial" w:cs="Arial"/>
          <w:b/>
          <w:sz w:val="20"/>
          <w:szCs w:val="20"/>
          <w:lang w:val="nl-NL"/>
        </w:rPr>
        <w:t xml:space="preserve">Bretagne, de </w:t>
      </w:r>
      <w:proofErr w:type="spellStart"/>
      <w:r w:rsidRPr="0056564C">
        <w:rPr>
          <w:rFonts w:ascii="Arial" w:hAnsi="Arial" w:cs="Arial"/>
          <w:b/>
          <w:sz w:val="20"/>
          <w:szCs w:val="20"/>
          <w:lang w:val="nl-NL"/>
        </w:rPr>
        <w:t>Côte</w:t>
      </w:r>
      <w:proofErr w:type="spellEnd"/>
      <w:r w:rsidRPr="0056564C">
        <w:rPr>
          <w:rFonts w:ascii="Arial" w:hAnsi="Arial" w:cs="Arial"/>
          <w:b/>
          <w:sz w:val="20"/>
          <w:szCs w:val="20"/>
          <w:lang w:val="nl-NL"/>
        </w:rPr>
        <w:t xml:space="preserve"> </w:t>
      </w:r>
      <w:proofErr w:type="spellStart"/>
      <w:r w:rsidRPr="0056564C">
        <w:rPr>
          <w:rFonts w:ascii="Arial" w:hAnsi="Arial" w:cs="Arial"/>
          <w:b/>
          <w:sz w:val="20"/>
          <w:szCs w:val="20"/>
          <w:lang w:val="nl-NL"/>
        </w:rPr>
        <w:t>d’Azur</w:t>
      </w:r>
      <w:proofErr w:type="spellEnd"/>
      <w:r w:rsidRPr="0056564C">
        <w:rPr>
          <w:rFonts w:ascii="Arial" w:hAnsi="Arial" w:cs="Arial"/>
          <w:b/>
          <w:sz w:val="20"/>
          <w:szCs w:val="20"/>
          <w:lang w:val="nl-NL"/>
        </w:rPr>
        <w:t xml:space="preserve"> en het zuidwesten delen de 1</w:t>
      </w:r>
      <w:r w:rsidRPr="0056564C">
        <w:rPr>
          <w:rFonts w:ascii="Arial" w:hAnsi="Arial" w:cs="Arial"/>
          <w:b/>
          <w:sz w:val="20"/>
          <w:szCs w:val="20"/>
          <w:vertAlign w:val="superscript"/>
          <w:lang w:val="nl-NL"/>
        </w:rPr>
        <w:t>e</w:t>
      </w:r>
      <w:r w:rsidRPr="0056564C">
        <w:rPr>
          <w:rFonts w:ascii="Arial" w:hAnsi="Arial" w:cs="Arial"/>
          <w:b/>
          <w:sz w:val="20"/>
          <w:szCs w:val="20"/>
          <w:lang w:val="nl-NL"/>
        </w:rPr>
        <w:t xml:space="preserve"> plaats met elk 28% </w:t>
      </w:r>
    </w:p>
    <w:p w:rsidR="0056564C" w:rsidRPr="0056564C" w:rsidRDefault="0056564C" w:rsidP="0056564C">
      <w:pPr>
        <w:spacing w:after="0" w:line="240" w:lineRule="auto"/>
        <w:jc w:val="both"/>
        <w:rPr>
          <w:rFonts w:ascii="Arial" w:hAnsi="Arial" w:cs="Arial"/>
          <w:sz w:val="20"/>
          <w:szCs w:val="20"/>
          <w:lang w:val="nl-NL"/>
        </w:rPr>
      </w:pPr>
      <w:r w:rsidRPr="0056564C">
        <w:rPr>
          <w:rFonts w:ascii="Arial" w:hAnsi="Arial" w:cs="Arial"/>
          <w:sz w:val="20"/>
          <w:szCs w:val="20"/>
          <w:lang w:val="nl-NL"/>
        </w:rPr>
        <w:t xml:space="preserve">In tegenstelling tot de andere Europeanen houden de Belgen van alle Franse regio’s, veel liever dan van de hoofdstad! Parijs is de topbestemming van de Italianen en Duitsers, maar </w:t>
      </w:r>
      <w:r w:rsidRPr="0056564C">
        <w:rPr>
          <w:rFonts w:ascii="Arial" w:hAnsi="Arial" w:cs="Arial"/>
          <w:b/>
          <w:sz w:val="20"/>
          <w:szCs w:val="20"/>
          <w:lang w:val="nl-NL"/>
        </w:rPr>
        <w:t>de Lichtstad komt pas op de 4</w:t>
      </w:r>
      <w:r w:rsidRPr="0056564C">
        <w:rPr>
          <w:rFonts w:ascii="Arial" w:hAnsi="Arial" w:cs="Arial"/>
          <w:b/>
          <w:sz w:val="20"/>
          <w:szCs w:val="20"/>
          <w:vertAlign w:val="superscript"/>
          <w:lang w:val="nl-NL"/>
        </w:rPr>
        <w:t>e</w:t>
      </w:r>
      <w:r w:rsidRPr="0056564C">
        <w:rPr>
          <w:rFonts w:ascii="Arial" w:hAnsi="Arial" w:cs="Arial"/>
          <w:b/>
          <w:sz w:val="20"/>
          <w:szCs w:val="20"/>
          <w:lang w:val="nl-NL"/>
        </w:rPr>
        <w:t xml:space="preserve"> plaats</w:t>
      </w:r>
      <w:r w:rsidRPr="0056564C">
        <w:rPr>
          <w:rFonts w:ascii="Arial" w:hAnsi="Arial" w:cs="Arial"/>
          <w:sz w:val="20"/>
          <w:szCs w:val="20"/>
          <w:lang w:val="nl-NL"/>
        </w:rPr>
        <w:t xml:space="preserve"> voor de Belgen, met toch nog </w:t>
      </w:r>
      <w:r w:rsidRPr="0056564C">
        <w:rPr>
          <w:rFonts w:ascii="Arial" w:hAnsi="Arial" w:cs="Arial"/>
          <w:b/>
          <w:sz w:val="20"/>
          <w:szCs w:val="20"/>
          <w:lang w:val="nl-NL"/>
        </w:rPr>
        <w:t>27%</w:t>
      </w:r>
      <w:r w:rsidRPr="0056564C">
        <w:rPr>
          <w:rFonts w:ascii="Arial" w:hAnsi="Arial" w:cs="Arial"/>
          <w:sz w:val="20"/>
          <w:szCs w:val="20"/>
          <w:lang w:val="nl-NL"/>
        </w:rPr>
        <w:t xml:space="preserve">! De Fransen zelf hebben daar geen flauw benul van, want 29% onder hen zou toeristen in de eerste plaats meetronen naar Parijs en amper 12% naar de </w:t>
      </w:r>
      <w:proofErr w:type="spellStart"/>
      <w:r w:rsidRPr="0056564C">
        <w:rPr>
          <w:rFonts w:ascii="Arial" w:hAnsi="Arial" w:cs="Arial"/>
          <w:sz w:val="20"/>
          <w:szCs w:val="20"/>
          <w:lang w:val="nl-NL"/>
        </w:rPr>
        <w:t>Côte</w:t>
      </w:r>
      <w:proofErr w:type="spellEnd"/>
      <w:r w:rsidRPr="0056564C">
        <w:rPr>
          <w:rFonts w:ascii="Arial" w:hAnsi="Arial" w:cs="Arial"/>
          <w:sz w:val="20"/>
          <w:szCs w:val="20"/>
          <w:lang w:val="nl-NL"/>
        </w:rPr>
        <w:t xml:space="preserve"> </w:t>
      </w:r>
      <w:proofErr w:type="spellStart"/>
      <w:r w:rsidRPr="0056564C">
        <w:rPr>
          <w:rFonts w:ascii="Arial" w:hAnsi="Arial" w:cs="Arial"/>
          <w:sz w:val="20"/>
          <w:szCs w:val="20"/>
          <w:lang w:val="nl-NL"/>
        </w:rPr>
        <w:t>d’Azur</w:t>
      </w:r>
      <w:proofErr w:type="spellEnd"/>
      <w:r w:rsidRPr="0056564C">
        <w:rPr>
          <w:rFonts w:ascii="Arial" w:hAnsi="Arial" w:cs="Arial"/>
          <w:sz w:val="20"/>
          <w:szCs w:val="20"/>
          <w:lang w:val="nl-NL"/>
        </w:rPr>
        <w:t>, Nice of Saint-</w:t>
      </w:r>
      <w:proofErr w:type="spellStart"/>
      <w:r w:rsidRPr="0056564C">
        <w:rPr>
          <w:rFonts w:ascii="Arial" w:hAnsi="Arial" w:cs="Arial"/>
          <w:sz w:val="20"/>
          <w:szCs w:val="20"/>
          <w:lang w:val="nl-NL"/>
        </w:rPr>
        <w:t>Tropez</w:t>
      </w:r>
      <w:proofErr w:type="spellEnd"/>
      <w:r w:rsidRPr="0056564C">
        <w:rPr>
          <w:rFonts w:ascii="Arial" w:hAnsi="Arial" w:cs="Arial"/>
          <w:sz w:val="20"/>
          <w:szCs w:val="20"/>
          <w:lang w:val="nl-NL"/>
        </w:rPr>
        <w:t>.</w:t>
      </w:r>
    </w:p>
    <w:p w:rsidR="0056564C" w:rsidRPr="0056564C" w:rsidRDefault="0056564C" w:rsidP="0056564C">
      <w:pPr>
        <w:spacing w:after="0" w:line="240" w:lineRule="auto"/>
        <w:jc w:val="both"/>
        <w:rPr>
          <w:rFonts w:ascii="Arial" w:hAnsi="Arial" w:cs="Arial"/>
          <w:sz w:val="20"/>
          <w:szCs w:val="18"/>
          <w:lang w:val="nl-NL"/>
        </w:rPr>
      </w:pPr>
    </w:p>
    <w:p w:rsidR="0056564C" w:rsidRPr="0056564C" w:rsidRDefault="0056564C" w:rsidP="0056564C">
      <w:pPr>
        <w:spacing w:after="0" w:line="240" w:lineRule="auto"/>
        <w:jc w:val="both"/>
        <w:rPr>
          <w:rFonts w:ascii="Arial" w:hAnsi="Arial" w:cs="Arial"/>
          <w:b/>
          <w:bCs/>
          <w:caps/>
          <w:color w:val="7030A0"/>
          <w:sz w:val="20"/>
          <w:szCs w:val="18"/>
          <w:lang w:val="nl-NL"/>
        </w:rPr>
      </w:pPr>
    </w:p>
    <w:p w:rsidR="0056564C" w:rsidRPr="0056564C" w:rsidRDefault="0056564C" w:rsidP="0056564C">
      <w:pPr>
        <w:spacing w:after="0" w:line="240" w:lineRule="auto"/>
        <w:jc w:val="both"/>
        <w:rPr>
          <w:rFonts w:ascii="Avenir LT Std 45 Book" w:hAnsi="Avenir LT Std 45 Book" w:cs="Arial"/>
          <w:b/>
          <w:bCs/>
          <w:caps/>
          <w:color w:val="4BACC6"/>
          <w:sz w:val="20"/>
          <w:szCs w:val="18"/>
          <w:lang w:val="nl-NL"/>
        </w:rPr>
      </w:pPr>
      <w:r w:rsidRPr="0056564C">
        <w:rPr>
          <w:rFonts w:ascii="Avenir LT Std 45 Book" w:hAnsi="Avenir LT Std 45 Book" w:cs="Arial"/>
          <w:b/>
          <w:bCs/>
          <w:caps/>
          <w:color w:val="4BACC6"/>
          <w:sz w:val="20"/>
          <w:szCs w:val="18"/>
          <w:lang w:val="nl-NL"/>
        </w:rPr>
        <w:t>DE BELGISCHE TOERISTEN ZIJN SPORTIEVER DAN DE ANDERE TOERISTEN!</w:t>
      </w:r>
    </w:p>
    <w:p w:rsidR="0056564C" w:rsidRPr="0056564C" w:rsidRDefault="0056564C" w:rsidP="0056564C">
      <w:pPr>
        <w:spacing w:after="0" w:line="240" w:lineRule="auto"/>
        <w:jc w:val="both"/>
        <w:rPr>
          <w:rFonts w:ascii="Arial" w:hAnsi="Arial" w:cs="Arial"/>
          <w:sz w:val="20"/>
          <w:szCs w:val="20"/>
          <w:lang w:val="nl-NL"/>
        </w:rPr>
      </w:pPr>
      <w:r w:rsidRPr="0056564C">
        <w:rPr>
          <w:rFonts w:ascii="Arial" w:hAnsi="Arial" w:cs="Arial"/>
          <w:b/>
          <w:sz w:val="20"/>
          <w:szCs w:val="20"/>
          <w:lang w:val="nl-NL"/>
        </w:rPr>
        <w:t>De interesse van de Belgen in buitensporten</w:t>
      </w:r>
      <w:r w:rsidRPr="0056564C">
        <w:rPr>
          <w:rFonts w:ascii="Arial" w:hAnsi="Arial" w:cs="Arial"/>
          <w:sz w:val="20"/>
          <w:szCs w:val="20"/>
          <w:lang w:val="nl-NL"/>
        </w:rPr>
        <w:t xml:space="preserve"> wordt bevestigd door de hogere percentages voor streken zoals:</w:t>
      </w:r>
    </w:p>
    <w:p w:rsidR="0056564C" w:rsidRPr="0056564C" w:rsidRDefault="0056564C" w:rsidP="0056564C">
      <w:pPr>
        <w:pStyle w:val="ListParagraph"/>
        <w:numPr>
          <w:ilvl w:val="0"/>
          <w:numId w:val="4"/>
        </w:numPr>
        <w:spacing w:after="0" w:line="240" w:lineRule="auto"/>
        <w:jc w:val="both"/>
        <w:rPr>
          <w:rFonts w:ascii="Arial" w:hAnsi="Arial" w:cs="Arial"/>
          <w:sz w:val="20"/>
          <w:szCs w:val="20"/>
          <w:lang w:val="nl-NL"/>
        </w:rPr>
      </w:pPr>
      <w:r w:rsidRPr="0056564C">
        <w:rPr>
          <w:rFonts w:ascii="Arial" w:hAnsi="Arial" w:cs="Arial"/>
          <w:b/>
          <w:sz w:val="20"/>
          <w:szCs w:val="20"/>
          <w:lang w:val="nl-NL"/>
        </w:rPr>
        <w:t xml:space="preserve">De regionale parken in Midden-Frankrijk </w:t>
      </w:r>
      <w:r w:rsidRPr="0056564C">
        <w:rPr>
          <w:rFonts w:ascii="Arial" w:hAnsi="Arial" w:cs="Arial"/>
          <w:sz w:val="20"/>
          <w:szCs w:val="20"/>
          <w:lang w:val="nl-NL"/>
        </w:rPr>
        <w:t>om tochten te maken en te kamperen: 17% (vs. 10% voor de Duitsers en 7% voor de Italianen)</w:t>
      </w:r>
    </w:p>
    <w:p w:rsidR="0056564C" w:rsidRPr="0056564C" w:rsidRDefault="0056564C" w:rsidP="0056564C">
      <w:pPr>
        <w:pStyle w:val="ListParagraph"/>
        <w:numPr>
          <w:ilvl w:val="0"/>
          <w:numId w:val="4"/>
        </w:numPr>
        <w:spacing w:after="0" w:line="240" w:lineRule="auto"/>
        <w:jc w:val="both"/>
        <w:rPr>
          <w:rFonts w:ascii="Arial" w:hAnsi="Arial" w:cs="Arial"/>
          <w:sz w:val="20"/>
          <w:szCs w:val="20"/>
          <w:lang w:val="nl-NL"/>
        </w:rPr>
      </w:pPr>
      <w:r w:rsidRPr="0056564C">
        <w:rPr>
          <w:rFonts w:ascii="Arial" w:hAnsi="Arial" w:cs="Arial"/>
          <w:b/>
          <w:sz w:val="20"/>
          <w:szCs w:val="20"/>
          <w:lang w:val="nl-NL"/>
        </w:rPr>
        <w:t>De Alpen</w:t>
      </w:r>
      <w:r w:rsidRPr="0056564C">
        <w:rPr>
          <w:rFonts w:ascii="Arial" w:hAnsi="Arial" w:cs="Arial"/>
          <w:sz w:val="20"/>
          <w:szCs w:val="20"/>
          <w:lang w:val="nl-NL"/>
        </w:rPr>
        <w:t xml:space="preserve"> om te skiën en voor de gezonde berglucht: 14% (vs. 7% voor de Duitsers en 6% voor de Italianen)</w:t>
      </w:r>
    </w:p>
    <w:p w:rsidR="0056564C" w:rsidRPr="0056564C" w:rsidRDefault="0056564C" w:rsidP="0056564C">
      <w:pPr>
        <w:spacing w:after="0" w:line="240" w:lineRule="auto"/>
        <w:jc w:val="both"/>
        <w:rPr>
          <w:rFonts w:ascii="Arial" w:hAnsi="Arial" w:cs="Arial"/>
          <w:sz w:val="20"/>
          <w:szCs w:val="18"/>
          <w:lang w:val="nl-NL"/>
        </w:rPr>
      </w:pPr>
    </w:p>
    <w:p w:rsidR="0056564C" w:rsidRPr="0056564C" w:rsidRDefault="0056564C" w:rsidP="0056564C">
      <w:pPr>
        <w:spacing w:after="0" w:line="240" w:lineRule="auto"/>
        <w:jc w:val="both"/>
        <w:rPr>
          <w:rFonts w:ascii="Arial" w:hAnsi="Arial" w:cs="Arial"/>
          <w:sz w:val="20"/>
          <w:szCs w:val="18"/>
          <w:lang w:val="nl-NL"/>
        </w:rPr>
      </w:pPr>
    </w:p>
    <w:p w:rsidR="0056564C" w:rsidRPr="0056564C" w:rsidRDefault="0056564C" w:rsidP="0056564C">
      <w:pPr>
        <w:spacing w:after="0" w:line="240" w:lineRule="auto"/>
        <w:jc w:val="both"/>
        <w:rPr>
          <w:rFonts w:ascii="Avenir LT Std 45 Book" w:hAnsi="Avenir LT Std 45 Book" w:cs="Arial"/>
          <w:b/>
          <w:bCs/>
          <w:caps/>
          <w:color w:val="4BACC6"/>
          <w:sz w:val="20"/>
          <w:szCs w:val="18"/>
          <w:lang w:val="nl-NL"/>
        </w:rPr>
      </w:pPr>
      <w:r w:rsidRPr="0056564C">
        <w:rPr>
          <w:rFonts w:ascii="Avenir LT Std 45 Book" w:hAnsi="Avenir LT Std 45 Book" w:cs="Arial"/>
          <w:b/>
          <w:bCs/>
          <w:caps/>
          <w:color w:val="4BACC6"/>
          <w:sz w:val="20"/>
          <w:szCs w:val="18"/>
          <w:lang w:val="nl-NL"/>
        </w:rPr>
        <w:t>GASTRONOMISCHE SpEcialitEIT: DE BRETOENSE PANNENKOEK WINT!</w:t>
      </w:r>
    </w:p>
    <w:p w:rsidR="0056564C" w:rsidRPr="0056564C" w:rsidRDefault="0056564C" w:rsidP="0056564C">
      <w:pPr>
        <w:spacing w:after="0" w:line="240" w:lineRule="auto"/>
        <w:jc w:val="both"/>
        <w:rPr>
          <w:rFonts w:ascii="Arial" w:hAnsi="Arial" w:cs="Arial"/>
          <w:sz w:val="20"/>
          <w:szCs w:val="20"/>
          <w:lang w:val="nl-NL"/>
        </w:rPr>
      </w:pPr>
      <w:r w:rsidRPr="0056564C">
        <w:rPr>
          <w:rFonts w:ascii="Arial" w:hAnsi="Arial" w:cs="Arial"/>
          <w:sz w:val="20"/>
          <w:szCs w:val="20"/>
          <w:lang w:val="nl-NL"/>
        </w:rPr>
        <w:t>Meer dan een op twee Belgen (</w:t>
      </w:r>
      <w:r w:rsidRPr="0056564C">
        <w:rPr>
          <w:rFonts w:ascii="Arial" w:hAnsi="Arial" w:cs="Arial"/>
          <w:b/>
          <w:sz w:val="20"/>
          <w:szCs w:val="20"/>
          <w:lang w:val="nl-NL"/>
        </w:rPr>
        <w:t>51%</w:t>
      </w:r>
      <w:r w:rsidRPr="0056564C">
        <w:rPr>
          <w:rFonts w:ascii="Arial" w:hAnsi="Arial" w:cs="Arial"/>
          <w:sz w:val="20"/>
          <w:szCs w:val="20"/>
          <w:lang w:val="nl-NL"/>
        </w:rPr>
        <w:t>) geeft aan dat hij tijdens zijn verblijf in Frankrijk van de gelegenheid gebruik zou maken om te smullen van een Bretoense pannenkoek. En pannenkoeken, die vallen bij iedereen in de smaak! Duitsers, Italianen en Fransen zijn er dol op. De pannenkoek is bovendien het favoriete streekgerecht van die laatsten (43%).</w:t>
      </w:r>
      <w:r w:rsidRPr="0056564C">
        <w:rPr>
          <w:rStyle w:val="EndnoteReference"/>
          <w:rFonts w:ascii="Arial" w:hAnsi="Arial" w:cs="Arial"/>
          <w:sz w:val="20"/>
          <w:szCs w:val="20"/>
          <w:lang w:val="nl-NL"/>
        </w:rPr>
        <w:endnoteReference w:id="2"/>
      </w:r>
      <w:r w:rsidRPr="0056564C">
        <w:rPr>
          <w:rFonts w:ascii="Arial" w:hAnsi="Arial" w:cs="Arial"/>
          <w:sz w:val="20"/>
          <w:szCs w:val="20"/>
          <w:lang w:val="nl-NL"/>
        </w:rPr>
        <w:t xml:space="preserve"> Daarna volgen sterke Franse</w:t>
      </w:r>
      <w:r w:rsidRPr="0056564C">
        <w:rPr>
          <w:rFonts w:ascii="Arial" w:hAnsi="Arial" w:cs="Arial"/>
          <w:b/>
          <w:sz w:val="20"/>
          <w:szCs w:val="20"/>
          <w:lang w:val="nl-NL"/>
        </w:rPr>
        <w:t xml:space="preserve"> kazen</w:t>
      </w:r>
      <w:r w:rsidRPr="0056564C">
        <w:rPr>
          <w:rFonts w:ascii="Arial" w:hAnsi="Arial" w:cs="Arial"/>
          <w:sz w:val="20"/>
          <w:szCs w:val="20"/>
          <w:lang w:val="nl-NL"/>
        </w:rPr>
        <w:t xml:space="preserve"> zoals Munster of </w:t>
      </w:r>
      <w:proofErr w:type="spellStart"/>
      <w:r w:rsidRPr="0056564C">
        <w:rPr>
          <w:rFonts w:ascii="Arial" w:hAnsi="Arial" w:cs="Arial"/>
          <w:sz w:val="20"/>
          <w:szCs w:val="20"/>
          <w:lang w:val="nl-NL"/>
        </w:rPr>
        <w:t>Epoisses</w:t>
      </w:r>
      <w:proofErr w:type="spellEnd"/>
      <w:r w:rsidRPr="0056564C">
        <w:rPr>
          <w:rFonts w:ascii="Arial" w:hAnsi="Arial" w:cs="Arial"/>
          <w:sz w:val="20"/>
          <w:szCs w:val="20"/>
          <w:lang w:val="nl-NL"/>
        </w:rPr>
        <w:t xml:space="preserve"> voor </w:t>
      </w:r>
      <w:r w:rsidRPr="0056564C">
        <w:rPr>
          <w:rFonts w:ascii="Arial" w:hAnsi="Arial" w:cs="Arial"/>
          <w:b/>
          <w:sz w:val="20"/>
          <w:szCs w:val="20"/>
          <w:lang w:val="nl-NL"/>
        </w:rPr>
        <w:t>35%</w:t>
      </w:r>
      <w:r w:rsidRPr="0056564C">
        <w:rPr>
          <w:rFonts w:ascii="Arial" w:hAnsi="Arial" w:cs="Arial"/>
          <w:sz w:val="20"/>
          <w:szCs w:val="20"/>
          <w:lang w:val="nl-NL"/>
        </w:rPr>
        <w:t xml:space="preserve"> van de Belgen en </w:t>
      </w:r>
      <w:proofErr w:type="spellStart"/>
      <w:r w:rsidRPr="0056564C">
        <w:rPr>
          <w:rFonts w:ascii="Arial" w:hAnsi="Arial" w:cs="Arial"/>
          <w:b/>
          <w:sz w:val="20"/>
          <w:szCs w:val="20"/>
          <w:lang w:val="nl-NL"/>
        </w:rPr>
        <w:t>foie</w:t>
      </w:r>
      <w:proofErr w:type="spellEnd"/>
      <w:r w:rsidRPr="0056564C">
        <w:rPr>
          <w:rFonts w:ascii="Arial" w:hAnsi="Arial" w:cs="Arial"/>
          <w:b/>
          <w:sz w:val="20"/>
          <w:szCs w:val="20"/>
          <w:lang w:val="nl-NL"/>
        </w:rPr>
        <w:t xml:space="preserve"> gras voor 30%</w:t>
      </w:r>
      <w:r w:rsidRPr="0056564C">
        <w:rPr>
          <w:rFonts w:ascii="Arial" w:hAnsi="Arial" w:cs="Arial"/>
          <w:sz w:val="20"/>
          <w:szCs w:val="20"/>
          <w:lang w:val="nl-NL"/>
        </w:rPr>
        <w:t>. Goed nieuws, want dat is ook de voornaamste specialiteit die 38% van de Fransen hen zou laten proeven.</w:t>
      </w:r>
    </w:p>
    <w:p w:rsidR="0056564C" w:rsidRPr="0056564C" w:rsidRDefault="0056564C" w:rsidP="0056564C">
      <w:pPr>
        <w:spacing w:after="0" w:line="240" w:lineRule="auto"/>
        <w:jc w:val="both"/>
        <w:rPr>
          <w:rFonts w:ascii="Arial" w:hAnsi="Arial" w:cs="Arial"/>
          <w:sz w:val="20"/>
          <w:szCs w:val="20"/>
          <w:lang w:val="nl-NL"/>
        </w:rPr>
      </w:pPr>
    </w:p>
    <w:p w:rsidR="0056564C" w:rsidRPr="0056564C" w:rsidRDefault="0056564C" w:rsidP="0056564C">
      <w:pPr>
        <w:spacing w:after="0" w:line="240" w:lineRule="auto"/>
        <w:jc w:val="both"/>
        <w:rPr>
          <w:rFonts w:ascii="Arial" w:hAnsi="Arial" w:cs="Arial"/>
          <w:sz w:val="20"/>
          <w:szCs w:val="18"/>
          <w:lang w:val="nl-NL"/>
        </w:rPr>
      </w:pPr>
    </w:p>
    <w:p w:rsidR="0056564C" w:rsidRPr="0056564C" w:rsidRDefault="0056564C" w:rsidP="0056564C">
      <w:pPr>
        <w:spacing w:after="0" w:line="240" w:lineRule="auto"/>
        <w:jc w:val="both"/>
        <w:rPr>
          <w:rFonts w:ascii="Avenir LT Std 45 Book" w:hAnsi="Avenir LT Std 45 Book" w:cs="Arial"/>
          <w:b/>
          <w:bCs/>
          <w:caps/>
          <w:color w:val="4BACC6"/>
          <w:sz w:val="20"/>
          <w:szCs w:val="18"/>
          <w:lang w:val="nl-NL"/>
        </w:rPr>
      </w:pPr>
      <w:r w:rsidRPr="0056564C">
        <w:rPr>
          <w:rFonts w:ascii="Avenir LT Std 45 Book" w:hAnsi="Avenir LT Std 45 Book" w:cs="Arial"/>
          <w:b/>
          <w:bCs/>
          <w:caps/>
          <w:color w:val="4BACC6"/>
          <w:sz w:val="20"/>
          <w:szCs w:val="18"/>
          <w:lang w:val="nl-NL"/>
        </w:rPr>
        <w:t>MET EEN FLES WIJN IN DE KOFFER HUISWAARTS </w:t>
      </w:r>
    </w:p>
    <w:p w:rsidR="0056564C" w:rsidRPr="0056564C" w:rsidRDefault="0056564C" w:rsidP="0056564C">
      <w:pPr>
        <w:spacing w:after="0" w:line="240" w:lineRule="auto"/>
        <w:jc w:val="both"/>
        <w:rPr>
          <w:rFonts w:ascii="Arial" w:hAnsi="Arial" w:cs="Arial"/>
          <w:sz w:val="20"/>
          <w:szCs w:val="20"/>
          <w:lang w:val="nl-NL"/>
        </w:rPr>
      </w:pPr>
      <w:r w:rsidRPr="0056564C">
        <w:rPr>
          <w:rFonts w:ascii="Arial" w:hAnsi="Arial" w:cs="Arial"/>
          <w:sz w:val="20"/>
          <w:szCs w:val="20"/>
          <w:lang w:val="nl-NL"/>
        </w:rPr>
        <w:t>Meer dan een op twee Belgen (</w:t>
      </w:r>
      <w:r w:rsidRPr="0056564C">
        <w:rPr>
          <w:rFonts w:ascii="Arial" w:hAnsi="Arial" w:cs="Arial"/>
          <w:b/>
          <w:sz w:val="20"/>
          <w:szCs w:val="20"/>
          <w:lang w:val="nl-NL"/>
        </w:rPr>
        <w:t>54%</w:t>
      </w:r>
      <w:r w:rsidRPr="0056564C">
        <w:rPr>
          <w:rFonts w:ascii="Arial" w:hAnsi="Arial" w:cs="Arial"/>
          <w:sz w:val="20"/>
          <w:szCs w:val="20"/>
          <w:lang w:val="nl-NL"/>
        </w:rPr>
        <w:t>) zou huiswaarts vertrekken met een fles wijn als aandenken aan zijn verblijf in Frankrijk. Ook veel Fransen vinden dat een goed souvenir (41%). Nog eens een op twee Belgen (50%) zou een streekproduct meenemen naar huis zoals kaas of fijne vleeswaren, gevolgd door handwerk zoals aardewerk, een schilderij, enz. (31%).</w:t>
      </w:r>
    </w:p>
    <w:p w:rsidR="0056564C" w:rsidRPr="0056564C" w:rsidRDefault="0056564C" w:rsidP="0056564C">
      <w:pPr>
        <w:spacing w:after="0" w:line="240" w:lineRule="auto"/>
        <w:jc w:val="both"/>
        <w:rPr>
          <w:rFonts w:ascii="Arial" w:hAnsi="Arial" w:cs="Arial"/>
          <w:sz w:val="20"/>
          <w:szCs w:val="18"/>
          <w:lang w:val="nl-NL"/>
        </w:rPr>
      </w:pPr>
    </w:p>
    <w:p w:rsidR="0056564C" w:rsidRPr="0056564C" w:rsidRDefault="0056564C" w:rsidP="0056564C">
      <w:pPr>
        <w:spacing w:after="0" w:line="240" w:lineRule="auto"/>
        <w:jc w:val="both"/>
        <w:rPr>
          <w:rFonts w:ascii="Arial" w:hAnsi="Arial" w:cs="Arial"/>
          <w:sz w:val="20"/>
          <w:szCs w:val="18"/>
          <w:lang w:val="nl-NL"/>
        </w:rPr>
      </w:pPr>
    </w:p>
    <w:p w:rsidR="0056564C" w:rsidRPr="0056564C" w:rsidRDefault="0056564C" w:rsidP="0056564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18"/>
          <w:lang w:val="nl-NL"/>
        </w:rPr>
      </w:pPr>
      <w:r w:rsidRPr="0056564C">
        <w:rPr>
          <w:rFonts w:ascii="Avenir LT Std 45 Book" w:hAnsi="Avenir LT Std 45 Book" w:cs="Arial"/>
          <w:b/>
          <w:bCs/>
          <w:caps/>
          <w:color w:val="4BACC6"/>
          <w:sz w:val="20"/>
          <w:szCs w:val="18"/>
          <w:lang w:val="nl-NL"/>
        </w:rPr>
        <w:t>OVER Voyages-sncf.com</w:t>
      </w:r>
    </w:p>
    <w:p w:rsidR="0056564C" w:rsidRPr="0056564C" w:rsidRDefault="0056564C" w:rsidP="0056564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18"/>
          <w:lang w:val="nl-NL"/>
        </w:rPr>
      </w:pPr>
      <w:r w:rsidRPr="0056564C">
        <w:rPr>
          <w:rFonts w:ascii="Arial" w:hAnsi="Arial" w:cs="Arial"/>
          <w:color w:val="000000"/>
          <w:kern w:val="24"/>
          <w:sz w:val="20"/>
          <w:szCs w:val="18"/>
          <w:lang w:val="nl-NL"/>
        </w:rPr>
        <w:t>Voyages-sncf.com is een belangrijke toeristische speler in Europa, expert in treindistributie en de bestemming Frankrijk. Van de 650 medewerkers houdt een derde zich bezig met Europese treinverbindingen. Voyages-sncf.com heeft een wereldwijde benadering van de klant ontwikkeld met 13 web- en mobiele sites, 6 shops en een geïntegreerde dienst van callcenters.</w:t>
      </w:r>
    </w:p>
    <w:p w:rsidR="0056564C" w:rsidRPr="0056564C" w:rsidRDefault="0056564C" w:rsidP="0056564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color w:val="000000"/>
          <w:kern w:val="24"/>
          <w:sz w:val="20"/>
          <w:szCs w:val="18"/>
          <w:u w:val="single"/>
          <w:lang w:val="nl-NL"/>
        </w:rPr>
      </w:pPr>
      <w:r w:rsidRPr="0056564C">
        <w:rPr>
          <w:rFonts w:ascii="Arial" w:hAnsi="Arial" w:cs="Arial"/>
          <w:b/>
          <w:bCs/>
          <w:color w:val="000000"/>
          <w:kern w:val="24"/>
          <w:sz w:val="20"/>
          <w:szCs w:val="18"/>
          <w:lang w:val="nl-NL"/>
        </w:rPr>
        <w:t xml:space="preserve">Voor meer informatie: </w:t>
      </w:r>
      <w:hyperlink r:id="rId10" w:history="1">
        <w:r w:rsidRPr="0056564C">
          <w:rPr>
            <w:rStyle w:val="Hyperlink"/>
            <w:rFonts w:ascii="Arial" w:hAnsi="Arial" w:cs="Arial"/>
            <w:color w:val="000000"/>
            <w:kern w:val="24"/>
            <w:sz w:val="20"/>
            <w:szCs w:val="18"/>
            <w:lang w:val="nl-NL"/>
          </w:rPr>
          <w:t>http://corporate.voyages-sncf.com/</w:t>
        </w:r>
      </w:hyperlink>
      <w:r w:rsidRPr="0056564C">
        <w:rPr>
          <w:rFonts w:ascii="Arial" w:hAnsi="Arial" w:cs="Arial"/>
          <w:color w:val="000000"/>
          <w:kern w:val="24"/>
          <w:sz w:val="20"/>
          <w:szCs w:val="18"/>
          <w:u w:val="single"/>
          <w:lang w:val="nl-NL"/>
        </w:rPr>
        <w:t xml:space="preserve"> </w:t>
      </w:r>
    </w:p>
    <w:p w:rsidR="0056564C" w:rsidRPr="0056564C" w:rsidRDefault="0056564C" w:rsidP="0056564C">
      <w:pPr>
        <w:pStyle w:val="NormalWeb"/>
        <w:spacing w:before="0" w:beforeAutospacing="0" w:after="0" w:afterAutospacing="0"/>
        <w:jc w:val="both"/>
        <w:rPr>
          <w:rFonts w:ascii="Arial" w:hAnsi="Arial" w:cs="Arial"/>
          <w:b/>
          <w:bCs/>
          <w:color w:val="000000"/>
          <w:kern w:val="24"/>
          <w:sz w:val="18"/>
          <w:szCs w:val="18"/>
          <w:lang w:val="nl-NL"/>
        </w:rPr>
      </w:pPr>
    </w:p>
    <w:p w:rsidR="0056564C" w:rsidRPr="0056564C" w:rsidRDefault="0056564C" w:rsidP="0056564C">
      <w:pPr>
        <w:spacing w:after="0" w:line="240" w:lineRule="auto"/>
        <w:jc w:val="both"/>
        <w:rPr>
          <w:rFonts w:ascii="Avenir LT Std 45 Book" w:hAnsi="Avenir LT Std 45 Book" w:cs="Arial"/>
          <w:b/>
          <w:bCs/>
          <w:caps/>
          <w:color w:val="4BACC6"/>
          <w:sz w:val="20"/>
          <w:szCs w:val="18"/>
          <w:lang w:val="nl-NL"/>
        </w:rPr>
      </w:pPr>
      <w:r w:rsidRPr="0056564C">
        <w:rPr>
          <w:rFonts w:ascii="Avenir LT Std 45 Book" w:hAnsi="Avenir LT Std 45 Book" w:cs="Arial"/>
          <w:b/>
          <w:bCs/>
          <w:caps/>
          <w:color w:val="4BACC6"/>
          <w:sz w:val="20"/>
          <w:szCs w:val="18"/>
          <w:lang w:val="nl-NL"/>
        </w:rPr>
        <w:t>PERSContactEN Voyages-sncf.com</w:t>
      </w:r>
    </w:p>
    <w:p w:rsidR="0056564C" w:rsidRPr="0056564C" w:rsidRDefault="0056564C" w:rsidP="0056564C">
      <w:pPr>
        <w:pStyle w:val="NormalWeb"/>
        <w:spacing w:before="0" w:beforeAutospacing="0" w:after="0" w:afterAutospacing="0"/>
        <w:jc w:val="both"/>
        <w:rPr>
          <w:rFonts w:ascii="Arial" w:hAnsi="Arial" w:cs="Arial"/>
          <w:b/>
          <w:bCs/>
          <w:color w:val="000000"/>
          <w:kern w:val="24"/>
          <w:sz w:val="18"/>
          <w:szCs w:val="18"/>
          <w:lang w:val="nl-NL"/>
        </w:rPr>
      </w:pPr>
    </w:p>
    <w:p w:rsidR="0056564C" w:rsidRPr="0056564C" w:rsidRDefault="0056564C" w:rsidP="0056564C">
      <w:pPr>
        <w:pStyle w:val="NormalWeb"/>
        <w:spacing w:before="0" w:beforeAutospacing="0" w:after="0" w:afterAutospacing="0"/>
        <w:rPr>
          <w:rFonts w:ascii="Arial" w:hAnsi="Arial" w:cs="Arial"/>
          <w:b/>
          <w:bCs/>
          <w:caps/>
          <w:color w:val="000000"/>
          <w:kern w:val="24"/>
          <w:sz w:val="18"/>
          <w:szCs w:val="18"/>
          <w:lang w:val="nl-NL"/>
        </w:rPr>
      </w:pPr>
      <w:r w:rsidRPr="0056564C">
        <w:rPr>
          <w:rFonts w:ascii="Arial" w:hAnsi="Arial" w:cs="Arial"/>
          <w:b/>
          <w:bCs/>
          <w:caps/>
          <w:color w:val="000000"/>
          <w:kern w:val="24"/>
          <w:sz w:val="18"/>
          <w:szCs w:val="18"/>
          <w:lang w:val="nl-NL"/>
        </w:rPr>
        <w:t>Pride</w:t>
      </w:r>
    </w:p>
    <w:p w:rsidR="0056564C" w:rsidRPr="0056564C" w:rsidRDefault="0056564C" w:rsidP="0056564C">
      <w:pPr>
        <w:pStyle w:val="NormalWeb"/>
        <w:spacing w:before="0" w:beforeAutospacing="0" w:after="0" w:afterAutospacing="0"/>
        <w:rPr>
          <w:rFonts w:ascii="Arial" w:hAnsi="Arial" w:cs="Arial"/>
          <w:bCs/>
          <w:caps/>
          <w:color w:val="000000"/>
          <w:kern w:val="24"/>
          <w:sz w:val="18"/>
          <w:szCs w:val="18"/>
          <w:lang w:val="nl-NL"/>
        </w:rPr>
      </w:pPr>
      <w:r w:rsidRPr="0056564C">
        <w:rPr>
          <w:rFonts w:ascii="Arial" w:hAnsi="Arial" w:cs="Arial"/>
          <w:b/>
          <w:bCs/>
          <w:noProof/>
          <w:color w:val="000000"/>
          <w:kern w:val="24"/>
          <w:sz w:val="18"/>
          <w:szCs w:val="18"/>
          <w:lang w:val="nl-NL" w:eastAsia="en-US"/>
        </w:rPr>
        <mc:AlternateContent>
          <mc:Choice Requires="wps">
            <w:drawing>
              <wp:anchor distT="0" distB="0" distL="114300" distR="114300" simplePos="0" relativeHeight="251663360" behindDoc="0" locked="0" layoutInCell="1" allowOverlap="1" wp14:anchorId="35089F0E" wp14:editId="26CA9C4D">
                <wp:simplePos x="0" y="0"/>
                <wp:positionH relativeFrom="column">
                  <wp:posOffset>3522980</wp:posOffset>
                </wp:positionH>
                <wp:positionV relativeFrom="paragraph">
                  <wp:posOffset>-1905</wp:posOffset>
                </wp:positionV>
                <wp:extent cx="2303780" cy="518795"/>
                <wp:effectExtent l="0" t="0" r="762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518795"/>
                        </a:xfrm>
                        <a:prstGeom prst="rect">
                          <a:avLst/>
                        </a:prstGeom>
                        <a:solidFill>
                          <a:srgbClr val="FFFFFF"/>
                        </a:solidFill>
                        <a:ln w="9525">
                          <a:noFill/>
                          <a:miter lim="800000"/>
                          <a:headEnd/>
                          <a:tailEnd/>
                        </a:ln>
                      </wps:spPr>
                      <wps:txbx>
                        <w:txbxContent>
                          <w:p w:rsidR="0056564C" w:rsidRDefault="0056564C" w:rsidP="0056564C">
                            <w:pPr>
                              <w:pStyle w:val="NormalWeb"/>
                              <w:spacing w:before="0" w:beforeAutospacing="0" w:after="0" w:afterAutospacing="0"/>
                              <w:jc w:val="right"/>
                            </w:pPr>
                            <w:r w:rsidRPr="00DF595B">
                              <w:rPr>
                                <w:rFonts w:ascii="Calibri" w:hAnsi="Arial"/>
                                <w:b/>
                                <w:bCs/>
                                <w:caps/>
                                <w:color w:val="000000"/>
                                <w:kern w:val="24"/>
                                <w:sz w:val="18"/>
                                <w:szCs w:val="18"/>
                              </w:rPr>
                              <w:t>Voyages-sncf.com</w:t>
                            </w:r>
                          </w:p>
                          <w:p w:rsidR="0056564C" w:rsidRDefault="0056564C" w:rsidP="0056564C">
                            <w:pPr>
                              <w:pStyle w:val="NormalWeb"/>
                              <w:spacing w:before="0" w:beforeAutospacing="0" w:after="0" w:afterAutospacing="0"/>
                              <w:jc w:val="right"/>
                            </w:pPr>
                            <w:r w:rsidRPr="00DF595B">
                              <w:rPr>
                                <w:rFonts w:ascii="Calibri" w:hAnsi="Arial"/>
                                <w:caps/>
                                <w:color w:val="000000"/>
                                <w:kern w:val="24"/>
                                <w:sz w:val="18"/>
                                <w:szCs w:val="18"/>
                              </w:rPr>
                              <w:t>Aurelia le baudour</w:t>
                            </w:r>
                            <w:r w:rsidRPr="00DF595B">
                              <w:rPr>
                                <w:rFonts w:ascii="Calibri" w:hAnsi="Arial"/>
                                <w:caps/>
                                <w:color w:val="000000"/>
                                <w:kern w:val="24"/>
                                <w:sz w:val="18"/>
                                <w:szCs w:val="18"/>
                              </w:rPr>
                              <w:t>–</w:t>
                            </w:r>
                            <w:r w:rsidRPr="00DF595B">
                              <w:rPr>
                                <w:rFonts w:ascii="Calibri" w:hAnsi="Arial"/>
                                <w:caps/>
                                <w:color w:val="000000"/>
                                <w:kern w:val="24"/>
                                <w:sz w:val="18"/>
                                <w:szCs w:val="18"/>
                              </w:rPr>
                              <w:t xml:space="preserve">  +33 1 74 54 12 60</w:t>
                            </w:r>
                          </w:p>
                          <w:p w:rsidR="0056564C" w:rsidRPr="00DF595B" w:rsidRDefault="0056564C" w:rsidP="0056564C">
                            <w:pPr>
                              <w:pStyle w:val="NormalWeb"/>
                              <w:spacing w:before="0" w:beforeAutospacing="0" w:after="0" w:afterAutospacing="0"/>
                              <w:jc w:val="right"/>
                              <w:rPr>
                                <w:rStyle w:val="Hyperlink"/>
                                <w:rFonts w:ascii="Calibri" w:hAnsi="Arial"/>
                                <w:caps/>
                                <w:color w:val="000000"/>
                                <w:kern w:val="24"/>
                                <w:sz w:val="18"/>
                                <w:szCs w:val="18"/>
                              </w:rPr>
                            </w:pPr>
                            <w:hyperlink r:id="rId11" w:history="1">
                              <w:r w:rsidRPr="00DF595B">
                                <w:rPr>
                                  <w:rStyle w:val="Hyperlink"/>
                                  <w:rFonts w:ascii="Calibri" w:hAnsi="Arial"/>
                                  <w:caps/>
                                  <w:color w:val="000000"/>
                                  <w:kern w:val="24"/>
                                  <w:sz w:val="18"/>
                                  <w:szCs w:val="18"/>
                                </w:rPr>
                                <w:t>alebaudour@voyages-sncf.com</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margin-left:277.4pt;margin-top:-.1pt;width:181.4pt;height:40.8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" stroked="f">
                <v:textbox style="mso-fit-shape-to-text:t">
                  <w:txbxContent>
                    <w:p w:rsidR="0056564C" w:rsidRDefault="0056564C" w:rsidP="0056564C">
                      <w:pPr>
                        <w:pStyle w:val="NormalWeb"/>
                        <w:spacing w:before="0" w:beforeAutospacing="0" w:after="0" w:afterAutospacing="0"/>
                        <w:jc w:val="right"/>
                      </w:pPr>
                      <w:r w:rsidRPr="00DF595B">
                        <w:rPr>
                          <w:rFonts w:ascii="Calibri" w:hAnsi="Arial"/>
                          <w:b/>
                          <w:bCs/>
                          <w:caps/>
                          <w:color w:val="000000"/>
                          <w:kern w:val="24"/>
                          <w:sz w:val="18"/>
                          <w:szCs w:val="18"/>
                        </w:rPr>
                        <w:t>Voyages-sncf.com</w:t>
                      </w:r>
                    </w:p>
                    <w:p w:rsidR="0056564C" w:rsidRDefault="0056564C" w:rsidP="0056564C">
                      <w:pPr>
                        <w:pStyle w:val="NormalWeb"/>
                        <w:spacing w:before="0" w:beforeAutospacing="0" w:after="0" w:afterAutospacing="0"/>
                        <w:jc w:val="right"/>
                      </w:pPr>
                      <w:r w:rsidRPr="00DF595B">
                        <w:rPr>
                          <w:rFonts w:ascii="Calibri" w:hAnsi="Arial"/>
                          <w:caps/>
                          <w:color w:val="000000"/>
                          <w:kern w:val="24"/>
                          <w:sz w:val="18"/>
                          <w:szCs w:val="18"/>
                        </w:rPr>
                        <w:t>Aurelia le baudour</w:t>
                      </w:r>
                      <w:r w:rsidRPr="00DF595B">
                        <w:rPr>
                          <w:rFonts w:ascii="Calibri" w:hAnsi="Arial"/>
                          <w:caps/>
                          <w:color w:val="000000"/>
                          <w:kern w:val="24"/>
                          <w:sz w:val="18"/>
                          <w:szCs w:val="18"/>
                        </w:rPr>
                        <w:t>–</w:t>
                      </w:r>
                      <w:r w:rsidRPr="00DF595B">
                        <w:rPr>
                          <w:rFonts w:ascii="Calibri" w:hAnsi="Arial"/>
                          <w:caps/>
                          <w:color w:val="000000"/>
                          <w:kern w:val="24"/>
                          <w:sz w:val="18"/>
                          <w:szCs w:val="18"/>
                        </w:rPr>
                        <w:t xml:space="preserve">  +33 1 74 54 12 60</w:t>
                      </w:r>
                    </w:p>
                    <w:p w:rsidR="0056564C" w:rsidRPr="00DF595B" w:rsidRDefault="0056564C" w:rsidP="0056564C">
                      <w:pPr>
                        <w:pStyle w:val="NormalWeb"/>
                        <w:spacing w:before="0" w:beforeAutospacing="0" w:after="0" w:afterAutospacing="0"/>
                        <w:jc w:val="right"/>
                        <w:rPr>
                          <w:rStyle w:val="Hyperlink"/>
                          <w:rFonts w:ascii="Calibri" w:hAnsi="Arial"/>
                          <w:caps/>
                          <w:color w:val="000000"/>
                          <w:kern w:val="24"/>
                          <w:sz w:val="18"/>
                          <w:szCs w:val="18"/>
                        </w:rPr>
                      </w:pPr>
                      <w:hyperlink r:id="rId12" w:history="1">
                        <w:r w:rsidRPr="00DF595B">
                          <w:rPr>
                            <w:rStyle w:val="Hyperlink"/>
                            <w:rFonts w:ascii="Calibri" w:hAnsi="Arial"/>
                            <w:caps/>
                            <w:color w:val="000000"/>
                            <w:kern w:val="24"/>
                            <w:sz w:val="18"/>
                            <w:szCs w:val="18"/>
                          </w:rPr>
                          <w:t>alebaudour@voyages-sncf.com</w:t>
                        </w:r>
                      </w:hyperlink>
                    </w:p>
                  </w:txbxContent>
                </v:textbox>
              </v:shape>
            </w:pict>
          </mc:Fallback>
        </mc:AlternateContent>
      </w:r>
      <w:r w:rsidRPr="0056564C">
        <w:rPr>
          <w:rFonts w:ascii="Arial" w:hAnsi="Arial" w:cs="Arial"/>
          <w:bCs/>
          <w:caps/>
          <w:color w:val="000000"/>
          <w:kern w:val="24"/>
          <w:sz w:val="18"/>
          <w:szCs w:val="18"/>
          <w:lang w:val="nl-NL"/>
        </w:rPr>
        <w:t>Karima Ghozzi - +3227921654 - +32485127779</w:t>
      </w:r>
    </w:p>
    <w:p w:rsidR="0056564C" w:rsidRPr="0056564C" w:rsidRDefault="0056564C" w:rsidP="0056564C">
      <w:pPr>
        <w:pStyle w:val="NormalWeb"/>
        <w:spacing w:before="0" w:beforeAutospacing="0" w:after="0" w:afterAutospacing="0"/>
        <w:rPr>
          <w:rFonts w:ascii="Arial" w:hAnsi="Arial" w:cs="Arial"/>
          <w:bCs/>
          <w:caps/>
          <w:color w:val="000000"/>
          <w:kern w:val="24"/>
          <w:sz w:val="18"/>
          <w:szCs w:val="18"/>
          <w:lang w:val="nl-NL"/>
        </w:rPr>
      </w:pPr>
      <w:hyperlink r:id="rId13" w:history="1">
        <w:r w:rsidRPr="0056564C">
          <w:rPr>
            <w:rStyle w:val="Hyperlink"/>
            <w:rFonts w:ascii="Arial" w:hAnsi="Arial" w:cs="Arial"/>
            <w:bCs/>
            <w:caps/>
            <w:kern w:val="24"/>
            <w:sz w:val="18"/>
            <w:szCs w:val="18"/>
            <w:lang w:val="nl-NL"/>
          </w:rPr>
          <w:t>karima.ghozzi@pr-ide.be</w:t>
        </w:r>
      </w:hyperlink>
    </w:p>
    <w:p w:rsidR="0056564C" w:rsidRPr="0056564C" w:rsidRDefault="0056564C" w:rsidP="0056564C">
      <w:pPr>
        <w:pStyle w:val="NormalWeb"/>
        <w:spacing w:before="0" w:beforeAutospacing="0" w:after="0" w:afterAutospacing="0"/>
        <w:rPr>
          <w:rFonts w:ascii="Arial" w:hAnsi="Arial" w:cs="Arial"/>
          <w:bCs/>
          <w:caps/>
          <w:color w:val="000000"/>
          <w:kern w:val="24"/>
          <w:sz w:val="18"/>
          <w:szCs w:val="18"/>
          <w:lang w:val="nl-NL"/>
        </w:rPr>
      </w:pPr>
      <w:r w:rsidRPr="0056564C">
        <w:rPr>
          <w:rFonts w:ascii="Arial" w:hAnsi="Arial" w:cs="Arial"/>
          <w:bCs/>
          <w:caps/>
          <w:color w:val="000000"/>
          <w:kern w:val="24"/>
          <w:sz w:val="18"/>
          <w:szCs w:val="18"/>
          <w:lang w:val="nl-NL"/>
        </w:rPr>
        <w:t>Isabelle Verdeyen - +3227921658 - +32486893862</w:t>
      </w:r>
    </w:p>
    <w:p w:rsidR="0056564C" w:rsidRPr="0056564C" w:rsidRDefault="0056564C" w:rsidP="0056564C">
      <w:pPr>
        <w:pStyle w:val="NormalWeb"/>
        <w:spacing w:before="0" w:beforeAutospacing="0" w:after="0" w:afterAutospacing="0"/>
        <w:rPr>
          <w:rFonts w:ascii="Arial" w:hAnsi="Arial" w:cs="Arial"/>
          <w:bCs/>
          <w:caps/>
          <w:color w:val="000000"/>
          <w:kern w:val="24"/>
          <w:sz w:val="18"/>
          <w:szCs w:val="18"/>
          <w:lang w:val="nl-NL"/>
        </w:rPr>
      </w:pPr>
      <w:hyperlink r:id="rId14" w:history="1">
        <w:r w:rsidRPr="0056564C">
          <w:rPr>
            <w:rStyle w:val="Hyperlink"/>
            <w:rFonts w:ascii="Arial" w:hAnsi="Arial" w:cs="Arial"/>
            <w:bCs/>
            <w:caps/>
            <w:kern w:val="24"/>
            <w:sz w:val="18"/>
            <w:szCs w:val="18"/>
            <w:lang w:val="nl-NL"/>
          </w:rPr>
          <w:t>isabelle.verdeyen@pr-ide.be</w:t>
        </w:r>
      </w:hyperlink>
    </w:p>
    <w:p w:rsidR="0056564C" w:rsidRPr="0056564C" w:rsidRDefault="0056564C" w:rsidP="0056564C">
      <w:pPr>
        <w:pStyle w:val="NormalWeb"/>
        <w:spacing w:before="0" w:beforeAutospacing="0" w:after="0" w:afterAutospacing="0"/>
        <w:rPr>
          <w:rFonts w:ascii="Arial" w:hAnsi="Arial" w:cs="Arial"/>
          <w:bCs/>
          <w:caps/>
          <w:color w:val="000000"/>
          <w:kern w:val="24"/>
          <w:sz w:val="18"/>
          <w:szCs w:val="18"/>
          <w:lang w:val="nl-NL"/>
        </w:rPr>
      </w:pPr>
    </w:p>
    <w:p w:rsidR="0056564C" w:rsidRPr="0056564C" w:rsidRDefault="0056564C" w:rsidP="0056564C">
      <w:pPr>
        <w:pStyle w:val="NormalWeb"/>
        <w:spacing w:before="0" w:beforeAutospacing="0" w:after="0" w:afterAutospacing="0"/>
        <w:rPr>
          <w:rFonts w:ascii="Arial" w:hAnsi="Arial" w:cs="Arial"/>
          <w:bCs/>
          <w:caps/>
          <w:color w:val="000000"/>
          <w:kern w:val="24"/>
          <w:sz w:val="18"/>
          <w:szCs w:val="18"/>
          <w:lang w:val="nl-NL"/>
        </w:rPr>
      </w:pPr>
    </w:p>
    <w:p w:rsidR="00FF74AC" w:rsidRPr="0056564C" w:rsidRDefault="00FF74AC" w:rsidP="00890D5D">
      <w:pPr>
        <w:pStyle w:val="NormalWeb"/>
        <w:spacing w:before="0" w:beforeAutospacing="0" w:after="0" w:afterAutospacing="0"/>
        <w:rPr>
          <w:rFonts w:ascii="Arial" w:eastAsiaTheme="minorEastAsia" w:hAnsi="Arial" w:cs="Arial"/>
          <w:bCs/>
          <w:caps/>
          <w:color w:val="000000" w:themeColor="text1"/>
          <w:kern w:val="24"/>
          <w:sz w:val="18"/>
          <w:szCs w:val="18"/>
          <w:lang w:val="nl-NL"/>
        </w:rPr>
      </w:pPr>
    </w:p>
    <w:sectPr w:rsidR="00FF74AC" w:rsidRPr="0056564C" w:rsidSect="00FF74AC">
      <w:headerReference w:type="default" r:id="rId15"/>
      <w:pgSz w:w="11906" w:h="16838"/>
      <w:pgMar w:top="794" w:right="1418" w:bottom="567" w:left="1418" w:header="56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F92" w:rsidRDefault="00335F92" w:rsidP="002E4661">
      <w:pPr>
        <w:spacing w:after="0" w:line="240" w:lineRule="auto"/>
      </w:pPr>
      <w:r>
        <w:separator/>
      </w:r>
    </w:p>
  </w:endnote>
  <w:endnote w:type="continuationSeparator" w:id="0">
    <w:p w:rsidR="00335F92" w:rsidRDefault="00335F92" w:rsidP="002E4661">
      <w:pPr>
        <w:spacing w:after="0" w:line="240" w:lineRule="auto"/>
      </w:pPr>
      <w:r>
        <w:continuationSeparator/>
      </w:r>
    </w:p>
  </w:endnote>
  <w:endnote w:id="1">
    <w:p w:rsidR="0056564C" w:rsidRPr="009054B4" w:rsidRDefault="0056564C" w:rsidP="0056564C">
      <w:pPr>
        <w:pStyle w:val="EndnoteText"/>
        <w:jc w:val="both"/>
        <w:rPr>
          <w:rFonts w:ascii="Arial" w:eastAsia="Times" w:hAnsi="Arial" w:cs="Arial"/>
          <w:sz w:val="16"/>
          <w:szCs w:val="16"/>
          <w:lang w:val="nl-NL"/>
        </w:rPr>
      </w:pPr>
      <w:r w:rsidRPr="009054B4">
        <w:rPr>
          <w:rStyle w:val="EndnoteReference"/>
          <w:rFonts w:ascii="Arial" w:hAnsi="Arial" w:cs="Arial"/>
          <w:sz w:val="16"/>
          <w:szCs w:val="16"/>
          <w:lang w:val="nl-NL"/>
        </w:rPr>
        <w:endnoteRef/>
      </w:r>
      <w:r w:rsidRPr="009054B4">
        <w:rPr>
          <w:rFonts w:ascii="Arial" w:hAnsi="Arial" w:cs="Arial"/>
          <w:sz w:val="16"/>
          <w:szCs w:val="16"/>
          <w:lang w:val="nl-NL"/>
        </w:rPr>
        <w:t xml:space="preserve"> Bron: online enquête </w:t>
      </w:r>
      <w:r w:rsidRPr="009054B4">
        <w:rPr>
          <w:rFonts w:ascii="Arial" w:eastAsia="Times" w:hAnsi="Arial" w:cs="Arial"/>
          <w:sz w:val="16"/>
          <w:szCs w:val="16"/>
          <w:lang w:val="nl-NL"/>
        </w:rPr>
        <w:t xml:space="preserve">van Harris Interactive voor Voyages-sncf.com uitgevoerd van 03 tot 10 april 2013 voor het Belgische, Duitse en Italiaanse luik en van 03 tot 05 april 2013 voor het Franse luik. Steekproef van 1000 personen en meer voor elk van de volgende landen: Duitsland, België, Italië; steekproef van 1555 personen die representatief zijn voor de Franse bevolking van 18 jaar en ouder. Quotamethode voor de volgende variabelen: geslacht, leeftijd, </w:t>
      </w:r>
      <w:proofErr w:type="spellStart"/>
      <w:r w:rsidRPr="009054B4">
        <w:rPr>
          <w:rFonts w:ascii="Arial" w:eastAsia="Times" w:hAnsi="Arial" w:cs="Arial"/>
          <w:sz w:val="16"/>
          <w:szCs w:val="16"/>
          <w:lang w:val="nl-NL"/>
        </w:rPr>
        <w:t>socioprofessionele</w:t>
      </w:r>
      <w:proofErr w:type="spellEnd"/>
      <w:r w:rsidRPr="009054B4">
        <w:rPr>
          <w:rFonts w:ascii="Arial" w:eastAsia="Times" w:hAnsi="Arial" w:cs="Arial"/>
          <w:sz w:val="16"/>
          <w:szCs w:val="16"/>
          <w:lang w:val="nl-NL"/>
        </w:rPr>
        <w:t xml:space="preserve"> klasse en regio van de ondervraagde.</w:t>
      </w:r>
    </w:p>
    <w:p w:rsidR="0056564C" w:rsidRPr="009054B4" w:rsidRDefault="0056564C" w:rsidP="0056564C">
      <w:pPr>
        <w:pStyle w:val="EndnoteText"/>
        <w:jc w:val="both"/>
        <w:rPr>
          <w:rFonts w:ascii="Arial" w:hAnsi="Arial" w:cs="Arial"/>
          <w:sz w:val="16"/>
          <w:szCs w:val="16"/>
          <w:lang w:val="nl-NL"/>
        </w:rPr>
      </w:pPr>
      <w:bookmarkStart w:id="0" w:name="_GoBack"/>
      <w:bookmarkEnd w:id="0"/>
    </w:p>
  </w:endnote>
  <w:endnote w:id="2">
    <w:p w:rsidR="0056564C" w:rsidRPr="007A19DB" w:rsidRDefault="0056564C" w:rsidP="0056564C">
      <w:pPr>
        <w:pStyle w:val="EndnoteText"/>
        <w:jc w:val="both"/>
        <w:rPr>
          <w:rFonts w:ascii="Arial" w:hAnsi="Arial" w:cs="Arial"/>
          <w:sz w:val="16"/>
          <w:szCs w:val="16"/>
        </w:rPr>
      </w:pPr>
      <w:r w:rsidRPr="009054B4">
        <w:rPr>
          <w:rStyle w:val="EndnoteReference"/>
          <w:rFonts w:ascii="Arial" w:hAnsi="Arial" w:cs="Arial"/>
          <w:sz w:val="16"/>
          <w:szCs w:val="16"/>
          <w:lang w:val="nl-NL"/>
        </w:rPr>
        <w:endnoteRef/>
      </w:r>
      <w:r w:rsidRPr="009054B4">
        <w:rPr>
          <w:rFonts w:ascii="Arial" w:hAnsi="Arial" w:cs="Arial"/>
          <w:sz w:val="16"/>
          <w:szCs w:val="16"/>
          <w:lang w:val="nl-NL"/>
        </w:rPr>
        <w:t xml:space="preserve"> </w:t>
      </w:r>
      <w:r w:rsidRPr="009054B4">
        <w:rPr>
          <w:rFonts w:ascii="Arial" w:hAnsi="Arial" w:cs="Arial"/>
          <w:sz w:val="16"/>
          <w:szCs w:val="16"/>
          <w:lang w:val="nl-NL"/>
        </w:rPr>
        <w:t xml:space="preserve">Bron: online enquête van </w:t>
      </w:r>
      <w:r w:rsidRPr="009054B4">
        <w:rPr>
          <w:rFonts w:ascii="Arial" w:eastAsia="Times" w:hAnsi="Arial" w:cs="Arial"/>
          <w:sz w:val="16"/>
          <w:szCs w:val="16"/>
          <w:lang w:val="nl-NL"/>
        </w:rPr>
        <w:t xml:space="preserve">Harris Interactive voor Voyages-sncf.com uitgevoerd van 05 tot 07 maart 2013. Steekproef van 1377 personen die representatief zijn voor de Franse bevolking van 18 jaar en ouder, op basis van het Harris Interactive access panel. Quotamethode voor de volgende variabelen: geslacht, leeftijd, </w:t>
      </w:r>
      <w:proofErr w:type="spellStart"/>
      <w:r w:rsidRPr="009054B4">
        <w:rPr>
          <w:rFonts w:ascii="Arial" w:eastAsia="Times" w:hAnsi="Arial" w:cs="Arial"/>
          <w:sz w:val="16"/>
          <w:szCs w:val="16"/>
          <w:lang w:val="nl-NL"/>
        </w:rPr>
        <w:t>socioprofessionele</w:t>
      </w:r>
      <w:proofErr w:type="spellEnd"/>
      <w:r w:rsidRPr="009054B4">
        <w:rPr>
          <w:rFonts w:ascii="Arial" w:eastAsia="Times" w:hAnsi="Arial" w:cs="Arial"/>
          <w:sz w:val="16"/>
          <w:szCs w:val="16"/>
          <w:lang w:val="nl-NL"/>
        </w:rPr>
        <w:t xml:space="preserve"> klasse en regio van de ondervraagde.</w:t>
      </w:r>
      <w:r w:rsidRPr="007A19DB">
        <w:rPr>
          <w:rFonts w:ascii="Arial" w:eastAsia="Times" w:hAnsi="Arial" w:cs="Arial"/>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venir LT Std 45 Book">
    <w:altName w:val="Cambria"/>
    <w:panose1 w:val="00000000000000000000"/>
    <w:charset w:val="00"/>
    <w:family w:val="swiss"/>
    <w:notTrueType/>
    <w:pitch w:val="variable"/>
    <w:sig w:usb0="800000AF" w:usb1="4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Avenir LT Std 55 Roman">
    <w:altName w:val="Cambria"/>
    <w:panose1 w:val="00000000000000000000"/>
    <w:charset w:val="00"/>
    <w:family w:val="swiss"/>
    <w:notTrueType/>
    <w:pitch w:val="variable"/>
    <w:sig w:usb0="800000AF" w:usb1="4000204A"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F92" w:rsidRDefault="00335F92" w:rsidP="002E4661">
      <w:pPr>
        <w:spacing w:after="0" w:line="240" w:lineRule="auto"/>
      </w:pPr>
      <w:r>
        <w:separator/>
      </w:r>
    </w:p>
  </w:footnote>
  <w:footnote w:type="continuationSeparator" w:id="0">
    <w:p w:rsidR="00335F92" w:rsidRDefault="00335F92" w:rsidP="002E46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FB" w:rsidRPr="00E0041D" w:rsidRDefault="00E0041D" w:rsidP="00C90530">
    <w:pPr>
      <w:pStyle w:val="Header"/>
      <w:jc w:val="right"/>
      <w:rPr>
        <w:b/>
      </w:rPr>
    </w:pPr>
    <w:r>
      <w:rPr>
        <w:b/>
      </w:rPr>
      <w:t xml:space="preserve"> </w:t>
    </w:r>
    <w:r w:rsidR="00ED78E4">
      <w:rPr>
        <w:b/>
      </w:rPr>
      <w:t xml:space="preserve"> </w:t>
    </w:r>
    <w:r>
      <w:rPr>
        <w:b/>
      </w:rPr>
      <w:t xml:space="preserve">                            </w:t>
    </w:r>
    <w:r w:rsidR="003F65FB" w:rsidRPr="00E0041D">
      <w:rPr>
        <w:b/>
      </w:rPr>
      <w:tab/>
    </w:r>
    <w:r w:rsidR="003F65FB" w:rsidRPr="00E0041D">
      <w:rPr>
        <w: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269"/>
    <w:multiLevelType w:val="hybridMultilevel"/>
    <w:tmpl w:val="CFFC7EC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10804282"/>
    <w:multiLevelType w:val="hybridMultilevel"/>
    <w:tmpl w:val="56102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09041B"/>
    <w:multiLevelType w:val="hybridMultilevel"/>
    <w:tmpl w:val="54D84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2D5290"/>
    <w:multiLevelType w:val="hybridMultilevel"/>
    <w:tmpl w:val="2AF8C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32"/>
    <w:rsid w:val="00020318"/>
    <w:rsid w:val="000256E1"/>
    <w:rsid w:val="00067A06"/>
    <w:rsid w:val="00096306"/>
    <w:rsid w:val="000A4E0B"/>
    <w:rsid w:val="000B637F"/>
    <w:rsid w:val="000C2534"/>
    <w:rsid w:val="000D6679"/>
    <w:rsid w:val="00101CE8"/>
    <w:rsid w:val="00127DF5"/>
    <w:rsid w:val="00130B1C"/>
    <w:rsid w:val="00164A65"/>
    <w:rsid w:val="00167A85"/>
    <w:rsid w:val="00173218"/>
    <w:rsid w:val="00175E6A"/>
    <w:rsid w:val="001802FD"/>
    <w:rsid w:val="001908E3"/>
    <w:rsid w:val="00191228"/>
    <w:rsid w:val="00194EE1"/>
    <w:rsid w:val="00197BA2"/>
    <w:rsid w:val="001A5377"/>
    <w:rsid w:val="001A7BDD"/>
    <w:rsid w:val="001E1ED6"/>
    <w:rsid w:val="001E4DBB"/>
    <w:rsid w:val="001F5ADA"/>
    <w:rsid w:val="002014CC"/>
    <w:rsid w:val="00212C7F"/>
    <w:rsid w:val="002230ED"/>
    <w:rsid w:val="00227DAC"/>
    <w:rsid w:val="00247E36"/>
    <w:rsid w:val="00255DD0"/>
    <w:rsid w:val="00287CFD"/>
    <w:rsid w:val="002923A1"/>
    <w:rsid w:val="002B6386"/>
    <w:rsid w:val="002E17C5"/>
    <w:rsid w:val="002E4661"/>
    <w:rsid w:val="002E6241"/>
    <w:rsid w:val="002F6059"/>
    <w:rsid w:val="00335F92"/>
    <w:rsid w:val="00372344"/>
    <w:rsid w:val="00373787"/>
    <w:rsid w:val="00382B35"/>
    <w:rsid w:val="003948B0"/>
    <w:rsid w:val="003E4606"/>
    <w:rsid w:val="003F65FB"/>
    <w:rsid w:val="004222B3"/>
    <w:rsid w:val="00437E4C"/>
    <w:rsid w:val="00443E74"/>
    <w:rsid w:val="00450B0C"/>
    <w:rsid w:val="0048168A"/>
    <w:rsid w:val="00493063"/>
    <w:rsid w:val="004E5886"/>
    <w:rsid w:val="004F6ADE"/>
    <w:rsid w:val="00500998"/>
    <w:rsid w:val="00532AB1"/>
    <w:rsid w:val="00563965"/>
    <w:rsid w:val="005645B6"/>
    <w:rsid w:val="0056564C"/>
    <w:rsid w:val="005663E9"/>
    <w:rsid w:val="005A0142"/>
    <w:rsid w:val="005A7482"/>
    <w:rsid w:val="00654C32"/>
    <w:rsid w:val="006834F0"/>
    <w:rsid w:val="006A478F"/>
    <w:rsid w:val="006B75B0"/>
    <w:rsid w:val="006D6319"/>
    <w:rsid w:val="006D6C91"/>
    <w:rsid w:val="006E2911"/>
    <w:rsid w:val="00701850"/>
    <w:rsid w:val="00762D30"/>
    <w:rsid w:val="00771097"/>
    <w:rsid w:val="0077639F"/>
    <w:rsid w:val="007931E2"/>
    <w:rsid w:val="007A1C4E"/>
    <w:rsid w:val="007A3FCD"/>
    <w:rsid w:val="007A5019"/>
    <w:rsid w:val="007B7854"/>
    <w:rsid w:val="007B7A47"/>
    <w:rsid w:val="007D6802"/>
    <w:rsid w:val="007D7CD8"/>
    <w:rsid w:val="00820116"/>
    <w:rsid w:val="008776FB"/>
    <w:rsid w:val="00880373"/>
    <w:rsid w:val="00890D5D"/>
    <w:rsid w:val="0089607E"/>
    <w:rsid w:val="00896950"/>
    <w:rsid w:val="008A532E"/>
    <w:rsid w:val="008F2135"/>
    <w:rsid w:val="008F2BE5"/>
    <w:rsid w:val="009054B4"/>
    <w:rsid w:val="00942D9D"/>
    <w:rsid w:val="0095705B"/>
    <w:rsid w:val="00980E65"/>
    <w:rsid w:val="009A3C01"/>
    <w:rsid w:val="009C2080"/>
    <w:rsid w:val="009C2F03"/>
    <w:rsid w:val="009C78E0"/>
    <w:rsid w:val="009D4418"/>
    <w:rsid w:val="00A175B8"/>
    <w:rsid w:val="00A23F9C"/>
    <w:rsid w:val="00A421F3"/>
    <w:rsid w:val="00A51394"/>
    <w:rsid w:val="00A829DC"/>
    <w:rsid w:val="00A96706"/>
    <w:rsid w:val="00AB1CCA"/>
    <w:rsid w:val="00AB412A"/>
    <w:rsid w:val="00AB6F81"/>
    <w:rsid w:val="00AC644C"/>
    <w:rsid w:val="00AD4245"/>
    <w:rsid w:val="00B130BB"/>
    <w:rsid w:val="00B35C02"/>
    <w:rsid w:val="00B5589C"/>
    <w:rsid w:val="00B71CB8"/>
    <w:rsid w:val="00BA6577"/>
    <w:rsid w:val="00BB5EA6"/>
    <w:rsid w:val="00BC139F"/>
    <w:rsid w:val="00BC784A"/>
    <w:rsid w:val="00BF0B2C"/>
    <w:rsid w:val="00C2760A"/>
    <w:rsid w:val="00C30CC4"/>
    <w:rsid w:val="00C638A1"/>
    <w:rsid w:val="00C66AC0"/>
    <w:rsid w:val="00C82526"/>
    <w:rsid w:val="00C90530"/>
    <w:rsid w:val="00C97E63"/>
    <w:rsid w:val="00CA259E"/>
    <w:rsid w:val="00CA56B1"/>
    <w:rsid w:val="00CB4E6B"/>
    <w:rsid w:val="00CB5E5D"/>
    <w:rsid w:val="00CC0D6E"/>
    <w:rsid w:val="00CE5A1D"/>
    <w:rsid w:val="00CF257A"/>
    <w:rsid w:val="00CF594E"/>
    <w:rsid w:val="00D031A0"/>
    <w:rsid w:val="00D42846"/>
    <w:rsid w:val="00D62630"/>
    <w:rsid w:val="00D75DAC"/>
    <w:rsid w:val="00D86B3B"/>
    <w:rsid w:val="00DB1BB9"/>
    <w:rsid w:val="00DC4800"/>
    <w:rsid w:val="00E0041D"/>
    <w:rsid w:val="00E149A9"/>
    <w:rsid w:val="00E40584"/>
    <w:rsid w:val="00E643F1"/>
    <w:rsid w:val="00EA5502"/>
    <w:rsid w:val="00EB3135"/>
    <w:rsid w:val="00EB57B7"/>
    <w:rsid w:val="00ED621F"/>
    <w:rsid w:val="00ED78E4"/>
    <w:rsid w:val="00EE0429"/>
    <w:rsid w:val="00F036A0"/>
    <w:rsid w:val="00F0373F"/>
    <w:rsid w:val="00F11C6C"/>
    <w:rsid w:val="00F173C1"/>
    <w:rsid w:val="00F259F4"/>
    <w:rsid w:val="00F7133B"/>
    <w:rsid w:val="00FA5FAA"/>
    <w:rsid w:val="00FC7AE4"/>
    <w:rsid w:val="00FE25F4"/>
    <w:rsid w:val="00FF1947"/>
    <w:rsid w:val="00FF74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661"/>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E4661"/>
  </w:style>
  <w:style w:type="paragraph" w:styleId="Footer">
    <w:name w:val="footer"/>
    <w:basedOn w:val="Normal"/>
    <w:link w:val="FooterChar"/>
    <w:uiPriority w:val="99"/>
    <w:unhideWhenUsed/>
    <w:rsid w:val="002E4661"/>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E4661"/>
  </w:style>
  <w:style w:type="paragraph" w:styleId="BalloonText">
    <w:name w:val="Balloon Text"/>
    <w:basedOn w:val="Normal"/>
    <w:link w:val="BalloonTextChar"/>
    <w:uiPriority w:val="99"/>
    <w:semiHidden/>
    <w:unhideWhenUsed/>
    <w:rsid w:val="002E466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E4661"/>
    <w:rPr>
      <w:rFonts w:ascii="Tahoma" w:hAnsi="Tahoma" w:cs="Tahoma"/>
      <w:sz w:val="16"/>
      <w:szCs w:val="16"/>
    </w:rPr>
  </w:style>
  <w:style w:type="character" w:styleId="Hyperlink">
    <w:name w:val="Hyperlink"/>
    <w:basedOn w:val="DefaultParagraphFont"/>
    <w:uiPriority w:val="99"/>
    <w:unhideWhenUsed/>
    <w:rsid w:val="001E1ED6"/>
    <w:rPr>
      <w:color w:val="0000FF"/>
      <w:u w:val="single"/>
    </w:rPr>
  </w:style>
  <w:style w:type="paragraph" w:styleId="ListParagraph">
    <w:name w:val="List Paragraph"/>
    <w:basedOn w:val="Normal"/>
    <w:uiPriority w:val="34"/>
    <w:qFormat/>
    <w:rsid w:val="001E1ED6"/>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DB1BB9"/>
    <w:rPr>
      <w:sz w:val="16"/>
      <w:szCs w:val="16"/>
    </w:rPr>
  </w:style>
  <w:style w:type="paragraph" w:styleId="CommentText">
    <w:name w:val="annotation text"/>
    <w:basedOn w:val="Normal"/>
    <w:link w:val="CommentTextChar"/>
    <w:uiPriority w:val="99"/>
    <w:semiHidden/>
    <w:unhideWhenUsed/>
    <w:rsid w:val="00DB1BB9"/>
    <w:pPr>
      <w:spacing w:line="240" w:lineRule="auto"/>
    </w:pPr>
    <w:rPr>
      <w:sz w:val="20"/>
      <w:szCs w:val="20"/>
    </w:rPr>
  </w:style>
  <w:style w:type="character" w:customStyle="1" w:styleId="CommentTextChar">
    <w:name w:val="Comment Text Char"/>
    <w:basedOn w:val="DefaultParagraphFont"/>
    <w:link w:val="CommentText"/>
    <w:uiPriority w:val="99"/>
    <w:semiHidden/>
    <w:rsid w:val="00DB1BB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1BB9"/>
    <w:rPr>
      <w:b/>
      <w:bCs/>
    </w:rPr>
  </w:style>
  <w:style w:type="character" w:customStyle="1" w:styleId="CommentSubjectChar">
    <w:name w:val="Comment Subject Char"/>
    <w:basedOn w:val="CommentTextChar"/>
    <w:link w:val="CommentSubject"/>
    <w:uiPriority w:val="99"/>
    <w:semiHidden/>
    <w:rsid w:val="00DB1BB9"/>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CB4E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4E6B"/>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B4E6B"/>
    <w:rPr>
      <w:vertAlign w:val="superscript"/>
    </w:rPr>
  </w:style>
  <w:style w:type="paragraph" w:styleId="NormalWeb">
    <w:name w:val="Normal (Web)"/>
    <w:basedOn w:val="Normal"/>
    <w:uiPriority w:val="99"/>
    <w:unhideWhenUsed/>
    <w:rsid w:val="00890D5D"/>
    <w:pPr>
      <w:spacing w:before="100" w:beforeAutospacing="1" w:after="10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661"/>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E4661"/>
  </w:style>
  <w:style w:type="paragraph" w:styleId="Footer">
    <w:name w:val="footer"/>
    <w:basedOn w:val="Normal"/>
    <w:link w:val="FooterChar"/>
    <w:uiPriority w:val="99"/>
    <w:unhideWhenUsed/>
    <w:rsid w:val="002E4661"/>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E4661"/>
  </w:style>
  <w:style w:type="paragraph" w:styleId="BalloonText">
    <w:name w:val="Balloon Text"/>
    <w:basedOn w:val="Normal"/>
    <w:link w:val="BalloonTextChar"/>
    <w:uiPriority w:val="99"/>
    <w:semiHidden/>
    <w:unhideWhenUsed/>
    <w:rsid w:val="002E466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E4661"/>
    <w:rPr>
      <w:rFonts w:ascii="Tahoma" w:hAnsi="Tahoma" w:cs="Tahoma"/>
      <w:sz w:val="16"/>
      <w:szCs w:val="16"/>
    </w:rPr>
  </w:style>
  <w:style w:type="character" w:styleId="Hyperlink">
    <w:name w:val="Hyperlink"/>
    <w:basedOn w:val="DefaultParagraphFont"/>
    <w:uiPriority w:val="99"/>
    <w:unhideWhenUsed/>
    <w:rsid w:val="001E1ED6"/>
    <w:rPr>
      <w:color w:val="0000FF"/>
      <w:u w:val="single"/>
    </w:rPr>
  </w:style>
  <w:style w:type="paragraph" w:styleId="ListParagraph">
    <w:name w:val="List Paragraph"/>
    <w:basedOn w:val="Normal"/>
    <w:uiPriority w:val="34"/>
    <w:qFormat/>
    <w:rsid w:val="001E1ED6"/>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DB1BB9"/>
    <w:rPr>
      <w:sz w:val="16"/>
      <w:szCs w:val="16"/>
    </w:rPr>
  </w:style>
  <w:style w:type="paragraph" w:styleId="CommentText">
    <w:name w:val="annotation text"/>
    <w:basedOn w:val="Normal"/>
    <w:link w:val="CommentTextChar"/>
    <w:uiPriority w:val="99"/>
    <w:semiHidden/>
    <w:unhideWhenUsed/>
    <w:rsid w:val="00DB1BB9"/>
    <w:pPr>
      <w:spacing w:line="240" w:lineRule="auto"/>
    </w:pPr>
    <w:rPr>
      <w:sz w:val="20"/>
      <w:szCs w:val="20"/>
    </w:rPr>
  </w:style>
  <w:style w:type="character" w:customStyle="1" w:styleId="CommentTextChar">
    <w:name w:val="Comment Text Char"/>
    <w:basedOn w:val="DefaultParagraphFont"/>
    <w:link w:val="CommentText"/>
    <w:uiPriority w:val="99"/>
    <w:semiHidden/>
    <w:rsid w:val="00DB1BB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1BB9"/>
    <w:rPr>
      <w:b/>
      <w:bCs/>
    </w:rPr>
  </w:style>
  <w:style w:type="character" w:customStyle="1" w:styleId="CommentSubjectChar">
    <w:name w:val="Comment Subject Char"/>
    <w:basedOn w:val="CommentTextChar"/>
    <w:link w:val="CommentSubject"/>
    <w:uiPriority w:val="99"/>
    <w:semiHidden/>
    <w:rsid w:val="00DB1BB9"/>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CB4E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4E6B"/>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B4E6B"/>
    <w:rPr>
      <w:vertAlign w:val="superscript"/>
    </w:rPr>
  </w:style>
  <w:style w:type="paragraph" w:styleId="NormalWeb">
    <w:name w:val="Normal (Web)"/>
    <w:basedOn w:val="Normal"/>
    <w:uiPriority w:val="99"/>
    <w:unhideWhenUsed/>
    <w:rsid w:val="00890D5D"/>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ebaudour@voyages-sncf.com" TargetMode="External"/><Relationship Id="rId12" Type="http://schemas.openxmlformats.org/officeDocument/2006/relationships/hyperlink" Target="mailto:alebaudour@voyages-sncf.com" TargetMode="External"/><Relationship Id="rId13" Type="http://schemas.openxmlformats.org/officeDocument/2006/relationships/hyperlink" Target="mailto:karima.ghozzi@pr-ide.be" TargetMode="External"/><Relationship Id="rId14" Type="http://schemas.openxmlformats.org/officeDocument/2006/relationships/hyperlink" Target="mailto:isabelle.verdeyen@pr-ide.be"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corporate.voyages-sncf.com/communiques-presse-201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A8AED-87DD-3941-B514-19D811A7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5376</Characters>
  <Application>Microsoft Macintosh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FAURE</dc:creator>
  <cp:lastModifiedBy>Isabelle Verdeyen</cp:lastModifiedBy>
  <cp:revision>2</cp:revision>
  <cp:lastPrinted>2013-04-19T15:32:00Z</cp:lastPrinted>
  <dcterms:created xsi:type="dcterms:W3CDTF">2013-04-24T17:07:00Z</dcterms:created>
  <dcterms:modified xsi:type="dcterms:W3CDTF">2013-04-24T17:07:00Z</dcterms:modified>
</cp:coreProperties>
</file>