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A194E" w14:textId="77777777" w:rsidR="00A94390" w:rsidRDefault="00A94390" w:rsidP="001E644E">
      <w:pPr>
        <w:spacing w:after="0" w:line="240" w:lineRule="atLeast"/>
        <w:jc w:val="right"/>
        <w:rPr>
          <w:rFonts w:ascii="Arial Narrow" w:eastAsiaTheme="majorEastAsia" w:hAnsi="Arial Narrow" w:cstheme="majorBidi"/>
          <w:spacing w:val="-10"/>
          <w:kern w:val="28"/>
          <w:sz w:val="56"/>
          <w:szCs w:val="56"/>
        </w:rPr>
      </w:pPr>
    </w:p>
    <w:p w14:paraId="08E0B3B6" w14:textId="59CAF144" w:rsidR="00CB2ECD" w:rsidRDefault="00CB2ECD" w:rsidP="00CB2ECD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  <w:r>
        <w:rPr>
          <w:noProof/>
          <w:lang w:eastAsia="es-ES"/>
        </w:rPr>
        <w:drawing>
          <wp:anchor distT="0" distB="0" distL="114300" distR="114300" simplePos="0" relativeHeight="251688448" behindDoc="0" locked="0" layoutInCell="1" allowOverlap="1" wp14:anchorId="06D73389" wp14:editId="44F0827E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495425" cy="690245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  <w:t>MANUEL MON</w:t>
      </w:r>
    </w:p>
    <w:p w14:paraId="2F5B15A6" w14:textId="77777777" w:rsidR="00CB2ECD" w:rsidRPr="005C1BCC" w:rsidRDefault="00CB2ECD" w:rsidP="00CB2ECD">
      <w:pPr>
        <w:pStyle w:val="Puesto"/>
        <w:jc w:val="right"/>
        <w:rPr>
          <w:rFonts w:ascii="Poppins" w:hAnsi="Poppins" w:cs="Poppins"/>
          <w:sz w:val="40"/>
          <w:shd w:val="clear" w:color="auto" w:fill="FFFFFF"/>
        </w:rPr>
      </w:pPr>
      <w:r w:rsidRPr="005C1BCC">
        <w:rPr>
          <w:rFonts w:ascii="Poppins" w:hAnsi="Poppins" w:cs="Poppins"/>
          <w:sz w:val="44"/>
        </w:rPr>
        <w:t xml:space="preserve">Manuel </w:t>
      </w:r>
      <w:proofErr w:type="spellStart"/>
      <w:r w:rsidRPr="005C1BCC">
        <w:rPr>
          <w:rFonts w:ascii="Poppins" w:hAnsi="Poppins" w:cs="Poppins"/>
          <w:sz w:val="44"/>
        </w:rPr>
        <w:t>Mon</w:t>
      </w:r>
      <w:proofErr w:type="spellEnd"/>
      <w:r w:rsidRPr="005C1BCC">
        <w:rPr>
          <w:rFonts w:ascii="Poppins" w:hAnsi="Poppins" w:cs="Poppins"/>
          <w:sz w:val="44"/>
        </w:rPr>
        <w:t xml:space="preserve"> Estilistas</w:t>
      </w:r>
    </w:p>
    <w:p w14:paraId="2C8116A1" w14:textId="77777777" w:rsidR="001E644E" w:rsidRPr="008D0CE3" w:rsidRDefault="001E644E" w:rsidP="001E644E">
      <w:pPr>
        <w:spacing w:after="0"/>
        <w:jc w:val="center"/>
        <w:rPr>
          <w:sz w:val="24"/>
          <w:szCs w:val="24"/>
        </w:rPr>
      </w:pPr>
      <w:r w:rsidRPr="008D0CE3">
        <w:rPr>
          <w:sz w:val="24"/>
          <w:szCs w:val="24"/>
        </w:rPr>
        <w:t xml:space="preserve"> </w:t>
      </w:r>
    </w:p>
    <w:p w14:paraId="6F4DFB52" w14:textId="77777777" w:rsidR="00FE5315" w:rsidRPr="009D1CA9" w:rsidRDefault="00B938FC" w:rsidP="00FE5315">
      <w:pPr>
        <w:jc w:val="both"/>
        <w:rPr>
          <w:rFonts w:ascii="Poppins" w:hAnsi="Poppins" w:cs="Poppins"/>
          <w:sz w:val="20"/>
          <w:szCs w:val="20"/>
        </w:rPr>
      </w:pPr>
      <w:r w:rsidRPr="009D1CA9">
        <w:rPr>
          <w:rFonts w:ascii="Poppins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84352" behindDoc="0" locked="0" layoutInCell="1" allowOverlap="1" wp14:anchorId="508B8C04" wp14:editId="148757B0">
            <wp:simplePos x="0" y="0"/>
            <wp:positionH relativeFrom="page">
              <wp:posOffset>4638675</wp:posOffset>
            </wp:positionH>
            <wp:positionV relativeFrom="margin">
              <wp:posOffset>2115185</wp:posOffset>
            </wp:positionV>
            <wp:extent cx="2486025" cy="3314700"/>
            <wp:effectExtent l="152400" t="152400" r="371475" b="3619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uel Mon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315" w:rsidRPr="009D1CA9">
        <w:rPr>
          <w:rFonts w:ascii="Poppins" w:hAnsi="Poppins" w:cs="Poppins"/>
          <w:sz w:val="20"/>
          <w:szCs w:val="20"/>
        </w:rPr>
        <w:t xml:space="preserve">Con más de 25 años de carrera profesional dedicada a la imagen personal, </w:t>
      </w:r>
      <w:r w:rsidR="00FE5315" w:rsidRPr="009D1CA9">
        <w:rPr>
          <w:rFonts w:ascii="Poppins" w:hAnsi="Poppins" w:cs="Poppins"/>
          <w:b/>
          <w:sz w:val="20"/>
          <w:szCs w:val="20"/>
        </w:rPr>
        <w:t>Manuel Mon</w:t>
      </w:r>
      <w:r w:rsidR="00FE5315" w:rsidRPr="009D1CA9">
        <w:rPr>
          <w:rFonts w:ascii="Poppins" w:hAnsi="Poppins" w:cs="Poppins"/>
          <w:sz w:val="20"/>
          <w:szCs w:val="20"/>
        </w:rPr>
        <w:t xml:space="preserve"> posee dos salones de peluquería en la capital del Principado de Asturias, </w:t>
      </w:r>
      <w:r w:rsidR="00FE5315" w:rsidRPr="009D1CA9">
        <w:rPr>
          <w:rFonts w:ascii="Poppins" w:hAnsi="Poppins" w:cs="Poppins"/>
          <w:b/>
          <w:sz w:val="20"/>
          <w:szCs w:val="20"/>
        </w:rPr>
        <w:t>Oviedo</w:t>
      </w:r>
      <w:r w:rsidR="00FE5315" w:rsidRPr="009D1CA9">
        <w:rPr>
          <w:rFonts w:ascii="Poppins" w:hAnsi="Poppins" w:cs="Poppins"/>
          <w:sz w:val="20"/>
          <w:szCs w:val="20"/>
        </w:rPr>
        <w:t>, en los que presta sus servicios junto con su equipo de 15 empleados. Basando su trabajo en la minuciosidad, la técnica y la imaginación, este artesano destaca en sus trabajos como asesor de imagen, colorista, creador de estilos y posticería, así como en sus estilismos para novia y ceremonia, ampliamente reconocidos.</w:t>
      </w:r>
    </w:p>
    <w:p w14:paraId="1DAF7B04" w14:textId="77777777" w:rsidR="00FE5315" w:rsidRPr="009D1CA9" w:rsidRDefault="00FE5315" w:rsidP="00FE5315">
      <w:pPr>
        <w:jc w:val="both"/>
        <w:rPr>
          <w:rFonts w:ascii="Poppins" w:hAnsi="Poppins" w:cs="Poppins"/>
          <w:sz w:val="20"/>
          <w:szCs w:val="20"/>
        </w:rPr>
      </w:pPr>
      <w:r w:rsidRPr="009D1CA9">
        <w:rPr>
          <w:rFonts w:ascii="Poppins" w:hAnsi="Poppins" w:cs="Poppins"/>
          <w:sz w:val="20"/>
          <w:szCs w:val="20"/>
        </w:rPr>
        <w:t>Manuel Mon ha realizado multitud de acciones formativas, desfiles y galas de presentación de tendencias en peluquería a nivel nacional e internacional. En este ámbito, es destacable también su labor como estilista para diferentes firmas de moda y fotografía, tales como Style Aristos, Mónica Cordera, Tete by Odette, Zaitegui o Nicolás Novias, entre otros, o su colaboración como estilista oficial en FICARQ – Festival Internacional de Cine y Arquitectura.</w:t>
      </w:r>
    </w:p>
    <w:p w14:paraId="424C30D6" w14:textId="77777777" w:rsidR="0064078E" w:rsidRDefault="00FE5315" w:rsidP="00FE5315">
      <w:pPr>
        <w:jc w:val="both"/>
        <w:rPr>
          <w:rFonts w:ascii="Poppins" w:hAnsi="Poppins" w:cs="Poppins"/>
          <w:b/>
          <w:sz w:val="20"/>
          <w:szCs w:val="20"/>
        </w:rPr>
      </w:pPr>
      <w:r w:rsidRPr="009D1CA9">
        <w:rPr>
          <w:rFonts w:ascii="Poppins" w:hAnsi="Poppins" w:cs="Poppins"/>
          <w:sz w:val="20"/>
          <w:szCs w:val="20"/>
        </w:rPr>
        <w:t xml:space="preserve">Manuel </w:t>
      </w:r>
      <w:proofErr w:type="spellStart"/>
      <w:r w:rsidRPr="009D1CA9">
        <w:rPr>
          <w:rFonts w:ascii="Poppins" w:hAnsi="Poppins" w:cs="Poppins"/>
          <w:sz w:val="20"/>
          <w:szCs w:val="20"/>
        </w:rPr>
        <w:t>Mon</w:t>
      </w:r>
      <w:proofErr w:type="spellEnd"/>
      <w:r w:rsidRPr="009D1CA9">
        <w:rPr>
          <w:rFonts w:ascii="Poppins" w:hAnsi="Poppins" w:cs="Poppins"/>
          <w:sz w:val="20"/>
          <w:szCs w:val="20"/>
        </w:rPr>
        <w:t xml:space="preserve"> es creador de sus propias colecciones con difusión mundial en revistas de gran prestigio. Cuenta en su haber con varios reconocimient</w:t>
      </w:r>
      <w:r w:rsidR="0064078E">
        <w:rPr>
          <w:rFonts w:ascii="Poppins" w:hAnsi="Poppins" w:cs="Poppins"/>
          <w:sz w:val="20"/>
          <w:szCs w:val="20"/>
        </w:rPr>
        <w:t>os nacionales e internacionales.</w:t>
      </w:r>
      <w:r w:rsidRPr="009D1CA9">
        <w:rPr>
          <w:rFonts w:ascii="Poppins" w:hAnsi="Poppins" w:cs="Poppins"/>
          <w:sz w:val="20"/>
          <w:szCs w:val="20"/>
        </w:rPr>
        <w:t xml:space="preserve">  Manuel </w:t>
      </w:r>
      <w:proofErr w:type="spellStart"/>
      <w:r w:rsidRPr="009D1CA9">
        <w:rPr>
          <w:rFonts w:ascii="Poppins" w:hAnsi="Poppins" w:cs="Poppins"/>
          <w:sz w:val="20"/>
          <w:szCs w:val="20"/>
        </w:rPr>
        <w:t>Mon</w:t>
      </w:r>
      <w:proofErr w:type="spellEnd"/>
      <w:r w:rsidRPr="009D1CA9">
        <w:rPr>
          <w:rFonts w:ascii="Poppins" w:hAnsi="Poppins" w:cs="Poppins"/>
          <w:sz w:val="20"/>
          <w:szCs w:val="20"/>
        </w:rPr>
        <w:t xml:space="preserve"> es el único peluquero español que cuenta con </w:t>
      </w:r>
      <w:r w:rsidRPr="009D1CA9">
        <w:rPr>
          <w:rFonts w:ascii="Poppins" w:hAnsi="Poppins" w:cs="Poppins"/>
          <w:b/>
          <w:sz w:val="20"/>
          <w:szCs w:val="20"/>
        </w:rPr>
        <w:t xml:space="preserve">6 </w:t>
      </w:r>
      <w:proofErr w:type="spellStart"/>
      <w:r w:rsidRPr="009D1CA9">
        <w:rPr>
          <w:rFonts w:ascii="Poppins" w:hAnsi="Poppins" w:cs="Poppins"/>
          <w:b/>
          <w:sz w:val="20"/>
          <w:szCs w:val="20"/>
        </w:rPr>
        <w:t>prenominaciones</w:t>
      </w:r>
      <w:proofErr w:type="spellEnd"/>
      <w:r w:rsidRPr="009D1CA9">
        <w:rPr>
          <w:rFonts w:ascii="Poppins" w:hAnsi="Poppins" w:cs="Poppins"/>
          <w:b/>
          <w:sz w:val="20"/>
          <w:szCs w:val="20"/>
        </w:rPr>
        <w:t xml:space="preserve"> consecutivas a Peluquero Español del Año por Club Fígaro</w:t>
      </w:r>
      <w:r w:rsidRPr="009D1CA9">
        <w:rPr>
          <w:rFonts w:ascii="Poppins" w:hAnsi="Poppins" w:cs="Poppins"/>
          <w:sz w:val="20"/>
          <w:szCs w:val="20"/>
        </w:rPr>
        <w:t xml:space="preserve"> Peluquería Creativa quedando finalista en 3 ocasiones. En 2016 </w:t>
      </w:r>
      <w:r w:rsidR="0064078E">
        <w:rPr>
          <w:rFonts w:ascii="Poppins" w:hAnsi="Poppins" w:cs="Poppins"/>
          <w:sz w:val="20"/>
          <w:szCs w:val="20"/>
        </w:rPr>
        <w:t>fue</w:t>
      </w:r>
      <w:r w:rsidRPr="009D1CA9">
        <w:rPr>
          <w:rFonts w:ascii="Poppins" w:hAnsi="Poppins" w:cs="Poppins"/>
          <w:sz w:val="20"/>
          <w:szCs w:val="20"/>
        </w:rPr>
        <w:t xml:space="preserve"> nombrado </w:t>
      </w:r>
      <w:r w:rsidRPr="009D1CA9">
        <w:rPr>
          <w:rFonts w:ascii="Poppins" w:hAnsi="Poppins" w:cs="Poppins"/>
          <w:b/>
          <w:sz w:val="20"/>
          <w:szCs w:val="20"/>
        </w:rPr>
        <w:t xml:space="preserve">director creativo de </w:t>
      </w:r>
      <w:proofErr w:type="spellStart"/>
      <w:r w:rsidRPr="009D1CA9">
        <w:rPr>
          <w:rFonts w:ascii="Poppins" w:hAnsi="Poppins" w:cs="Poppins"/>
          <w:b/>
          <w:sz w:val="20"/>
          <w:szCs w:val="20"/>
        </w:rPr>
        <w:t>Intercoiffure</w:t>
      </w:r>
      <w:proofErr w:type="spellEnd"/>
      <w:r w:rsidRPr="009D1CA9">
        <w:rPr>
          <w:rFonts w:ascii="Poppins" w:hAnsi="Poppins" w:cs="Poppins"/>
          <w:b/>
          <w:sz w:val="20"/>
          <w:szCs w:val="20"/>
        </w:rPr>
        <w:t xml:space="preserve"> España</w:t>
      </w:r>
      <w:r w:rsidRPr="009D1CA9">
        <w:rPr>
          <w:rFonts w:ascii="Poppins" w:hAnsi="Poppins" w:cs="Poppins"/>
          <w:sz w:val="20"/>
          <w:szCs w:val="20"/>
        </w:rPr>
        <w:t xml:space="preserve"> y en noviembre de 2017, y después de 6 nominaciones, Manuel </w:t>
      </w:r>
      <w:proofErr w:type="spellStart"/>
      <w:r w:rsidRPr="009D1CA9">
        <w:rPr>
          <w:rFonts w:ascii="Poppins" w:hAnsi="Poppins" w:cs="Poppins"/>
          <w:sz w:val="20"/>
          <w:szCs w:val="20"/>
        </w:rPr>
        <w:t>Mon</w:t>
      </w:r>
      <w:proofErr w:type="spellEnd"/>
      <w:r w:rsidRPr="009D1CA9">
        <w:rPr>
          <w:rFonts w:ascii="Poppins" w:hAnsi="Poppins" w:cs="Poppins"/>
          <w:sz w:val="20"/>
          <w:szCs w:val="20"/>
        </w:rPr>
        <w:t xml:space="preserve"> es nombrado </w:t>
      </w:r>
      <w:r w:rsidRPr="009D1CA9">
        <w:rPr>
          <w:rFonts w:ascii="Poppins" w:hAnsi="Poppins" w:cs="Poppins"/>
          <w:b/>
          <w:sz w:val="20"/>
          <w:szCs w:val="20"/>
        </w:rPr>
        <w:t>Peluquero Español de</w:t>
      </w:r>
      <w:r w:rsidR="0064078E">
        <w:rPr>
          <w:rFonts w:ascii="Poppins" w:hAnsi="Poppins" w:cs="Poppins"/>
          <w:b/>
          <w:sz w:val="20"/>
          <w:szCs w:val="20"/>
        </w:rPr>
        <w:t>l Año 2017/18 por el Club Fígaro.</w:t>
      </w:r>
    </w:p>
    <w:p w14:paraId="428135D6" w14:textId="77777777" w:rsidR="0064078E" w:rsidRDefault="0064078E" w:rsidP="00FE5315">
      <w:pPr>
        <w:jc w:val="both"/>
        <w:rPr>
          <w:rFonts w:ascii="Poppins" w:hAnsi="Poppins" w:cs="Poppins"/>
          <w:b/>
          <w:sz w:val="20"/>
          <w:szCs w:val="20"/>
        </w:rPr>
      </w:pPr>
    </w:p>
    <w:p w14:paraId="71FB26E2" w14:textId="77777777" w:rsidR="0064078E" w:rsidRDefault="0064078E" w:rsidP="00FE5315">
      <w:pPr>
        <w:jc w:val="both"/>
        <w:rPr>
          <w:rFonts w:ascii="Poppins" w:hAnsi="Poppins" w:cs="Poppins"/>
          <w:b/>
          <w:sz w:val="20"/>
          <w:szCs w:val="20"/>
        </w:rPr>
      </w:pPr>
    </w:p>
    <w:p w14:paraId="3B10D78D" w14:textId="7FFA5AFA" w:rsidR="009D1CA9" w:rsidRDefault="00FE5315" w:rsidP="00FE5315">
      <w:pPr>
        <w:jc w:val="both"/>
        <w:rPr>
          <w:rFonts w:ascii="Poppins" w:hAnsi="Poppins" w:cs="Poppins"/>
          <w:sz w:val="20"/>
          <w:szCs w:val="20"/>
        </w:rPr>
      </w:pPr>
      <w:r w:rsidRPr="009D1CA9">
        <w:rPr>
          <w:rFonts w:ascii="Poppins" w:hAnsi="Poppins" w:cs="Poppins"/>
          <w:sz w:val="20"/>
          <w:szCs w:val="20"/>
        </w:rPr>
        <w:t xml:space="preserve">. </w:t>
      </w:r>
      <w:r w:rsidR="001B1A13" w:rsidRPr="009D1CA9">
        <w:rPr>
          <w:rFonts w:ascii="Poppins" w:hAnsi="Poppins" w:cs="Poppins"/>
          <w:sz w:val="20"/>
          <w:szCs w:val="20"/>
        </w:rPr>
        <w:t xml:space="preserve"> </w:t>
      </w:r>
    </w:p>
    <w:p w14:paraId="3B2703C4" w14:textId="5DFFDA92" w:rsidR="009D1CA9" w:rsidRDefault="009D1CA9" w:rsidP="00FE5315">
      <w:pPr>
        <w:jc w:val="both"/>
        <w:rPr>
          <w:rFonts w:ascii="Poppins" w:hAnsi="Poppins" w:cs="Poppins"/>
          <w:sz w:val="20"/>
          <w:szCs w:val="20"/>
        </w:rPr>
      </w:pPr>
    </w:p>
    <w:p w14:paraId="3B4315B1" w14:textId="77777777" w:rsidR="009D1CA9" w:rsidRDefault="009D1CA9" w:rsidP="00FE5315">
      <w:pPr>
        <w:jc w:val="both"/>
        <w:rPr>
          <w:rFonts w:ascii="Poppins" w:hAnsi="Poppins" w:cs="Poppins"/>
          <w:sz w:val="20"/>
          <w:szCs w:val="20"/>
        </w:rPr>
      </w:pPr>
    </w:p>
    <w:p w14:paraId="49D72A3C" w14:textId="77777777" w:rsidR="005C1BCC" w:rsidRDefault="005C1BCC" w:rsidP="00CB2ECD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</w:p>
    <w:p w14:paraId="49870A4B" w14:textId="4D93DB9F" w:rsidR="00CB2ECD" w:rsidRDefault="00CB2ECD" w:rsidP="00CB2ECD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90496" behindDoc="0" locked="0" layoutInCell="1" allowOverlap="1" wp14:anchorId="3DB0FA81" wp14:editId="2B90D030">
            <wp:simplePos x="0" y="0"/>
            <wp:positionH relativeFrom="margin">
              <wp:posOffset>0</wp:posOffset>
            </wp:positionH>
            <wp:positionV relativeFrom="paragraph">
              <wp:posOffset>188595</wp:posOffset>
            </wp:positionV>
            <wp:extent cx="1495425" cy="690245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  <w:t>MANUEL MON</w:t>
      </w:r>
    </w:p>
    <w:p w14:paraId="5CA2BA82" w14:textId="77777777" w:rsidR="00CB2ECD" w:rsidRPr="005C1BCC" w:rsidRDefault="00CB2ECD" w:rsidP="00CB2ECD">
      <w:pPr>
        <w:pStyle w:val="Puesto"/>
        <w:jc w:val="right"/>
        <w:rPr>
          <w:rFonts w:ascii="Poppins" w:hAnsi="Poppins" w:cs="Poppins"/>
          <w:sz w:val="40"/>
          <w:shd w:val="clear" w:color="auto" w:fill="FFFFFF"/>
        </w:rPr>
      </w:pPr>
      <w:r w:rsidRPr="005C1BCC">
        <w:rPr>
          <w:rFonts w:ascii="Poppins" w:hAnsi="Poppins" w:cs="Poppins"/>
          <w:sz w:val="44"/>
        </w:rPr>
        <w:t xml:space="preserve">Manuel </w:t>
      </w:r>
      <w:proofErr w:type="spellStart"/>
      <w:r w:rsidRPr="005C1BCC">
        <w:rPr>
          <w:rFonts w:ascii="Poppins" w:hAnsi="Poppins" w:cs="Poppins"/>
          <w:sz w:val="44"/>
        </w:rPr>
        <w:t>Mon</w:t>
      </w:r>
      <w:proofErr w:type="spellEnd"/>
      <w:r w:rsidRPr="005C1BCC">
        <w:rPr>
          <w:rFonts w:ascii="Poppins" w:hAnsi="Poppins" w:cs="Poppins"/>
          <w:sz w:val="44"/>
        </w:rPr>
        <w:t xml:space="preserve"> Estilistas</w:t>
      </w:r>
    </w:p>
    <w:p w14:paraId="0A1FF001" w14:textId="77777777" w:rsidR="009D1CA9" w:rsidRDefault="009D1CA9" w:rsidP="00FE5315">
      <w:pPr>
        <w:jc w:val="both"/>
        <w:rPr>
          <w:rFonts w:ascii="Poppins" w:hAnsi="Poppins" w:cs="Poppins"/>
          <w:sz w:val="20"/>
          <w:szCs w:val="20"/>
        </w:rPr>
      </w:pPr>
    </w:p>
    <w:p w14:paraId="0DE2FD19" w14:textId="7AFFC3A6" w:rsidR="00BF2FF9" w:rsidRPr="009D1CA9" w:rsidRDefault="006C1DF3" w:rsidP="00FE5315">
      <w:pPr>
        <w:jc w:val="both"/>
        <w:rPr>
          <w:rFonts w:ascii="Poppins" w:hAnsi="Poppins" w:cs="Poppins"/>
          <w:b/>
          <w:sz w:val="20"/>
          <w:szCs w:val="20"/>
        </w:rPr>
      </w:pPr>
      <w:r w:rsidRPr="009D1CA9">
        <w:rPr>
          <w:rFonts w:ascii="Poppins" w:hAnsi="Poppins" w:cs="Poppins"/>
          <w:sz w:val="20"/>
          <w:szCs w:val="20"/>
        </w:rPr>
        <w:t xml:space="preserve">En 2018 Manuel </w:t>
      </w:r>
      <w:proofErr w:type="spellStart"/>
      <w:r w:rsidRPr="009D1CA9">
        <w:rPr>
          <w:rFonts w:ascii="Poppins" w:hAnsi="Poppins" w:cs="Poppins"/>
          <w:sz w:val="20"/>
          <w:szCs w:val="20"/>
        </w:rPr>
        <w:t>Mon</w:t>
      </w:r>
      <w:proofErr w:type="spellEnd"/>
      <w:r w:rsidRPr="009D1CA9">
        <w:rPr>
          <w:rFonts w:ascii="Poppins" w:hAnsi="Poppins" w:cs="Poppins"/>
          <w:sz w:val="20"/>
          <w:szCs w:val="20"/>
        </w:rPr>
        <w:t xml:space="preserve"> es nombrado </w:t>
      </w:r>
      <w:r w:rsidRPr="009D1CA9">
        <w:rPr>
          <w:rFonts w:ascii="Poppins" w:hAnsi="Poppins" w:cs="Poppins"/>
          <w:b/>
          <w:sz w:val="20"/>
          <w:szCs w:val="20"/>
        </w:rPr>
        <w:t xml:space="preserve">Global Brand Ambassador de Revlon Professional. </w:t>
      </w:r>
      <w:r w:rsidR="00BF2FF9" w:rsidRPr="009D1CA9">
        <w:rPr>
          <w:rFonts w:ascii="Poppins" w:hAnsi="Poppins" w:cs="Poppins"/>
          <w:sz w:val="20"/>
          <w:szCs w:val="20"/>
        </w:rPr>
        <w:t xml:space="preserve">Manuel Mon </w:t>
      </w:r>
      <w:r w:rsidRPr="009D1CA9">
        <w:rPr>
          <w:rFonts w:ascii="Poppins" w:hAnsi="Poppins" w:cs="Poppins"/>
          <w:sz w:val="20"/>
          <w:szCs w:val="20"/>
        </w:rPr>
        <w:t xml:space="preserve">también </w:t>
      </w:r>
      <w:r w:rsidR="00BF2FF9" w:rsidRPr="009D1CA9">
        <w:rPr>
          <w:rFonts w:ascii="Poppins" w:hAnsi="Poppins" w:cs="Poppins"/>
          <w:sz w:val="20"/>
          <w:szCs w:val="20"/>
        </w:rPr>
        <w:t xml:space="preserve">es </w:t>
      </w:r>
      <w:r w:rsidR="00BF2FF9" w:rsidRPr="009D1CA9">
        <w:rPr>
          <w:rFonts w:ascii="Poppins" w:hAnsi="Poppins" w:cs="Poppins"/>
          <w:b/>
          <w:sz w:val="20"/>
          <w:szCs w:val="20"/>
        </w:rPr>
        <w:t>Brand Ambassador</w:t>
      </w:r>
      <w:r w:rsidR="00BF2FF9" w:rsidRPr="009D1CA9">
        <w:rPr>
          <w:rFonts w:ascii="Poppins" w:hAnsi="Poppins" w:cs="Poppins"/>
          <w:sz w:val="20"/>
          <w:szCs w:val="20"/>
        </w:rPr>
        <w:t xml:space="preserve"> de la firma </w:t>
      </w:r>
      <w:r w:rsidR="00BF2FF9" w:rsidRPr="009D1CA9">
        <w:rPr>
          <w:rFonts w:ascii="Poppins" w:hAnsi="Poppins" w:cs="Poppins"/>
          <w:b/>
          <w:sz w:val="20"/>
          <w:szCs w:val="20"/>
        </w:rPr>
        <w:t>Elegance Hair Extensions,</w:t>
      </w:r>
      <w:r w:rsidR="00BF2FF9" w:rsidRPr="009D1CA9">
        <w:rPr>
          <w:rFonts w:ascii="Poppins" w:hAnsi="Poppins" w:cs="Poppins"/>
          <w:sz w:val="20"/>
          <w:szCs w:val="20"/>
        </w:rPr>
        <w:t xml:space="preserve"> que apoya y colabora con sus creaciones más vanguardistas. </w:t>
      </w:r>
    </w:p>
    <w:p w14:paraId="1E995F2D" w14:textId="77777777" w:rsidR="00C544D1" w:rsidRPr="009D1CA9" w:rsidRDefault="00C544D1" w:rsidP="0064078E">
      <w:pPr>
        <w:rPr>
          <w:rFonts w:ascii="Poppins" w:hAnsi="Poppins" w:cs="Poppins"/>
          <w:b/>
          <w:sz w:val="20"/>
          <w:szCs w:val="20"/>
          <w:u w:val="single"/>
        </w:rPr>
      </w:pPr>
    </w:p>
    <w:p w14:paraId="4B21F54F" w14:textId="60C1A182" w:rsidR="009024C5" w:rsidRDefault="005C1BCC" w:rsidP="000944FE">
      <w:p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PREMIOS Y RECONOCIMIENTOS:</w:t>
      </w:r>
    </w:p>
    <w:p w14:paraId="7F5DE817" w14:textId="2C660FC1" w:rsidR="005C1BCC" w:rsidRDefault="005C1BCC" w:rsidP="005C1BCC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Ganador categoría Vanguardia, </w:t>
      </w:r>
      <w:r w:rsidRPr="00F83D48">
        <w:rPr>
          <w:rFonts w:ascii="Poppins" w:hAnsi="Poppins" w:cs="Poppins"/>
          <w:b/>
          <w:sz w:val="20"/>
          <w:szCs w:val="20"/>
        </w:rPr>
        <w:t>Premios Fígaro</w:t>
      </w:r>
      <w:r>
        <w:rPr>
          <w:rFonts w:ascii="Poppins" w:hAnsi="Poppins" w:cs="Poppins"/>
          <w:sz w:val="20"/>
          <w:szCs w:val="20"/>
        </w:rPr>
        <w:t xml:space="preserve">, </w:t>
      </w:r>
      <w:r w:rsidR="00815418">
        <w:rPr>
          <w:rFonts w:ascii="Poppins" w:hAnsi="Poppins" w:cs="Poppins"/>
          <w:sz w:val="20"/>
          <w:szCs w:val="20"/>
        </w:rPr>
        <w:t>(</w:t>
      </w:r>
      <w:r>
        <w:rPr>
          <w:rFonts w:ascii="Poppins" w:hAnsi="Poppins" w:cs="Poppins"/>
          <w:sz w:val="20"/>
          <w:szCs w:val="20"/>
        </w:rPr>
        <w:t>2014</w:t>
      </w:r>
      <w:r w:rsidR="00815418">
        <w:rPr>
          <w:rFonts w:ascii="Poppins" w:hAnsi="Poppins" w:cs="Poppins"/>
          <w:sz w:val="20"/>
          <w:szCs w:val="20"/>
        </w:rPr>
        <w:t xml:space="preserve"> y 2018)</w:t>
      </w:r>
    </w:p>
    <w:p w14:paraId="619911CC" w14:textId="2B9EADDC" w:rsidR="005C1BCC" w:rsidRDefault="005C1BCC" w:rsidP="005C1BCC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  <w:lang w:val="en-GB"/>
        </w:rPr>
      </w:pPr>
      <w:r w:rsidRPr="005C1BCC">
        <w:rPr>
          <w:rFonts w:ascii="Poppins" w:hAnsi="Poppins" w:cs="Poppins"/>
          <w:sz w:val="20"/>
          <w:szCs w:val="20"/>
          <w:lang w:val="en-GB"/>
        </w:rPr>
        <w:t xml:space="preserve">Spanish Country Winner </w:t>
      </w:r>
      <w:r w:rsidRPr="00F83D48">
        <w:rPr>
          <w:rFonts w:ascii="Poppins" w:hAnsi="Poppins" w:cs="Poppins"/>
          <w:b/>
          <w:sz w:val="20"/>
          <w:szCs w:val="20"/>
          <w:lang w:val="en-GB"/>
        </w:rPr>
        <w:t>Style Masters</w:t>
      </w:r>
      <w:r>
        <w:rPr>
          <w:rFonts w:ascii="Poppins" w:hAnsi="Poppins" w:cs="Poppins"/>
          <w:sz w:val="20"/>
          <w:szCs w:val="20"/>
          <w:lang w:val="en-GB"/>
        </w:rPr>
        <w:t>, 2012</w:t>
      </w:r>
    </w:p>
    <w:p w14:paraId="2D3D1486" w14:textId="1128A2A3" w:rsidR="005C1BCC" w:rsidRDefault="005C1BCC" w:rsidP="005C1BCC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  <w:lang w:val="en-GB"/>
        </w:rPr>
      </w:pPr>
      <w:r>
        <w:rPr>
          <w:rFonts w:ascii="Poppins" w:hAnsi="Poppins" w:cs="Poppins"/>
          <w:sz w:val="20"/>
          <w:szCs w:val="20"/>
          <w:lang w:val="en-GB"/>
        </w:rPr>
        <w:t xml:space="preserve">Global Winner </w:t>
      </w:r>
      <w:r w:rsidRPr="00F83D48">
        <w:rPr>
          <w:rFonts w:ascii="Poppins" w:hAnsi="Poppins" w:cs="Poppins"/>
          <w:b/>
          <w:sz w:val="20"/>
          <w:szCs w:val="20"/>
          <w:lang w:val="en-GB"/>
        </w:rPr>
        <w:t>Style Masters</w:t>
      </w:r>
      <w:r>
        <w:rPr>
          <w:rFonts w:ascii="Poppins" w:hAnsi="Poppins" w:cs="Poppins"/>
          <w:sz w:val="20"/>
          <w:szCs w:val="20"/>
          <w:lang w:val="en-GB"/>
        </w:rPr>
        <w:t>, 2012</w:t>
      </w:r>
    </w:p>
    <w:p w14:paraId="0D80B862" w14:textId="2EC45548" w:rsidR="005C1BCC" w:rsidRPr="005C1BCC" w:rsidRDefault="005C1BCC" w:rsidP="005C1BCC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 w:rsidRPr="005C1BCC">
        <w:rPr>
          <w:rFonts w:ascii="Poppins" w:hAnsi="Poppins" w:cs="Poppins"/>
          <w:sz w:val="20"/>
          <w:szCs w:val="20"/>
        </w:rPr>
        <w:t xml:space="preserve">Título de Creador de Moda de la </w:t>
      </w:r>
      <w:r>
        <w:rPr>
          <w:rFonts w:ascii="Poppins" w:hAnsi="Poppins" w:cs="Poppins"/>
          <w:sz w:val="20"/>
          <w:szCs w:val="20"/>
        </w:rPr>
        <w:t xml:space="preserve">Peluquería Española – </w:t>
      </w:r>
      <w:proofErr w:type="spellStart"/>
      <w:r w:rsidRPr="00F83D48">
        <w:rPr>
          <w:rFonts w:ascii="Poppins" w:hAnsi="Poppins" w:cs="Poppins"/>
          <w:b/>
          <w:sz w:val="20"/>
          <w:szCs w:val="20"/>
        </w:rPr>
        <w:t>Intercoiffure</w:t>
      </w:r>
      <w:proofErr w:type="spellEnd"/>
      <w:r w:rsidRPr="00F83D48">
        <w:rPr>
          <w:rFonts w:ascii="Poppins" w:hAnsi="Poppins" w:cs="Poppins"/>
          <w:b/>
          <w:sz w:val="20"/>
          <w:szCs w:val="20"/>
        </w:rPr>
        <w:t xml:space="preserve"> </w:t>
      </w:r>
      <w:proofErr w:type="spellStart"/>
      <w:r w:rsidRPr="00F83D48">
        <w:rPr>
          <w:rFonts w:ascii="Poppins" w:hAnsi="Poppins" w:cs="Poppins"/>
          <w:b/>
          <w:sz w:val="20"/>
          <w:szCs w:val="20"/>
        </w:rPr>
        <w:t>Mondial</w:t>
      </w:r>
      <w:proofErr w:type="spellEnd"/>
    </w:p>
    <w:p w14:paraId="5EF406AD" w14:textId="081FDC20" w:rsidR="005C1BCC" w:rsidRDefault="005C1BCC" w:rsidP="005C1BCC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Título de Caballero de la Or</w:t>
      </w:r>
      <w:r w:rsidRPr="005C1BCC">
        <w:rPr>
          <w:rFonts w:ascii="Poppins" w:hAnsi="Poppins" w:cs="Poppins"/>
          <w:sz w:val="20"/>
          <w:szCs w:val="20"/>
        </w:rPr>
        <w:t xml:space="preserve">den de la </w:t>
      </w:r>
      <w:r>
        <w:rPr>
          <w:rFonts w:ascii="Poppins" w:hAnsi="Poppins" w:cs="Poppins"/>
          <w:sz w:val="20"/>
          <w:szCs w:val="20"/>
        </w:rPr>
        <w:t xml:space="preserve">Caballería – </w:t>
      </w:r>
      <w:proofErr w:type="spellStart"/>
      <w:r w:rsidRPr="00F83D48">
        <w:rPr>
          <w:rFonts w:ascii="Poppins" w:hAnsi="Poppins" w:cs="Poppins"/>
          <w:b/>
          <w:sz w:val="20"/>
          <w:szCs w:val="20"/>
        </w:rPr>
        <w:t>Intercoiffure</w:t>
      </w:r>
      <w:proofErr w:type="spellEnd"/>
      <w:r w:rsidRPr="00F83D48">
        <w:rPr>
          <w:rFonts w:ascii="Poppins" w:hAnsi="Poppins" w:cs="Poppins"/>
          <w:b/>
          <w:sz w:val="20"/>
          <w:szCs w:val="20"/>
        </w:rPr>
        <w:t xml:space="preserve"> </w:t>
      </w:r>
      <w:proofErr w:type="spellStart"/>
      <w:r w:rsidRPr="00F83D48">
        <w:rPr>
          <w:rFonts w:ascii="Poppins" w:hAnsi="Poppins" w:cs="Poppins"/>
          <w:b/>
          <w:sz w:val="20"/>
          <w:szCs w:val="20"/>
        </w:rPr>
        <w:t>Mondial</w:t>
      </w:r>
      <w:proofErr w:type="spellEnd"/>
    </w:p>
    <w:p w14:paraId="494C7AFC" w14:textId="7E502461" w:rsidR="005C1BCC" w:rsidRDefault="005C1BCC" w:rsidP="005C1BCC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proofErr w:type="spellStart"/>
      <w:r>
        <w:rPr>
          <w:rFonts w:ascii="Poppins" w:hAnsi="Poppins" w:cs="Poppins"/>
          <w:sz w:val="20"/>
          <w:szCs w:val="20"/>
        </w:rPr>
        <w:t>Prenominado</w:t>
      </w:r>
      <w:proofErr w:type="spellEnd"/>
      <w:r>
        <w:rPr>
          <w:rFonts w:ascii="Poppins" w:hAnsi="Poppins" w:cs="Poppins"/>
          <w:sz w:val="20"/>
          <w:szCs w:val="20"/>
        </w:rPr>
        <w:t xml:space="preserve"> a Peluquero Español del Año por el </w:t>
      </w:r>
      <w:r w:rsidRPr="00F83D48">
        <w:rPr>
          <w:rFonts w:ascii="Poppins" w:hAnsi="Poppins" w:cs="Poppins"/>
          <w:b/>
          <w:sz w:val="20"/>
          <w:szCs w:val="20"/>
        </w:rPr>
        <w:t>Club Fígaro</w:t>
      </w:r>
      <w:r>
        <w:rPr>
          <w:rFonts w:ascii="Poppins" w:hAnsi="Poppins" w:cs="Poppins"/>
          <w:sz w:val="20"/>
          <w:szCs w:val="20"/>
        </w:rPr>
        <w:t xml:space="preserve"> (2013, 2013, 2014, 2015, 2016, 2017)</w:t>
      </w:r>
    </w:p>
    <w:p w14:paraId="63909A38" w14:textId="3A799F4D" w:rsidR="005C1BCC" w:rsidRDefault="005C1BCC" w:rsidP="005C1BCC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Finalista a Peluquero Español del Año por el </w:t>
      </w:r>
      <w:r w:rsidRPr="00F83D48">
        <w:rPr>
          <w:rFonts w:ascii="Poppins" w:hAnsi="Poppins" w:cs="Poppins"/>
          <w:b/>
          <w:sz w:val="20"/>
          <w:szCs w:val="20"/>
        </w:rPr>
        <w:t>Club Fígaro</w:t>
      </w:r>
      <w:r>
        <w:rPr>
          <w:rFonts w:ascii="Poppins" w:hAnsi="Poppins" w:cs="Poppins"/>
          <w:sz w:val="20"/>
          <w:szCs w:val="20"/>
        </w:rPr>
        <w:t xml:space="preserve"> (2013, 2016 y 2017)</w:t>
      </w:r>
    </w:p>
    <w:p w14:paraId="66E11D85" w14:textId="5F391018" w:rsidR="005C1BCC" w:rsidRDefault="00C87201" w:rsidP="005C1BCC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Gan</w:t>
      </w:r>
      <w:r w:rsidR="005C1BCC">
        <w:rPr>
          <w:rFonts w:ascii="Poppins" w:hAnsi="Poppins" w:cs="Poppins"/>
          <w:sz w:val="20"/>
          <w:szCs w:val="20"/>
        </w:rPr>
        <w:t xml:space="preserve">ador Peluquero Español del Año por el </w:t>
      </w:r>
      <w:r w:rsidR="005C1BCC" w:rsidRPr="00F83D48">
        <w:rPr>
          <w:rFonts w:ascii="Poppins" w:hAnsi="Poppins" w:cs="Poppins"/>
          <w:b/>
          <w:sz w:val="20"/>
          <w:szCs w:val="20"/>
        </w:rPr>
        <w:t>Club Fígaro</w:t>
      </w:r>
      <w:r w:rsidR="005C1BCC">
        <w:rPr>
          <w:rFonts w:ascii="Poppins" w:hAnsi="Poppins" w:cs="Poppins"/>
          <w:sz w:val="20"/>
          <w:szCs w:val="20"/>
        </w:rPr>
        <w:t xml:space="preserve"> (2017)</w:t>
      </w:r>
    </w:p>
    <w:p w14:paraId="06FD7793" w14:textId="25F2004A" w:rsidR="007E2CF2" w:rsidRDefault="007E2CF2" w:rsidP="005C1BCC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Finalista </w:t>
      </w:r>
      <w:r w:rsidRPr="00F83D48">
        <w:rPr>
          <w:rFonts w:ascii="Poppins" w:hAnsi="Poppins" w:cs="Poppins"/>
          <w:b/>
          <w:sz w:val="20"/>
          <w:szCs w:val="20"/>
        </w:rPr>
        <w:t>AIPP Awards</w:t>
      </w:r>
      <w:r>
        <w:rPr>
          <w:rFonts w:ascii="Poppins" w:hAnsi="Poppins" w:cs="Poppins"/>
          <w:sz w:val="20"/>
          <w:szCs w:val="20"/>
        </w:rPr>
        <w:t xml:space="preserve"> categor</w:t>
      </w:r>
      <w:r w:rsidR="003819FD">
        <w:rPr>
          <w:rFonts w:ascii="Poppins" w:hAnsi="Poppins" w:cs="Poppins"/>
          <w:sz w:val="20"/>
          <w:szCs w:val="20"/>
        </w:rPr>
        <w:t>ía Vanguardia (2013, 2014, 2016,</w:t>
      </w:r>
      <w:r>
        <w:rPr>
          <w:rFonts w:ascii="Poppins" w:hAnsi="Poppins" w:cs="Poppins"/>
          <w:sz w:val="20"/>
          <w:szCs w:val="20"/>
        </w:rPr>
        <w:t xml:space="preserve"> 2017</w:t>
      </w:r>
      <w:r w:rsidR="0064078E">
        <w:rPr>
          <w:rFonts w:ascii="Poppins" w:hAnsi="Poppins" w:cs="Poppins"/>
          <w:sz w:val="20"/>
          <w:szCs w:val="20"/>
        </w:rPr>
        <w:t xml:space="preserve">, </w:t>
      </w:r>
      <w:r w:rsidR="003819FD">
        <w:rPr>
          <w:rFonts w:ascii="Poppins" w:hAnsi="Poppins" w:cs="Poppins"/>
          <w:sz w:val="20"/>
          <w:szCs w:val="20"/>
        </w:rPr>
        <w:t>2019</w:t>
      </w:r>
      <w:r w:rsidR="0064078E">
        <w:rPr>
          <w:rFonts w:ascii="Poppins" w:hAnsi="Poppins" w:cs="Poppins"/>
          <w:sz w:val="20"/>
          <w:szCs w:val="20"/>
        </w:rPr>
        <w:t xml:space="preserve"> y 2020</w:t>
      </w:r>
      <w:r>
        <w:rPr>
          <w:rFonts w:ascii="Poppins" w:hAnsi="Poppins" w:cs="Poppins"/>
          <w:sz w:val="20"/>
          <w:szCs w:val="20"/>
        </w:rPr>
        <w:t>)</w:t>
      </w:r>
      <w:r>
        <w:rPr>
          <w:rFonts w:ascii="Poppins" w:hAnsi="Poppins" w:cs="Poppins"/>
          <w:sz w:val="20"/>
          <w:szCs w:val="20"/>
        </w:rPr>
        <w:tab/>
      </w:r>
    </w:p>
    <w:p w14:paraId="4E9021AD" w14:textId="6E6B11B9" w:rsidR="003819FD" w:rsidRDefault="003819FD" w:rsidP="005C1BCC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Premio a la Mejor Trayectoria Profesional en los </w:t>
      </w:r>
      <w:r w:rsidRPr="00F83D48">
        <w:rPr>
          <w:rFonts w:ascii="Poppins" w:hAnsi="Poppins" w:cs="Poppins"/>
          <w:b/>
          <w:sz w:val="20"/>
          <w:szCs w:val="20"/>
        </w:rPr>
        <w:t>Premios Salón Look</w:t>
      </w:r>
      <w:r>
        <w:rPr>
          <w:rFonts w:ascii="Poppins" w:hAnsi="Poppins" w:cs="Poppins"/>
          <w:sz w:val="20"/>
          <w:szCs w:val="20"/>
        </w:rPr>
        <w:t>, 2019</w:t>
      </w:r>
    </w:p>
    <w:p w14:paraId="1C93CD16" w14:textId="71433778" w:rsidR="003819FD" w:rsidRDefault="003819FD" w:rsidP="005C1BCC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Finalista categoría Vanguardia en los Premios del </w:t>
      </w:r>
      <w:r w:rsidRPr="00F83D48">
        <w:rPr>
          <w:rFonts w:ascii="Poppins" w:hAnsi="Poppins" w:cs="Poppins"/>
          <w:b/>
          <w:sz w:val="20"/>
          <w:szCs w:val="20"/>
        </w:rPr>
        <w:t>Club Fígaro</w:t>
      </w:r>
      <w:r>
        <w:rPr>
          <w:rFonts w:ascii="Poppins" w:hAnsi="Poppins" w:cs="Poppins"/>
          <w:sz w:val="20"/>
          <w:szCs w:val="20"/>
        </w:rPr>
        <w:t>, 2019</w:t>
      </w:r>
    </w:p>
    <w:p w14:paraId="2A40FA5B" w14:textId="12C299BA" w:rsidR="003819FD" w:rsidRDefault="003819FD" w:rsidP="005C1BCC">
      <w:pPr>
        <w:pStyle w:val="Prrafodelista"/>
        <w:numPr>
          <w:ilvl w:val="0"/>
          <w:numId w:val="1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  <w:lang w:val="en-GB"/>
        </w:rPr>
      </w:pPr>
      <w:proofErr w:type="spellStart"/>
      <w:r w:rsidRPr="003819FD">
        <w:rPr>
          <w:rFonts w:ascii="Poppins" w:hAnsi="Poppins" w:cs="Poppins"/>
          <w:sz w:val="20"/>
          <w:szCs w:val="20"/>
          <w:lang w:val="en-GB"/>
        </w:rPr>
        <w:t>Prenominado</w:t>
      </w:r>
      <w:proofErr w:type="spellEnd"/>
      <w:r w:rsidRPr="003819FD">
        <w:rPr>
          <w:rFonts w:ascii="Poppins" w:hAnsi="Poppins" w:cs="Poppins"/>
          <w:sz w:val="20"/>
          <w:szCs w:val="20"/>
          <w:lang w:val="en-GB"/>
        </w:rPr>
        <w:t xml:space="preserve"> </w:t>
      </w:r>
      <w:proofErr w:type="spellStart"/>
      <w:r w:rsidRPr="003819FD">
        <w:rPr>
          <w:rFonts w:ascii="Poppins" w:hAnsi="Poppins" w:cs="Poppins"/>
          <w:sz w:val="20"/>
          <w:szCs w:val="20"/>
          <w:lang w:val="en-GB"/>
        </w:rPr>
        <w:t>categoría</w:t>
      </w:r>
      <w:proofErr w:type="spellEnd"/>
      <w:r w:rsidRPr="003819FD">
        <w:rPr>
          <w:rFonts w:ascii="Poppins" w:hAnsi="Poppins" w:cs="Poppins"/>
          <w:sz w:val="20"/>
          <w:szCs w:val="20"/>
          <w:lang w:val="en-GB"/>
        </w:rPr>
        <w:t xml:space="preserve"> International Hairdresser Of T</w:t>
      </w:r>
      <w:r>
        <w:rPr>
          <w:rFonts w:ascii="Poppins" w:hAnsi="Poppins" w:cs="Poppins"/>
          <w:sz w:val="20"/>
          <w:szCs w:val="20"/>
          <w:lang w:val="en-GB"/>
        </w:rPr>
        <w:t xml:space="preserve">he Year en los </w:t>
      </w:r>
      <w:r w:rsidRPr="00F83D48">
        <w:rPr>
          <w:rFonts w:ascii="Poppins" w:hAnsi="Poppins" w:cs="Poppins"/>
          <w:b/>
          <w:sz w:val="20"/>
          <w:szCs w:val="20"/>
          <w:lang w:val="en-GB"/>
        </w:rPr>
        <w:t>International Hairdressing Awards</w:t>
      </w:r>
      <w:r>
        <w:rPr>
          <w:rFonts w:ascii="Poppins" w:hAnsi="Poppins" w:cs="Poppins"/>
          <w:sz w:val="20"/>
          <w:szCs w:val="20"/>
          <w:lang w:val="en-GB"/>
        </w:rPr>
        <w:t xml:space="preserve"> (2018, 2019 y 2020)</w:t>
      </w:r>
    </w:p>
    <w:p w14:paraId="4B0FABA1" w14:textId="77777777" w:rsidR="0064078E" w:rsidRPr="0064078E" w:rsidRDefault="0064078E" w:rsidP="0064078E">
      <w:pPr>
        <w:tabs>
          <w:tab w:val="center" w:pos="4819"/>
          <w:tab w:val="left" w:pos="6855"/>
        </w:tabs>
        <w:spacing w:after="0"/>
        <w:ind w:left="360"/>
        <w:rPr>
          <w:rFonts w:ascii="Poppins" w:hAnsi="Poppins" w:cs="Poppins"/>
          <w:sz w:val="20"/>
          <w:szCs w:val="20"/>
          <w:lang w:val="en-GB"/>
        </w:rPr>
      </w:pPr>
      <w:bookmarkStart w:id="0" w:name="_GoBack"/>
      <w:bookmarkEnd w:id="0"/>
    </w:p>
    <w:sectPr w:rsidR="0064078E" w:rsidRPr="0064078E" w:rsidSect="009D1CA9">
      <w:footerReference w:type="default" r:id="rId10"/>
      <w:pgSz w:w="11906" w:h="16838"/>
      <w:pgMar w:top="0" w:right="1134" w:bottom="142" w:left="1134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6E0C5" w14:textId="77777777" w:rsidR="008F2046" w:rsidRDefault="008F2046" w:rsidP="00346B82">
      <w:pPr>
        <w:spacing w:after="0" w:line="240" w:lineRule="auto"/>
      </w:pPr>
      <w:r>
        <w:separator/>
      </w:r>
    </w:p>
  </w:endnote>
  <w:endnote w:type="continuationSeparator" w:id="0">
    <w:p w14:paraId="6805E874" w14:textId="77777777" w:rsidR="008F2046" w:rsidRDefault="008F2046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75D8" w14:textId="77777777" w:rsidR="000944FE" w:rsidRDefault="000944FE" w:rsidP="000944FE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635EA826" w14:textId="77777777" w:rsidR="000944FE" w:rsidRDefault="000944FE" w:rsidP="000944FE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4165A67D" w14:textId="77777777" w:rsidR="000944FE" w:rsidRPr="00642430" w:rsidRDefault="000944FE" w:rsidP="000944FE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1E02A2D0" w14:textId="73B0E21F" w:rsidR="000944FE" w:rsidRDefault="000944FE" w:rsidP="000944FE">
    <w:pPr>
      <w:pStyle w:val="Piedepgina"/>
      <w:jc w:val="center"/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63DFC1DC" wp14:editId="33DC6813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3D97E" w14:textId="77777777" w:rsidR="008F2046" w:rsidRDefault="008F2046" w:rsidP="00346B82">
      <w:pPr>
        <w:spacing w:after="0" w:line="240" w:lineRule="auto"/>
      </w:pPr>
      <w:r>
        <w:separator/>
      </w:r>
    </w:p>
  </w:footnote>
  <w:footnote w:type="continuationSeparator" w:id="0">
    <w:p w14:paraId="63B136AC" w14:textId="77777777" w:rsidR="008F2046" w:rsidRDefault="008F2046" w:rsidP="0034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95F53"/>
    <w:multiLevelType w:val="hybridMultilevel"/>
    <w:tmpl w:val="08D0527C"/>
    <w:lvl w:ilvl="0" w:tplc="19AC23C0"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9C"/>
    <w:rsid w:val="00017236"/>
    <w:rsid w:val="00051846"/>
    <w:rsid w:val="00057686"/>
    <w:rsid w:val="00073F9C"/>
    <w:rsid w:val="000944FE"/>
    <w:rsid w:val="000A59D2"/>
    <w:rsid w:val="000B5EB2"/>
    <w:rsid w:val="000B65CA"/>
    <w:rsid w:val="000B6B0B"/>
    <w:rsid w:val="000C5EF0"/>
    <w:rsid w:val="000C6D0A"/>
    <w:rsid w:val="00130F0D"/>
    <w:rsid w:val="00145CE9"/>
    <w:rsid w:val="001460E5"/>
    <w:rsid w:val="00152F65"/>
    <w:rsid w:val="00170B5D"/>
    <w:rsid w:val="001A38EE"/>
    <w:rsid w:val="001A50F3"/>
    <w:rsid w:val="001B1A13"/>
    <w:rsid w:val="001C541C"/>
    <w:rsid w:val="001E644E"/>
    <w:rsid w:val="002330EF"/>
    <w:rsid w:val="002941C0"/>
    <w:rsid w:val="002A4D1A"/>
    <w:rsid w:val="002C73E4"/>
    <w:rsid w:val="002E2756"/>
    <w:rsid w:val="002E48FA"/>
    <w:rsid w:val="00305885"/>
    <w:rsid w:val="003467DF"/>
    <w:rsid w:val="00346B82"/>
    <w:rsid w:val="00362B7D"/>
    <w:rsid w:val="003819FD"/>
    <w:rsid w:val="00410BB9"/>
    <w:rsid w:val="00436EDC"/>
    <w:rsid w:val="00477EA4"/>
    <w:rsid w:val="004B662B"/>
    <w:rsid w:val="004D5782"/>
    <w:rsid w:val="004F28D5"/>
    <w:rsid w:val="0050467F"/>
    <w:rsid w:val="00507B73"/>
    <w:rsid w:val="00586749"/>
    <w:rsid w:val="005C1BCC"/>
    <w:rsid w:val="005D48E8"/>
    <w:rsid w:val="00620720"/>
    <w:rsid w:val="0062526F"/>
    <w:rsid w:val="00637484"/>
    <w:rsid w:val="0064078E"/>
    <w:rsid w:val="006427FB"/>
    <w:rsid w:val="00663CD8"/>
    <w:rsid w:val="0068233B"/>
    <w:rsid w:val="006A71C0"/>
    <w:rsid w:val="006B0A2D"/>
    <w:rsid w:val="006B1839"/>
    <w:rsid w:val="006C1DF3"/>
    <w:rsid w:val="006C298C"/>
    <w:rsid w:val="006D3E6F"/>
    <w:rsid w:val="006D7EF6"/>
    <w:rsid w:val="006E433E"/>
    <w:rsid w:val="006E690A"/>
    <w:rsid w:val="007149A2"/>
    <w:rsid w:val="00714B49"/>
    <w:rsid w:val="00732DA1"/>
    <w:rsid w:val="00787FC5"/>
    <w:rsid w:val="007931B3"/>
    <w:rsid w:val="007C5003"/>
    <w:rsid w:val="007D1211"/>
    <w:rsid w:val="007D2E1A"/>
    <w:rsid w:val="007D3296"/>
    <w:rsid w:val="007E2CF2"/>
    <w:rsid w:val="0080027E"/>
    <w:rsid w:val="00805312"/>
    <w:rsid w:val="00815418"/>
    <w:rsid w:val="008232E0"/>
    <w:rsid w:val="0083473D"/>
    <w:rsid w:val="00834B91"/>
    <w:rsid w:val="0083558D"/>
    <w:rsid w:val="00847D67"/>
    <w:rsid w:val="00886040"/>
    <w:rsid w:val="008973CE"/>
    <w:rsid w:val="008A1620"/>
    <w:rsid w:val="008D0CE3"/>
    <w:rsid w:val="008F2046"/>
    <w:rsid w:val="00901DB5"/>
    <w:rsid w:val="009024C5"/>
    <w:rsid w:val="0091343A"/>
    <w:rsid w:val="00915C99"/>
    <w:rsid w:val="00927CC2"/>
    <w:rsid w:val="00942290"/>
    <w:rsid w:val="009848B4"/>
    <w:rsid w:val="00984CB3"/>
    <w:rsid w:val="00985B22"/>
    <w:rsid w:val="0099575C"/>
    <w:rsid w:val="009B0D28"/>
    <w:rsid w:val="009C0DF1"/>
    <w:rsid w:val="009D1CA9"/>
    <w:rsid w:val="009E0DFA"/>
    <w:rsid w:val="009E3C2F"/>
    <w:rsid w:val="009F5BA4"/>
    <w:rsid w:val="00A235B1"/>
    <w:rsid w:val="00A251DF"/>
    <w:rsid w:val="00A46124"/>
    <w:rsid w:val="00A6318F"/>
    <w:rsid w:val="00A94390"/>
    <w:rsid w:val="00A94DE8"/>
    <w:rsid w:val="00AA3412"/>
    <w:rsid w:val="00AC0D0C"/>
    <w:rsid w:val="00AC734A"/>
    <w:rsid w:val="00AE3A2A"/>
    <w:rsid w:val="00B156BC"/>
    <w:rsid w:val="00B32DC2"/>
    <w:rsid w:val="00B44061"/>
    <w:rsid w:val="00B63754"/>
    <w:rsid w:val="00B77DA7"/>
    <w:rsid w:val="00B870A2"/>
    <w:rsid w:val="00B938FC"/>
    <w:rsid w:val="00BA77E6"/>
    <w:rsid w:val="00BB2521"/>
    <w:rsid w:val="00BC25A9"/>
    <w:rsid w:val="00BC3AFB"/>
    <w:rsid w:val="00BC4907"/>
    <w:rsid w:val="00BC5349"/>
    <w:rsid w:val="00BE646B"/>
    <w:rsid w:val="00BF2FF9"/>
    <w:rsid w:val="00C0002D"/>
    <w:rsid w:val="00C14DA5"/>
    <w:rsid w:val="00C30319"/>
    <w:rsid w:val="00C544D1"/>
    <w:rsid w:val="00C807D5"/>
    <w:rsid w:val="00C87201"/>
    <w:rsid w:val="00CA3044"/>
    <w:rsid w:val="00CB2ECD"/>
    <w:rsid w:val="00CC7B89"/>
    <w:rsid w:val="00CE025D"/>
    <w:rsid w:val="00D0232C"/>
    <w:rsid w:val="00D06510"/>
    <w:rsid w:val="00D07303"/>
    <w:rsid w:val="00D07499"/>
    <w:rsid w:val="00D25204"/>
    <w:rsid w:val="00D34124"/>
    <w:rsid w:val="00DA726D"/>
    <w:rsid w:val="00DD22FB"/>
    <w:rsid w:val="00DE388C"/>
    <w:rsid w:val="00DF6B7F"/>
    <w:rsid w:val="00E25771"/>
    <w:rsid w:val="00E56357"/>
    <w:rsid w:val="00E727DD"/>
    <w:rsid w:val="00E75A84"/>
    <w:rsid w:val="00E9070F"/>
    <w:rsid w:val="00ED6A48"/>
    <w:rsid w:val="00EE7FF6"/>
    <w:rsid w:val="00EF5C9E"/>
    <w:rsid w:val="00EF6B79"/>
    <w:rsid w:val="00EF7FC9"/>
    <w:rsid w:val="00F04BD7"/>
    <w:rsid w:val="00F32BEA"/>
    <w:rsid w:val="00F811FF"/>
    <w:rsid w:val="00F83D48"/>
    <w:rsid w:val="00FA1417"/>
    <w:rsid w:val="00FC1F83"/>
    <w:rsid w:val="00FC5E01"/>
    <w:rsid w:val="00FE5315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BC971"/>
  <w15:docId w15:val="{52231850-C969-4E1B-8289-2F82151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rrafodelista">
    <w:name w:val="List Paragraph"/>
    <w:basedOn w:val="Normal"/>
    <w:uiPriority w:val="34"/>
    <w:qFormat/>
    <w:rsid w:val="005C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tus\Dropbox\0.0%20ARXIUS%20COMPARTITS%20AMB%20BLANCA\PLANTILLES\XXXXXXXX_BIO%20DC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186C-C7FE-4B09-A770-0BC65F5A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DCT</Template>
  <TotalTime>75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Blanca Aranyó Camprodon</cp:lastModifiedBy>
  <cp:revision>10</cp:revision>
  <cp:lastPrinted>2018-07-21T10:03:00Z</cp:lastPrinted>
  <dcterms:created xsi:type="dcterms:W3CDTF">2020-09-23T16:11:00Z</dcterms:created>
  <dcterms:modified xsi:type="dcterms:W3CDTF">2020-12-14T10:43:00Z</dcterms:modified>
</cp:coreProperties>
</file>