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1DE" w14:textId="5FCA5492" w:rsidR="00A91F08" w:rsidRPr="00310A97" w:rsidRDefault="00A91F08" w:rsidP="00E62393">
      <w:pPr>
        <w:tabs>
          <w:tab w:val="left" w:pos="993"/>
        </w:tabs>
        <w:jc w:val="center"/>
        <w:rPr>
          <w:rFonts w:ascii="DIN Light" w:hAnsi="DIN Light"/>
          <w:b/>
          <w:bCs/>
          <w:highlight w:val="yellow"/>
        </w:rPr>
      </w:pPr>
    </w:p>
    <w:p w14:paraId="7273B59A" w14:textId="4A55BBD7" w:rsidR="00BC664A" w:rsidRPr="00310A97" w:rsidRDefault="00BC664A" w:rsidP="00E62393">
      <w:pPr>
        <w:tabs>
          <w:tab w:val="left" w:pos="993"/>
        </w:tabs>
        <w:jc w:val="both"/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>TB</w:t>
      </w:r>
      <w:r w:rsidR="60763330" w:rsidRPr="00310A97">
        <w:rPr>
          <w:rFonts w:ascii="DIN Light" w:hAnsi="DIN Light"/>
          <w:b/>
          <w:bCs/>
        </w:rPr>
        <w:t>-</w:t>
      </w:r>
      <w:r w:rsidRPr="00310A97">
        <w:rPr>
          <w:rFonts w:ascii="DIN Light" w:hAnsi="DIN Light"/>
          <w:b/>
          <w:bCs/>
        </w:rPr>
        <w:t>PRACTECAL</w:t>
      </w:r>
      <w:r w:rsidR="38071D6A" w:rsidRPr="00310A97">
        <w:rPr>
          <w:rFonts w:ascii="DIN Light" w:hAnsi="DIN Light"/>
          <w:b/>
          <w:bCs/>
        </w:rPr>
        <w:t>:</w:t>
      </w:r>
      <w:r w:rsidR="64BDC2E0" w:rsidRPr="00310A97">
        <w:rPr>
          <w:rFonts w:ascii="DIN Light" w:hAnsi="DIN Light"/>
          <w:b/>
          <w:bCs/>
        </w:rPr>
        <w:t xml:space="preserve"> </w:t>
      </w:r>
      <w:r w:rsidR="7C2DCAF1" w:rsidRPr="00310A97">
        <w:rPr>
          <w:rFonts w:ascii="DIN Light" w:hAnsi="DIN Light"/>
          <w:b/>
          <w:bCs/>
        </w:rPr>
        <w:t>MSF</w:t>
      </w:r>
      <w:r w:rsidR="0036245D" w:rsidRPr="00310A97">
        <w:rPr>
          <w:rFonts w:ascii="DIN Light" w:hAnsi="DIN Light"/>
          <w:b/>
          <w:bCs/>
        </w:rPr>
        <w:t xml:space="preserve"> c</w:t>
      </w:r>
      <w:r w:rsidRPr="00310A97">
        <w:rPr>
          <w:rFonts w:ascii="DIN Light" w:hAnsi="DIN Light"/>
          <w:b/>
          <w:bCs/>
        </w:rPr>
        <w:t xml:space="preserve">linical trial </w:t>
      </w:r>
      <w:r w:rsidR="00204E24" w:rsidRPr="00310A97">
        <w:rPr>
          <w:rFonts w:ascii="DIN Light" w:hAnsi="DIN Light"/>
          <w:b/>
          <w:bCs/>
        </w:rPr>
        <w:t>find</w:t>
      </w:r>
      <w:r w:rsidR="00BD35BB" w:rsidRPr="00310A97">
        <w:rPr>
          <w:rFonts w:ascii="DIN Light" w:hAnsi="DIN Light"/>
          <w:b/>
          <w:bCs/>
        </w:rPr>
        <w:t>s short,</w:t>
      </w:r>
      <w:r w:rsidR="00204E24" w:rsidRPr="00310A97">
        <w:rPr>
          <w:rFonts w:ascii="DIN Light" w:hAnsi="DIN Light"/>
          <w:b/>
          <w:bCs/>
        </w:rPr>
        <w:t xml:space="preserve"> </w:t>
      </w:r>
      <w:proofErr w:type="gramStart"/>
      <w:r w:rsidR="00204E24" w:rsidRPr="00310A97">
        <w:rPr>
          <w:rFonts w:ascii="DIN Light" w:hAnsi="DIN Light"/>
          <w:b/>
          <w:bCs/>
        </w:rPr>
        <w:t>effective</w:t>
      </w:r>
      <w:proofErr w:type="gramEnd"/>
      <w:r w:rsidR="00204E24" w:rsidRPr="00310A97">
        <w:rPr>
          <w:rFonts w:ascii="DIN Light" w:hAnsi="DIN Light"/>
          <w:b/>
          <w:bCs/>
        </w:rPr>
        <w:t xml:space="preserve"> and </w:t>
      </w:r>
      <w:r w:rsidR="00BD35BB" w:rsidRPr="00310A97">
        <w:rPr>
          <w:rFonts w:ascii="DIN Light" w:hAnsi="DIN Light"/>
          <w:b/>
          <w:bCs/>
        </w:rPr>
        <w:t>safe</w:t>
      </w:r>
      <w:r w:rsidR="00204E24" w:rsidRPr="00310A97">
        <w:rPr>
          <w:rFonts w:ascii="DIN Light" w:hAnsi="DIN Light"/>
          <w:b/>
          <w:bCs/>
        </w:rPr>
        <w:t xml:space="preserve"> </w:t>
      </w:r>
      <w:r w:rsidR="00971F07" w:rsidRPr="00310A97">
        <w:rPr>
          <w:rFonts w:ascii="DIN Light" w:hAnsi="DIN Light"/>
          <w:b/>
          <w:bCs/>
        </w:rPr>
        <w:t>drug</w:t>
      </w:r>
      <w:r w:rsidR="0000664D" w:rsidRPr="00310A97">
        <w:rPr>
          <w:rFonts w:ascii="DIN Light" w:hAnsi="DIN Light"/>
          <w:b/>
          <w:bCs/>
        </w:rPr>
        <w:t>-</w:t>
      </w:r>
      <w:r w:rsidR="00971F07" w:rsidRPr="00310A97">
        <w:rPr>
          <w:rFonts w:ascii="DIN Light" w:hAnsi="DIN Light"/>
          <w:b/>
          <w:bCs/>
        </w:rPr>
        <w:t xml:space="preserve">resistant </w:t>
      </w:r>
      <w:r w:rsidR="00B305D8" w:rsidRPr="00310A97">
        <w:rPr>
          <w:rFonts w:ascii="DIN Light" w:hAnsi="DIN Light"/>
          <w:b/>
          <w:bCs/>
        </w:rPr>
        <w:t>t</w:t>
      </w:r>
      <w:r w:rsidR="00971F07" w:rsidRPr="00310A97">
        <w:rPr>
          <w:rFonts w:ascii="DIN Light" w:hAnsi="DIN Light"/>
          <w:b/>
          <w:bCs/>
        </w:rPr>
        <w:t>uberculosis</w:t>
      </w:r>
      <w:r w:rsidR="00204E24" w:rsidRPr="00310A97">
        <w:rPr>
          <w:rFonts w:ascii="DIN Light" w:hAnsi="DIN Light"/>
          <w:b/>
          <w:bCs/>
        </w:rPr>
        <w:t xml:space="preserve"> treatment </w:t>
      </w:r>
    </w:p>
    <w:p w14:paraId="34803929" w14:textId="20E94E59" w:rsidR="00204E24" w:rsidRPr="00310A97" w:rsidRDefault="00B74A5B" w:rsidP="00E62393">
      <w:pPr>
        <w:jc w:val="both"/>
        <w:rPr>
          <w:rFonts w:ascii="DIN Light" w:hAnsi="DIN Light"/>
          <w:i/>
          <w:iCs/>
        </w:rPr>
      </w:pPr>
      <w:r w:rsidRPr="00310A97">
        <w:rPr>
          <w:rFonts w:ascii="DIN Light" w:hAnsi="DIN Light"/>
          <w:i/>
          <w:iCs/>
        </w:rPr>
        <w:t>New r</w:t>
      </w:r>
      <w:r w:rsidR="00204E24" w:rsidRPr="00310A97">
        <w:rPr>
          <w:rFonts w:ascii="DIN Light" w:hAnsi="DIN Light"/>
          <w:i/>
          <w:iCs/>
        </w:rPr>
        <w:t xml:space="preserve">esults show </w:t>
      </w:r>
      <w:r w:rsidR="009816E7" w:rsidRPr="00310A97">
        <w:rPr>
          <w:rFonts w:ascii="DIN Light" w:hAnsi="DIN Light"/>
          <w:i/>
          <w:iCs/>
        </w:rPr>
        <w:t xml:space="preserve">a much </w:t>
      </w:r>
      <w:r w:rsidR="008C5022" w:rsidRPr="00310A97">
        <w:rPr>
          <w:rFonts w:ascii="DIN Light" w:hAnsi="DIN Light"/>
          <w:i/>
          <w:iCs/>
        </w:rPr>
        <w:t>shorter</w:t>
      </w:r>
      <w:r w:rsidR="00204E24" w:rsidRPr="00310A97">
        <w:rPr>
          <w:rFonts w:ascii="DIN Light" w:hAnsi="DIN Light"/>
          <w:i/>
          <w:iCs/>
        </w:rPr>
        <w:t xml:space="preserve"> </w:t>
      </w:r>
      <w:r w:rsidR="00D3757D" w:rsidRPr="00310A97">
        <w:rPr>
          <w:rFonts w:ascii="DIN Light" w:hAnsi="DIN Light"/>
          <w:i/>
          <w:iCs/>
        </w:rPr>
        <w:t xml:space="preserve">treatment </w:t>
      </w:r>
      <w:r w:rsidR="00204E24" w:rsidRPr="00310A97">
        <w:rPr>
          <w:rFonts w:ascii="DIN Light" w:hAnsi="DIN Light"/>
          <w:i/>
          <w:iCs/>
        </w:rPr>
        <w:t>regimen for drug-resistant TB is superior to current care</w:t>
      </w:r>
    </w:p>
    <w:p w14:paraId="1B913A23" w14:textId="701B3DAD" w:rsidR="00204E24" w:rsidRPr="00310A97" w:rsidRDefault="66F913A7" w:rsidP="7ED4EDC0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i/>
          <w:iCs/>
        </w:rPr>
        <w:t xml:space="preserve">London, </w:t>
      </w:r>
      <w:r w:rsidR="02C3F074" w:rsidRPr="00310A97">
        <w:rPr>
          <w:rFonts w:ascii="DIN Light" w:hAnsi="DIN Light"/>
          <w:i/>
          <w:iCs/>
        </w:rPr>
        <w:t>20</w:t>
      </w:r>
      <w:r w:rsidR="63DBCE66" w:rsidRPr="00310A97">
        <w:rPr>
          <w:rFonts w:ascii="DIN Light" w:hAnsi="DIN Light"/>
          <w:i/>
          <w:iCs/>
        </w:rPr>
        <w:t xml:space="preserve"> October 2021</w:t>
      </w:r>
      <w:r w:rsidR="78C542C5" w:rsidRPr="00310A97">
        <w:rPr>
          <w:rFonts w:ascii="DIN Light" w:hAnsi="DIN Light"/>
        </w:rPr>
        <w:t xml:space="preserve"> – TB-PRACTECAL, a</w:t>
      </w:r>
      <w:r w:rsidR="735716B5" w:rsidRPr="00310A97">
        <w:rPr>
          <w:rFonts w:ascii="DIN Light" w:hAnsi="DIN Light"/>
        </w:rPr>
        <w:t xml:space="preserve"> clinical</w:t>
      </w:r>
      <w:r w:rsidR="7FDDA04A" w:rsidRPr="00310A97">
        <w:rPr>
          <w:rFonts w:ascii="DIN Light" w:hAnsi="DIN Light"/>
        </w:rPr>
        <w:t xml:space="preserve"> trial </w:t>
      </w:r>
      <w:r w:rsidR="0055391B" w:rsidRPr="00310A97">
        <w:rPr>
          <w:rFonts w:ascii="DIN Light" w:hAnsi="DIN Light"/>
        </w:rPr>
        <w:t xml:space="preserve">led </w:t>
      </w:r>
      <w:r w:rsidR="77BEAF7A" w:rsidRPr="00310A97">
        <w:rPr>
          <w:rFonts w:ascii="DIN Light" w:hAnsi="DIN Light"/>
        </w:rPr>
        <w:t>by Doctors Without Borders (MSF)</w:t>
      </w:r>
      <w:r w:rsidR="7FDDA04A" w:rsidRPr="00310A97">
        <w:rPr>
          <w:rFonts w:ascii="DIN Light" w:hAnsi="DIN Light"/>
        </w:rPr>
        <w:t xml:space="preserve"> has found that a new </w:t>
      </w:r>
      <w:r w:rsidR="5D8A62EF" w:rsidRPr="00310A97">
        <w:rPr>
          <w:rFonts w:ascii="DIN Light" w:hAnsi="DIN Light"/>
        </w:rPr>
        <w:t>all</w:t>
      </w:r>
      <w:r w:rsidR="5917ECE7" w:rsidRPr="00310A97">
        <w:rPr>
          <w:rFonts w:ascii="DIN Light" w:hAnsi="DIN Light"/>
        </w:rPr>
        <w:t>-</w:t>
      </w:r>
      <w:r w:rsidR="5D8A62EF" w:rsidRPr="00310A97">
        <w:rPr>
          <w:rFonts w:ascii="DIN Light" w:hAnsi="DIN Light"/>
        </w:rPr>
        <w:t xml:space="preserve">oral </w:t>
      </w:r>
      <w:r w:rsidR="7FDDA04A" w:rsidRPr="00310A97">
        <w:rPr>
          <w:rFonts w:ascii="DIN Light" w:hAnsi="DIN Light"/>
        </w:rPr>
        <w:t xml:space="preserve">six-month treatment regimen is </w:t>
      </w:r>
      <w:r w:rsidR="5822A6A8" w:rsidRPr="00310A97">
        <w:rPr>
          <w:rFonts w:ascii="DIN Light" w:hAnsi="DIN Light"/>
        </w:rPr>
        <w:t xml:space="preserve">safer and </w:t>
      </w:r>
      <w:r w:rsidR="7FDDA04A" w:rsidRPr="00310A97">
        <w:rPr>
          <w:rFonts w:ascii="DIN Light" w:hAnsi="DIN Light"/>
        </w:rPr>
        <w:t xml:space="preserve">more effective </w:t>
      </w:r>
      <w:r w:rsidR="488513DA" w:rsidRPr="00310A97">
        <w:rPr>
          <w:rFonts w:ascii="DIN Light" w:hAnsi="DIN Light"/>
        </w:rPr>
        <w:t xml:space="preserve">at treating </w:t>
      </w:r>
      <w:r w:rsidR="007B68A1" w:rsidRPr="00310A97">
        <w:rPr>
          <w:rFonts w:ascii="DIN Light" w:hAnsi="DIN Light"/>
        </w:rPr>
        <w:t>rifampicin</w:t>
      </w:r>
      <w:r w:rsidR="488513DA" w:rsidRPr="00310A97">
        <w:rPr>
          <w:rFonts w:ascii="DIN Light" w:hAnsi="DIN Light"/>
        </w:rPr>
        <w:t>-resistant tuberculosis (</w:t>
      </w:r>
      <w:r w:rsidR="007B68A1" w:rsidRPr="00310A97">
        <w:rPr>
          <w:rFonts w:ascii="DIN Light" w:hAnsi="DIN Light"/>
        </w:rPr>
        <w:t>R</w:t>
      </w:r>
      <w:r w:rsidR="488513DA" w:rsidRPr="00310A97">
        <w:rPr>
          <w:rFonts w:ascii="DIN Light" w:hAnsi="DIN Light"/>
        </w:rPr>
        <w:t>R-TB)</w:t>
      </w:r>
      <w:r w:rsidR="7FDDA04A" w:rsidRPr="00310A97">
        <w:rPr>
          <w:rFonts w:ascii="DIN Light" w:hAnsi="DIN Light"/>
        </w:rPr>
        <w:t xml:space="preserve"> than the current accepted standard of care. </w:t>
      </w:r>
      <w:r w:rsidR="71837A78" w:rsidRPr="00310A97">
        <w:rPr>
          <w:rFonts w:ascii="DIN Light" w:hAnsi="DIN Light"/>
        </w:rPr>
        <w:t>These results signal</w:t>
      </w:r>
      <w:r w:rsidR="7FDDA04A" w:rsidRPr="00310A97">
        <w:rPr>
          <w:rFonts w:ascii="DIN Light" w:hAnsi="DIN Light"/>
        </w:rPr>
        <w:t xml:space="preserve"> </w:t>
      </w:r>
      <w:r w:rsidR="11D4344B" w:rsidRPr="00310A97">
        <w:rPr>
          <w:rFonts w:ascii="DIN Light" w:hAnsi="DIN Light"/>
        </w:rPr>
        <w:t xml:space="preserve">the start of </w:t>
      </w:r>
      <w:r w:rsidR="60B705D6" w:rsidRPr="00310A97">
        <w:rPr>
          <w:rFonts w:ascii="DIN Light" w:hAnsi="DIN Light"/>
        </w:rPr>
        <w:t>a</w:t>
      </w:r>
      <w:r w:rsidR="7FDDA04A" w:rsidRPr="00310A97">
        <w:rPr>
          <w:rFonts w:ascii="DIN Light" w:hAnsi="DIN Light"/>
        </w:rPr>
        <w:t xml:space="preserve"> new chapter for people with </w:t>
      </w:r>
      <w:r w:rsidR="00385A17" w:rsidRPr="00310A97">
        <w:rPr>
          <w:rFonts w:ascii="DIN Light" w:hAnsi="DIN Light"/>
        </w:rPr>
        <w:t>drug</w:t>
      </w:r>
      <w:r w:rsidR="00FD38FE" w:rsidRPr="00310A97">
        <w:rPr>
          <w:rFonts w:ascii="DIN Light" w:hAnsi="DIN Light"/>
        </w:rPr>
        <w:t>-</w:t>
      </w:r>
      <w:r w:rsidR="00DA1540" w:rsidRPr="00310A97">
        <w:rPr>
          <w:rFonts w:ascii="DIN Light" w:hAnsi="DIN Light"/>
        </w:rPr>
        <w:t>resistant (</w:t>
      </w:r>
      <w:r w:rsidR="00204E24" w:rsidRPr="00310A97">
        <w:rPr>
          <w:rFonts w:ascii="DIN Light" w:hAnsi="DIN Light"/>
        </w:rPr>
        <w:t>DR</w:t>
      </w:r>
      <w:r w:rsidR="00DA1540" w:rsidRPr="00310A97">
        <w:rPr>
          <w:rFonts w:ascii="DIN Light" w:hAnsi="DIN Light"/>
        </w:rPr>
        <w:t>)</w:t>
      </w:r>
      <w:r w:rsidR="00204E24" w:rsidRPr="00310A97">
        <w:rPr>
          <w:rFonts w:ascii="DIN Light" w:hAnsi="DIN Light"/>
        </w:rPr>
        <w:t>-</w:t>
      </w:r>
      <w:r w:rsidR="7FDDA04A" w:rsidRPr="00310A97">
        <w:rPr>
          <w:rFonts w:ascii="DIN Light" w:hAnsi="DIN Light"/>
        </w:rPr>
        <w:t xml:space="preserve">TB who currently face lengthy </w:t>
      </w:r>
      <w:r w:rsidR="13EBEE33" w:rsidRPr="00310A97">
        <w:rPr>
          <w:rFonts w:ascii="DIN Light" w:hAnsi="DIN Light"/>
        </w:rPr>
        <w:t xml:space="preserve">treatment </w:t>
      </w:r>
      <w:r w:rsidR="7FDDA04A" w:rsidRPr="00310A97">
        <w:rPr>
          <w:rFonts w:ascii="DIN Light" w:hAnsi="DIN Light"/>
        </w:rPr>
        <w:t xml:space="preserve">regimens </w:t>
      </w:r>
      <w:r w:rsidR="2249733B" w:rsidRPr="00310A97">
        <w:rPr>
          <w:rFonts w:ascii="DIN Light" w:hAnsi="DIN Light"/>
        </w:rPr>
        <w:t>of</w:t>
      </w:r>
      <w:r w:rsidR="5D477777" w:rsidRPr="00310A97">
        <w:rPr>
          <w:rFonts w:ascii="DIN Light" w:hAnsi="DIN Light"/>
        </w:rPr>
        <w:t xml:space="preserve"> up</w:t>
      </w:r>
      <w:r w:rsidR="7FDDA04A" w:rsidRPr="00310A97">
        <w:rPr>
          <w:rFonts w:ascii="DIN Light" w:hAnsi="DIN Light"/>
        </w:rPr>
        <w:t xml:space="preserve"> to 20 months</w:t>
      </w:r>
      <w:r w:rsidR="6E1338D1" w:rsidRPr="00310A97">
        <w:rPr>
          <w:rFonts w:ascii="DIN Light" w:eastAsia="Calibri" w:hAnsi="DIN Light" w:cs="Calibri"/>
        </w:rPr>
        <w:t xml:space="preserve"> that </w:t>
      </w:r>
      <w:r w:rsidR="4B21D899" w:rsidRPr="00310A97">
        <w:rPr>
          <w:rFonts w:ascii="DIN Light" w:eastAsia="Calibri" w:hAnsi="DIN Light" w:cs="Calibri"/>
        </w:rPr>
        <w:t xml:space="preserve">can </w:t>
      </w:r>
      <w:r w:rsidR="6E1338D1" w:rsidRPr="00310A97">
        <w:rPr>
          <w:rFonts w:ascii="DIN Light" w:eastAsia="Calibri" w:hAnsi="DIN Light" w:cs="Calibri"/>
        </w:rPr>
        <w:t xml:space="preserve">include painful injections and </w:t>
      </w:r>
      <w:r w:rsidR="00E55627" w:rsidRPr="00310A97">
        <w:rPr>
          <w:rFonts w:ascii="DIN Light" w:eastAsia="Calibri" w:hAnsi="DIN Light" w:cs="Calibri"/>
        </w:rPr>
        <w:t>up to 20 pills</w:t>
      </w:r>
      <w:r w:rsidR="0038725C" w:rsidRPr="00310A97">
        <w:rPr>
          <w:rFonts w:ascii="DIN Light" w:eastAsia="Calibri" w:hAnsi="DIN Light" w:cs="Calibri"/>
        </w:rPr>
        <w:t xml:space="preserve"> a day</w:t>
      </w:r>
      <w:r w:rsidR="00E55627" w:rsidRPr="00310A97">
        <w:rPr>
          <w:rFonts w:ascii="DIN Light" w:eastAsia="Calibri" w:hAnsi="DIN Light" w:cs="Calibri"/>
        </w:rPr>
        <w:t xml:space="preserve"> </w:t>
      </w:r>
      <w:r w:rsidR="6E1338D1" w:rsidRPr="00310A97">
        <w:rPr>
          <w:rFonts w:ascii="DIN Light" w:eastAsia="Calibri" w:hAnsi="DIN Light" w:cs="Calibri"/>
        </w:rPr>
        <w:t>that can cause severe side-effects</w:t>
      </w:r>
      <w:r w:rsidR="51B22850" w:rsidRPr="00310A97">
        <w:rPr>
          <w:rFonts w:ascii="DIN Light" w:hAnsi="DIN Light"/>
        </w:rPr>
        <w:t>. These</w:t>
      </w:r>
      <w:r w:rsidR="10862CE6" w:rsidRPr="00310A97">
        <w:rPr>
          <w:rFonts w:ascii="DIN Light" w:hAnsi="DIN Light"/>
        </w:rPr>
        <w:t xml:space="preserve"> gruelling regimens</w:t>
      </w:r>
      <w:r w:rsidR="7FDDA04A" w:rsidRPr="00310A97">
        <w:rPr>
          <w:rFonts w:ascii="DIN Light" w:hAnsi="DIN Light"/>
        </w:rPr>
        <w:t xml:space="preserve"> </w:t>
      </w:r>
      <w:r w:rsidR="000C172A" w:rsidRPr="00310A97">
        <w:rPr>
          <w:rFonts w:ascii="DIN Light" w:hAnsi="DIN Light"/>
        </w:rPr>
        <w:t>only</w:t>
      </w:r>
      <w:r w:rsidR="00B445AE" w:rsidRPr="00310A97">
        <w:rPr>
          <w:rFonts w:ascii="DIN Light" w:hAnsi="DIN Light"/>
        </w:rPr>
        <w:t xml:space="preserve"> cure one in two patients</w:t>
      </w:r>
      <w:r w:rsidR="000C172A" w:rsidRPr="00310A97">
        <w:rPr>
          <w:rFonts w:ascii="DIN Light" w:hAnsi="DIN Light"/>
        </w:rPr>
        <w:t xml:space="preserve"> and</w:t>
      </w:r>
      <w:r w:rsidR="00B445AE" w:rsidRPr="00310A97">
        <w:rPr>
          <w:rFonts w:ascii="DIN Light" w:hAnsi="DIN Light"/>
        </w:rPr>
        <w:t xml:space="preserve"> </w:t>
      </w:r>
      <w:r w:rsidR="38C52E9F" w:rsidRPr="00310A97">
        <w:rPr>
          <w:rFonts w:ascii="DIN Light" w:hAnsi="DIN Light"/>
        </w:rPr>
        <w:t>can have a catastrophic effect on people</w:t>
      </w:r>
      <w:r w:rsidR="49EFEA05" w:rsidRPr="00310A97">
        <w:rPr>
          <w:rFonts w:ascii="DIN Light" w:hAnsi="DIN Light"/>
        </w:rPr>
        <w:t>’</w:t>
      </w:r>
      <w:r w:rsidR="38C52E9F" w:rsidRPr="00310A97">
        <w:rPr>
          <w:rFonts w:ascii="DIN Light" w:hAnsi="DIN Light"/>
        </w:rPr>
        <w:t>s physical</w:t>
      </w:r>
      <w:r w:rsidR="00376611" w:rsidRPr="00310A97">
        <w:rPr>
          <w:rFonts w:ascii="DIN Light" w:hAnsi="DIN Light"/>
        </w:rPr>
        <w:t xml:space="preserve"> and mental health</w:t>
      </w:r>
      <w:r w:rsidR="38C52E9F" w:rsidRPr="00310A97">
        <w:rPr>
          <w:rFonts w:ascii="DIN Light" w:hAnsi="DIN Light"/>
        </w:rPr>
        <w:t xml:space="preserve">, </w:t>
      </w:r>
      <w:r w:rsidR="000C172A" w:rsidRPr="00310A97">
        <w:rPr>
          <w:rFonts w:ascii="DIN Light" w:hAnsi="DIN Light"/>
        </w:rPr>
        <w:t xml:space="preserve">as well as their </w:t>
      </w:r>
      <w:r w:rsidR="38C52E9F" w:rsidRPr="00310A97">
        <w:rPr>
          <w:rFonts w:ascii="DIN Light" w:hAnsi="DIN Light"/>
        </w:rPr>
        <w:t>financial and social lives.</w:t>
      </w:r>
    </w:p>
    <w:p w14:paraId="2B120C92" w14:textId="4701E2C1" w:rsidR="0048566D" w:rsidRPr="00310A97" w:rsidRDefault="7173851D" w:rsidP="633372B9">
      <w:pPr>
        <w:jc w:val="both"/>
        <w:rPr>
          <w:rFonts w:ascii="DIN Light" w:eastAsia="Calibri" w:hAnsi="DIN Light" w:cs="Calibri"/>
        </w:rPr>
      </w:pPr>
      <w:r w:rsidRPr="00310A97">
        <w:rPr>
          <w:rFonts w:ascii="DIN Light" w:hAnsi="DIN Light"/>
        </w:rPr>
        <w:t xml:space="preserve">MSF is today announcing these results at the 52nd Union World Conference on Lung </w:t>
      </w:r>
      <w:proofErr w:type="gramStart"/>
      <w:r w:rsidRPr="00310A97">
        <w:rPr>
          <w:rFonts w:ascii="DIN Light" w:hAnsi="DIN Light"/>
        </w:rPr>
        <w:t>Health, and</w:t>
      </w:r>
      <w:proofErr w:type="gramEnd"/>
      <w:r w:rsidRPr="00310A97">
        <w:rPr>
          <w:rFonts w:ascii="DIN Light" w:hAnsi="DIN Light"/>
        </w:rPr>
        <w:t xml:space="preserve"> intends to publish them in full in a peer-reviewed journal</w:t>
      </w:r>
      <w:r w:rsidR="566D894A" w:rsidRPr="00310A97">
        <w:rPr>
          <w:rFonts w:ascii="DIN Light" w:hAnsi="DIN Light"/>
        </w:rPr>
        <w:t xml:space="preserve"> later this year</w:t>
      </w:r>
      <w:r w:rsidRPr="00310A97">
        <w:rPr>
          <w:rFonts w:ascii="DIN Light" w:hAnsi="DIN Light"/>
        </w:rPr>
        <w:t xml:space="preserve">. MSF is also sharing the data with the World Health Organisation (WHO) ahead of the </w:t>
      </w:r>
      <w:r w:rsidRPr="00310A97">
        <w:rPr>
          <w:rFonts w:ascii="DIN Light" w:hAnsi="DIN Light" w:cs="Calibri"/>
          <w:color w:val="242424"/>
        </w:rPr>
        <w:t xml:space="preserve">WHO DR-TB treatment guideline </w:t>
      </w:r>
      <w:r w:rsidR="00ED4EE7" w:rsidRPr="00310A97">
        <w:rPr>
          <w:rFonts w:ascii="DIN Light" w:hAnsi="DIN Light" w:cs="Calibri"/>
          <w:color w:val="242424"/>
        </w:rPr>
        <w:t>rev</w:t>
      </w:r>
      <w:r w:rsidR="00150049" w:rsidRPr="00310A97">
        <w:rPr>
          <w:rFonts w:ascii="DIN Light" w:hAnsi="DIN Light" w:cs="Calibri"/>
          <w:color w:val="242424"/>
        </w:rPr>
        <w:t>iew</w:t>
      </w:r>
      <w:r w:rsidRPr="00310A97">
        <w:rPr>
          <w:rFonts w:ascii="DIN Light" w:hAnsi="DIN Light" w:cs="Calibri"/>
          <w:color w:val="242424"/>
        </w:rPr>
        <w:t xml:space="preserve"> </w:t>
      </w:r>
      <w:r w:rsidR="005C1E32" w:rsidRPr="00310A97">
        <w:rPr>
          <w:rFonts w:ascii="DIN Light" w:hAnsi="DIN Light"/>
        </w:rPr>
        <w:t>with</w:t>
      </w:r>
      <w:r w:rsidR="000D347C" w:rsidRPr="00310A97">
        <w:rPr>
          <w:rFonts w:ascii="DIN Light" w:hAnsi="DIN Light"/>
        </w:rPr>
        <w:t xml:space="preserve"> </w:t>
      </w:r>
      <w:r w:rsidR="005C1E32" w:rsidRPr="00310A97">
        <w:rPr>
          <w:rFonts w:ascii="DIN Light" w:hAnsi="DIN Light"/>
        </w:rPr>
        <w:t>the hope of in</w:t>
      </w:r>
      <w:r w:rsidR="006155AA" w:rsidRPr="00310A97">
        <w:rPr>
          <w:rFonts w:ascii="DIN Light" w:hAnsi="DIN Light"/>
        </w:rPr>
        <w:t xml:space="preserve">fluencing </w:t>
      </w:r>
      <w:r w:rsidR="008E7CA2" w:rsidRPr="00310A97">
        <w:rPr>
          <w:rFonts w:ascii="DIN Light" w:hAnsi="DIN Light"/>
        </w:rPr>
        <w:t>national</w:t>
      </w:r>
      <w:r w:rsidR="006126BD" w:rsidRPr="00310A97">
        <w:rPr>
          <w:rFonts w:ascii="DIN Light" w:hAnsi="DIN Light"/>
        </w:rPr>
        <w:t xml:space="preserve"> </w:t>
      </w:r>
      <w:r w:rsidR="00003DCA" w:rsidRPr="00310A97">
        <w:rPr>
          <w:rFonts w:ascii="DIN Light" w:hAnsi="DIN Light"/>
        </w:rPr>
        <w:t xml:space="preserve">DR-TB </w:t>
      </w:r>
      <w:r w:rsidRPr="00310A97">
        <w:rPr>
          <w:rFonts w:ascii="DIN Light" w:hAnsi="DIN Light"/>
        </w:rPr>
        <w:t xml:space="preserve">guidelines and </w:t>
      </w:r>
      <w:r w:rsidR="006126BD" w:rsidRPr="00310A97">
        <w:rPr>
          <w:rFonts w:ascii="DIN Light" w:hAnsi="DIN Light"/>
        </w:rPr>
        <w:t xml:space="preserve">ultimately </w:t>
      </w:r>
      <w:r w:rsidRPr="00310A97">
        <w:rPr>
          <w:rFonts w:ascii="DIN Light" w:hAnsi="DIN Light"/>
        </w:rPr>
        <w:t xml:space="preserve">clinical practice. </w:t>
      </w:r>
    </w:p>
    <w:p w14:paraId="2C701133" w14:textId="7EC843E9" w:rsidR="0048566D" w:rsidRPr="00310A97" w:rsidRDefault="71837A78" w:rsidP="22FCB421">
      <w:pPr>
        <w:jc w:val="both"/>
        <w:rPr>
          <w:rFonts w:ascii="DIN Light" w:hAnsi="DIN Light"/>
        </w:rPr>
      </w:pPr>
      <w:r w:rsidRPr="00310A97">
        <w:rPr>
          <w:rFonts w:ascii="DIN Light" w:hAnsi="DIN Light"/>
        </w:rPr>
        <w:t>TB-PRACTECAL</w:t>
      </w:r>
      <w:r w:rsidR="789B36E2" w:rsidRPr="00310A97">
        <w:rPr>
          <w:rFonts w:ascii="DIN Light" w:hAnsi="DIN Light"/>
        </w:rPr>
        <w:t xml:space="preserve"> is the </w:t>
      </w:r>
      <w:r w:rsidR="789B36E2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first</w:t>
      </w:r>
      <w:r w:rsidR="303C0321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-</w:t>
      </w:r>
      <w:r w:rsidR="789B36E2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ever multi-country, randomised, controlled clinical trial to report on the efficacy and safety of a six-month, all</w:t>
      </w:r>
      <w:r w:rsidR="2943767F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-</w:t>
      </w:r>
      <w:r w:rsidR="789B36E2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 xml:space="preserve">oral regimen for </w:t>
      </w:r>
      <w:r w:rsidR="005C7CA3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R</w:t>
      </w:r>
      <w:r w:rsidR="789B36E2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R</w:t>
      </w:r>
      <w:r w:rsidR="00D978B6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>-</w:t>
      </w:r>
      <w:r w:rsidR="789B36E2" w:rsidRPr="00310A97">
        <w:rPr>
          <w:rStyle w:val="normaltextrun"/>
          <w:rFonts w:ascii="DIN Light" w:hAnsi="DIN Light" w:cs="Calibri"/>
          <w:color w:val="000000" w:themeColor="text1"/>
          <w:lang w:val="en-AU"/>
        </w:rPr>
        <w:t xml:space="preserve">TB. It </w:t>
      </w:r>
      <w:r w:rsidR="789B36E2" w:rsidRPr="00310A97">
        <w:rPr>
          <w:rFonts w:ascii="DIN Light" w:hAnsi="DIN Light"/>
        </w:rPr>
        <w:t xml:space="preserve">tested a six-month regimen of </w:t>
      </w:r>
      <w:proofErr w:type="spellStart"/>
      <w:r w:rsidR="789B36E2" w:rsidRPr="00310A97">
        <w:rPr>
          <w:rFonts w:ascii="DIN Light" w:hAnsi="DIN Light"/>
        </w:rPr>
        <w:t>bedaquiline</w:t>
      </w:r>
      <w:proofErr w:type="spellEnd"/>
      <w:r w:rsidR="789B36E2" w:rsidRPr="00310A97">
        <w:rPr>
          <w:rFonts w:ascii="DIN Light" w:hAnsi="DIN Light"/>
        </w:rPr>
        <w:t xml:space="preserve">, </w:t>
      </w:r>
      <w:proofErr w:type="spellStart"/>
      <w:r w:rsidR="789B36E2" w:rsidRPr="00310A97">
        <w:rPr>
          <w:rFonts w:ascii="DIN Light" w:hAnsi="DIN Light"/>
        </w:rPr>
        <w:t>pretomanid</w:t>
      </w:r>
      <w:proofErr w:type="spellEnd"/>
      <w:r w:rsidR="789B36E2" w:rsidRPr="00310A97">
        <w:rPr>
          <w:rFonts w:ascii="DIN Light" w:hAnsi="DIN Light"/>
        </w:rPr>
        <w:t>, linezolid and moxifloxacin (</w:t>
      </w:r>
      <w:proofErr w:type="spellStart"/>
      <w:r w:rsidR="789B36E2" w:rsidRPr="00310A97">
        <w:rPr>
          <w:rFonts w:ascii="DIN Light" w:hAnsi="DIN Light"/>
        </w:rPr>
        <w:t>BPaLM</w:t>
      </w:r>
      <w:proofErr w:type="spellEnd"/>
      <w:r w:rsidR="789B36E2" w:rsidRPr="00310A97">
        <w:rPr>
          <w:rFonts w:ascii="DIN Light" w:hAnsi="DIN Light"/>
        </w:rPr>
        <w:t>), against the locally accepted standard of care. The trial enrolled 552 patients overall, of which 30</w:t>
      </w:r>
      <w:r w:rsidR="6B1A38D1" w:rsidRPr="00310A97">
        <w:rPr>
          <w:rFonts w:ascii="DIN Light" w:hAnsi="DIN Light"/>
        </w:rPr>
        <w:t>1</w:t>
      </w:r>
      <w:r w:rsidR="789B36E2" w:rsidRPr="00310A97">
        <w:rPr>
          <w:rFonts w:ascii="DIN Light" w:hAnsi="DIN Light"/>
        </w:rPr>
        <w:t xml:space="preserve"> were included in </w:t>
      </w:r>
      <w:r w:rsidR="27BC23D7" w:rsidRPr="00310A97">
        <w:rPr>
          <w:rFonts w:ascii="DIN Light" w:hAnsi="DIN Light"/>
        </w:rPr>
        <w:t xml:space="preserve">the analysis at </w:t>
      </w:r>
      <w:r w:rsidR="308E69A2" w:rsidRPr="00310A97">
        <w:rPr>
          <w:rFonts w:ascii="DIN Light" w:hAnsi="DIN Light"/>
        </w:rPr>
        <w:t xml:space="preserve">this </w:t>
      </w:r>
      <w:r w:rsidR="1D5BDCDF" w:rsidRPr="00310A97">
        <w:rPr>
          <w:rFonts w:ascii="DIN Light" w:hAnsi="DIN Light"/>
        </w:rPr>
        <w:t>stage</w:t>
      </w:r>
      <w:r w:rsidR="194D1C93" w:rsidRPr="00310A97">
        <w:rPr>
          <w:rFonts w:ascii="DIN Light" w:hAnsi="DIN Light"/>
        </w:rPr>
        <w:t>.</w:t>
      </w:r>
      <w:r w:rsidR="789B36E2" w:rsidRPr="00310A97">
        <w:rPr>
          <w:rFonts w:ascii="DIN Light" w:hAnsi="DIN Light"/>
        </w:rPr>
        <w:t xml:space="preserve"> The trial took place in seven sites across Belarus, South </w:t>
      </w:r>
      <w:proofErr w:type="gramStart"/>
      <w:r w:rsidR="789B36E2" w:rsidRPr="00310A97">
        <w:rPr>
          <w:rFonts w:ascii="DIN Light" w:hAnsi="DIN Light"/>
        </w:rPr>
        <w:t>Africa</w:t>
      </w:r>
      <w:proofErr w:type="gramEnd"/>
      <w:r w:rsidR="789B36E2" w:rsidRPr="00310A97">
        <w:rPr>
          <w:rFonts w:ascii="DIN Light" w:hAnsi="DIN Light"/>
        </w:rPr>
        <w:t xml:space="preserve"> and Uzbekistan. </w:t>
      </w:r>
    </w:p>
    <w:p w14:paraId="3BBDA529" w14:textId="6373A241" w:rsidR="0048566D" w:rsidRPr="00310A97" w:rsidRDefault="4DBB6463" w:rsidP="22FCB421">
      <w:pPr>
        <w:jc w:val="both"/>
        <w:rPr>
          <w:rFonts w:ascii="DIN Light" w:eastAsia="Calibri" w:hAnsi="DIN Light" w:cs="Calibri"/>
        </w:rPr>
      </w:pPr>
      <w:r w:rsidRPr="00310A97">
        <w:rPr>
          <w:rFonts w:ascii="DIN Light" w:eastAsia="Calibri" w:hAnsi="DIN Light" w:cs="Calibri"/>
        </w:rPr>
        <w:t>T</w:t>
      </w:r>
      <w:r w:rsidR="6CF9684C" w:rsidRPr="00310A97">
        <w:rPr>
          <w:rFonts w:ascii="DIN Light" w:eastAsia="Calibri" w:hAnsi="DIN Light" w:cs="Calibri"/>
        </w:rPr>
        <w:t>he</w:t>
      </w:r>
      <w:r w:rsidR="461DF7E8" w:rsidRPr="00310A97">
        <w:rPr>
          <w:rFonts w:ascii="DIN Light" w:eastAsia="Calibri" w:hAnsi="DIN Light" w:cs="Calibri"/>
        </w:rPr>
        <w:t xml:space="preserve"> phase II/III clinical trial </w:t>
      </w:r>
      <w:r w:rsidR="2138D92C" w:rsidRPr="00310A97">
        <w:rPr>
          <w:rFonts w:ascii="DIN Light" w:eastAsia="Calibri" w:hAnsi="DIN Light" w:cs="Calibri"/>
        </w:rPr>
        <w:t xml:space="preserve">found that the new shorter treatment regimen was </w:t>
      </w:r>
      <w:r w:rsidR="7CCDD5CB" w:rsidRPr="00310A97">
        <w:rPr>
          <w:rFonts w:ascii="DIN Light" w:eastAsia="Calibri" w:hAnsi="DIN Light" w:cs="Calibri"/>
        </w:rPr>
        <w:t xml:space="preserve">very </w:t>
      </w:r>
      <w:r w:rsidR="2138D92C" w:rsidRPr="00310A97">
        <w:rPr>
          <w:rFonts w:ascii="DIN Light" w:eastAsia="Calibri" w:hAnsi="DIN Light" w:cs="Calibri"/>
        </w:rPr>
        <w:t xml:space="preserve">effective against </w:t>
      </w:r>
      <w:r w:rsidR="4AE9DE68" w:rsidRPr="00310A97">
        <w:rPr>
          <w:rFonts w:ascii="DIN Light" w:eastAsia="Calibri" w:hAnsi="DIN Light" w:cs="Calibri"/>
        </w:rPr>
        <w:t>R</w:t>
      </w:r>
      <w:r w:rsidR="2138D92C" w:rsidRPr="00310A97">
        <w:rPr>
          <w:rFonts w:ascii="DIN Light" w:eastAsia="Calibri" w:hAnsi="DIN Light" w:cs="Calibri"/>
        </w:rPr>
        <w:t>R-TB</w:t>
      </w:r>
      <w:r w:rsidR="08BFAA4E" w:rsidRPr="00310A97">
        <w:rPr>
          <w:rFonts w:ascii="DIN Light" w:eastAsia="Calibri" w:hAnsi="DIN Light" w:cs="Calibri"/>
        </w:rPr>
        <w:t xml:space="preserve">. </w:t>
      </w:r>
      <w:r w:rsidR="5E180685" w:rsidRPr="00310A97">
        <w:rPr>
          <w:rFonts w:ascii="DIN Light" w:eastAsia="Calibri" w:hAnsi="DIN Light" w:cs="Calibri"/>
        </w:rPr>
        <w:t>89</w:t>
      </w:r>
      <w:r w:rsidR="63D5EC21" w:rsidRPr="00310A97">
        <w:rPr>
          <w:rFonts w:ascii="DIN Light" w:eastAsia="Calibri" w:hAnsi="DIN Light" w:cs="Calibri"/>
        </w:rPr>
        <w:t xml:space="preserve"> per cent</w:t>
      </w:r>
      <w:r w:rsidR="5E180685" w:rsidRPr="00310A97">
        <w:rPr>
          <w:rFonts w:ascii="DIN Light" w:eastAsia="Calibri" w:hAnsi="DIN Light" w:cs="Calibri"/>
        </w:rPr>
        <w:t xml:space="preserve"> of patients </w:t>
      </w:r>
      <w:r w:rsidR="20760F47" w:rsidRPr="00310A97">
        <w:rPr>
          <w:rFonts w:ascii="DIN Light" w:eastAsia="Calibri" w:hAnsi="DIN Light" w:cs="Calibri"/>
        </w:rPr>
        <w:t>in the</w:t>
      </w:r>
      <w:r w:rsidR="2869DDFB" w:rsidRPr="00310A97">
        <w:rPr>
          <w:rFonts w:ascii="DIN Light" w:eastAsia="Calibri" w:hAnsi="DIN Light" w:cs="Calibri"/>
        </w:rPr>
        <w:t xml:space="preserve"> </w:t>
      </w:r>
      <w:proofErr w:type="spellStart"/>
      <w:r w:rsidR="2869DDFB" w:rsidRPr="00310A97">
        <w:rPr>
          <w:rFonts w:ascii="DIN Light" w:eastAsia="Calibri" w:hAnsi="DIN Light" w:cs="Calibri"/>
        </w:rPr>
        <w:t>BPaLM</w:t>
      </w:r>
      <w:proofErr w:type="spellEnd"/>
      <w:r w:rsidR="2869DDFB" w:rsidRPr="00310A97">
        <w:rPr>
          <w:rFonts w:ascii="DIN Light" w:eastAsia="Calibri" w:hAnsi="DIN Light" w:cs="Calibri"/>
        </w:rPr>
        <w:t xml:space="preserve"> </w:t>
      </w:r>
      <w:r w:rsidR="20760F47" w:rsidRPr="00310A97">
        <w:rPr>
          <w:rFonts w:ascii="DIN Light" w:eastAsia="Calibri" w:hAnsi="DIN Light" w:cs="Calibri"/>
        </w:rPr>
        <w:t xml:space="preserve">group </w:t>
      </w:r>
      <w:r w:rsidR="5E180685" w:rsidRPr="00310A97">
        <w:rPr>
          <w:rFonts w:ascii="DIN Light" w:eastAsia="Calibri" w:hAnsi="DIN Light" w:cs="Calibri"/>
        </w:rPr>
        <w:t xml:space="preserve">were </w:t>
      </w:r>
      <w:r w:rsidR="3C0488E3" w:rsidRPr="00310A97">
        <w:rPr>
          <w:rFonts w:ascii="DIN Light" w:eastAsia="Calibri" w:hAnsi="DIN Light" w:cs="Calibri"/>
        </w:rPr>
        <w:t>cured</w:t>
      </w:r>
      <w:r w:rsidR="1EF766EA" w:rsidRPr="00310A97">
        <w:rPr>
          <w:rFonts w:ascii="DIN Light" w:eastAsia="Calibri" w:hAnsi="DIN Light" w:cs="Calibri"/>
        </w:rPr>
        <w:t xml:space="preserve">, </w:t>
      </w:r>
      <w:r w:rsidR="0D2BE6DD" w:rsidRPr="00310A97">
        <w:rPr>
          <w:rFonts w:ascii="DIN Light" w:eastAsia="Calibri" w:hAnsi="DIN Light" w:cs="Calibri"/>
        </w:rPr>
        <w:t>compared to 5</w:t>
      </w:r>
      <w:r w:rsidR="207F9B64" w:rsidRPr="00310A97">
        <w:rPr>
          <w:rFonts w:ascii="DIN Light" w:eastAsia="Calibri" w:hAnsi="DIN Light" w:cs="Calibri"/>
        </w:rPr>
        <w:t>2</w:t>
      </w:r>
      <w:r w:rsidR="1B477E3E" w:rsidRPr="00310A97">
        <w:rPr>
          <w:rFonts w:ascii="DIN Light" w:eastAsia="Calibri" w:hAnsi="DIN Light" w:cs="Calibri"/>
        </w:rPr>
        <w:t xml:space="preserve"> per cent</w:t>
      </w:r>
      <w:r w:rsidR="1EF766EA" w:rsidRPr="00310A97">
        <w:rPr>
          <w:rFonts w:ascii="DIN Light" w:eastAsia="Calibri" w:hAnsi="DIN Light" w:cs="Calibri"/>
        </w:rPr>
        <w:t xml:space="preserve"> in the </w:t>
      </w:r>
      <w:r w:rsidR="6ED7F11D" w:rsidRPr="00310A97">
        <w:rPr>
          <w:rFonts w:ascii="DIN Light" w:eastAsia="Calibri" w:hAnsi="DIN Light" w:cs="Calibri"/>
        </w:rPr>
        <w:t xml:space="preserve">standard of care </w:t>
      </w:r>
      <w:r w:rsidR="1EF766EA" w:rsidRPr="00310A97">
        <w:rPr>
          <w:rFonts w:ascii="DIN Light" w:eastAsia="Calibri" w:hAnsi="DIN Light" w:cs="Calibri"/>
        </w:rPr>
        <w:t>group.</w:t>
      </w:r>
      <w:r w:rsidR="15E39A40" w:rsidRPr="00310A97">
        <w:rPr>
          <w:rFonts w:ascii="DIN Light" w:eastAsia="Calibri" w:hAnsi="DIN Light" w:cs="Calibri"/>
        </w:rPr>
        <w:t xml:space="preserve"> </w:t>
      </w:r>
      <w:r w:rsidR="1EF766EA" w:rsidRPr="00310A97">
        <w:rPr>
          <w:rFonts w:ascii="DIN Light" w:hAnsi="DIN Light"/>
        </w:rPr>
        <w:t xml:space="preserve">Tragically </w:t>
      </w:r>
      <w:r w:rsidR="43CA97B7" w:rsidRPr="00310A97">
        <w:rPr>
          <w:rFonts w:ascii="DIN Light" w:hAnsi="DIN Light"/>
        </w:rPr>
        <w:t xml:space="preserve">four </w:t>
      </w:r>
      <w:r w:rsidR="4D3B14FC" w:rsidRPr="00310A97">
        <w:rPr>
          <w:rFonts w:ascii="DIN Light" w:hAnsi="DIN Light"/>
        </w:rPr>
        <w:t>patients died</w:t>
      </w:r>
      <w:r w:rsidR="1EF766EA" w:rsidRPr="00310A97">
        <w:rPr>
          <w:rFonts w:ascii="DIN Light" w:hAnsi="DIN Light"/>
        </w:rPr>
        <w:t xml:space="preserve"> </w:t>
      </w:r>
      <w:r w:rsidR="1A74127B" w:rsidRPr="00310A97">
        <w:rPr>
          <w:rFonts w:ascii="DIN Light" w:hAnsi="DIN Light"/>
        </w:rPr>
        <w:t>from</w:t>
      </w:r>
      <w:r w:rsidR="5C3365EC" w:rsidRPr="00310A97">
        <w:rPr>
          <w:rFonts w:ascii="DIN Light" w:hAnsi="DIN Light"/>
        </w:rPr>
        <w:t xml:space="preserve"> </w:t>
      </w:r>
      <w:r w:rsidR="214A5FB4" w:rsidRPr="00310A97">
        <w:rPr>
          <w:rFonts w:ascii="DIN Light" w:eastAsiaTheme="minorEastAsia" w:hAnsi="DIN Light"/>
          <w:color w:val="333333"/>
        </w:rPr>
        <w:t xml:space="preserve">TB or treatment side effects </w:t>
      </w:r>
      <w:r w:rsidR="1EF766EA" w:rsidRPr="00310A97">
        <w:rPr>
          <w:rFonts w:ascii="DIN Light" w:eastAsiaTheme="minorEastAsia" w:hAnsi="DIN Light"/>
          <w:color w:val="333333"/>
        </w:rPr>
        <w:t>in the control group</w:t>
      </w:r>
      <w:r w:rsidR="1EF766EA" w:rsidRPr="00310A97">
        <w:rPr>
          <w:rFonts w:ascii="DIN Light" w:hAnsi="DIN Light"/>
        </w:rPr>
        <w:t xml:space="preserve">, while there were no deaths among patients on the new regimen. </w:t>
      </w:r>
      <w:r w:rsidR="2138D92C" w:rsidRPr="00310A97">
        <w:rPr>
          <w:rFonts w:ascii="DIN Light" w:hAnsi="DIN Light"/>
        </w:rPr>
        <w:t>Additionally,</w:t>
      </w:r>
      <w:r w:rsidR="3E93B9B5" w:rsidRPr="00310A97">
        <w:rPr>
          <w:rFonts w:ascii="DIN Light" w:hAnsi="DIN Light"/>
        </w:rPr>
        <w:t xml:space="preserve"> trial</w:t>
      </w:r>
      <w:r w:rsidR="2138D92C" w:rsidRPr="00310A97">
        <w:rPr>
          <w:rFonts w:ascii="DIN Light" w:hAnsi="DIN Light"/>
        </w:rPr>
        <w:t xml:space="preserve"> results show</w:t>
      </w:r>
      <w:r w:rsidR="3E93B9B5" w:rsidRPr="00310A97">
        <w:rPr>
          <w:rFonts w:ascii="DIN Light" w:hAnsi="DIN Light"/>
        </w:rPr>
        <w:t>ed that</w:t>
      </w:r>
      <w:r w:rsidR="2138D92C" w:rsidRPr="00310A97">
        <w:rPr>
          <w:rFonts w:ascii="DIN Light" w:hAnsi="DIN Light"/>
        </w:rPr>
        <w:t xml:space="preserve"> the new drugs </w:t>
      </w:r>
      <w:r w:rsidR="5F9D6B3F" w:rsidRPr="00310A97">
        <w:rPr>
          <w:rFonts w:ascii="DIN Light" w:hAnsi="DIN Light"/>
        </w:rPr>
        <w:t>lead to a significantly lower rate of major side effects</w:t>
      </w:r>
      <w:r w:rsidR="2138D92C" w:rsidRPr="00310A97">
        <w:rPr>
          <w:rFonts w:ascii="DIN Light" w:hAnsi="DIN Light"/>
        </w:rPr>
        <w:t>, with 80</w:t>
      </w:r>
      <w:r w:rsidR="63D5EC21" w:rsidRPr="00310A97">
        <w:rPr>
          <w:rFonts w:ascii="DIN Light" w:hAnsi="DIN Light"/>
        </w:rPr>
        <w:t xml:space="preserve"> per cent</w:t>
      </w:r>
      <w:r w:rsidR="2138D92C" w:rsidRPr="00310A97">
        <w:rPr>
          <w:rFonts w:ascii="DIN Light" w:hAnsi="DIN Light"/>
        </w:rPr>
        <w:t xml:space="preserve"> of patients avoiding any major side effects compared to 40</w:t>
      </w:r>
      <w:r w:rsidR="09244699" w:rsidRPr="00310A97">
        <w:rPr>
          <w:rFonts w:ascii="DIN Light" w:hAnsi="DIN Light"/>
        </w:rPr>
        <w:t xml:space="preserve"> per cent</w:t>
      </w:r>
      <w:r w:rsidR="2138D92C" w:rsidRPr="00310A97">
        <w:rPr>
          <w:rFonts w:ascii="DIN Light" w:hAnsi="DIN Light"/>
        </w:rPr>
        <w:t xml:space="preserve"> in the control group. </w:t>
      </w:r>
    </w:p>
    <w:p w14:paraId="52E53830" w14:textId="458371C6" w:rsidR="000439FE" w:rsidRPr="00310A97" w:rsidRDefault="481023AA" w:rsidP="7ED4EDC0">
      <w:pPr>
        <w:jc w:val="both"/>
        <w:rPr>
          <w:rFonts w:ascii="DIN Light" w:hAnsi="DIN Light"/>
          <w:i/>
          <w:iCs/>
        </w:rPr>
      </w:pPr>
      <w:bookmarkStart w:id="0" w:name="_Hlk84507737"/>
      <w:bookmarkEnd w:id="0"/>
      <w:r w:rsidRPr="00310A97">
        <w:rPr>
          <w:rFonts w:ascii="DIN Light" w:hAnsi="DIN Light"/>
          <w:i/>
          <w:iCs/>
        </w:rPr>
        <w:t>“</w:t>
      </w:r>
      <w:r w:rsidR="54B11C10" w:rsidRPr="00310A97">
        <w:rPr>
          <w:rFonts w:ascii="DIN Light" w:hAnsi="DIN Light"/>
          <w:i/>
          <w:iCs/>
        </w:rPr>
        <w:t xml:space="preserve">When we </w:t>
      </w:r>
      <w:r w:rsidR="00F23D3F" w:rsidRPr="00310A97">
        <w:rPr>
          <w:rFonts w:ascii="DIN Light" w:hAnsi="DIN Light"/>
          <w:i/>
          <w:iCs/>
        </w:rPr>
        <w:t>embarked</w:t>
      </w:r>
      <w:r w:rsidR="001A05C9" w:rsidRPr="00310A97">
        <w:rPr>
          <w:rFonts w:ascii="DIN Light" w:hAnsi="DIN Light"/>
          <w:i/>
          <w:iCs/>
        </w:rPr>
        <w:t xml:space="preserve"> on this journe</w:t>
      </w:r>
      <w:r w:rsidR="00BA08BD" w:rsidRPr="00310A97">
        <w:rPr>
          <w:rFonts w:ascii="DIN Light" w:hAnsi="DIN Light"/>
          <w:i/>
          <w:iCs/>
        </w:rPr>
        <w:t xml:space="preserve">y </w:t>
      </w:r>
      <w:r w:rsidR="00CA2008" w:rsidRPr="00310A97">
        <w:rPr>
          <w:rFonts w:ascii="DIN Light" w:hAnsi="DIN Light"/>
          <w:i/>
          <w:iCs/>
        </w:rPr>
        <w:t>nine</w:t>
      </w:r>
      <w:r w:rsidR="00BA08BD" w:rsidRPr="00310A97">
        <w:rPr>
          <w:rFonts w:ascii="DIN Light" w:hAnsi="DIN Light"/>
          <w:i/>
          <w:iCs/>
        </w:rPr>
        <w:t xml:space="preserve"> years ago, </w:t>
      </w:r>
      <w:r w:rsidRPr="00310A97">
        <w:rPr>
          <w:rFonts w:ascii="DIN Light" w:hAnsi="DIN Light"/>
          <w:i/>
          <w:iCs/>
        </w:rPr>
        <w:t xml:space="preserve">patients </w:t>
      </w:r>
      <w:r w:rsidR="004A3B7D" w:rsidRPr="00310A97">
        <w:rPr>
          <w:rFonts w:ascii="DIN Light" w:hAnsi="DIN Light"/>
          <w:i/>
          <w:iCs/>
        </w:rPr>
        <w:t xml:space="preserve">with DR-TB </w:t>
      </w:r>
      <w:r w:rsidR="66D1E317" w:rsidRPr="00310A97">
        <w:rPr>
          <w:rFonts w:ascii="DIN Light" w:hAnsi="DIN Light"/>
          <w:i/>
          <w:iCs/>
        </w:rPr>
        <w:t xml:space="preserve">around the world </w:t>
      </w:r>
      <w:r w:rsidRPr="00310A97">
        <w:rPr>
          <w:rFonts w:ascii="DIN Light" w:hAnsi="DIN Light"/>
          <w:i/>
          <w:iCs/>
        </w:rPr>
        <w:t>were facing</w:t>
      </w:r>
      <w:r w:rsidR="103E7F0A" w:rsidRPr="00310A97">
        <w:rPr>
          <w:rFonts w:ascii="DIN Light" w:hAnsi="DIN Light"/>
          <w:i/>
          <w:iCs/>
        </w:rPr>
        <w:t xml:space="preserve"> </w:t>
      </w:r>
      <w:r w:rsidR="3D9CD368" w:rsidRPr="00310A97">
        <w:rPr>
          <w:rFonts w:ascii="DIN Light" w:hAnsi="DIN Light"/>
          <w:i/>
          <w:iCs/>
        </w:rPr>
        <w:t>lengthy</w:t>
      </w:r>
      <w:r w:rsidR="00952D9D" w:rsidRPr="00310A97">
        <w:rPr>
          <w:rFonts w:ascii="DIN Light" w:hAnsi="DIN Light"/>
          <w:i/>
          <w:iCs/>
        </w:rPr>
        <w:t>, ineffective</w:t>
      </w:r>
      <w:r w:rsidR="00F05D68" w:rsidRPr="00310A97">
        <w:rPr>
          <w:rFonts w:ascii="DIN Light" w:hAnsi="DIN Light"/>
          <w:i/>
          <w:iCs/>
        </w:rPr>
        <w:t xml:space="preserve"> and gruelling</w:t>
      </w:r>
      <w:r w:rsidR="3D9CD368" w:rsidRPr="00310A97">
        <w:rPr>
          <w:rFonts w:ascii="DIN Light" w:hAnsi="DIN Light"/>
          <w:i/>
          <w:iCs/>
        </w:rPr>
        <w:t xml:space="preserve"> treatment that </w:t>
      </w:r>
      <w:r w:rsidR="3B767CA9" w:rsidRPr="00310A97">
        <w:rPr>
          <w:rFonts w:ascii="DIN Light" w:hAnsi="DIN Light"/>
          <w:i/>
          <w:iCs/>
        </w:rPr>
        <w:t>disrupted their lives</w:t>
      </w:r>
      <w:r w:rsidR="3E30B6BA" w:rsidRPr="00310A97">
        <w:rPr>
          <w:rFonts w:ascii="DIN Light" w:hAnsi="DIN Light"/>
          <w:i/>
          <w:iCs/>
        </w:rPr>
        <w:t>,”</w:t>
      </w:r>
      <w:r w:rsidR="3E30B6BA" w:rsidRPr="00310A97">
        <w:rPr>
          <w:rFonts w:ascii="DIN Light" w:hAnsi="DIN Light"/>
        </w:rPr>
        <w:t xml:space="preserve"> says Bern-Thomas </w:t>
      </w:r>
      <w:proofErr w:type="spellStart"/>
      <w:r w:rsidR="13269CE3" w:rsidRPr="00310A97">
        <w:rPr>
          <w:rFonts w:ascii="DIN Light" w:hAnsi="DIN Light"/>
        </w:rPr>
        <w:t>Nyang</w:t>
      </w:r>
      <w:r w:rsidR="1D0929A2" w:rsidRPr="00310A97">
        <w:rPr>
          <w:rFonts w:ascii="DIN Light" w:hAnsi="DIN Light"/>
        </w:rPr>
        <w:t>’</w:t>
      </w:r>
      <w:r w:rsidR="13269CE3" w:rsidRPr="00310A97">
        <w:rPr>
          <w:rFonts w:ascii="DIN Light" w:hAnsi="DIN Light"/>
        </w:rPr>
        <w:t>wa</w:t>
      </w:r>
      <w:proofErr w:type="spellEnd"/>
      <w:r w:rsidR="66D1E317" w:rsidRPr="00310A97">
        <w:rPr>
          <w:rFonts w:ascii="DIN Light" w:hAnsi="DIN Light"/>
        </w:rPr>
        <w:t>, MSF Medical Director</w:t>
      </w:r>
      <w:r w:rsidR="00DA494F" w:rsidRPr="00310A97">
        <w:rPr>
          <w:rFonts w:ascii="DIN Light" w:hAnsi="DIN Light"/>
        </w:rPr>
        <w:t xml:space="preserve"> and Chief Investigator of the </w:t>
      </w:r>
      <w:r w:rsidR="0025157B" w:rsidRPr="00310A97">
        <w:rPr>
          <w:rFonts w:ascii="DIN Light" w:hAnsi="DIN Light"/>
        </w:rPr>
        <w:t>trial</w:t>
      </w:r>
      <w:r w:rsidR="66D1E317" w:rsidRPr="00310A97">
        <w:rPr>
          <w:rFonts w:ascii="DIN Light" w:hAnsi="DIN Light"/>
        </w:rPr>
        <w:t>.</w:t>
      </w:r>
      <w:r w:rsidRPr="00310A97">
        <w:rPr>
          <w:rFonts w:ascii="DIN Light" w:hAnsi="DIN Light"/>
        </w:rPr>
        <w:t xml:space="preserve"> </w:t>
      </w:r>
      <w:r w:rsidR="503665D9" w:rsidRPr="00310A97">
        <w:rPr>
          <w:rFonts w:ascii="DIN Light" w:hAnsi="DIN Light"/>
          <w:i/>
          <w:iCs/>
        </w:rPr>
        <w:t>“</w:t>
      </w:r>
      <w:r w:rsidR="008252C8" w:rsidRPr="00310A97">
        <w:rPr>
          <w:rFonts w:ascii="DIN Light" w:hAnsi="DIN Light"/>
          <w:i/>
          <w:iCs/>
        </w:rPr>
        <w:t>Patients</w:t>
      </w:r>
      <w:r w:rsidR="00A627EF" w:rsidRPr="00310A97">
        <w:rPr>
          <w:rFonts w:ascii="DIN Light" w:hAnsi="DIN Light"/>
          <w:i/>
          <w:iCs/>
        </w:rPr>
        <w:t xml:space="preserve"> were telling us how hard it was to adhere to </w:t>
      </w:r>
      <w:r w:rsidR="00E2792A" w:rsidRPr="00310A97">
        <w:rPr>
          <w:rFonts w:ascii="DIN Light" w:hAnsi="DIN Light"/>
          <w:i/>
          <w:iCs/>
        </w:rPr>
        <w:t xml:space="preserve">treatment, </w:t>
      </w:r>
      <w:r w:rsidR="003F748F" w:rsidRPr="00310A97">
        <w:rPr>
          <w:rFonts w:ascii="DIN Light" w:hAnsi="DIN Light"/>
          <w:i/>
          <w:iCs/>
        </w:rPr>
        <w:t xml:space="preserve">but little progress was being made to find kinder treatments because </w:t>
      </w:r>
      <w:r w:rsidR="00E21E5D" w:rsidRPr="00310A97">
        <w:rPr>
          <w:rFonts w:ascii="DIN Light" w:hAnsi="DIN Light"/>
          <w:i/>
          <w:iCs/>
        </w:rPr>
        <w:t>diseases most prevalent in low- and middle-income countries don’t</w:t>
      </w:r>
      <w:r w:rsidR="008E238C" w:rsidRPr="00310A97">
        <w:rPr>
          <w:rFonts w:ascii="DIN Light" w:hAnsi="DIN Light"/>
          <w:i/>
          <w:iCs/>
        </w:rPr>
        <w:t xml:space="preserve"> </w:t>
      </w:r>
      <w:r w:rsidR="00817DA2" w:rsidRPr="00310A97">
        <w:rPr>
          <w:rFonts w:ascii="DIN Light" w:hAnsi="DIN Light"/>
          <w:i/>
          <w:iCs/>
        </w:rPr>
        <w:t xml:space="preserve">attract investment. </w:t>
      </w:r>
      <w:proofErr w:type="gramStart"/>
      <w:r w:rsidR="00817DA2" w:rsidRPr="00310A97">
        <w:rPr>
          <w:rFonts w:ascii="DIN Light" w:hAnsi="DIN Light"/>
          <w:i/>
          <w:iCs/>
        </w:rPr>
        <w:t>So</w:t>
      </w:r>
      <w:proofErr w:type="gramEnd"/>
      <w:r w:rsidR="00E2792A" w:rsidRPr="00310A97">
        <w:rPr>
          <w:rFonts w:ascii="DIN Light" w:hAnsi="DIN Light"/>
          <w:i/>
          <w:iCs/>
        </w:rPr>
        <w:t xml:space="preserve"> </w:t>
      </w:r>
      <w:r w:rsidR="008737F7" w:rsidRPr="00310A97">
        <w:rPr>
          <w:rFonts w:ascii="DIN Light" w:hAnsi="DIN Light"/>
          <w:i/>
          <w:iCs/>
        </w:rPr>
        <w:t xml:space="preserve">we were compelled to pursue new treatment options ourselves. </w:t>
      </w:r>
      <w:r w:rsidR="00720253" w:rsidRPr="00310A97">
        <w:rPr>
          <w:rFonts w:ascii="DIN Light" w:hAnsi="DIN Light"/>
          <w:i/>
          <w:iCs/>
        </w:rPr>
        <w:t>T</w:t>
      </w:r>
      <w:r w:rsidR="4F6F3952" w:rsidRPr="00310A97">
        <w:rPr>
          <w:rFonts w:ascii="DIN Light" w:hAnsi="DIN Light"/>
          <w:i/>
          <w:iCs/>
        </w:rPr>
        <w:t xml:space="preserve">hese results </w:t>
      </w:r>
      <w:r w:rsidR="001539CB" w:rsidRPr="00310A97">
        <w:rPr>
          <w:rFonts w:ascii="DIN Light" w:hAnsi="DIN Light"/>
          <w:i/>
          <w:iCs/>
        </w:rPr>
        <w:t xml:space="preserve">will </w:t>
      </w:r>
      <w:r w:rsidR="4F6F3952" w:rsidRPr="00310A97">
        <w:rPr>
          <w:rFonts w:ascii="DIN Light" w:hAnsi="DIN Light"/>
          <w:i/>
          <w:iCs/>
        </w:rPr>
        <w:t xml:space="preserve">give </w:t>
      </w:r>
      <w:r w:rsidR="00FF7A1F" w:rsidRPr="00310A97">
        <w:rPr>
          <w:rFonts w:ascii="DIN Light" w:hAnsi="DIN Light"/>
          <w:i/>
          <w:iCs/>
        </w:rPr>
        <w:t xml:space="preserve">patients, their families and </w:t>
      </w:r>
      <w:r w:rsidR="002E512E" w:rsidRPr="00310A97">
        <w:rPr>
          <w:rFonts w:ascii="DIN Light" w:hAnsi="DIN Light"/>
          <w:i/>
          <w:iCs/>
        </w:rPr>
        <w:t>healthcare workers</w:t>
      </w:r>
      <w:r w:rsidR="00F930DE" w:rsidRPr="00310A97">
        <w:rPr>
          <w:rFonts w:ascii="DIN Light" w:hAnsi="DIN Light"/>
          <w:i/>
          <w:iCs/>
        </w:rPr>
        <w:t xml:space="preserve"> world</w:t>
      </w:r>
      <w:r w:rsidR="003C1DF5" w:rsidRPr="00310A97">
        <w:rPr>
          <w:rFonts w:ascii="DIN Light" w:hAnsi="DIN Light"/>
          <w:i/>
          <w:iCs/>
        </w:rPr>
        <w:t>wide</w:t>
      </w:r>
      <w:r w:rsidR="00F70433" w:rsidRPr="00310A97">
        <w:rPr>
          <w:rFonts w:ascii="DIN Light" w:hAnsi="DIN Light"/>
          <w:i/>
          <w:iCs/>
        </w:rPr>
        <w:t>,</w:t>
      </w:r>
      <w:r w:rsidR="4F6F3952" w:rsidRPr="00310A97">
        <w:rPr>
          <w:rFonts w:ascii="DIN Light" w:hAnsi="DIN Light"/>
          <w:i/>
          <w:iCs/>
        </w:rPr>
        <w:t xml:space="preserve"> hope for the future of </w:t>
      </w:r>
      <w:r w:rsidR="00C15324" w:rsidRPr="00310A97">
        <w:rPr>
          <w:rFonts w:ascii="DIN Light" w:hAnsi="DIN Light"/>
          <w:i/>
          <w:iCs/>
        </w:rPr>
        <w:t>DR-</w:t>
      </w:r>
      <w:r w:rsidR="4F6F3952" w:rsidRPr="00310A97">
        <w:rPr>
          <w:rFonts w:ascii="DIN Light" w:hAnsi="DIN Light"/>
          <w:i/>
          <w:iCs/>
        </w:rPr>
        <w:t xml:space="preserve">TB </w:t>
      </w:r>
      <w:r w:rsidR="00FF7A1F" w:rsidRPr="00310A97">
        <w:rPr>
          <w:rFonts w:ascii="DIN Light" w:hAnsi="DIN Light"/>
          <w:i/>
          <w:iCs/>
        </w:rPr>
        <w:t>trea</w:t>
      </w:r>
      <w:r w:rsidR="006E55B2" w:rsidRPr="00310A97">
        <w:rPr>
          <w:rFonts w:ascii="DIN Light" w:hAnsi="DIN Light"/>
          <w:i/>
          <w:iCs/>
        </w:rPr>
        <w:t>t</w:t>
      </w:r>
      <w:r w:rsidR="00FF7A1F" w:rsidRPr="00310A97">
        <w:rPr>
          <w:rFonts w:ascii="DIN Light" w:hAnsi="DIN Light"/>
          <w:i/>
          <w:iCs/>
        </w:rPr>
        <w:t>ment</w:t>
      </w:r>
      <w:r w:rsidR="4F6F3952" w:rsidRPr="00310A97">
        <w:rPr>
          <w:rFonts w:ascii="DIN Light" w:hAnsi="DIN Light"/>
          <w:i/>
          <w:iCs/>
        </w:rPr>
        <w:t>.</w:t>
      </w:r>
      <w:r w:rsidR="346C6823" w:rsidRPr="00310A97">
        <w:rPr>
          <w:rFonts w:ascii="DIN Light" w:hAnsi="DIN Light"/>
          <w:i/>
          <w:iCs/>
        </w:rPr>
        <w:t>”</w:t>
      </w:r>
    </w:p>
    <w:p w14:paraId="0A980741" w14:textId="74453D6B" w:rsidR="00E93EBC" w:rsidRPr="00310A97" w:rsidRDefault="66D20800" w:rsidP="20FF6755">
      <w:pPr>
        <w:jc w:val="both"/>
        <w:rPr>
          <w:rFonts w:ascii="DIN Light" w:hAnsi="DIN Light" w:cs="Calibri"/>
          <w:i/>
          <w:iCs/>
          <w:color w:val="000000" w:themeColor="text1"/>
        </w:rPr>
      </w:pPr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Nosipho </w:t>
      </w:r>
      <w:proofErr w:type="spellStart"/>
      <w:r w:rsidRPr="00310A97">
        <w:rPr>
          <w:rStyle w:val="normaltextrun"/>
          <w:rFonts w:ascii="DIN Light" w:hAnsi="DIN Light" w:cs="Calibri"/>
          <w:color w:val="000000" w:themeColor="text1"/>
        </w:rPr>
        <w:t>Ngubane</w:t>
      </w:r>
      <w:proofErr w:type="spellEnd"/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, </w:t>
      </w:r>
      <w:r w:rsidR="1916275E" w:rsidRPr="00310A97">
        <w:rPr>
          <w:rStyle w:val="normaltextrun"/>
          <w:rFonts w:ascii="DIN Light" w:hAnsi="DIN Light" w:cs="Calibri"/>
          <w:color w:val="000000" w:themeColor="text1"/>
        </w:rPr>
        <w:t>P</w:t>
      </w:r>
      <w:r w:rsidRPr="00310A97">
        <w:rPr>
          <w:rStyle w:val="normaltextrun"/>
          <w:rFonts w:ascii="DIN Light" w:hAnsi="DIN Light" w:cs="Calibri"/>
          <w:color w:val="000000" w:themeColor="text1"/>
        </w:rPr>
        <w:t>rincip</w:t>
      </w:r>
      <w:r w:rsidR="38484B64" w:rsidRPr="00310A97">
        <w:rPr>
          <w:rStyle w:val="normaltextrun"/>
          <w:rFonts w:ascii="DIN Light" w:hAnsi="DIN Light" w:cs="Calibri"/>
          <w:color w:val="000000" w:themeColor="text1"/>
        </w:rPr>
        <w:t>al</w:t>
      </w:r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 </w:t>
      </w:r>
      <w:r w:rsidR="0DA7A625" w:rsidRPr="00310A97">
        <w:rPr>
          <w:rStyle w:val="normaltextrun"/>
          <w:rFonts w:ascii="DIN Light" w:hAnsi="DIN Light" w:cs="Calibri"/>
          <w:color w:val="000000" w:themeColor="text1"/>
        </w:rPr>
        <w:t>I</w:t>
      </w:r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nvestigator at King </w:t>
      </w:r>
      <w:proofErr w:type="spellStart"/>
      <w:r w:rsidRPr="00310A97">
        <w:rPr>
          <w:rStyle w:val="normaltextrun"/>
          <w:rFonts w:ascii="DIN Light" w:hAnsi="DIN Light" w:cs="Calibri"/>
          <w:color w:val="000000" w:themeColor="text1"/>
        </w:rPr>
        <w:t>Din</w:t>
      </w:r>
      <w:r w:rsidR="5C36CB4F" w:rsidRPr="00310A97">
        <w:rPr>
          <w:rStyle w:val="normaltextrun"/>
          <w:rFonts w:ascii="DIN Light" w:hAnsi="DIN Light" w:cs="Calibri"/>
          <w:color w:val="000000" w:themeColor="text1"/>
        </w:rPr>
        <w:t>u</w:t>
      </w:r>
      <w:r w:rsidRPr="00310A97">
        <w:rPr>
          <w:rStyle w:val="normaltextrun"/>
          <w:rFonts w:ascii="DIN Light" w:hAnsi="DIN Light" w:cs="Calibri"/>
          <w:color w:val="000000" w:themeColor="text1"/>
        </w:rPr>
        <w:t>Zulu</w:t>
      </w:r>
      <w:proofErr w:type="spellEnd"/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 Hospital, </w:t>
      </w:r>
      <w:r w:rsidR="16B5CA40" w:rsidRPr="00310A97">
        <w:rPr>
          <w:rStyle w:val="normaltextrun"/>
          <w:rFonts w:ascii="DIN Light" w:hAnsi="DIN Light" w:cs="Calibri"/>
          <w:color w:val="000000" w:themeColor="text1"/>
        </w:rPr>
        <w:t xml:space="preserve">South Africa, </w:t>
      </w:r>
      <w:r w:rsidRPr="00310A97">
        <w:rPr>
          <w:rStyle w:val="normaltextrun"/>
          <w:rFonts w:ascii="DIN Light" w:hAnsi="DIN Light" w:cs="Calibri"/>
          <w:color w:val="000000" w:themeColor="text1"/>
        </w:rPr>
        <w:t>one of the seven TB-PRACTECAL trial sites</w:t>
      </w:r>
      <w:r w:rsidR="16B5CA40" w:rsidRPr="00310A97">
        <w:rPr>
          <w:rStyle w:val="normaltextrun"/>
          <w:rFonts w:ascii="DIN Light" w:hAnsi="DIN Light" w:cs="Calibri"/>
          <w:color w:val="000000" w:themeColor="text1"/>
        </w:rPr>
        <w:t xml:space="preserve"> says</w:t>
      </w:r>
      <w:r w:rsidR="4B6381DB" w:rsidRPr="00310A97">
        <w:rPr>
          <w:rStyle w:val="normaltextrun"/>
          <w:rFonts w:ascii="DIN Light" w:hAnsi="DIN Light" w:cs="Calibri"/>
          <w:color w:val="000000" w:themeColor="text1"/>
        </w:rPr>
        <w:t>,</w:t>
      </w:r>
      <w:r w:rsidR="16B5CA40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</w:t>
      </w:r>
      <w:r w:rsidR="21A8FF5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“</w:t>
      </w:r>
      <w:r w:rsidR="100DE8A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i</w:t>
      </w:r>
      <w:r w:rsidR="21A8FF5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t has been an honour to serve our communities through this research</w:t>
      </w:r>
      <w:r w:rsidR="0E85BFCB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.</w:t>
      </w:r>
      <w:r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</w:t>
      </w:r>
      <w:r w:rsidR="1354284D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“For participants,</w:t>
      </w:r>
      <w:r w:rsidR="3F2A6387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it has been eas</w:t>
      </w:r>
      <w:r w:rsidR="482E0993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ier</w:t>
      </w:r>
      <w:r w:rsidR="3F2A6387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to comply </w:t>
      </w:r>
      <w:r w:rsidR="5A5278F2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with</w:t>
      </w:r>
      <w:r w:rsidR="46F178C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</w:t>
      </w:r>
      <w:r w:rsidR="5EB7DC05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the treatment </w:t>
      </w:r>
      <w:r w:rsidR="3F2A6387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and complete</w:t>
      </w:r>
      <w:r w:rsidR="0E498BF7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</w:t>
      </w:r>
      <w:r w:rsidR="566C9C4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this shorter</w:t>
      </w:r>
      <w:r w:rsidR="1354284D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regimen</w:t>
      </w:r>
      <w:r w:rsidR="566C9C46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which uses fewer tablets</w:t>
      </w:r>
      <w:r w:rsidR="329A05CE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.</w:t>
      </w:r>
      <w:r w:rsidR="39628ACA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”</w:t>
      </w:r>
    </w:p>
    <w:p w14:paraId="6D8DA3CF" w14:textId="79D1B5E7" w:rsidR="00CA5F35" w:rsidRPr="00310A97" w:rsidRDefault="71837A78" w:rsidP="00E62393">
      <w:pPr>
        <w:jc w:val="both"/>
        <w:rPr>
          <w:rStyle w:val="normaltextrun"/>
          <w:rFonts w:ascii="DIN Light" w:hAnsi="DIN Light" w:cs="Calibri"/>
          <w:color w:val="000000"/>
          <w:shd w:val="clear" w:color="auto" w:fill="FFFFFF"/>
        </w:rPr>
      </w:pPr>
      <w:r w:rsidRPr="00310A97">
        <w:rPr>
          <w:rStyle w:val="normaltextrun"/>
          <w:rFonts w:ascii="DIN Light" w:hAnsi="DIN Light" w:cs="Calibri"/>
          <w:color w:val="000000" w:themeColor="text1"/>
        </w:rPr>
        <w:lastRenderedPageBreak/>
        <w:t>MSF</w:t>
      </w:r>
      <w:r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 hope</w:t>
      </w:r>
      <w:r w:rsidR="3EE88077" w:rsidRPr="00310A97">
        <w:rPr>
          <w:rStyle w:val="normaltextrun"/>
          <w:rFonts w:ascii="DIN Light" w:hAnsi="DIN Light" w:cs="Calibri"/>
          <w:color w:val="000000" w:themeColor="text1"/>
        </w:rPr>
        <w:t>s</w:t>
      </w:r>
      <w:r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 these results will </w:t>
      </w:r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serve as a </w:t>
      </w:r>
      <w:r w:rsidR="3443156E" w:rsidRPr="00310A97">
        <w:rPr>
          <w:rStyle w:val="normaltextrun"/>
          <w:rFonts w:ascii="DIN Light" w:hAnsi="DIN Light" w:cs="Calibri"/>
          <w:color w:val="000000" w:themeColor="text1"/>
        </w:rPr>
        <w:t>major</w:t>
      </w:r>
      <w:r w:rsidRPr="00310A97">
        <w:rPr>
          <w:rStyle w:val="normaltextrun"/>
          <w:rFonts w:ascii="DIN Light" w:hAnsi="DIN Light" w:cs="Calibri"/>
          <w:color w:val="000000" w:themeColor="text1"/>
        </w:rPr>
        <w:t xml:space="preserve"> contribution to the growing body of </w:t>
      </w:r>
      <w:r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evidence </w:t>
      </w:r>
      <w:r w:rsidR="34B8DFCB"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for </w:t>
      </w:r>
      <w:r w:rsidR="00034986" w:rsidRPr="00310A97">
        <w:rPr>
          <w:rStyle w:val="normaltextrun"/>
          <w:rFonts w:ascii="DIN Light" w:hAnsi="DIN Light" w:cs="Calibri"/>
          <w:color w:val="000000" w:themeColor="text1"/>
        </w:rPr>
        <w:t xml:space="preserve">global </w:t>
      </w:r>
      <w:r w:rsidR="34B8DFCB"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>treatment recommendations to be updated to include</w:t>
      </w:r>
      <w:r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 a </w:t>
      </w:r>
      <w:r w:rsidR="6491EDAC" w:rsidRPr="00310A97">
        <w:rPr>
          <w:rStyle w:val="normaltextrun"/>
          <w:rFonts w:ascii="DIN Light" w:hAnsi="DIN Light" w:cs="Calibri"/>
          <w:color w:val="000000" w:themeColor="text1"/>
        </w:rPr>
        <w:t xml:space="preserve">short, </w:t>
      </w:r>
      <w:r w:rsidR="009D6A5E" w:rsidRPr="00310A97">
        <w:rPr>
          <w:rStyle w:val="normaltextrun"/>
          <w:rFonts w:ascii="DIN Light" w:hAnsi="DIN Light" w:cs="Calibri"/>
          <w:color w:val="000000" w:themeColor="text1"/>
        </w:rPr>
        <w:t>effective</w:t>
      </w:r>
      <w:r w:rsidR="00931CA6" w:rsidRPr="00310A97">
        <w:rPr>
          <w:rStyle w:val="normaltextrun"/>
          <w:rFonts w:ascii="DIN Light" w:hAnsi="DIN Light" w:cs="Calibri"/>
          <w:color w:val="000000" w:themeColor="text1"/>
        </w:rPr>
        <w:t>, and safe</w:t>
      </w:r>
      <w:r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 treatment regimen</w:t>
      </w:r>
      <w:r w:rsidR="0E5586B8" w:rsidRPr="00310A97">
        <w:rPr>
          <w:rStyle w:val="normaltextrun"/>
          <w:rFonts w:ascii="DIN Light" w:hAnsi="DIN Light" w:cs="Calibri"/>
          <w:color w:val="000000"/>
          <w:shd w:val="clear" w:color="auto" w:fill="FFFFFF"/>
        </w:rPr>
        <w:t xml:space="preserve">. </w:t>
      </w:r>
      <w:r w:rsidR="0E5586B8" w:rsidRPr="00310A97">
        <w:rPr>
          <w:rFonts w:ascii="DIN Light" w:hAnsi="DIN Light"/>
        </w:rPr>
        <w:t xml:space="preserve">Ultimately, MSF believes these </w:t>
      </w:r>
      <w:r w:rsidR="2CDA74B2" w:rsidRPr="00310A97">
        <w:rPr>
          <w:rFonts w:ascii="DIN Light" w:hAnsi="DIN Light"/>
        </w:rPr>
        <w:t xml:space="preserve">results </w:t>
      </w:r>
      <w:r w:rsidR="0E5586B8" w:rsidRPr="00310A97">
        <w:rPr>
          <w:rFonts w:ascii="DIN Light" w:hAnsi="DIN Light"/>
        </w:rPr>
        <w:t>prove that a change in clinical practice is now due. </w:t>
      </w:r>
    </w:p>
    <w:p w14:paraId="213D054E" w14:textId="13337720" w:rsidR="000377D1" w:rsidRPr="00310A97" w:rsidRDefault="6A550446" w:rsidP="0848507B">
      <w:pPr>
        <w:jc w:val="both"/>
        <w:rPr>
          <w:rStyle w:val="normaltextrun"/>
          <w:rFonts w:ascii="DIN Light" w:hAnsi="DIN Light" w:cs="Calibri"/>
          <w:i/>
          <w:iCs/>
          <w:color w:val="000000" w:themeColor="text1"/>
        </w:rPr>
      </w:pPr>
      <w:r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“[</w:t>
      </w:r>
      <w:r w:rsidR="00F44C53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The</w:t>
      </w:r>
      <w:r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shorter treatment] would mean a lot as I think when you are on treatment, some parts of your life feel like they are put on hold</w:t>
      </w:r>
      <w:r w:rsidR="00864D09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,” </w:t>
      </w:r>
      <w:r w:rsidR="00864D09" w:rsidRPr="00310A97">
        <w:rPr>
          <w:rStyle w:val="normaltextrun"/>
          <w:rFonts w:ascii="DIN Light" w:hAnsi="DIN Light" w:cs="Calibri"/>
          <w:color w:val="000000" w:themeColor="text1"/>
        </w:rPr>
        <w:t xml:space="preserve">says </w:t>
      </w:r>
      <w:proofErr w:type="spellStart"/>
      <w:r w:rsidR="00B636F2" w:rsidRPr="00310A97">
        <w:rPr>
          <w:rFonts w:ascii="DIN Light" w:eastAsia="Times New Roman" w:hAnsi="DIN Light"/>
          <w:lang w:val="en-ZA"/>
        </w:rPr>
        <w:t>Awande</w:t>
      </w:r>
      <w:proofErr w:type="spellEnd"/>
      <w:r w:rsidR="00B636F2" w:rsidRPr="00310A97">
        <w:rPr>
          <w:rFonts w:ascii="DIN Light" w:eastAsia="Times New Roman" w:hAnsi="DIN Light"/>
          <w:lang w:val="en-ZA"/>
        </w:rPr>
        <w:t xml:space="preserve"> Ndlovu who was enrolled in the trial</w:t>
      </w:r>
      <w:r w:rsidR="00C831F3" w:rsidRPr="00310A97">
        <w:rPr>
          <w:rFonts w:ascii="DIN Light" w:eastAsia="Times New Roman" w:hAnsi="DIN Light"/>
          <w:lang w:val="en-ZA"/>
        </w:rPr>
        <w:t xml:space="preserve"> at the THINK </w:t>
      </w:r>
      <w:r w:rsidR="562A4C1B" w:rsidRPr="00310A97">
        <w:rPr>
          <w:rFonts w:ascii="DIN Light" w:eastAsia="Times New Roman" w:hAnsi="DIN Light"/>
          <w:lang w:val="en-ZA"/>
        </w:rPr>
        <w:t>Hillcrest Clinical Trial Unit</w:t>
      </w:r>
      <w:r w:rsidR="00C831F3" w:rsidRPr="00310A97">
        <w:rPr>
          <w:rFonts w:ascii="DIN Light" w:eastAsia="Times New Roman" w:hAnsi="DIN Light"/>
          <w:lang w:val="en-ZA"/>
        </w:rPr>
        <w:t xml:space="preserve"> in </w:t>
      </w:r>
      <w:r w:rsidR="00B648F5" w:rsidRPr="00310A97">
        <w:rPr>
          <w:rFonts w:ascii="DIN Light" w:hAnsi="DIN Light"/>
        </w:rPr>
        <w:t>South Africa</w:t>
      </w:r>
      <w:r w:rsidR="00FC5618" w:rsidRPr="00310A97">
        <w:rPr>
          <w:rStyle w:val="normaltextrun"/>
          <w:rFonts w:ascii="DIN Light" w:hAnsi="DIN Light" w:cs="Calibri"/>
          <w:i/>
          <w:iCs/>
        </w:rPr>
        <w:t>.</w:t>
      </w:r>
      <w:r w:rsidR="00FC5618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</w:t>
      </w:r>
      <w:r w:rsidR="21643A8A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“</w:t>
      </w:r>
      <w:r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>Before [the trial]</w:t>
      </w:r>
      <w:r w:rsidR="00864D09"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gave me hope,</w:t>
      </w:r>
      <w:r w:rsidRPr="00310A97">
        <w:rPr>
          <w:rStyle w:val="normaltextrun"/>
          <w:rFonts w:ascii="DIN Light" w:hAnsi="DIN Light" w:cs="Calibri"/>
          <w:i/>
          <w:iCs/>
          <w:color w:val="000000" w:themeColor="text1"/>
        </w:rPr>
        <w:t xml:space="preserve"> I couldn’t even see the slightest glimpse of recovering from MDR-TB.”</w:t>
      </w:r>
    </w:p>
    <w:p w14:paraId="1C1B052F" w14:textId="612D9325" w:rsidR="000377D1" w:rsidRPr="00310A97" w:rsidRDefault="030790CF" w:rsidP="7ED4EDC0">
      <w:pPr>
        <w:jc w:val="both"/>
        <w:rPr>
          <w:rFonts w:ascii="DIN Light" w:hAnsi="DIN Light"/>
        </w:rPr>
      </w:pPr>
      <w:r w:rsidRPr="00310A97">
        <w:rPr>
          <w:rFonts w:ascii="DIN Light" w:hAnsi="DIN Light"/>
        </w:rPr>
        <w:t xml:space="preserve">MSF and its TB PRACTECAL partners continue to provide </w:t>
      </w:r>
      <w:r w:rsidR="01DFC65B" w:rsidRPr="00310A97">
        <w:rPr>
          <w:rFonts w:ascii="DIN Light" w:hAnsi="DIN Light"/>
        </w:rPr>
        <w:t>care</w:t>
      </w:r>
      <w:r w:rsidRPr="00310A97">
        <w:rPr>
          <w:rFonts w:ascii="DIN Light" w:hAnsi="DIN Light"/>
        </w:rPr>
        <w:t xml:space="preserve"> and </w:t>
      </w:r>
      <w:r w:rsidR="1DBD892C" w:rsidRPr="00310A97">
        <w:rPr>
          <w:rFonts w:ascii="DIN Light" w:hAnsi="DIN Light"/>
        </w:rPr>
        <w:t>check</w:t>
      </w:r>
      <w:r w:rsidR="04DA0289" w:rsidRPr="00310A97">
        <w:rPr>
          <w:rFonts w:ascii="DIN Light" w:hAnsi="DIN Light"/>
        </w:rPr>
        <w:t>-</w:t>
      </w:r>
      <w:r w:rsidRPr="00310A97">
        <w:rPr>
          <w:rFonts w:ascii="DIN Light" w:hAnsi="DIN Light"/>
        </w:rPr>
        <w:t>up</w:t>
      </w:r>
      <w:r w:rsidR="1DBD892C" w:rsidRPr="00310A97">
        <w:rPr>
          <w:rFonts w:ascii="DIN Light" w:hAnsi="DIN Light"/>
        </w:rPr>
        <w:t>s</w:t>
      </w:r>
      <w:r w:rsidRPr="00310A97">
        <w:rPr>
          <w:rFonts w:ascii="DIN Light" w:hAnsi="DIN Light"/>
        </w:rPr>
        <w:t xml:space="preserve"> for patients who are finishin</w:t>
      </w:r>
      <w:r w:rsidR="462F0A40" w:rsidRPr="00310A97">
        <w:rPr>
          <w:rFonts w:ascii="DIN Light" w:hAnsi="DIN Light"/>
        </w:rPr>
        <w:t>g</w:t>
      </w:r>
      <w:r w:rsidRPr="00310A97">
        <w:rPr>
          <w:rFonts w:ascii="DIN Light" w:hAnsi="DIN Light"/>
        </w:rPr>
        <w:t xml:space="preserve"> their treatment</w:t>
      </w:r>
      <w:r w:rsidR="00E03A1F" w:rsidRPr="00310A97">
        <w:rPr>
          <w:rFonts w:ascii="DIN Light" w:hAnsi="DIN Light"/>
        </w:rPr>
        <w:t xml:space="preserve"> in</w:t>
      </w:r>
      <w:r w:rsidR="006403A8" w:rsidRPr="00310A97">
        <w:rPr>
          <w:rFonts w:ascii="DIN Light" w:hAnsi="DIN Light"/>
        </w:rPr>
        <w:t xml:space="preserve"> the</w:t>
      </w:r>
      <w:r w:rsidR="00E03A1F" w:rsidRPr="00310A97">
        <w:rPr>
          <w:rFonts w:ascii="DIN Light" w:hAnsi="DIN Light"/>
        </w:rPr>
        <w:t xml:space="preserve"> trial</w:t>
      </w:r>
      <w:r w:rsidRPr="00310A97">
        <w:rPr>
          <w:rFonts w:ascii="DIN Light" w:hAnsi="DIN Light"/>
        </w:rPr>
        <w:t xml:space="preserve">, with the last patient follow-up scheduled for summer 2022. </w:t>
      </w:r>
    </w:p>
    <w:p w14:paraId="76111C6E" w14:textId="29A089D2" w:rsidR="00DA01BF" w:rsidRPr="00310A97" w:rsidRDefault="11C953CB" w:rsidP="7ED4EDC0">
      <w:pPr>
        <w:jc w:val="both"/>
        <w:rPr>
          <w:rStyle w:val="normaltextrun"/>
          <w:rFonts w:ascii="DIN Light" w:hAnsi="DIN Light" w:cs="Calibri"/>
          <w:i/>
          <w:color w:val="000000" w:themeColor="text1"/>
        </w:rPr>
      </w:pPr>
      <w:r w:rsidRPr="00310A97">
        <w:rPr>
          <w:rFonts w:ascii="DIN Light" w:hAnsi="DIN Light"/>
        </w:rPr>
        <w:t xml:space="preserve">MSF plans to </w:t>
      </w:r>
      <w:r w:rsidR="008A117C" w:rsidRPr="00310A97">
        <w:rPr>
          <w:rFonts w:ascii="DIN Light" w:hAnsi="DIN Light"/>
        </w:rPr>
        <w:t xml:space="preserve">work closely with </w:t>
      </w:r>
      <w:r w:rsidR="001B1A00" w:rsidRPr="00310A97">
        <w:rPr>
          <w:rFonts w:ascii="DIN Light" w:hAnsi="DIN Light"/>
        </w:rPr>
        <w:t>National</w:t>
      </w:r>
      <w:r w:rsidR="008A117C" w:rsidRPr="00310A97">
        <w:rPr>
          <w:rFonts w:ascii="DIN Light" w:hAnsi="DIN Light"/>
        </w:rPr>
        <w:t xml:space="preserve"> TB </w:t>
      </w:r>
      <w:r w:rsidR="001B1A00" w:rsidRPr="00310A97">
        <w:rPr>
          <w:rFonts w:ascii="DIN Light" w:hAnsi="DIN Light"/>
        </w:rPr>
        <w:t>P</w:t>
      </w:r>
      <w:r w:rsidR="008A117C" w:rsidRPr="00310A97">
        <w:rPr>
          <w:rFonts w:ascii="DIN Light" w:hAnsi="DIN Light"/>
        </w:rPr>
        <w:t>rogr</w:t>
      </w:r>
      <w:r w:rsidR="005F1F62" w:rsidRPr="00310A97">
        <w:rPr>
          <w:rFonts w:ascii="DIN Light" w:hAnsi="DIN Light"/>
        </w:rPr>
        <w:t>ammes</w:t>
      </w:r>
      <w:r w:rsidR="00F77D96" w:rsidRPr="00310A97">
        <w:rPr>
          <w:rFonts w:ascii="DIN Light" w:hAnsi="DIN Light"/>
        </w:rPr>
        <w:t>,</w:t>
      </w:r>
      <w:r w:rsidR="005F1F62" w:rsidRPr="00310A97">
        <w:rPr>
          <w:rFonts w:ascii="DIN Light" w:hAnsi="DIN Light"/>
        </w:rPr>
        <w:t xml:space="preserve"> Ministries of </w:t>
      </w:r>
      <w:proofErr w:type="gramStart"/>
      <w:r w:rsidR="005F1F62" w:rsidRPr="00310A97">
        <w:rPr>
          <w:rFonts w:ascii="DIN Light" w:hAnsi="DIN Light"/>
        </w:rPr>
        <w:t>Health</w:t>
      </w:r>
      <w:proofErr w:type="gramEnd"/>
      <w:r w:rsidR="005F1F62" w:rsidRPr="00310A97">
        <w:rPr>
          <w:rFonts w:ascii="DIN Light" w:hAnsi="DIN Light"/>
        </w:rPr>
        <w:t xml:space="preserve"> </w:t>
      </w:r>
      <w:r w:rsidR="00F77D96" w:rsidRPr="00310A97">
        <w:rPr>
          <w:rFonts w:ascii="DIN Light" w:hAnsi="DIN Light"/>
        </w:rPr>
        <w:t xml:space="preserve">and other key stakeholders </w:t>
      </w:r>
      <w:r w:rsidR="005F1F62" w:rsidRPr="00310A97">
        <w:rPr>
          <w:rFonts w:ascii="DIN Light" w:hAnsi="DIN Light"/>
        </w:rPr>
        <w:t xml:space="preserve">to </w:t>
      </w:r>
      <w:r w:rsidR="003469B5" w:rsidRPr="00310A97">
        <w:rPr>
          <w:rFonts w:ascii="DIN Light" w:hAnsi="DIN Light"/>
        </w:rPr>
        <w:t xml:space="preserve">ensure </w:t>
      </w:r>
      <w:r w:rsidR="00602992" w:rsidRPr="00310A97">
        <w:rPr>
          <w:rFonts w:ascii="DIN Light" w:hAnsi="DIN Light"/>
        </w:rPr>
        <w:t xml:space="preserve">that </w:t>
      </w:r>
      <w:r w:rsidR="00E74ECD" w:rsidRPr="00310A97">
        <w:rPr>
          <w:rFonts w:ascii="DIN Light" w:hAnsi="DIN Light"/>
        </w:rPr>
        <w:t xml:space="preserve">this treatment is available </w:t>
      </w:r>
      <w:r w:rsidR="0069378B" w:rsidRPr="00310A97">
        <w:rPr>
          <w:rFonts w:ascii="DIN Light" w:hAnsi="DIN Light"/>
        </w:rPr>
        <w:t>as soon as possible</w:t>
      </w:r>
      <w:r w:rsidR="00EC4A9D" w:rsidRPr="00310A97">
        <w:rPr>
          <w:rFonts w:ascii="DIN Light" w:hAnsi="DIN Light"/>
        </w:rPr>
        <w:t xml:space="preserve"> </w:t>
      </w:r>
      <w:r w:rsidR="00203357" w:rsidRPr="00310A97">
        <w:rPr>
          <w:rFonts w:ascii="DIN Light" w:hAnsi="DIN Light"/>
        </w:rPr>
        <w:t xml:space="preserve">to </w:t>
      </w:r>
      <w:r w:rsidR="00021471" w:rsidRPr="00310A97">
        <w:rPr>
          <w:rFonts w:ascii="DIN Light" w:hAnsi="DIN Light"/>
        </w:rPr>
        <w:t>patients</w:t>
      </w:r>
      <w:r w:rsidRPr="00310A97">
        <w:rPr>
          <w:rFonts w:ascii="DIN Light" w:hAnsi="DIN Light"/>
        </w:rPr>
        <w:t>.</w:t>
      </w:r>
    </w:p>
    <w:p w14:paraId="3FCED0F2" w14:textId="5F2229D4" w:rsidR="009C7788" w:rsidRPr="00310A97" w:rsidRDefault="79B16EE9" w:rsidP="7ED4EDC0">
      <w:pPr>
        <w:tabs>
          <w:tab w:val="left" w:pos="993"/>
        </w:tabs>
        <w:spacing w:line="256" w:lineRule="auto"/>
        <w:jc w:val="both"/>
        <w:rPr>
          <w:rFonts w:ascii="DIN Light" w:hAnsi="DIN Light"/>
          <w:i/>
          <w:iCs/>
        </w:rPr>
      </w:pPr>
      <w:r w:rsidRPr="00310A97">
        <w:rPr>
          <w:rFonts w:ascii="DIN Light" w:hAnsi="DIN Light"/>
          <w:i/>
          <w:iCs/>
        </w:rPr>
        <w:t>“MSF is committed to providing TB care and advocating for effective and affordable treatments</w:t>
      </w:r>
      <w:r w:rsidR="008B29CD" w:rsidRPr="00310A97">
        <w:rPr>
          <w:rFonts w:ascii="DIN Light" w:hAnsi="DIN Light"/>
          <w:i/>
          <w:iCs/>
        </w:rPr>
        <w:t xml:space="preserve">. Last year, our teams helped 13,800 people start on TB treatment, including 2,100 with drug-resistant TB. </w:t>
      </w:r>
      <w:r w:rsidR="009C7788" w:rsidRPr="00310A97">
        <w:rPr>
          <w:rFonts w:ascii="DIN Light" w:hAnsi="DIN Light"/>
          <w:i/>
          <w:iCs/>
        </w:rPr>
        <w:t xml:space="preserve">As </w:t>
      </w:r>
      <w:r w:rsidR="007321D9" w:rsidRPr="00310A97">
        <w:rPr>
          <w:rFonts w:ascii="DIN Light" w:hAnsi="DIN Light"/>
          <w:i/>
          <w:iCs/>
        </w:rPr>
        <w:t xml:space="preserve">one of </w:t>
      </w:r>
      <w:r w:rsidRPr="00310A97">
        <w:rPr>
          <w:rFonts w:ascii="DIN Light" w:hAnsi="DIN Light"/>
          <w:i/>
          <w:iCs/>
        </w:rPr>
        <w:t xml:space="preserve">the largest non-governmental </w:t>
      </w:r>
      <w:r w:rsidR="009C7788" w:rsidRPr="00310A97">
        <w:rPr>
          <w:rFonts w:ascii="DIN Light" w:hAnsi="DIN Light"/>
          <w:i/>
          <w:iCs/>
        </w:rPr>
        <w:t>provider</w:t>
      </w:r>
      <w:r w:rsidR="00184070" w:rsidRPr="00310A97">
        <w:rPr>
          <w:rFonts w:ascii="DIN Light" w:hAnsi="DIN Light"/>
          <w:i/>
          <w:iCs/>
        </w:rPr>
        <w:t>s</w:t>
      </w:r>
      <w:r w:rsidRPr="00310A97">
        <w:rPr>
          <w:rFonts w:ascii="DIN Light" w:hAnsi="DIN Light"/>
          <w:i/>
          <w:iCs/>
        </w:rPr>
        <w:t xml:space="preserve"> of TB treatment worldwide, we are </w:t>
      </w:r>
      <w:r w:rsidR="0408DF21" w:rsidRPr="00310A97">
        <w:rPr>
          <w:rFonts w:ascii="DIN Light" w:hAnsi="DIN Light"/>
          <w:i/>
          <w:iCs/>
        </w:rPr>
        <w:t xml:space="preserve">excited </w:t>
      </w:r>
      <w:r w:rsidR="1E7A7D28" w:rsidRPr="00310A97">
        <w:rPr>
          <w:rFonts w:ascii="DIN Light" w:hAnsi="DIN Light"/>
          <w:i/>
          <w:iCs/>
        </w:rPr>
        <w:t xml:space="preserve">about </w:t>
      </w:r>
      <w:r w:rsidRPr="00310A97">
        <w:rPr>
          <w:rFonts w:ascii="DIN Light" w:hAnsi="DIN Light"/>
          <w:i/>
          <w:iCs/>
        </w:rPr>
        <w:t>what these results will mean for those with MDR-TB,”</w:t>
      </w:r>
      <w:r w:rsidRPr="00310A97">
        <w:rPr>
          <w:rFonts w:ascii="DIN Light" w:hAnsi="DIN Light"/>
        </w:rPr>
        <w:t xml:space="preserve"> says Dr Christos Christou, MSF International President. </w:t>
      </w:r>
    </w:p>
    <w:p w14:paraId="064ECFDD" w14:textId="37610EA2" w:rsidR="009C7788" w:rsidRPr="00310A97" w:rsidRDefault="22A9AEBA" w:rsidP="7ED4EDC0">
      <w:pPr>
        <w:tabs>
          <w:tab w:val="left" w:pos="993"/>
        </w:tabs>
        <w:spacing w:line="256" w:lineRule="auto"/>
        <w:jc w:val="both"/>
        <w:rPr>
          <w:rFonts w:ascii="DIN Light" w:hAnsi="DIN Light"/>
          <w:i/>
        </w:rPr>
      </w:pPr>
      <w:r w:rsidRPr="00310A97">
        <w:rPr>
          <w:rFonts w:ascii="DIN Light" w:hAnsi="DIN Light"/>
          <w:i/>
        </w:rPr>
        <w:t xml:space="preserve">“We’d like to extend our huge thanks to the staff and patients who have been so committed to this trial. Thanks to every one of them, we have new evidence for </w:t>
      </w:r>
      <w:r w:rsidR="3BAAE398" w:rsidRPr="00310A97">
        <w:rPr>
          <w:rFonts w:ascii="DIN Light" w:hAnsi="DIN Light"/>
          <w:i/>
          <w:iCs/>
        </w:rPr>
        <w:t>drastically shorter</w:t>
      </w:r>
      <w:r w:rsidRPr="00310A97">
        <w:rPr>
          <w:rFonts w:ascii="DIN Light" w:hAnsi="DIN Light"/>
          <w:i/>
        </w:rPr>
        <w:t xml:space="preserve">, </w:t>
      </w:r>
      <w:r w:rsidR="006C71F3" w:rsidRPr="00310A97">
        <w:rPr>
          <w:rFonts w:ascii="DIN Light" w:hAnsi="DIN Light"/>
          <w:i/>
        </w:rPr>
        <w:t xml:space="preserve">effective, </w:t>
      </w:r>
      <w:r w:rsidRPr="00310A97">
        <w:rPr>
          <w:rFonts w:ascii="DIN Light" w:hAnsi="DIN Light"/>
          <w:i/>
        </w:rPr>
        <w:t>safer,</w:t>
      </w:r>
      <w:r w:rsidR="00542A29" w:rsidRPr="00310A97">
        <w:rPr>
          <w:rFonts w:ascii="DIN Light" w:hAnsi="DIN Light"/>
          <w:i/>
        </w:rPr>
        <w:t xml:space="preserve"> </w:t>
      </w:r>
      <w:r w:rsidR="00542A29" w:rsidRPr="00310A97">
        <w:rPr>
          <w:rFonts w:ascii="DIN Light" w:hAnsi="DIN Light"/>
          <w:i/>
          <w:iCs/>
        </w:rPr>
        <w:t>and</w:t>
      </w:r>
      <w:r w:rsidRPr="00310A97">
        <w:rPr>
          <w:rFonts w:ascii="DIN Light" w:hAnsi="DIN Light"/>
          <w:i/>
          <w:iCs/>
        </w:rPr>
        <w:t xml:space="preserve"> </w:t>
      </w:r>
      <w:r w:rsidRPr="00310A97">
        <w:rPr>
          <w:rFonts w:ascii="DIN Light" w:hAnsi="DIN Light"/>
          <w:i/>
        </w:rPr>
        <w:t xml:space="preserve">kinder treatments that the TB community have long waited for.” </w:t>
      </w:r>
    </w:p>
    <w:p w14:paraId="28EE5619" w14:textId="77777777" w:rsidR="009C7788" w:rsidRPr="00310A97" w:rsidRDefault="009C7788" w:rsidP="009C7788">
      <w:pPr>
        <w:tabs>
          <w:tab w:val="left" w:pos="993"/>
        </w:tabs>
        <w:jc w:val="both"/>
        <w:rPr>
          <w:rFonts w:ascii="DIN Light" w:hAnsi="DIN Light"/>
          <w:i/>
          <w:iCs/>
          <w:highlight w:val="yellow"/>
        </w:rPr>
      </w:pPr>
    </w:p>
    <w:p w14:paraId="050A733D" w14:textId="623D38D8" w:rsidR="005B5E1E" w:rsidRPr="00310A97" w:rsidRDefault="69A81E72" w:rsidP="0E0279E4">
      <w:pPr>
        <w:tabs>
          <w:tab w:val="left" w:pos="993"/>
        </w:tabs>
        <w:jc w:val="both"/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>ENDS</w:t>
      </w:r>
    </w:p>
    <w:p w14:paraId="1BBE060D" w14:textId="77777777" w:rsidR="003A0DA2" w:rsidRPr="00310A97" w:rsidRDefault="003A0DA2" w:rsidP="005B5E1E">
      <w:pPr>
        <w:tabs>
          <w:tab w:val="left" w:pos="993"/>
        </w:tabs>
        <w:jc w:val="both"/>
        <w:rPr>
          <w:rFonts w:ascii="DIN Light" w:hAnsi="DIN Light"/>
          <w:b/>
          <w:bCs/>
        </w:rPr>
      </w:pPr>
    </w:p>
    <w:p w14:paraId="61B7D680" w14:textId="3CB8E1DF" w:rsidR="005B5E1E" w:rsidRPr="00310A97" w:rsidRDefault="69A81E72" w:rsidP="005B5E1E">
      <w:pPr>
        <w:tabs>
          <w:tab w:val="left" w:pos="993"/>
        </w:tabs>
        <w:jc w:val="both"/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>NOTES TO EDITOR</w:t>
      </w:r>
    </w:p>
    <w:p w14:paraId="152D8CC8" w14:textId="690EB8AA" w:rsidR="00B91DEB" w:rsidRPr="00310A97" w:rsidRDefault="4C527659" w:rsidP="585AE65D">
      <w:pPr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 xml:space="preserve">MSF and TB </w:t>
      </w:r>
    </w:p>
    <w:p w14:paraId="5BF9B34E" w14:textId="243E0E47" w:rsidR="00B91DEB" w:rsidRPr="00310A97" w:rsidRDefault="4C527659" w:rsidP="585AE65D">
      <w:pPr>
        <w:rPr>
          <w:rFonts w:ascii="DIN Light" w:hAnsi="DIN Light"/>
        </w:rPr>
      </w:pPr>
      <w:r w:rsidRPr="00310A97">
        <w:rPr>
          <w:rFonts w:ascii="DIN Light" w:hAnsi="DIN Light"/>
        </w:rPr>
        <w:t xml:space="preserve">MSF is one of the largest non-governmental providers of TB treatment worldwide. In 2020, MSF started 13,800 people on TB treatment, including 2,100 with drug-resistant TB.  </w:t>
      </w:r>
    </w:p>
    <w:p w14:paraId="26155EFD" w14:textId="7DF7789B" w:rsidR="00B91DEB" w:rsidRPr="00310A97" w:rsidRDefault="0490C527" w:rsidP="585AE65D">
      <w:pPr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>TB-PRACTECAL</w:t>
      </w:r>
    </w:p>
    <w:p w14:paraId="7C745C8C" w14:textId="1669F22E" w:rsidR="00F04BD1" w:rsidRPr="00310A97" w:rsidRDefault="00B91DEB" w:rsidP="00F04BD1">
      <w:pPr>
        <w:rPr>
          <w:rStyle w:val="Hyperlink"/>
          <w:rFonts w:ascii="DIN Light" w:hAnsi="DIN Light"/>
        </w:rPr>
      </w:pPr>
      <w:r w:rsidRPr="00310A97">
        <w:rPr>
          <w:rFonts w:ascii="DIN Light" w:hAnsi="DIN Light"/>
        </w:rPr>
        <w:t>TB-PRACTECAL is a multi-arm, multistage, open label, randomised controlled trial which enrolled into three investigational regimens in Stage 1: B-Pa-</w:t>
      </w:r>
      <w:proofErr w:type="spellStart"/>
      <w:r w:rsidRPr="00310A97">
        <w:rPr>
          <w:rFonts w:ascii="DIN Light" w:hAnsi="DIN Light"/>
        </w:rPr>
        <w:t>Lzd</w:t>
      </w:r>
      <w:proofErr w:type="spellEnd"/>
      <w:r w:rsidRPr="00310A97">
        <w:rPr>
          <w:rFonts w:ascii="DIN Light" w:hAnsi="DIN Light"/>
        </w:rPr>
        <w:t>-</w:t>
      </w:r>
      <w:proofErr w:type="spellStart"/>
      <w:r w:rsidRPr="00310A97">
        <w:rPr>
          <w:rFonts w:ascii="DIN Light" w:hAnsi="DIN Light"/>
        </w:rPr>
        <w:t>Mfx</w:t>
      </w:r>
      <w:proofErr w:type="spellEnd"/>
      <w:r w:rsidRPr="00310A97">
        <w:rPr>
          <w:rFonts w:ascii="DIN Light" w:hAnsi="DIN Light"/>
        </w:rPr>
        <w:t>, B-Pa-</w:t>
      </w:r>
      <w:proofErr w:type="spellStart"/>
      <w:r w:rsidRPr="00310A97">
        <w:rPr>
          <w:rFonts w:ascii="DIN Light" w:hAnsi="DIN Light"/>
        </w:rPr>
        <w:t>Lzd</w:t>
      </w:r>
      <w:proofErr w:type="spellEnd"/>
      <w:r w:rsidRPr="00310A97">
        <w:rPr>
          <w:rFonts w:ascii="DIN Light" w:hAnsi="DIN Light"/>
        </w:rPr>
        <w:t>-</w:t>
      </w:r>
      <w:proofErr w:type="spellStart"/>
      <w:r w:rsidRPr="00310A97">
        <w:rPr>
          <w:rFonts w:ascii="DIN Light" w:hAnsi="DIN Light"/>
        </w:rPr>
        <w:t>Cfz</w:t>
      </w:r>
      <w:proofErr w:type="spellEnd"/>
      <w:r w:rsidRPr="00310A97">
        <w:rPr>
          <w:rFonts w:ascii="DIN Light" w:hAnsi="DIN Light"/>
        </w:rPr>
        <w:t xml:space="preserve"> and B-Pa-</w:t>
      </w:r>
      <w:proofErr w:type="spellStart"/>
      <w:r w:rsidRPr="00310A97">
        <w:rPr>
          <w:rFonts w:ascii="DIN Light" w:hAnsi="DIN Light"/>
        </w:rPr>
        <w:t>Lzd</w:t>
      </w:r>
      <w:proofErr w:type="spellEnd"/>
      <w:r w:rsidRPr="00310A97">
        <w:rPr>
          <w:rFonts w:ascii="DIN Light" w:hAnsi="DIN Light"/>
        </w:rPr>
        <w:t xml:space="preserve"> and a control arm. Stage 2 enrolled into the B-Pa-</w:t>
      </w:r>
      <w:proofErr w:type="spellStart"/>
      <w:r w:rsidRPr="00310A97">
        <w:rPr>
          <w:rFonts w:ascii="DIN Light" w:hAnsi="DIN Light"/>
        </w:rPr>
        <w:t>Lzd</w:t>
      </w:r>
      <w:proofErr w:type="spellEnd"/>
      <w:r w:rsidRPr="00310A97">
        <w:rPr>
          <w:rFonts w:ascii="DIN Light" w:hAnsi="DIN Light"/>
        </w:rPr>
        <w:t>-</w:t>
      </w:r>
      <w:proofErr w:type="spellStart"/>
      <w:r w:rsidRPr="00310A97">
        <w:rPr>
          <w:rFonts w:ascii="DIN Light" w:hAnsi="DIN Light"/>
        </w:rPr>
        <w:t>Mfx</w:t>
      </w:r>
      <w:proofErr w:type="spellEnd"/>
      <w:r w:rsidRPr="00310A97">
        <w:rPr>
          <w:rFonts w:ascii="DIN Light" w:hAnsi="DIN Light"/>
        </w:rPr>
        <w:t xml:space="preserve"> investigational arm and the standard of care arm only. </w:t>
      </w:r>
      <w:r w:rsidR="000D6556" w:rsidRPr="00310A97">
        <w:rPr>
          <w:rFonts w:ascii="DIN Light" w:hAnsi="DIN Light"/>
        </w:rPr>
        <w:t>The trial enrolled 552 patients overall, of which 30</w:t>
      </w:r>
      <w:r w:rsidR="00A55EE3" w:rsidRPr="00310A97">
        <w:rPr>
          <w:rFonts w:ascii="DIN Light" w:hAnsi="DIN Light"/>
        </w:rPr>
        <w:t>1</w:t>
      </w:r>
      <w:r w:rsidR="000D6556" w:rsidRPr="00310A97">
        <w:rPr>
          <w:rFonts w:ascii="DIN Light" w:hAnsi="DIN Light"/>
        </w:rPr>
        <w:t xml:space="preserve"> were included in </w:t>
      </w:r>
      <w:r w:rsidR="00E04FC1" w:rsidRPr="00310A97">
        <w:rPr>
          <w:rFonts w:ascii="DIN Light" w:hAnsi="DIN Light"/>
        </w:rPr>
        <w:t xml:space="preserve">this </w:t>
      </w:r>
      <w:r w:rsidR="3E3EA548" w:rsidRPr="00310A97">
        <w:rPr>
          <w:rFonts w:ascii="DIN Light" w:hAnsi="DIN Light"/>
        </w:rPr>
        <w:t>stage</w:t>
      </w:r>
      <w:r w:rsidR="29562432" w:rsidRPr="00310A97">
        <w:rPr>
          <w:rFonts w:ascii="DIN Light" w:hAnsi="DIN Light"/>
        </w:rPr>
        <w:t>.</w:t>
      </w:r>
      <w:r w:rsidRPr="00310A97">
        <w:rPr>
          <w:rFonts w:ascii="DIN Light" w:hAnsi="DIN Light"/>
        </w:rPr>
        <w:t xml:space="preserve"> </w:t>
      </w:r>
      <w:r w:rsidR="00D22D02" w:rsidRPr="00310A97">
        <w:rPr>
          <w:rFonts w:ascii="DIN Light" w:hAnsi="DIN Light"/>
        </w:rPr>
        <w:t xml:space="preserve">Current </w:t>
      </w:r>
      <w:r w:rsidR="00DB3C45" w:rsidRPr="00310A97">
        <w:rPr>
          <w:rFonts w:ascii="DIN Light" w:hAnsi="DIN Light"/>
        </w:rPr>
        <w:t>patients in the trial</w:t>
      </w:r>
      <w:r w:rsidR="00D22D02" w:rsidRPr="00310A97">
        <w:rPr>
          <w:rFonts w:ascii="DIN Light" w:hAnsi="DIN Light"/>
        </w:rPr>
        <w:t xml:space="preserve"> will be followed up until Aug 2022 a</w:t>
      </w:r>
      <w:r w:rsidR="00DB3C45" w:rsidRPr="00310A97">
        <w:rPr>
          <w:rFonts w:ascii="DIN Light" w:hAnsi="DIN Light"/>
        </w:rPr>
        <w:t>n</w:t>
      </w:r>
      <w:r w:rsidR="00D22D02" w:rsidRPr="00310A97">
        <w:rPr>
          <w:rFonts w:ascii="DIN Light" w:hAnsi="DIN Light"/>
        </w:rPr>
        <w:t>d the tria</w:t>
      </w:r>
      <w:r w:rsidR="006A3B96" w:rsidRPr="00310A97">
        <w:rPr>
          <w:rFonts w:ascii="DIN Light" w:hAnsi="DIN Light"/>
        </w:rPr>
        <w:t>l</w:t>
      </w:r>
      <w:r w:rsidR="00D22D02" w:rsidRPr="00310A97">
        <w:rPr>
          <w:rFonts w:ascii="DIN Light" w:hAnsi="DIN Light"/>
        </w:rPr>
        <w:t xml:space="preserve"> will close</w:t>
      </w:r>
      <w:r w:rsidR="006A3B96" w:rsidRPr="00310A97">
        <w:rPr>
          <w:rFonts w:ascii="DIN Light" w:hAnsi="DIN Light"/>
        </w:rPr>
        <w:t xml:space="preserve"> in Dec 2022</w:t>
      </w:r>
      <w:r w:rsidR="00D83108" w:rsidRPr="00310A97">
        <w:rPr>
          <w:rFonts w:ascii="DIN Light" w:hAnsi="DIN Light"/>
        </w:rPr>
        <w:t xml:space="preserve">. MSF intends to publish data </w:t>
      </w:r>
      <w:r w:rsidR="00AA2B7E" w:rsidRPr="00310A97">
        <w:rPr>
          <w:rFonts w:ascii="DIN Light" w:hAnsi="DIN Light"/>
        </w:rPr>
        <w:t xml:space="preserve">on all </w:t>
      </w:r>
      <w:r w:rsidR="0840CEC1" w:rsidRPr="00310A97">
        <w:rPr>
          <w:rFonts w:ascii="DIN Light" w:hAnsi="DIN Light"/>
        </w:rPr>
        <w:t>552</w:t>
      </w:r>
      <w:r w:rsidR="347DB668" w:rsidRPr="00310A97">
        <w:rPr>
          <w:rFonts w:ascii="DIN Light" w:hAnsi="DIN Light"/>
        </w:rPr>
        <w:t xml:space="preserve"> </w:t>
      </w:r>
      <w:r w:rsidR="00AA2B7E" w:rsidRPr="00310A97">
        <w:rPr>
          <w:rFonts w:ascii="DIN Light" w:hAnsi="DIN Light"/>
        </w:rPr>
        <w:t>patients</w:t>
      </w:r>
      <w:r w:rsidR="00472A35" w:rsidRPr="00310A97">
        <w:rPr>
          <w:rFonts w:ascii="DIN Light" w:hAnsi="DIN Light"/>
        </w:rPr>
        <w:t xml:space="preserve"> and arms</w:t>
      </w:r>
      <w:r w:rsidR="00AA2B7E" w:rsidRPr="00310A97">
        <w:rPr>
          <w:rFonts w:ascii="DIN Light" w:hAnsi="DIN Light"/>
        </w:rPr>
        <w:t xml:space="preserve"> at that point.</w:t>
      </w:r>
      <w:r w:rsidR="00990F5F" w:rsidRPr="00310A97">
        <w:rPr>
          <w:rFonts w:ascii="DIN Light" w:hAnsi="DIN Light"/>
        </w:rPr>
        <w:t xml:space="preserve"> </w:t>
      </w:r>
      <w:r w:rsidRPr="00310A97">
        <w:rPr>
          <w:rFonts w:ascii="DIN Light" w:hAnsi="DIN Light"/>
        </w:rPr>
        <w:t xml:space="preserve">More information on TB-PRACTECAL including primary outcome measures can be found here: </w:t>
      </w:r>
      <w:hyperlink r:id="rId7">
        <w:r w:rsidRPr="00310A97">
          <w:rPr>
            <w:rStyle w:val="Hyperlink"/>
            <w:rFonts w:ascii="DIN Light" w:hAnsi="DIN Light"/>
          </w:rPr>
          <w:t>Pragmatic Clinical Trial for a More Effective Concise and Less Toxic MDR-TB Treatment Regimen(s) - Full Text View - ClinicalTrials.gov</w:t>
        </w:r>
      </w:hyperlink>
      <w:r w:rsidR="00D44C88" w:rsidRPr="00310A97">
        <w:rPr>
          <w:rStyle w:val="Hyperlink"/>
          <w:rFonts w:ascii="DIN Light" w:hAnsi="DIN Light"/>
        </w:rPr>
        <w:t>.</w:t>
      </w:r>
      <w:r w:rsidR="00AB04B0" w:rsidRPr="00310A97">
        <w:rPr>
          <w:rStyle w:val="Hyperlink"/>
          <w:rFonts w:ascii="DIN Light" w:hAnsi="DIN Light"/>
        </w:rPr>
        <w:t xml:space="preserve"> </w:t>
      </w:r>
    </w:p>
    <w:p w14:paraId="1672F4C9" w14:textId="33C9B260" w:rsidR="0052310A" w:rsidRPr="00310A97" w:rsidRDefault="2B397BBC" w:rsidP="45B28124">
      <w:pPr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 xml:space="preserve">TB-PRACTECAL </w:t>
      </w:r>
      <w:r w:rsidR="054360B5" w:rsidRPr="00310A97">
        <w:rPr>
          <w:rFonts w:ascii="DIN Light" w:hAnsi="DIN Light"/>
          <w:b/>
          <w:bCs/>
        </w:rPr>
        <w:t>s</w:t>
      </w:r>
      <w:r w:rsidR="0314D5BE" w:rsidRPr="00310A97">
        <w:rPr>
          <w:rFonts w:ascii="DIN Light" w:hAnsi="DIN Light"/>
          <w:b/>
          <w:bCs/>
        </w:rPr>
        <w:t>ub-studies</w:t>
      </w:r>
    </w:p>
    <w:p w14:paraId="14A9FC9D" w14:textId="77777777" w:rsidR="00AA6B19" w:rsidRPr="00310A97" w:rsidRDefault="0052310A" w:rsidP="0052310A">
      <w:pPr>
        <w:jc w:val="both"/>
        <w:rPr>
          <w:rFonts w:ascii="DIN Light" w:hAnsi="DIN Light"/>
        </w:rPr>
      </w:pPr>
      <w:r w:rsidRPr="00310A97">
        <w:rPr>
          <w:rFonts w:ascii="DIN Light" w:hAnsi="DIN Light"/>
        </w:rPr>
        <w:t>MSF is also carrying out three sub-studies as part of TB PRACTECAL</w:t>
      </w:r>
      <w:r w:rsidR="00AA6B19" w:rsidRPr="00310A97">
        <w:rPr>
          <w:rFonts w:ascii="DIN Light" w:hAnsi="DIN Light"/>
        </w:rPr>
        <w:t>.</w:t>
      </w:r>
    </w:p>
    <w:p w14:paraId="334FF9DD" w14:textId="532C60F1" w:rsidR="006C17C8" w:rsidRPr="00310A97" w:rsidRDefault="00B9481B" w:rsidP="006C17C8">
      <w:pPr>
        <w:pStyle w:val="ListParagraph"/>
        <w:numPr>
          <w:ilvl w:val="0"/>
          <w:numId w:val="50"/>
        </w:numPr>
        <w:jc w:val="both"/>
        <w:rPr>
          <w:rFonts w:ascii="DIN Light" w:hAnsi="DIN Light"/>
        </w:rPr>
      </w:pPr>
      <w:hyperlink r:id="rId8" w:history="1">
        <w:r w:rsidR="006C17C8" w:rsidRPr="00310A97">
          <w:rPr>
            <w:rStyle w:val="Hyperlink"/>
            <w:rFonts w:ascii="DIN Light" w:hAnsi="DIN Light"/>
          </w:rPr>
          <w:t>PRACTECAL-PKPD</w:t>
        </w:r>
      </w:hyperlink>
      <w:r w:rsidR="00701A71" w:rsidRPr="00310A97">
        <w:rPr>
          <w:rFonts w:ascii="DIN Light" w:hAnsi="DIN Light"/>
        </w:rPr>
        <w:t>: an exploratory pharmacokinetic and pharmacodynamic sub-study investigating the relationship between the patients' exposure to anti- tuberculosis (TB) drugs in the TB-PRACTECAL trial investigational regimens and their respective treatment outcomes.</w:t>
      </w:r>
    </w:p>
    <w:p w14:paraId="53DBF51B" w14:textId="13B179A9" w:rsidR="00665035" w:rsidRPr="00310A97" w:rsidRDefault="00B9481B" w:rsidP="006C17C8">
      <w:pPr>
        <w:pStyle w:val="ListParagraph"/>
        <w:numPr>
          <w:ilvl w:val="0"/>
          <w:numId w:val="50"/>
        </w:numPr>
        <w:jc w:val="both"/>
        <w:rPr>
          <w:rFonts w:ascii="DIN Light" w:hAnsi="DIN Light" w:cstheme="minorHAnsi"/>
        </w:rPr>
      </w:pPr>
      <w:hyperlink r:id="rId9" w:history="1">
        <w:r w:rsidR="00E828F9" w:rsidRPr="00310A97">
          <w:rPr>
            <w:rStyle w:val="Hyperlink"/>
            <w:rFonts w:ascii="DIN Light" w:hAnsi="DIN Light"/>
          </w:rPr>
          <w:t>PRACTECAL-EE</w:t>
        </w:r>
      </w:hyperlink>
      <w:r w:rsidR="00665035" w:rsidRPr="00310A97">
        <w:rPr>
          <w:rFonts w:ascii="DIN Light" w:hAnsi="DIN Light"/>
        </w:rPr>
        <w:t>:</w:t>
      </w:r>
      <w:r w:rsidR="0052310A" w:rsidRPr="00310A97">
        <w:rPr>
          <w:rFonts w:ascii="DIN Light" w:hAnsi="DIN Light"/>
        </w:rPr>
        <w:t xml:space="preserve"> an economic evaluation of the cost-</w:t>
      </w:r>
      <w:r w:rsidR="0052310A" w:rsidRPr="00310A97">
        <w:rPr>
          <w:rFonts w:ascii="DIN Light" w:hAnsi="DIN Light" w:cstheme="minorHAnsi"/>
        </w:rPr>
        <w:t>effectiveness of the</w:t>
      </w:r>
      <w:r w:rsidR="000953D7" w:rsidRPr="00310A97">
        <w:rPr>
          <w:rFonts w:ascii="DIN Light" w:hAnsi="DIN Light" w:cstheme="minorHAnsi"/>
          <w:color w:val="000000"/>
          <w:shd w:val="clear" w:color="auto" w:fill="FFFFFF"/>
        </w:rPr>
        <w:t xml:space="preserve"> new MDR-TB regimens in the three countries participating in the main study.</w:t>
      </w:r>
    </w:p>
    <w:p w14:paraId="2C6EF708" w14:textId="380B5532" w:rsidR="003E6B3D" w:rsidRPr="00310A97" w:rsidRDefault="00B9481B" w:rsidP="006C17C8">
      <w:pPr>
        <w:pStyle w:val="ListParagraph"/>
        <w:numPr>
          <w:ilvl w:val="0"/>
          <w:numId w:val="50"/>
        </w:numPr>
        <w:jc w:val="both"/>
        <w:rPr>
          <w:rFonts w:ascii="DIN Light" w:hAnsi="DIN Light"/>
        </w:rPr>
      </w:pPr>
      <w:hyperlink r:id="rId10" w:history="1">
        <w:r w:rsidR="0040635F" w:rsidRPr="00310A97">
          <w:rPr>
            <w:rStyle w:val="Hyperlink"/>
            <w:rFonts w:ascii="DIN Light" w:hAnsi="DIN Light"/>
          </w:rPr>
          <w:t>PRACTECAL-PRO</w:t>
        </w:r>
      </w:hyperlink>
      <w:r w:rsidR="0040635F" w:rsidRPr="00310A97">
        <w:rPr>
          <w:rFonts w:ascii="DIN Light" w:hAnsi="DIN Light"/>
        </w:rPr>
        <w:t xml:space="preserve">: </w:t>
      </w:r>
      <w:r w:rsidR="00DB0A38" w:rsidRPr="00310A97">
        <w:rPr>
          <w:rFonts w:ascii="DIN Light" w:hAnsi="DIN Light"/>
        </w:rPr>
        <w:t>evaluates</w:t>
      </w:r>
      <w:r w:rsidR="0052310A" w:rsidRPr="00310A97">
        <w:rPr>
          <w:rFonts w:ascii="DIN Light" w:hAnsi="DIN Light"/>
        </w:rPr>
        <w:t xml:space="preserve"> </w:t>
      </w:r>
      <w:r w:rsidR="00DB0A38" w:rsidRPr="00310A97">
        <w:rPr>
          <w:rFonts w:ascii="DIN Light" w:hAnsi="DIN Light"/>
        </w:rPr>
        <w:t>the effectiveness of TB-PRACTECAL interventions from the patient perspective in terms of their quality of life, shared decision making and satisfaction with services.</w:t>
      </w:r>
    </w:p>
    <w:p w14:paraId="53258721" w14:textId="2934A25A" w:rsidR="0052310A" w:rsidRPr="00310A97" w:rsidRDefault="00FB79B6" w:rsidP="003E6B3D">
      <w:pPr>
        <w:jc w:val="both"/>
        <w:rPr>
          <w:rFonts w:ascii="DIN Light" w:hAnsi="DIN Light"/>
        </w:rPr>
      </w:pPr>
      <w:r w:rsidRPr="00310A97">
        <w:rPr>
          <w:rFonts w:ascii="DIN Light" w:hAnsi="DIN Light"/>
        </w:rPr>
        <w:t>Sub-study r</w:t>
      </w:r>
      <w:r w:rsidR="004436AF" w:rsidRPr="00310A97">
        <w:rPr>
          <w:rFonts w:ascii="DIN Light" w:hAnsi="DIN Light"/>
        </w:rPr>
        <w:t xml:space="preserve">esults are expected </w:t>
      </w:r>
      <w:r w:rsidR="00671D8E" w:rsidRPr="00310A97">
        <w:rPr>
          <w:rFonts w:ascii="DIN Light" w:hAnsi="DIN Light"/>
        </w:rPr>
        <w:t xml:space="preserve">in </w:t>
      </w:r>
      <w:r w:rsidR="00917149" w:rsidRPr="00310A97">
        <w:rPr>
          <w:rFonts w:ascii="DIN Light" w:hAnsi="DIN Light"/>
        </w:rPr>
        <w:t>late 2021 and</w:t>
      </w:r>
      <w:r w:rsidR="004436AF" w:rsidRPr="00310A97">
        <w:rPr>
          <w:rFonts w:ascii="DIN Light" w:hAnsi="DIN Light"/>
        </w:rPr>
        <w:t xml:space="preserve"> 2022</w:t>
      </w:r>
      <w:r w:rsidR="004104C8" w:rsidRPr="00310A97">
        <w:rPr>
          <w:rFonts w:ascii="DIN Light" w:hAnsi="DIN Light"/>
        </w:rPr>
        <w:t>.</w:t>
      </w:r>
    </w:p>
    <w:p w14:paraId="170F6FFB" w14:textId="42DE9F8A" w:rsidR="00B91DEB" w:rsidRPr="00310A97" w:rsidRDefault="1404610B" w:rsidP="00B91DEB">
      <w:pPr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 xml:space="preserve">TB-PRACTECAL </w:t>
      </w:r>
      <w:r w:rsidR="69057E17" w:rsidRPr="00310A97">
        <w:rPr>
          <w:rFonts w:ascii="DIN Light" w:hAnsi="DIN Light"/>
          <w:b/>
          <w:bCs/>
        </w:rPr>
        <w:t>p</w:t>
      </w:r>
      <w:r w:rsidR="0314D5BE" w:rsidRPr="00310A97">
        <w:rPr>
          <w:rFonts w:ascii="DIN Light" w:hAnsi="DIN Light"/>
          <w:b/>
          <w:bCs/>
        </w:rPr>
        <w:t>artners</w:t>
      </w:r>
    </w:p>
    <w:p w14:paraId="43B44E1C" w14:textId="126E67BC" w:rsidR="00EC6231" w:rsidRPr="00310A97" w:rsidRDefault="00B91DEB" w:rsidP="00EC6231">
      <w:pPr>
        <w:rPr>
          <w:rFonts w:ascii="DIN Light" w:hAnsi="DIN Light"/>
        </w:rPr>
      </w:pPr>
      <w:r w:rsidRPr="00310A97">
        <w:rPr>
          <w:rFonts w:ascii="DIN Light" w:hAnsi="DIN Light"/>
        </w:rPr>
        <w:t xml:space="preserve">Partners in the trial are Médecins Sans </w:t>
      </w:r>
      <w:proofErr w:type="spellStart"/>
      <w:r w:rsidRPr="00310A97">
        <w:rPr>
          <w:rFonts w:ascii="DIN Light" w:hAnsi="DIN Light"/>
        </w:rPr>
        <w:t>Frontières</w:t>
      </w:r>
      <w:proofErr w:type="spellEnd"/>
      <w:r w:rsidRPr="00310A97">
        <w:rPr>
          <w:rFonts w:ascii="DIN Light" w:hAnsi="DIN Light"/>
        </w:rPr>
        <w:t xml:space="preserve"> (sponsor); London School of Hygiene and Tropical Medicine; Global Alliance for TB Drug Development; University College London; Drugs for Neglected Diseases initiative; Swiss Tropical &amp; Public Health Institute; </w:t>
      </w:r>
      <w:proofErr w:type="spellStart"/>
      <w:r w:rsidRPr="00310A97">
        <w:rPr>
          <w:rFonts w:ascii="DIN Light" w:hAnsi="DIN Light"/>
        </w:rPr>
        <w:t>eResearch</w:t>
      </w:r>
      <w:proofErr w:type="spellEnd"/>
      <w:r w:rsidRPr="00310A97">
        <w:rPr>
          <w:rFonts w:ascii="DIN Light" w:hAnsi="DIN Light"/>
        </w:rPr>
        <w:t xml:space="preserve"> Technology, Inc.; </w:t>
      </w:r>
      <w:r w:rsidR="24550FE5" w:rsidRPr="00310A97">
        <w:rPr>
          <w:rFonts w:ascii="DIN Light" w:hAnsi="DIN Light"/>
        </w:rPr>
        <w:t xml:space="preserve"> Republican Specialised Scientific Practical Medical Centre of Tuberculosis and Pulmonology, Uzbekistan; Republican Scientific and Practical Centre for Pulmonology and Tuberculosis, Belarus; </w:t>
      </w:r>
      <w:r w:rsidRPr="00310A97">
        <w:rPr>
          <w:rFonts w:ascii="DIN Light" w:hAnsi="DIN Light"/>
        </w:rPr>
        <w:t xml:space="preserve">TB &amp; HIV Investigative Network (THINK); University of Liverpool; Clinical HIV Research Unit, Wits Health Consortium; </w:t>
      </w:r>
      <w:r w:rsidRPr="00310A97">
        <w:rPr>
          <w:rFonts w:ascii="DIN Light" w:eastAsia="Calibri" w:hAnsi="DIN Light" w:cs="Calibri"/>
        </w:rPr>
        <w:t>Hackensack Meridian Health</w:t>
      </w:r>
      <w:r w:rsidRPr="00310A97">
        <w:rPr>
          <w:rFonts w:ascii="DIN Light" w:hAnsi="DIN Light"/>
        </w:rPr>
        <w:t>; University of California, San Francisco; University of Sussex</w:t>
      </w:r>
      <w:r w:rsidR="00EC6231" w:rsidRPr="00310A97">
        <w:rPr>
          <w:rFonts w:ascii="DIN Light" w:hAnsi="DIN Light"/>
        </w:rPr>
        <w:t>; TDR, the special programme for research and training in tropical diseases.</w:t>
      </w:r>
    </w:p>
    <w:p w14:paraId="6934DAD2" w14:textId="77777777" w:rsidR="00B91DEB" w:rsidRPr="00310A97" w:rsidRDefault="00B91DEB" w:rsidP="00B91DEB">
      <w:pPr>
        <w:rPr>
          <w:rFonts w:ascii="DIN Light" w:hAnsi="DIN Light"/>
        </w:rPr>
      </w:pPr>
      <w:r w:rsidRPr="00310A97">
        <w:rPr>
          <w:rFonts w:ascii="DIN Light" w:hAnsi="DIN Light"/>
        </w:rPr>
        <w:t>The Dutch Postcode Lottery generously contributed towards the funding of the trial.</w:t>
      </w:r>
    </w:p>
    <w:p w14:paraId="2663D437" w14:textId="6D7A2F4C" w:rsidR="00E57F7C" w:rsidRPr="00310A97" w:rsidRDefault="405A6F71" w:rsidP="00E57F7C">
      <w:pPr>
        <w:jc w:val="both"/>
        <w:rPr>
          <w:rFonts w:ascii="DIN Light" w:hAnsi="DIN Light"/>
          <w:b/>
          <w:bCs/>
        </w:rPr>
      </w:pPr>
      <w:r w:rsidRPr="00310A97">
        <w:rPr>
          <w:rFonts w:ascii="DIN Light" w:hAnsi="DIN Light"/>
          <w:b/>
          <w:bCs/>
        </w:rPr>
        <w:t>Timeline</w:t>
      </w:r>
      <w:r w:rsidR="62193770" w:rsidRPr="00310A97">
        <w:rPr>
          <w:rFonts w:ascii="DIN Light" w:hAnsi="DIN Light"/>
          <w:b/>
          <w:bCs/>
        </w:rPr>
        <w:t xml:space="preserve"> of milestones</w:t>
      </w:r>
    </w:p>
    <w:p w14:paraId="4DE01D35" w14:textId="6431E098" w:rsidR="00C13548" w:rsidRPr="00310A97" w:rsidRDefault="4BEFF91C" w:rsidP="00E57F7C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January 2017</w:t>
      </w:r>
      <w:r w:rsidRPr="00310A97">
        <w:rPr>
          <w:rFonts w:ascii="DIN Light" w:hAnsi="DIN Light"/>
        </w:rPr>
        <w:t xml:space="preserve">: Trial </w:t>
      </w:r>
      <w:proofErr w:type="gramStart"/>
      <w:r w:rsidR="16376C61" w:rsidRPr="00310A97">
        <w:rPr>
          <w:rFonts w:ascii="DIN Light" w:hAnsi="DIN Light"/>
        </w:rPr>
        <w:t>launched</w:t>
      </w:r>
      <w:proofErr w:type="gramEnd"/>
      <w:r w:rsidR="7BF7EB2D" w:rsidRPr="00310A97">
        <w:rPr>
          <w:rFonts w:ascii="DIN Light" w:hAnsi="DIN Light"/>
        </w:rPr>
        <w:t xml:space="preserve"> </w:t>
      </w:r>
      <w:r w:rsidR="7BF7EB2D" w:rsidRPr="00310A97">
        <w:rPr>
          <w:rFonts w:ascii="DIN Light" w:hAnsi="DIN Light"/>
          <w:color w:val="70AD47" w:themeColor="accent6"/>
        </w:rPr>
        <w:t>and first trial site opens</w:t>
      </w:r>
      <w:r w:rsidR="7A1E641C" w:rsidRPr="00310A97">
        <w:rPr>
          <w:rFonts w:ascii="DIN Light" w:hAnsi="DIN Light"/>
          <w:color w:val="70AD47" w:themeColor="accent6"/>
        </w:rPr>
        <w:t xml:space="preserve"> in Nukus, Uzbekistan</w:t>
      </w:r>
      <w:r w:rsidR="16376C61" w:rsidRPr="00310A97">
        <w:rPr>
          <w:rFonts w:ascii="DIN Light" w:hAnsi="DIN Light"/>
        </w:rPr>
        <w:t xml:space="preserve">. Stage one identified regimens containing the new drugs </w:t>
      </w:r>
      <w:proofErr w:type="spellStart"/>
      <w:r w:rsidR="16376C61" w:rsidRPr="00310A97">
        <w:rPr>
          <w:rFonts w:ascii="DIN Light" w:hAnsi="DIN Light"/>
        </w:rPr>
        <w:t>bedaquiline</w:t>
      </w:r>
      <w:proofErr w:type="spellEnd"/>
      <w:r w:rsidR="16376C61" w:rsidRPr="00310A97">
        <w:rPr>
          <w:rFonts w:ascii="DIN Light" w:hAnsi="DIN Light"/>
        </w:rPr>
        <w:t xml:space="preserve"> and </w:t>
      </w:r>
      <w:proofErr w:type="spellStart"/>
      <w:r w:rsidR="16376C61" w:rsidRPr="00310A97">
        <w:rPr>
          <w:rFonts w:ascii="DIN Light" w:hAnsi="DIN Light"/>
        </w:rPr>
        <w:t>pretomanid</w:t>
      </w:r>
      <w:proofErr w:type="spellEnd"/>
      <w:r w:rsidR="16376C61" w:rsidRPr="00310A97">
        <w:rPr>
          <w:rFonts w:ascii="DIN Light" w:hAnsi="DIN Light"/>
        </w:rPr>
        <w:t xml:space="preserve"> for further evaluation based on safety and efficacy outcomes after eight weeks of treatment.</w:t>
      </w:r>
    </w:p>
    <w:p w14:paraId="73441A65" w14:textId="103A5982" w:rsidR="00575638" w:rsidRPr="00310A97" w:rsidRDefault="5B044CC1" w:rsidP="41469B89">
      <w:pPr>
        <w:jc w:val="both"/>
        <w:rPr>
          <w:rFonts w:ascii="DIN Light" w:hAnsi="DIN Light"/>
          <w:u w:val="single"/>
        </w:rPr>
      </w:pPr>
      <w:r w:rsidRPr="00310A97">
        <w:rPr>
          <w:rFonts w:ascii="DIN Light" w:hAnsi="DIN Light"/>
          <w:u w:val="single"/>
        </w:rPr>
        <w:t>November 2017</w:t>
      </w:r>
      <w:r w:rsidRPr="00310A97">
        <w:rPr>
          <w:rFonts w:ascii="DIN Light" w:hAnsi="DIN Light"/>
        </w:rPr>
        <w:t xml:space="preserve">: </w:t>
      </w:r>
      <w:r w:rsidRPr="00310A97">
        <w:rPr>
          <w:rFonts w:ascii="DIN Light" w:hAnsi="DIN Light"/>
          <w:color w:val="70AD47" w:themeColor="accent6"/>
        </w:rPr>
        <w:t>Second trial site opens in KwaZulu-Natal, South Africa (Doris Goodwin)</w:t>
      </w:r>
      <w:r w:rsidRPr="00310A97">
        <w:rPr>
          <w:rFonts w:ascii="DIN Light" w:hAnsi="DIN Light"/>
          <w:u w:val="single"/>
        </w:rPr>
        <w:t xml:space="preserve"> </w:t>
      </w:r>
    </w:p>
    <w:p w14:paraId="3725D03F" w14:textId="58127E9A" w:rsidR="00575638" w:rsidRPr="00310A97" w:rsidRDefault="1D55407F" w:rsidP="00E57F7C">
      <w:pPr>
        <w:jc w:val="both"/>
        <w:rPr>
          <w:rFonts w:ascii="DIN Light" w:hAnsi="DIN Light"/>
          <w:color w:val="70AD47" w:themeColor="accent6"/>
        </w:rPr>
      </w:pPr>
      <w:r w:rsidRPr="00310A97">
        <w:rPr>
          <w:rFonts w:ascii="DIN Light" w:hAnsi="DIN Light"/>
          <w:u w:val="single"/>
        </w:rPr>
        <w:t>December 2017</w:t>
      </w:r>
      <w:r w:rsidRPr="00310A97">
        <w:rPr>
          <w:rFonts w:ascii="DIN Light" w:hAnsi="DIN Light"/>
        </w:rPr>
        <w:t xml:space="preserve">: </w:t>
      </w:r>
      <w:r w:rsidR="17D9F15C" w:rsidRPr="00310A97">
        <w:rPr>
          <w:rFonts w:ascii="DIN Light" w:hAnsi="DIN Light"/>
          <w:color w:val="70AD47" w:themeColor="accent6"/>
        </w:rPr>
        <w:t xml:space="preserve">Third </w:t>
      </w:r>
      <w:r w:rsidRPr="00310A97">
        <w:rPr>
          <w:rFonts w:ascii="DIN Light" w:hAnsi="DIN Light"/>
          <w:color w:val="70AD47" w:themeColor="accent6"/>
        </w:rPr>
        <w:t>trial site opens</w:t>
      </w:r>
      <w:r w:rsidR="7612FAB3" w:rsidRPr="00310A97">
        <w:rPr>
          <w:rFonts w:ascii="DIN Light" w:hAnsi="DIN Light"/>
          <w:color w:val="70AD47" w:themeColor="accent6"/>
        </w:rPr>
        <w:t xml:space="preserve"> in </w:t>
      </w:r>
      <w:r w:rsidR="754DFA08" w:rsidRPr="00310A97">
        <w:rPr>
          <w:rFonts w:ascii="DIN Light" w:hAnsi="DIN Light"/>
          <w:color w:val="70AD47" w:themeColor="accent6"/>
        </w:rPr>
        <w:t xml:space="preserve">Minsk, </w:t>
      </w:r>
      <w:r w:rsidR="7612FAB3" w:rsidRPr="00310A97">
        <w:rPr>
          <w:rFonts w:ascii="DIN Light" w:hAnsi="DIN Light"/>
          <w:color w:val="70AD47" w:themeColor="accent6"/>
        </w:rPr>
        <w:t>Belarus.</w:t>
      </w:r>
    </w:p>
    <w:p w14:paraId="4DA4A6F6" w14:textId="34D3CD07" w:rsidR="00505FA3" w:rsidRPr="00310A97" w:rsidRDefault="00505FA3" w:rsidP="00E57F7C">
      <w:pPr>
        <w:jc w:val="both"/>
        <w:rPr>
          <w:rFonts w:ascii="DIN Light" w:hAnsi="DIN Light"/>
          <w:color w:val="70AD47" w:themeColor="accent6"/>
        </w:rPr>
      </w:pPr>
      <w:r w:rsidRPr="00310A97">
        <w:rPr>
          <w:rFonts w:ascii="DIN Light" w:hAnsi="DIN Light"/>
          <w:u w:val="single"/>
        </w:rPr>
        <w:t>October 2018</w:t>
      </w:r>
      <w:r w:rsidRPr="00310A97">
        <w:rPr>
          <w:rFonts w:ascii="DIN Light" w:hAnsi="DIN Light"/>
        </w:rPr>
        <w:t>:</w:t>
      </w:r>
      <w:r w:rsidR="00BB206C" w:rsidRPr="00310A97">
        <w:rPr>
          <w:rFonts w:ascii="DIN Light" w:hAnsi="DIN Light"/>
        </w:rPr>
        <w:t xml:space="preserve"> </w:t>
      </w:r>
      <w:r w:rsidR="000D3FB4" w:rsidRPr="00310A97">
        <w:rPr>
          <w:rFonts w:ascii="DIN Light" w:hAnsi="DIN Light"/>
          <w:color w:val="70AD47" w:themeColor="accent6"/>
        </w:rPr>
        <w:t>Trial sub-site</w:t>
      </w:r>
      <w:r w:rsidR="00BB206C" w:rsidRPr="00310A97">
        <w:rPr>
          <w:rFonts w:ascii="DIN Light" w:hAnsi="DIN Light"/>
          <w:color w:val="70AD47" w:themeColor="accent6"/>
        </w:rPr>
        <w:t xml:space="preserve"> opens in </w:t>
      </w:r>
      <w:r w:rsidR="00C10BBE" w:rsidRPr="00310A97">
        <w:rPr>
          <w:rFonts w:ascii="DIN Light" w:hAnsi="DIN Light"/>
          <w:color w:val="70AD47" w:themeColor="accent6"/>
        </w:rPr>
        <w:t>KwaZulu-Natal, South Africa</w:t>
      </w:r>
      <w:r w:rsidR="000B5148" w:rsidRPr="00310A97">
        <w:rPr>
          <w:rFonts w:ascii="DIN Light" w:hAnsi="DIN Light"/>
          <w:color w:val="70AD47" w:themeColor="accent6"/>
        </w:rPr>
        <w:t xml:space="preserve"> (THINK Clinical Trial Unit, Hillcrest)</w:t>
      </w:r>
    </w:p>
    <w:p w14:paraId="0239A2E1" w14:textId="3BA3B73E" w:rsidR="006D0BBA" w:rsidRPr="00310A97" w:rsidRDefault="025976EE" w:rsidP="41469B89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January 2019</w:t>
      </w:r>
      <w:r w:rsidRPr="00310A97">
        <w:rPr>
          <w:rFonts w:ascii="DIN Light" w:hAnsi="DIN Light"/>
        </w:rPr>
        <w:t>:</w:t>
      </w:r>
      <w:r w:rsidR="480C42DC" w:rsidRPr="00310A97">
        <w:rPr>
          <w:rFonts w:ascii="DIN Light" w:hAnsi="DIN Light"/>
        </w:rPr>
        <w:t xml:space="preserve"> </w:t>
      </w:r>
      <w:r w:rsidR="480C42DC" w:rsidRPr="00310A97">
        <w:rPr>
          <w:rFonts w:ascii="DIN Light" w:hAnsi="DIN Light"/>
          <w:color w:val="70AD47" w:themeColor="accent6"/>
        </w:rPr>
        <w:t>Fifth</w:t>
      </w:r>
      <w:r w:rsidRPr="00310A97">
        <w:rPr>
          <w:rFonts w:ascii="DIN Light" w:hAnsi="DIN Light"/>
          <w:color w:val="70AD47" w:themeColor="accent6"/>
        </w:rPr>
        <w:t xml:space="preserve"> trial site opens in</w:t>
      </w:r>
      <w:r w:rsidR="754DFA08" w:rsidRPr="00310A97">
        <w:rPr>
          <w:rFonts w:ascii="DIN Light" w:hAnsi="DIN Light"/>
          <w:color w:val="70AD47" w:themeColor="accent6"/>
        </w:rPr>
        <w:t xml:space="preserve"> Tashkent,</w:t>
      </w:r>
      <w:r w:rsidRPr="00310A97">
        <w:rPr>
          <w:rFonts w:ascii="DIN Light" w:hAnsi="DIN Light"/>
          <w:color w:val="70AD47" w:themeColor="accent6"/>
        </w:rPr>
        <w:t xml:space="preserve"> Uz</w:t>
      </w:r>
      <w:r w:rsidR="754DFA08" w:rsidRPr="00310A97">
        <w:rPr>
          <w:rFonts w:ascii="DIN Light" w:hAnsi="DIN Light"/>
          <w:color w:val="70AD47" w:themeColor="accent6"/>
        </w:rPr>
        <w:t>bekistan</w:t>
      </w:r>
    </w:p>
    <w:p w14:paraId="4D3FCFE7" w14:textId="37418153" w:rsidR="0091204E" w:rsidRPr="00310A97" w:rsidRDefault="0091204E" w:rsidP="00E57F7C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August 2019</w:t>
      </w:r>
      <w:r w:rsidRPr="00310A97">
        <w:rPr>
          <w:rFonts w:ascii="DIN Light" w:hAnsi="DIN Light"/>
        </w:rPr>
        <w:t xml:space="preserve">: </w:t>
      </w:r>
      <w:r w:rsidRPr="00310A97">
        <w:rPr>
          <w:rFonts w:ascii="DIN Light" w:hAnsi="DIN Light"/>
          <w:color w:val="4472C4" w:themeColor="accent1"/>
        </w:rPr>
        <w:t>PRACTECAL-PKPD</w:t>
      </w:r>
      <w:r w:rsidR="00AB46D3" w:rsidRPr="00310A97">
        <w:rPr>
          <w:rFonts w:ascii="DIN Light" w:hAnsi="DIN Light"/>
          <w:color w:val="4472C4" w:themeColor="accent1"/>
        </w:rPr>
        <w:t xml:space="preserve"> sub-study launches</w:t>
      </w:r>
    </w:p>
    <w:p w14:paraId="6D3C6F7F" w14:textId="734C53CB" w:rsidR="005260FD" w:rsidRPr="00310A97" w:rsidRDefault="005260FD" w:rsidP="5757BA32">
      <w:pPr>
        <w:jc w:val="both"/>
        <w:rPr>
          <w:rFonts w:ascii="DIN Light" w:hAnsi="DIN Light"/>
          <w:color w:val="4472C4" w:themeColor="accent1"/>
        </w:rPr>
      </w:pPr>
      <w:r w:rsidRPr="00310A97">
        <w:rPr>
          <w:rFonts w:ascii="DIN Light" w:hAnsi="DIN Light"/>
          <w:u w:val="single"/>
        </w:rPr>
        <w:t>September 2019</w:t>
      </w:r>
      <w:r w:rsidR="004A69CD" w:rsidRPr="00310A97">
        <w:rPr>
          <w:rFonts w:ascii="DIN Light" w:hAnsi="DIN Light"/>
          <w:u w:val="single"/>
        </w:rPr>
        <w:t>:</w:t>
      </w:r>
      <w:r w:rsidRPr="00310A97">
        <w:rPr>
          <w:rFonts w:ascii="DIN Light" w:hAnsi="DIN Light"/>
          <w:u w:val="single"/>
        </w:rPr>
        <w:t xml:space="preserve"> </w:t>
      </w:r>
      <w:r w:rsidR="00725941" w:rsidRPr="00310A97">
        <w:rPr>
          <w:rFonts w:ascii="DIN Light" w:hAnsi="DIN Light"/>
          <w:color w:val="4472C4" w:themeColor="accent1"/>
        </w:rPr>
        <w:t>PRACTECAL-PRO sub-study launches.</w:t>
      </w:r>
    </w:p>
    <w:p w14:paraId="24CD1922" w14:textId="481E7B78" w:rsidR="00BB206C" w:rsidRPr="00310A97" w:rsidRDefault="58B99B98" w:rsidP="5757BA32">
      <w:pPr>
        <w:jc w:val="both"/>
        <w:rPr>
          <w:rFonts w:ascii="DIN Light" w:hAnsi="DIN Light"/>
          <w:color w:val="70AD47" w:themeColor="accent6"/>
          <w:u w:val="single"/>
        </w:rPr>
      </w:pPr>
      <w:r w:rsidRPr="00310A97">
        <w:rPr>
          <w:rFonts w:ascii="DIN Light" w:hAnsi="DIN Light"/>
          <w:u w:val="single"/>
        </w:rPr>
        <w:t>November 2019</w:t>
      </w:r>
      <w:r w:rsidRPr="00310A97">
        <w:rPr>
          <w:rFonts w:ascii="DIN Light" w:hAnsi="DIN Light"/>
        </w:rPr>
        <w:t>:</w:t>
      </w:r>
      <w:r w:rsidR="4A4C1D19" w:rsidRPr="00310A97">
        <w:rPr>
          <w:rFonts w:ascii="DIN Light" w:hAnsi="DIN Light"/>
        </w:rPr>
        <w:t xml:space="preserve"> </w:t>
      </w:r>
      <w:r w:rsidR="5038456F" w:rsidRPr="00310A97">
        <w:rPr>
          <w:rFonts w:ascii="DIN Light" w:hAnsi="DIN Light"/>
          <w:color w:val="70AD47" w:themeColor="accent6"/>
        </w:rPr>
        <w:t xml:space="preserve">Sixth trial site opens in </w:t>
      </w:r>
      <w:r w:rsidR="4A4C1D19" w:rsidRPr="00310A97">
        <w:rPr>
          <w:rFonts w:ascii="DIN Light" w:hAnsi="DIN Light"/>
          <w:color w:val="70AD47" w:themeColor="accent6"/>
        </w:rPr>
        <w:t>KwaZulu-Natal, South Africa</w:t>
      </w:r>
      <w:r w:rsidR="5038456F" w:rsidRPr="00310A97">
        <w:rPr>
          <w:rFonts w:ascii="DIN Light" w:hAnsi="DIN Light"/>
          <w:color w:val="70AD47" w:themeColor="accent6"/>
        </w:rPr>
        <w:t xml:space="preserve"> (King </w:t>
      </w:r>
      <w:proofErr w:type="spellStart"/>
      <w:r w:rsidR="5038456F" w:rsidRPr="00310A97">
        <w:rPr>
          <w:rFonts w:ascii="DIN Light" w:hAnsi="DIN Light"/>
          <w:color w:val="70AD47" w:themeColor="accent6"/>
        </w:rPr>
        <w:t>DinuZulu</w:t>
      </w:r>
      <w:proofErr w:type="spellEnd"/>
      <w:r w:rsidR="5038456F" w:rsidRPr="00310A97">
        <w:rPr>
          <w:rFonts w:ascii="DIN Light" w:hAnsi="DIN Light"/>
          <w:color w:val="70AD47" w:themeColor="accent6"/>
        </w:rPr>
        <w:t xml:space="preserve"> Hospital)</w:t>
      </w:r>
    </w:p>
    <w:p w14:paraId="7C53DA3F" w14:textId="16837AD2" w:rsidR="00CD5F82" w:rsidRPr="00310A97" w:rsidRDefault="585F04DB" w:rsidP="5757BA32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December 2019</w:t>
      </w:r>
      <w:r w:rsidR="37FA4419" w:rsidRPr="00310A97">
        <w:rPr>
          <w:rFonts w:ascii="DIN Light" w:hAnsi="DIN Light"/>
        </w:rPr>
        <w:t>:</w:t>
      </w:r>
      <w:r w:rsidR="007D2FD1" w:rsidRPr="00310A97">
        <w:rPr>
          <w:rFonts w:ascii="DIN Light" w:hAnsi="DIN Light"/>
        </w:rPr>
        <w:t xml:space="preserve"> </w:t>
      </w:r>
      <w:r w:rsidR="007D2FD1" w:rsidRPr="00310A97">
        <w:rPr>
          <w:rFonts w:ascii="DIN Light" w:hAnsi="DIN Light"/>
          <w:color w:val="70AD47" w:themeColor="accent6"/>
        </w:rPr>
        <w:t>Final trial site opens in Johannesburg, South Africa (Helen Joseph Hospital).</w:t>
      </w:r>
      <w:r w:rsidR="37FA4419" w:rsidRPr="00310A97">
        <w:rPr>
          <w:rFonts w:ascii="DIN Light" w:hAnsi="DIN Light"/>
          <w:color w:val="70AD47" w:themeColor="accent6"/>
        </w:rPr>
        <w:t xml:space="preserve"> </w:t>
      </w:r>
      <w:r w:rsidR="37FA4419" w:rsidRPr="00310A97">
        <w:rPr>
          <w:rFonts w:ascii="DIN Light" w:hAnsi="DIN Light"/>
        </w:rPr>
        <w:t xml:space="preserve">All seven trial sites </w:t>
      </w:r>
      <w:r w:rsidR="5DB11295" w:rsidRPr="00310A97">
        <w:rPr>
          <w:rFonts w:ascii="DIN Light" w:hAnsi="DIN Light"/>
        </w:rPr>
        <w:t xml:space="preserve">are </w:t>
      </w:r>
      <w:r w:rsidR="37FA4419" w:rsidRPr="00310A97">
        <w:rPr>
          <w:rFonts w:ascii="DIN Light" w:hAnsi="DIN Light"/>
        </w:rPr>
        <w:t>open</w:t>
      </w:r>
      <w:r w:rsidR="36264E63" w:rsidRPr="00310A97">
        <w:rPr>
          <w:rFonts w:ascii="DIN Light" w:hAnsi="DIN Light"/>
        </w:rPr>
        <w:t>.</w:t>
      </w:r>
    </w:p>
    <w:p w14:paraId="092792D7" w14:textId="3184D437" w:rsidR="009D299A" w:rsidRPr="00310A97" w:rsidRDefault="009D299A" w:rsidP="5757BA32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October 2020</w:t>
      </w:r>
      <w:r w:rsidRPr="00310A97">
        <w:rPr>
          <w:rFonts w:ascii="DIN Light" w:hAnsi="DIN Light"/>
        </w:rPr>
        <w:t xml:space="preserve">: </w:t>
      </w:r>
      <w:r w:rsidRPr="00310A97">
        <w:rPr>
          <w:rFonts w:ascii="DIN Light" w:hAnsi="DIN Light"/>
          <w:color w:val="4472C4" w:themeColor="accent1"/>
        </w:rPr>
        <w:t>PRACTECAL-EE sub</w:t>
      </w:r>
      <w:r w:rsidR="00AB46D3" w:rsidRPr="00310A97">
        <w:rPr>
          <w:rFonts w:ascii="DIN Light" w:hAnsi="DIN Light"/>
          <w:color w:val="4472C4" w:themeColor="accent1"/>
        </w:rPr>
        <w:t>-</w:t>
      </w:r>
      <w:r w:rsidRPr="00310A97">
        <w:rPr>
          <w:rFonts w:ascii="DIN Light" w:hAnsi="DIN Light"/>
          <w:color w:val="4472C4" w:themeColor="accent1"/>
        </w:rPr>
        <w:t>study</w:t>
      </w:r>
      <w:r w:rsidR="009A711A" w:rsidRPr="00310A97">
        <w:rPr>
          <w:rFonts w:ascii="DIN Light" w:hAnsi="DIN Light"/>
          <w:color w:val="4472C4" w:themeColor="accent1"/>
        </w:rPr>
        <w:t xml:space="preserve"> </w:t>
      </w:r>
      <w:r w:rsidR="00725941" w:rsidRPr="00310A97">
        <w:rPr>
          <w:rFonts w:ascii="DIN Light" w:hAnsi="DIN Light"/>
          <w:color w:val="4472C4" w:themeColor="accent1"/>
        </w:rPr>
        <w:t>launches</w:t>
      </w:r>
      <w:r w:rsidR="009A711A" w:rsidRPr="00310A97">
        <w:rPr>
          <w:rFonts w:ascii="DIN Light" w:hAnsi="DIN Light"/>
          <w:color w:val="4472C4" w:themeColor="accent1"/>
        </w:rPr>
        <w:t>.</w:t>
      </w:r>
    </w:p>
    <w:p w14:paraId="5562FD82" w14:textId="75B66640" w:rsidR="00CD5F82" w:rsidRPr="00310A97" w:rsidRDefault="00CD5F82" w:rsidP="00E57F7C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November 2020</w:t>
      </w:r>
      <w:r w:rsidRPr="00310A97">
        <w:rPr>
          <w:rFonts w:ascii="DIN Light" w:hAnsi="DIN Light"/>
        </w:rPr>
        <w:t>: Stage two of the study begins, evaluating the safety and efficacy of the best performing new regimen, compared with the World Health Organization recommended standard of care used locally.</w:t>
      </w:r>
    </w:p>
    <w:p w14:paraId="2A9DA5A5" w14:textId="76477BD5" w:rsidR="00CD2CE4" w:rsidRPr="00310A97" w:rsidRDefault="00CD2CE4" w:rsidP="00E57F7C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lastRenderedPageBreak/>
        <w:t>March 2021</w:t>
      </w:r>
      <w:r w:rsidRPr="00310A97">
        <w:rPr>
          <w:rFonts w:ascii="DIN Light" w:hAnsi="DIN Light"/>
        </w:rPr>
        <w:t xml:space="preserve">: Patient enrolment </w:t>
      </w:r>
      <w:r w:rsidR="00181AE0" w:rsidRPr="00310A97">
        <w:rPr>
          <w:rFonts w:ascii="DIN Light" w:hAnsi="DIN Light"/>
        </w:rPr>
        <w:t>ends early</w:t>
      </w:r>
      <w:r w:rsidR="00BA1CCA" w:rsidRPr="00310A97">
        <w:rPr>
          <w:rFonts w:ascii="DIN Light" w:hAnsi="DIN Light"/>
        </w:rPr>
        <w:t xml:space="preserve"> after independent data safety and monitoring board indicated that the regimen being studied is superior to current care</w:t>
      </w:r>
      <w:r w:rsidR="72EBDF37" w:rsidRPr="00310A97">
        <w:rPr>
          <w:rFonts w:ascii="DIN Light" w:hAnsi="DIN Light"/>
        </w:rPr>
        <w:t>.</w:t>
      </w:r>
    </w:p>
    <w:p w14:paraId="1E55E339" w14:textId="3EFCD689" w:rsidR="00B34B6F" w:rsidRPr="00310A97" w:rsidRDefault="00B34B6F" w:rsidP="00E57F7C">
      <w:pPr>
        <w:jc w:val="both"/>
        <w:rPr>
          <w:rFonts w:ascii="DIN Light" w:hAnsi="DIN Light"/>
        </w:rPr>
      </w:pPr>
      <w:r w:rsidRPr="00310A97">
        <w:rPr>
          <w:rFonts w:ascii="DIN Light" w:hAnsi="DIN Light"/>
          <w:u w:val="single"/>
        </w:rPr>
        <w:t>Summer 2022</w:t>
      </w:r>
      <w:r w:rsidRPr="00310A97">
        <w:rPr>
          <w:rFonts w:ascii="DIN Light" w:hAnsi="DIN Light"/>
        </w:rPr>
        <w:t xml:space="preserve">: </w:t>
      </w:r>
      <w:r w:rsidR="00E57F7C" w:rsidRPr="00310A97">
        <w:rPr>
          <w:rFonts w:ascii="DIN Light" w:hAnsi="DIN Light"/>
        </w:rPr>
        <w:t xml:space="preserve">Last patient last follow-up </w:t>
      </w:r>
      <w:r w:rsidR="00181AE0" w:rsidRPr="00310A97">
        <w:rPr>
          <w:rFonts w:ascii="DIN Light" w:hAnsi="DIN Light"/>
        </w:rPr>
        <w:t>expected</w:t>
      </w:r>
    </w:p>
    <w:p w14:paraId="04993CD8" w14:textId="4BDF0C34" w:rsidR="00E57F7C" w:rsidRPr="00310A97" w:rsidRDefault="00B34B6F" w:rsidP="00E57F7C">
      <w:pPr>
        <w:jc w:val="both"/>
        <w:rPr>
          <w:rFonts w:ascii="DIN Light" w:eastAsiaTheme="minorEastAsia" w:hAnsi="DIN Light"/>
        </w:rPr>
      </w:pPr>
      <w:r w:rsidRPr="00310A97">
        <w:rPr>
          <w:rFonts w:ascii="DIN Light" w:hAnsi="DIN Light"/>
          <w:u w:val="single"/>
        </w:rPr>
        <w:t>December 2022</w:t>
      </w:r>
      <w:r w:rsidRPr="00310A97">
        <w:rPr>
          <w:rFonts w:ascii="DIN Light" w:hAnsi="DIN Light"/>
        </w:rPr>
        <w:t>: C</w:t>
      </w:r>
      <w:r w:rsidR="00E57F7C" w:rsidRPr="00310A97">
        <w:rPr>
          <w:rFonts w:ascii="DIN Light" w:hAnsi="DIN Light"/>
        </w:rPr>
        <w:t>lose</w:t>
      </w:r>
      <w:r w:rsidR="0FE5E2DF" w:rsidRPr="00310A97">
        <w:rPr>
          <w:rFonts w:ascii="DIN Light" w:hAnsi="DIN Light"/>
        </w:rPr>
        <w:t>-</w:t>
      </w:r>
      <w:r w:rsidR="00E57F7C" w:rsidRPr="00310A97">
        <w:rPr>
          <w:rFonts w:ascii="DIN Light" w:hAnsi="DIN Light"/>
        </w:rPr>
        <w:t xml:space="preserve">out </w:t>
      </w:r>
      <w:r w:rsidR="00181AE0" w:rsidRPr="00310A97">
        <w:rPr>
          <w:rFonts w:ascii="DIN Light" w:hAnsi="DIN Light"/>
        </w:rPr>
        <w:t>expected</w:t>
      </w:r>
    </w:p>
    <w:p w14:paraId="47E17250" w14:textId="52C2CCE0" w:rsidR="008619CE" w:rsidRPr="00310A97" w:rsidRDefault="008619CE" w:rsidP="585AE65D">
      <w:pPr>
        <w:rPr>
          <w:rFonts w:ascii="DIN Light" w:hAnsi="DIN Light"/>
          <w:b/>
          <w:bCs/>
        </w:rPr>
      </w:pPr>
    </w:p>
    <w:sectPr w:rsidR="008619CE" w:rsidRPr="00310A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BE1E" w14:textId="77777777" w:rsidR="00B9481B" w:rsidRDefault="00B9481B" w:rsidP="00B544D8">
      <w:pPr>
        <w:spacing w:after="0" w:line="240" w:lineRule="auto"/>
      </w:pPr>
      <w:r>
        <w:separator/>
      </w:r>
    </w:p>
  </w:endnote>
  <w:endnote w:type="continuationSeparator" w:id="0">
    <w:p w14:paraId="47D39A0E" w14:textId="77777777" w:rsidR="00B9481B" w:rsidRDefault="00B9481B" w:rsidP="00B544D8">
      <w:pPr>
        <w:spacing w:after="0" w:line="240" w:lineRule="auto"/>
      </w:pPr>
      <w:r>
        <w:continuationSeparator/>
      </w:r>
    </w:p>
  </w:endnote>
  <w:endnote w:type="continuationNotice" w:id="1">
    <w:p w14:paraId="293E0258" w14:textId="77777777" w:rsidR="00B9481B" w:rsidRDefault="00B9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F230" w14:textId="77777777" w:rsidR="00B544D8" w:rsidRDefault="00B5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ED8F" w14:textId="77777777" w:rsidR="00B544D8" w:rsidRDefault="00B54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9569" w14:textId="77777777" w:rsidR="00B544D8" w:rsidRDefault="00B5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8F22" w14:textId="77777777" w:rsidR="00B9481B" w:rsidRDefault="00B9481B" w:rsidP="00B544D8">
      <w:pPr>
        <w:spacing w:after="0" w:line="240" w:lineRule="auto"/>
      </w:pPr>
      <w:r>
        <w:separator/>
      </w:r>
    </w:p>
  </w:footnote>
  <w:footnote w:type="continuationSeparator" w:id="0">
    <w:p w14:paraId="2954FD4E" w14:textId="77777777" w:rsidR="00B9481B" w:rsidRDefault="00B9481B" w:rsidP="00B544D8">
      <w:pPr>
        <w:spacing w:after="0" w:line="240" w:lineRule="auto"/>
      </w:pPr>
      <w:r>
        <w:continuationSeparator/>
      </w:r>
    </w:p>
  </w:footnote>
  <w:footnote w:type="continuationNotice" w:id="1">
    <w:p w14:paraId="08432D78" w14:textId="77777777" w:rsidR="00B9481B" w:rsidRDefault="00B94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AC0" w14:textId="77777777" w:rsidR="00B544D8" w:rsidRDefault="00B5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E2A6" w14:textId="48A25438" w:rsidR="00B544D8" w:rsidRDefault="00B5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079B" w14:textId="77777777" w:rsidR="00B544D8" w:rsidRDefault="00B5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1DA2"/>
    <w:multiLevelType w:val="hybridMultilevel"/>
    <w:tmpl w:val="FFFFFFFF"/>
    <w:lvl w:ilvl="0" w:tplc="0954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64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01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CA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0E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22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80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015"/>
    <w:multiLevelType w:val="hybridMultilevel"/>
    <w:tmpl w:val="FFFFFFFF"/>
    <w:lvl w:ilvl="0" w:tplc="8F86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A8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C5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4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85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E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4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0B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0F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281"/>
    <w:multiLevelType w:val="hybridMultilevel"/>
    <w:tmpl w:val="FFFFFFFF"/>
    <w:lvl w:ilvl="0" w:tplc="D5EC4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6C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A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26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A5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0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43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C9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6B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746"/>
    <w:multiLevelType w:val="hybridMultilevel"/>
    <w:tmpl w:val="FFFFFFFF"/>
    <w:lvl w:ilvl="0" w:tplc="04FEF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0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2C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7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47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F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0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2B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54C"/>
    <w:multiLevelType w:val="hybridMultilevel"/>
    <w:tmpl w:val="FFFFFFFF"/>
    <w:lvl w:ilvl="0" w:tplc="A52C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0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8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0A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AA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A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2B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E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E2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21D6"/>
    <w:multiLevelType w:val="hybridMultilevel"/>
    <w:tmpl w:val="FFFFFFFF"/>
    <w:lvl w:ilvl="0" w:tplc="ABE4E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4B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EA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A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4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4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06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A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46CB"/>
    <w:multiLevelType w:val="hybridMultilevel"/>
    <w:tmpl w:val="FFFFFFFF"/>
    <w:lvl w:ilvl="0" w:tplc="453A5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41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43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6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2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2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EB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2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2C0A"/>
    <w:multiLevelType w:val="hybridMultilevel"/>
    <w:tmpl w:val="FFFFFFFF"/>
    <w:lvl w:ilvl="0" w:tplc="78A49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E5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E2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4B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A1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5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C0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6C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65038"/>
    <w:multiLevelType w:val="hybridMultilevel"/>
    <w:tmpl w:val="FFFFFFFF"/>
    <w:lvl w:ilvl="0" w:tplc="99CA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0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2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E2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6E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E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D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6F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772"/>
    <w:multiLevelType w:val="hybridMultilevel"/>
    <w:tmpl w:val="FFFFFFFF"/>
    <w:lvl w:ilvl="0" w:tplc="CF849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4B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A8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4E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C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21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4F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0B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0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7B95"/>
    <w:multiLevelType w:val="hybridMultilevel"/>
    <w:tmpl w:val="FFFFFFFF"/>
    <w:lvl w:ilvl="0" w:tplc="AAD0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2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6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B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0C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09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E8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A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013A"/>
    <w:multiLevelType w:val="hybridMultilevel"/>
    <w:tmpl w:val="FFFFFFFF"/>
    <w:lvl w:ilvl="0" w:tplc="7C32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C5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C2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A2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6F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C2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3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E9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7473"/>
    <w:multiLevelType w:val="hybridMultilevel"/>
    <w:tmpl w:val="5210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686"/>
    <w:multiLevelType w:val="hybridMultilevel"/>
    <w:tmpl w:val="FFFFFFFF"/>
    <w:lvl w:ilvl="0" w:tplc="BB76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46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80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2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4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ED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C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5AB7"/>
    <w:multiLevelType w:val="hybridMultilevel"/>
    <w:tmpl w:val="FFFFFFFF"/>
    <w:lvl w:ilvl="0" w:tplc="E8CA3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2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6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E9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A5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A41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E0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0F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E2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B21DF"/>
    <w:multiLevelType w:val="hybridMultilevel"/>
    <w:tmpl w:val="FFFFFFFF"/>
    <w:lvl w:ilvl="0" w:tplc="4EF46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A1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E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C7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43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C1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A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CF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26F5"/>
    <w:multiLevelType w:val="hybridMultilevel"/>
    <w:tmpl w:val="FFFFFFFF"/>
    <w:lvl w:ilvl="0" w:tplc="A0E60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87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44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C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87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00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8B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C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25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22010"/>
    <w:multiLevelType w:val="hybridMultilevel"/>
    <w:tmpl w:val="FFFFFFFF"/>
    <w:lvl w:ilvl="0" w:tplc="91A25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67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5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07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E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20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09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557E2"/>
    <w:multiLevelType w:val="hybridMultilevel"/>
    <w:tmpl w:val="FFFFFFFF"/>
    <w:lvl w:ilvl="0" w:tplc="6AEEB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B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AB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01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A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7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8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E0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B1DE3"/>
    <w:multiLevelType w:val="hybridMultilevel"/>
    <w:tmpl w:val="FFFFFFFF"/>
    <w:lvl w:ilvl="0" w:tplc="7DBE7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6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7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AB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C9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2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E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D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CA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F6296"/>
    <w:multiLevelType w:val="hybridMultilevel"/>
    <w:tmpl w:val="978E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C08B6"/>
    <w:multiLevelType w:val="hybridMultilevel"/>
    <w:tmpl w:val="FFFFFFFF"/>
    <w:lvl w:ilvl="0" w:tplc="A4E2F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F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1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CC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8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09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48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42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20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E10B9"/>
    <w:multiLevelType w:val="hybridMultilevel"/>
    <w:tmpl w:val="FFFFFFFF"/>
    <w:lvl w:ilvl="0" w:tplc="57921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23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7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7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A1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83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336F4"/>
    <w:multiLevelType w:val="hybridMultilevel"/>
    <w:tmpl w:val="FFFFFFFF"/>
    <w:lvl w:ilvl="0" w:tplc="F9469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A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2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C2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A6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02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8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6393D"/>
    <w:multiLevelType w:val="hybridMultilevel"/>
    <w:tmpl w:val="FFFFFFFF"/>
    <w:lvl w:ilvl="0" w:tplc="1448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2C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8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0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A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6A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9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29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CC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94ECC"/>
    <w:multiLevelType w:val="hybridMultilevel"/>
    <w:tmpl w:val="E8D4BF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93E2B"/>
    <w:multiLevelType w:val="hybridMultilevel"/>
    <w:tmpl w:val="FFFFFFFF"/>
    <w:lvl w:ilvl="0" w:tplc="7856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8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C6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C6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6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41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8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CF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2359F"/>
    <w:multiLevelType w:val="hybridMultilevel"/>
    <w:tmpl w:val="FFFFFFFF"/>
    <w:lvl w:ilvl="0" w:tplc="B9801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2D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F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24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60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A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89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2B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17322"/>
    <w:multiLevelType w:val="hybridMultilevel"/>
    <w:tmpl w:val="62F6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31B32"/>
    <w:multiLevelType w:val="hybridMultilevel"/>
    <w:tmpl w:val="FFFFFFFF"/>
    <w:lvl w:ilvl="0" w:tplc="18E8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4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F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87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44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8C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E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C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84898"/>
    <w:multiLevelType w:val="hybridMultilevel"/>
    <w:tmpl w:val="FFFFFFFF"/>
    <w:lvl w:ilvl="0" w:tplc="8A8E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5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2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28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22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A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9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0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0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73239"/>
    <w:multiLevelType w:val="hybridMultilevel"/>
    <w:tmpl w:val="FFFFFFFF"/>
    <w:lvl w:ilvl="0" w:tplc="D2C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E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45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6C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E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B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1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8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4D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A090D"/>
    <w:multiLevelType w:val="hybridMultilevel"/>
    <w:tmpl w:val="FFFFFFFF"/>
    <w:lvl w:ilvl="0" w:tplc="D400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2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0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0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84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EC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9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05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09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20B34"/>
    <w:multiLevelType w:val="hybridMultilevel"/>
    <w:tmpl w:val="0968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5FD4"/>
    <w:multiLevelType w:val="hybridMultilevel"/>
    <w:tmpl w:val="FFFFFFFF"/>
    <w:lvl w:ilvl="0" w:tplc="2758B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47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D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E9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24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0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4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25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A2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93B6E"/>
    <w:multiLevelType w:val="hybridMultilevel"/>
    <w:tmpl w:val="FFFFFFFF"/>
    <w:lvl w:ilvl="0" w:tplc="7780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C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E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2E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EF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2A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4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C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0F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D732C"/>
    <w:multiLevelType w:val="hybridMultilevel"/>
    <w:tmpl w:val="FFFFFFFF"/>
    <w:lvl w:ilvl="0" w:tplc="485E9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2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EC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8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0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A8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AD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6A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B0550"/>
    <w:multiLevelType w:val="hybridMultilevel"/>
    <w:tmpl w:val="FFFFFFFF"/>
    <w:lvl w:ilvl="0" w:tplc="F39A2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0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20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8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B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7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2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5689B"/>
    <w:multiLevelType w:val="hybridMultilevel"/>
    <w:tmpl w:val="FFFFFFFF"/>
    <w:lvl w:ilvl="0" w:tplc="8416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3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8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A1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09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05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3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3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4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F6146"/>
    <w:multiLevelType w:val="hybridMultilevel"/>
    <w:tmpl w:val="FFFFFFFF"/>
    <w:lvl w:ilvl="0" w:tplc="E8D4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2A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67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2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6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E9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C4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E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0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1B6F"/>
    <w:multiLevelType w:val="hybridMultilevel"/>
    <w:tmpl w:val="E250D8BE"/>
    <w:lvl w:ilvl="0" w:tplc="3E3C04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35BE"/>
    <w:multiLevelType w:val="hybridMultilevel"/>
    <w:tmpl w:val="FFFFFFFF"/>
    <w:lvl w:ilvl="0" w:tplc="03B46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A5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CD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7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2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A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8C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E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6F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D56BA"/>
    <w:multiLevelType w:val="hybridMultilevel"/>
    <w:tmpl w:val="FFFFFFFF"/>
    <w:lvl w:ilvl="0" w:tplc="B43C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1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2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C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65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C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1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0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2C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B5DC1"/>
    <w:multiLevelType w:val="hybridMultilevel"/>
    <w:tmpl w:val="FFFFFFFF"/>
    <w:lvl w:ilvl="0" w:tplc="0D76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A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6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4B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6B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E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AE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54443"/>
    <w:multiLevelType w:val="hybridMultilevel"/>
    <w:tmpl w:val="FFFFFFFF"/>
    <w:lvl w:ilvl="0" w:tplc="DE84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84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C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CC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2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C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8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A7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40B5D"/>
    <w:multiLevelType w:val="hybridMultilevel"/>
    <w:tmpl w:val="FFFFFFFF"/>
    <w:lvl w:ilvl="0" w:tplc="530A2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E6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8D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2C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F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E4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4B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40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10374"/>
    <w:multiLevelType w:val="hybridMultilevel"/>
    <w:tmpl w:val="FFFFFFFF"/>
    <w:lvl w:ilvl="0" w:tplc="69DA3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6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84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4C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D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AC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C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27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27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D7DFF"/>
    <w:multiLevelType w:val="hybridMultilevel"/>
    <w:tmpl w:val="FFFFFFFF"/>
    <w:lvl w:ilvl="0" w:tplc="F45A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0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AA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B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4F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E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0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6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3"/>
  </w:num>
  <w:num w:numId="4">
    <w:abstractNumId w:val="40"/>
  </w:num>
  <w:num w:numId="5">
    <w:abstractNumId w:val="16"/>
  </w:num>
  <w:num w:numId="6">
    <w:abstractNumId w:val="3"/>
  </w:num>
  <w:num w:numId="7">
    <w:abstractNumId w:val="36"/>
  </w:num>
  <w:num w:numId="8">
    <w:abstractNumId w:val="22"/>
  </w:num>
  <w:num w:numId="9">
    <w:abstractNumId w:val="29"/>
  </w:num>
  <w:num w:numId="10">
    <w:abstractNumId w:val="13"/>
  </w:num>
  <w:num w:numId="11">
    <w:abstractNumId w:val="39"/>
  </w:num>
  <w:num w:numId="12">
    <w:abstractNumId w:val="21"/>
  </w:num>
  <w:num w:numId="13">
    <w:abstractNumId w:val="6"/>
  </w:num>
  <w:num w:numId="14">
    <w:abstractNumId w:val="19"/>
  </w:num>
  <w:num w:numId="15">
    <w:abstractNumId w:val="26"/>
  </w:num>
  <w:num w:numId="16">
    <w:abstractNumId w:val="0"/>
  </w:num>
  <w:num w:numId="17">
    <w:abstractNumId w:val="37"/>
  </w:num>
  <w:num w:numId="18">
    <w:abstractNumId w:val="38"/>
  </w:num>
  <w:num w:numId="19">
    <w:abstractNumId w:val="17"/>
  </w:num>
  <w:num w:numId="20">
    <w:abstractNumId w:val="24"/>
  </w:num>
  <w:num w:numId="21">
    <w:abstractNumId w:val="44"/>
  </w:num>
  <w:num w:numId="22">
    <w:abstractNumId w:val="30"/>
  </w:num>
  <w:num w:numId="23">
    <w:abstractNumId w:val="23"/>
  </w:num>
  <w:num w:numId="24">
    <w:abstractNumId w:val="43"/>
  </w:num>
  <w:num w:numId="25">
    <w:abstractNumId w:val="1"/>
  </w:num>
  <w:num w:numId="26">
    <w:abstractNumId w:val="45"/>
  </w:num>
  <w:num w:numId="27">
    <w:abstractNumId w:val="2"/>
  </w:num>
  <w:num w:numId="28">
    <w:abstractNumId w:val="4"/>
  </w:num>
  <w:num w:numId="29">
    <w:abstractNumId w:val="18"/>
  </w:num>
  <w:num w:numId="30">
    <w:abstractNumId w:val="41"/>
  </w:num>
  <w:num w:numId="31">
    <w:abstractNumId w:val="11"/>
  </w:num>
  <w:num w:numId="32">
    <w:abstractNumId w:val="47"/>
  </w:num>
  <w:num w:numId="33">
    <w:abstractNumId w:val="9"/>
  </w:num>
  <w:num w:numId="34">
    <w:abstractNumId w:val="31"/>
  </w:num>
  <w:num w:numId="35">
    <w:abstractNumId w:val="10"/>
  </w:num>
  <w:num w:numId="36">
    <w:abstractNumId w:val="8"/>
  </w:num>
  <w:num w:numId="37">
    <w:abstractNumId w:val="42"/>
  </w:num>
  <w:num w:numId="38">
    <w:abstractNumId w:val="5"/>
  </w:num>
  <w:num w:numId="39">
    <w:abstractNumId w:val="14"/>
  </w:num>
  <w:num w:numId="40">
    <w:abstractNumId w:val="7"/>
  </w:num>
  <w:num w:numId="41">
    <w:abstractNumId w:val="27"/>
  </w:num>
  <w:num w:numId="42">
    <w:abstractNumId w:val="34"/>
  </w:num>
  <w:num w:numId="43">
    <w:abstractNumId w:val="46"/>
  </w:num>
  <w:num w:numId="44">
    <w:abstractNumId w:val="32"/>
  </w:num>
  <w:num w:numId="45">
    <w:abstractNumId w:val="15"/>
  </w:num>
  <w:num w:numId="46">
    <w:abstractNumId w:val="35"/>
  </w:num>
  <w:num w:numId="47">
    <w:abstractNumId w:val="25"/>
  </w:num>
  <w:num w:numId="48">
    <w:abstractNumId w:val="33"/>
  </w:num>
  <w:num w:numId="49">
    <w:abstractNumId w:val="3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08"/>
    <w:rsid w:val="0000000A"/>
    <w:rsid w:val="00000F29"/>
    <w:rsid w:val="000029FA"/>
    <w:rsid w:val="000035A1"/>
    <w:rsid w:val="00003BAB"/>
    <w:rsid w:val="00003DCA"/>
    <w:rsid w:val="0000664D"/>
    <w:rsid w:val="00007726"/>
    <w:rsid w:val="00012B3D"/>
    <w:rsid w:val="0001305A"/>
    <w:rsid w:val="00021471"/>
    <w:rsid w:val="0003384E"/>
    <w:rsid w:val="00034986"/>
    <w:rsid w:val="00035BFF"/>
    <w:rsid w:val="00036574"/>
    <w:rsid w:val="000377D1"/>
    <w:rsid w:val="000431BB"/>
    <w:rsid w:val="000439FE"/>
    <w:rsid w:val="00044F15"/>
    <w:rsid w:val="00045184"/>
    <w:rsid w:val="00046262"/>
    <w:rsid w:val="00050562"/>
    <w:rsid w:val="00052D4C"/>
    <w:rsid w:val="00054C44"/>
    <w:rsid w:val="00061528"/>
    <w:rsid w:val="0006324F"/>
    <w:rsid w:val="00063E56"/>
    <w:rsid w:val="000650E9"/>
    <w:rsid w:val="00066586"/>
    <w:rsid w:val="00075C68"/>
    <w:rsid w:val="000774E7"/>
    <w:rsid w:val="00080BAA"/>
    <w:rsid w:val="00080D30"/>
    <w:rsid w:val="00081452"/>
    <w:rsid w:val="0008175D"/>
    <w:rsid w:val="000820D6"/>
    <w:rsid w:val="00082D29"/>
    <w:rsid w:val="00087E67"/>
    <w:rsid w:val="00092C52"/>
    <w:rsid w:val="00094D11"/>
    <w:rsid w:val="000953D7"/>
    <w:rsid w:val="000A17EA"/>
    <w:rsid w:val="000A3D65"/>
    <w:rsid w:val="000A5D9B"/>
    <w:rsid w:val="000A6623"/>
    <w:rsid w:val="000B11C2"/>
    <w:rsid w:val="000B13EE"/>
    <w:rsid w:val="000B189F"/>
    <w:rsid w:val="000B2AA5"/>
    <w:rsid w:val="000B5148"/>
    <w:rsid w:val="000B5BBA"/>
    <w:rsid w:val="000B7690"/>
    <w:rsid w:val="000C172A"/>
    <w:rsid w:val="000C3EA4"/>
    <w:rsid w:val="000C5529"/>
    <w:rsid w:val="000C626F"/>
    <w:rsid w:val="000C72E5"/>
    <w:rsid w:val="000C75FA"/>
    <w:rsid w:val="000D0323"/>
    <w:rsid w:val="000D0A7A"/>
    <w:rsid w:val="000D1D53"/>
    <w:rsid w:val="000D347C"/>
    <w:rsid w:val="000D3FB4"/>
    <w:rsid w:val="000D6556"/>
    <w:rsid w:val="000E246C"/>
    <w:rsid w:val="000E361F"/>
    <w:rsid w:val="000E469D"/>
    <w:rsid w:val="000E5286"/>
    <w:rsid w:val="000F4200"/>
    <w:rsid w:val="000F47FD"/>
    <w:rsid w:val="000F668F"/>
    <w:rsid w:val="000F6904"/>
    <w:rsid w:val="000F73D0"/>
    <w:rsid w:val="001013EC"/>
    <w:rsid w:val="00101B74"/>
    <w:rsid w:val="001047D6"/>
    <w:rsid w:val="0010531D"/>
    <w:rsid w:val="00107084"/>
    <w:rsid w:val="001119EF"/>
    <w:rsid w:val="00111F21"/>
    <w:rsid w:val="00114BDB"/>
    <w:rsid w:val="00114E7E"/>
    <w:rsid w:val="001177E8"/>
    <w:rsid w:val="00122E7C"/>
    <w:rsid w:val="001232E1"/>
    <w:rsid w:val="00124A67"/>
    <w:rsid w:val="001275CA"/>
    <w:rsid w:val="00127E6C"/>
    <w:rsid w:val="001313A3"/>
    <w:rsid w:val="00132078"/>
    <w:rsid w:val="00132F04"/>
    <w:rsid w:val="00132F62"/>
    <w:rsid w:val="00135415"/>
    <w:rsid w:val="00135C75"/>
    <w:rsid w:val="00140E67"/>
    <w:rsid w:val="00141494"/>
    <w:rsid w:val="0014231E"/>
    <w:rsid w:val="00144931"/>
    <w:rsid w:val="00146B5B"/>
    <w:rsid w:val="00147B70"/>
    <w:rsid w:val="00150049"/>
    <w:rsid w:val="00151A61"/>
    <w:rsid w:val="00152511"/>
    <w:rsid w:val="00153630"/>
    <w:rsid w:val="001539CB"/>
    <w:rsid w:val="00153A2A"/>
    <w:rsid w:val="00154C22"/>
    <w:rsid w:val="0015628C"/>
    <w:rsid w:val="001632B2"/>
    <w:rsid w:val="00164EF0"/>
    <w:rsid w:val="001676FB"/>
    <w:rsid w:val="00171BAA"/>
    <w:rsid w:val="00175A1E"/>
    <w:rsid w:val="00176EE2"/>
    <w:rsid w:val="0018085C"/>
    <w:rsid w:val="00180C79"/>
    <w:rsid w:val="00181AE0"/>
    <w:rsid w:val="00184070"/>
    <w:rsid w:val="00185542"/>
    <w:rsid w:val="00185F31"/>
    <w:rsid w:val="0018646D"/>
    <w:rsid w:val="001871CC"/>
    <w:rsid w:val="00190288"/>
    <w:rsid w:val="00193A55"/>
    <w:rsid w:val="00193F77"/>
    <w:rsid w:val="00194285"/>
    <w:rsid w:val="00194B8F"/>
    <w:rsid w:val="001A05C9"/>
    <w:rsid w:val="001A0E57"/>
    <w:rsid w:val="001A22FE"/>
    <w:rsid w:val="001A4A4B"/>
    <w:rsid w:val="001A63F8"/>
    <w:rsid w:val="001A76FA"/>
    <w:rsid w:val="001B0931"/>
    <w:rsid w:val="001B1A00"/>
    <w:rsid w:val="001B34B3"/>
    <w:rsid w:val="001B66F3"/>
    <w:rsid w:val="001C128D"/>
    <w:rsid w:val="001C358C"/>
    <w:rsid w:val="001C37C8"/>
    <w:rsid w:val="001C45F0"/>
    <w:rsid w:val="001C4CD3"/>
    <w:rsid w:val="001C5D50"/>
    <w:rsid w:val="001D0930"/>
    <w:rsid w:val="001D2243"/>
    <w:rsid w:val="001E1F3D"/>
    <w:rsid w:val="001E5176"/>
    <w:rsid w:val="001F461C"/>
    <w:rsid w:val="001F5932"/>
    <w:rsid w:val="0020090D"/>
    <w:rsid w:val="00200A6D"/>
    <w:rsid w:val="00202133"/>
    <w:rsid w:val="0020239A"/>
    <w:rsid w:val="0020277E"/>
    <w:rsid w:val="00202833"/>
    <w:rsid w:val="00203357"/>
    <w:rsid w:val="00204E24"/>
    <w:rsid w:val="00205CB6"/>
    <w:rsid w:val="002130B4"/>
    <w:rsid w:val="00217370"/>
    <w:rsid w:val="00220044"/>
    <w:rsid w:val="00221ADB"/>
    <w:rsid w:val="0022326F"/>
    <w:rsid w:val="002235F4"/>
    <w:rsid w:val="002243FD"/>
    <w:rsid w:val="002266A6"/>
    <w:rsid w:val="00227BE0"/>
    <w:rsid w:val="00227D96"/>
    <w:rsid w:val="0023378C"/>
    <w:rsid w:val="00234454"/>
    <w:rsid w:val="00235393"/>
    <w:rsid w:val="00236414"/>
    <w:rsid w:val="002407F3"/>
    <w:rsid w:val="002408A9"/>
    <w:rsid w:val="00242D45"/>
    <w:rsid w:val="002504CF"/>
    <w:rsid w:val="0025157B"/>
    <w:rsid w:val="00251EF7"/>
    <w:rsid w:val="00255016"/>
    <w:rsid w:val="002564EF"/>
    <w:rsid w:val="00256D78"/>
    <w:rsid w:val="002576D6"/>
    <w:rsid w:val="0026352B"/>
    <w:rsid w:val="00265031"/>
    <w:rsid w:val="0026908D"/>
    <w:rsid w:val="00271B07"/>
    <w:rsid w:val="00272BC4"/>
    <w:rsid w:val="00275163"/>
    <w:rsid w:val="002770C3"/>
    <w:rsid w:val="00280C01"/>
    <w:rsid w:val="00281295"/>
    <w:rsid w:val="00284A39"/>
    <w:rsid w:val="00285104"/>
    <w:rsid w:val="00286B59"/>
    <w:rsid w:val="00291827"/>
    <w:rsid w:val="002920D4"/>
    <w:rsid w:val="002937AD"/>
    <w:rsid w:val="0029424B"/>
    <w:rsid w:val="002955A2"/>
    <w:rsid w:val="00295B54"/>
    <w:rsid w:val="002A061A"/>
    <w:rsid w:val="002A2519"/>
    <w:rsid w:val="002A4054"/>
    <w:rsid w:val="002A6F30"/>
    <w:rsid w:val="002A7A27"/>
    <w:rsid w:val="002B1CFB"/>
    <w:rsid w:val="002B1E3F"/>
    <w:rsid w:val="002B26AE"/>
    <w:rsid w:val="002B3E16"/>
    <w:rsid w:val="002B4731"/>
    <w:rsid w:val="002C136C"/>
    <w:rsid w:val="002C4E5B"/>
    <w:rsid w:val="002C66F7"/>
    <w:rsid w:val="002C67A5"/>
    <w:rsid w:val="002D3703"/>
    <w:rsid w:val="002D46D3"/>
    <w:rsid w:val="002D4E42"/>
    <w:rsid w:val="002D5111"/>
    <w:rsid w:val="002D550C"/>
    <w:rsid w:val="002E0A3E"/>
    <w:rsid w:val="002E1CCD"/>
    <w:rsid w:val="002E4EBD"/>
    <w:rsid w:val="002E512E"/>
    <w:rsid w:val="002E665C"/>
    <w:rsid w:val="002E6EFD"/>
    <w:rsid w:val="002F0BF3"/>
    <w:rsid w:val="002F15B4"/>
    <w:rsid w:val="002F40FB"/>
    <w:rsid w:val="002F4E27"/>
    <w:rsid w:val="002F4FCD"/>
    <w:rsid w:val="0030058A"/>
    <w:rsid w:val="003014E8"/>
    <w:rsid w:val="00301AFE"/>
    <w:rsid w:val="0030200A"/>
    <w:rsid w:val="003037EF"/>
    <w:rsid w:val="003053A7"/>
    <w:rsid w:val="00305CAF"/>
    <w:rsid w:val="00307A38"/>
    <w:rsid w:val="00310A97"/>
    <w:rsid w:val="00310C58"/>
    <w:rsid w:val="00310F15"/>
    <w:rsid w:val="00311B39"/>
    <w:rsid w:val="0031495E"/>
    <w:rsid w:val="003155C3"/>
    <w:rsid w:val="00320A04"/>
    <w:rsid w:val="00323A0D"/>
    <w:rsid w:val="00325BB2"/>
    <w:rsid w:val="00330211"/>
    <w:rsid w:val="0033206C"/>
    <w:rsid w:val="00332144"/>
    <w:rsid w:val="003344F6"/>
    <w:rsid w:val="00335ABF"/>
    <w:rsid w:val="00336EC7"/>
    <w:rsid w:val="00337525"/>
    <w:rsid w:val="0034314F"/>
    <w:rsid w:val="00344E83"/>
    <w:rsid w:val="003469B5"/>
    <w:rsid w:val="003478E6"/>
    <w:rsid w:val="003558C7"/>
    <w:rsid w:val="00357426"/>
    <w:rsid w:val="0036124A"/>
    <w:rsid w:val="00361375"/>
    <w:rsid w:val="0036245D"/>
    <w:rsid w:val="003638F3"/>
    <w:rsid w:val="00364C47"/>
    <w:rsid w:val="00364D6D"/>
    <w:rsid w:val="00365C89"/>
    <w:rsid w:val="003662A3"/>
    <w:rsid w:val="00373337"/>
    <w:rsid w:val="00374795"/>
    <w:rsid w:val="003762E0"/>
    <w:rsid w:val="00376611"/>
    <w:rsid w:val="003774D9"/>
    <w:rsid w:val="00380A7B"/>
    <w:rsid w:val="00380EF1"/>
    <w:rsid w:val="00382F94"/>
    <w:rsid w:val="00385A17"/>
    <w:rsid w:val="0038725C"/>
    <w:rsid w:val="003923E0"/>
    <w:rsid w:val="00394859"/>
    <w:rsid w:val="00395129"/>
    <w:rsid w:val="003951FF"/>
    <w:rsid w:val="00397303"/>
    <w:rsid w:val="00399CEC"/>
    <w:rsid w:val="003A0DA2"/>
    <w:rsid w:val="003A240A"/>
    <w:rsid w:val="003A2B94"/>
    <w:rsid w:val="003A35D4"/>
    <w:rsid w:val="003A4406"/>
    <w:rsid w:val="003A4F71"/>
    <w:rsid w:val="003A563F"/>
    <w:rsid w:val="003A5B77"/>
    <w:rsid w:val="003A64C4"/>
    <w:rsid w:val="003A7A7E"/>
    <w:rsid w:val="003A7B38"/>
    <w:rsid w:val="003A7FFB"/>
    <w:rsid w:val="003B1FFB"/>
    <w:rsid w:val="003B2EF2"/>
    <w:rsid w:val="003B52DD"/>
    <w:rsid w:val="003C1DF5"/>
    <w:rsid w:val="003C379D"/>
    <w:rsid w:val="003C3D63"/>
    <w:rsid w:val="003D0A23"/>
    <w:rsid w:val="003D45E1"/>
    <w:rsid w:val="003D618A"/>
    <w:rsid w:val="003D6778"/>
    <w:rsid w:val="003D7264"/>
    <w:rsid w:val="003E2307"/>
    <w:rsid w:val="003E62A7"/>
    <w:rsid w:val="003E6B3D"/>
    <w:rsid w:val="003F4374"/>
    <w:rsid w:val="003F6106"/>
    <w:rsid w:val="003F748F"/>
    <w:rsid w:val="003F79B5"/>
    <w:rsid w:val="00402510"/>
    <w:rsid w:val="004049EE"/>
    <w:rsid w:val="0040635F"/>
    <w:rsid w:val="00407832"/>
    <w:rsid w:val="004104C8"/>
    <w:rsid w:val="00417A72"/>
    <w:rsid w:val="00417A7F"/>
    <w:rsid w:val="00417FE6"/>
    <w:rsid w:val="004213A2"/>
    <w:rsid w:val="00423593"/>
    <w:rsid w:val="00427358"/>
    <w:rsid w:val="00432593"/>
    <w:rsid w:val="00433C40"/>
    <w:rsid w:val="00436518"/>
    <w:rsid w:val="00440C8A"/>
    <w:rsid w:val="00441D96"/>
    <w:rsid w:val="004436AF"/>
    <w:rsid w:val="00443709"/>
    <w:rsid w:val="00444C63"/>
    <w:rsid w:val="0044556E"/>
    <w:rsid w:val="00446502"/>
    <w:rsid w:val="0045427C"/>
    <w:rsid w:val="004544D4"/>
    <w:rsid w:val="00454588"/>
    <w:rsid w:val="00457F10"/>
    <w:rsid w:val="004637F5"/>
    <w:rsid w:val="00464480"/>
    <w:rsid w:val="00472A35"/>
    <w:rsid w:val="00477733"/>
    <w:rsid w:val="00477751"/>
    <w:rsid w:val="004778AE"/>
    <w:rsid w:val="00482E3D"/>
    <w:rsid w:val="0048566D"/>
    <w:rsid w:val="0048642D"/>
    <w:rsid w:val="004864B5"/>
    <w:rsid w:val="0048768D"/>
    <w:rsid w:val="00490914"/>
    <w:rsid w:val="004922FD"/>
    <w:rsid w:val="0049251B"/>
    <w:rsid w:val="00493856"/>
    <w:rsid w:val="00496C55"/>
    <w:rsid w:val="004A3B2F"/>
    <w:rsid w:val="004A3B7D"/>
    <w:rsid w:val="004A4970"/>
    <w:rsid w:val="004A69CD"/>
    <w:rsid w:val="004B001F"/>
    <w:rsid w:val="004B04F1"/>
    <w:rsid w:val="004B4091"/>
    <w:rsid w:val="004B590E"/>
    <w:rsid w:val="004B594E"/>
    <w:rsid w:val="004B7940"/>
    <w:rsid w:val="004C050D"/>
    <w:rsid w:val="004C17E7"/>
    <w:rsid w:val="004C6793"/>
    <w:rsid w:val="004D0DCA"/>
    <w:rsid w:val="004D1F43"/>
    <w:rsid w:val="004D1FC7"/>
    <w:rsid w:val="004D3D9B"/>
    <w:rsid w:val="004D40D8"/>
    <w:rsid w:val="004E0570"/>
    <w:rsid w:val="004E443A"/>
    <w:rsid w:val="004E44BD"/>
    <w:rsid w:val="004E67B1"/>
    <w:rsid w:val="004F11C1"/>
    <w:rsid w:val="004F2EE7"/>
    <w:rsid w:val="004F5F50"/>
    <w:rsid w:val="004F6E67"/>
    <w:rsid w:val="004F7D91"/>
    <w:rsid w:val="00500304"/>
    <w:rsid w:val="0050355F"/>
    <w:rsid w:val="00505A89"/>
    <w:rsid w:val="00505FA3"/>
    <w:rsid w:val="00506EE1"/>
    <w:rsid w:val="00507DA6"/>
    <w:rsid w:val="005126C8"/>
    <w:rsid w:val="00512C6D"/>
    <w:rsid w:val="0051409B"/>
    <w:rsid w:val="00520596"/>
    <w:rsid w:val="0052079D"/>
    <w:rsid w:val="00520D54"/>
    <w:rsid w:val="0052310A"/>
    <w:rsid w:val="005239FD"/>
    <w:rsid w:val="00525322"/>
    <w:rsid w:val="005260FD"/>
    <w:rsid w:val="00526EDE"/>
    <w:rsid w:val="00527F08"/>
    <w:rsid w:val="00530037"/>
    <w:rsid w:val="00530256"/>
    <w:rsid w:val="0053192A"/>
    <w:rsid w:val="00532051"/>
    <w:rsid w:val="00533241"/>
    <w:rsid w:val="0053472F"/>
    <w:rsid w:val="00540C15"/>
    <w:rsid w:val="00541DA0"/>
    <w:rsid w:val="005426EF"/>
    <w:rsid w:val="00542A29"/>
    <w:rsid w:val="00543652"/>
    <w:rsid w:val="0054502F"/>
    <w:rsid w:val="00551D64"/>
    <w:rsid w:val="0055391B"/>
    <w:rsid w:val="0055743D"/>
    <w:rsid w:val="005577AC"/>
    <w:rsid w:val="005604C5"/>
    <w:rsid w:val="0056228B"/>
    <w:rsid w:val="005633F6"/>
    <w:rsid w:val="005656B7"/>
    <w:rsid w:val="00566679"/>
    <w:rsid w:val="005702FA"/>
    <w:rsid w:val="005711C0"/>
    <w:rsid w:val="00571BF6"/>
    <w:rsid w:val="0057270F"/>
    <w:rsid w:val="0057282B"/>
    <w:rsid w:val="0057372B"/>
    <w:rsid w:val="00575638"/>
    <w:rsid w:val="00581273"/>
    <w:rsid w:val="0058128C"/>
    <w:rsid w:val="00584DA9"/>
    <w:rsid w:val="005852AD"/>
    <w:rsid w:val="00585E4B"/>
    <w:rsid w:val="005860B6"/>
    <w:rsid w:val="00586B47"/>
    <w:rsid w:val="00591E97"/>
    <w:rsid w:val="005942C0"/>
    <w:rsid w:val="00595299"/>
    <w:rsid w:val="00595F72"/>
    <w:rsid w:val="005A29EB"/>
    <w:rsid w:val="005A2CB6"/>
    <w:rsid w:val="005A34AA"/>
    <w:rsid w:val="005A4380"/>
    <w:rsid w:val="005A4F7D"/>
    <w:rsid w:val="005A57C6"/>
    <w:rsid w:val="005A64E8"/>
    <w:rsid w:val="005A6A09"/>
    <w:rsid w:val="005B06D8"/>
    <w:rsid w:val="005B5E1E"/>
    <w:rsid w:val="005C01AB"/>
    <w:rsid w:val="005C03AD"/>
    <w:rsid w:val="005C1917"/>
    <w:rsid w:val="005C1E32"/>
    <w:rsid w:val="005C5117"/>
    <w:rsid w:val="005C60CC"/>
    <w:rsid w:val="005C6405"/>
    <w:rsid w:val="005C7CA3"/>
    <w:rsid w:val="005D28FA"/>
    <w:rsid w:val="005D5FBB"/>
    <w:rsid w:val="005D6A77"/>
    <w:rsid w:val="005D77C5"/>
    <w:rsid w:val="005E2371"/>
    <w:rsid w:val="005E3A3E"/>
    <w:rsid w:val="005E3BD3"/>
    <w:rsid w:val="005E58BA"/>
    <w:rsid w:val="005E71EB"/>
    <w:rsid w:val="005F1F62"/>
    <w:rsid w:val="005F29C9"/>
    <w:rsid w:val="005F5EAE"/>
    <w:rsid w:val="005F6E83"/>
    <w:rsid w:val="00602992"/>
    <w:rsid w:val="00602F0E"/>
    <w:rsid w:val="0060611D"/>
    <w:rsid w:val="006118E3"/>
    <w:rsid w:val="006126BD"/>
    <w:rsid w:val="006155AA"/>
    <w:rsid w:val="0061723C"/>
    <w:rsid w:val="00621987"/>
    <w:rsid w:val="0062295E"/>
    <w:rsid w:val="00623398"/>
    <w:rsid w:val="0062432E"/>
    <w:rsid w:val="00625596"/>
    <w:rsid w:val="0062607F"/>
    <w:rsid w:val="00626C90"/>
    <w:rsid w:val="00635722"/>
    <w:rsid w:val="006403A8"/>
    <w:rsid w:val="006403D3"/>
    <w:rsid w:val="0064419A"/>
    <w:rsid w:val="006456CB"/>
    <w:rsid w:val="00651D17"/>
    <w:rsid w:val="006529EB"/>
    <w:rsid w:val="00652F17"/>
    <w:rsid w:val="0065478E"/>
    <w:rsid w:val="0066005A"/>
    <w:rsid w:val="006602C3"/>
    <w:rsid w:val="006632E2"/>
    <w:rsid w:val="00663FD0"/>
    <w:rsid w:val="00665035"/>
    <w:rsid w:val="00666188"/>
    <w:rsid w:val="00670627"/>
    <w:rsid w:val="00671D8E"/>
    <w:rsid w:val="006723AA"/>
    <w:rsid w:val="0067397F"/>
    <w:rsid w:val="006746BB"/>
    <w:rsid w:val="00675526"/>
    <w:rsid w:val="006756AB"/>
    <w:rsid w:val="0067573B"/>
    <w:rsid w:val="006851EC"/>
    <w:rsid w:val="00686735"/>
    <w:rsid w:val="006877D5"/>
    <w:rsid w:val="00690A07"/>
    <w:rsid w:val="00691437"/>
    <w:rsid w:val="00692300"/>
    <w:rsid w:val="0069378B"/>
    <w:rsid w:val="00693F74"/>
    <w:rsid w:val="00696237"/>
    <w:rsid w:val="006A3B96"/>
    <w:rsid w:val="006A6823"/>
    <w:rsid w:val="006B05BD"/>
    <w:rsid w:val="006B3E10"/>
    <w:rsid w:val="006B4D49"/>
    <w:rsid w:val="006B7071"/>
    <w:rsid w:val="006B7B7E"/>
    <w:rsid w:val="006C0F3A"/>
    <w:rsid w:val="006C17C8"/>
    <w:rsid w:val="006C3706"/>
    <w:rsid w:val="006C3B6F"/>
    <w:rsid w:val="006C4BDB"/>
    <w:rsid w:val="006C668D"/>
    <w:rsid w:val="006C71F3"/>
    <w:rsid w:val="006C7985"/>
    <w:rsid w:val="006C7FC0"/>
    <w:rsid w:val="006D0BBA"/>
    <w:rsid w:val="006D6A37"/>
    <w:rsid w:val="006D7A55"/>
    <w:rsid w:val="006E44EC"/>
    <w:rsid w:val="006E55B2"/>
    <w:rsid w:val="006E5BDB"/>
    <w:rsid w:val="006E6452"/>
    <w:rsid w:val="006E69DB"/>
    <w:rsid w:val="006E6D78"/>
    <w:rsid w:val="006F03F5"/>
    <w:rsid w:val="006F45BC"/>
    <w:rsid w:val="006F4F7E"/>
    <w:rsid w:val="006F4FB0"/>
    <w:rsid w:val="006F6B13"/>
    <w:rsid w:val="007009A8"/>
    <w:rsid w:val="00701A71"/>
    <w:rsid w:val="007038BE"/>
    <w:rsid w:val="00705B5F"/>
    <w:rsid w:val="00711B99"/>
    <w:rsid w:val="0071222D"/>
    <w:rsid w:val="00714944"/>
    <w:rsid w:val="007156DE"/>
    <w:rsid w:val="00720253"/>
    <w:rsid w:val="007216E7"/>
    <w:rsid w:val="00725941"/>
    <w:rsid w:val="00725AD5"/>
    <w:rsid w:val="007263E8"/>
    <w:rsid w:val="00726A7A"/>
    <w:rsid w:val="0073206D"/>
    <w:rsid w:val="007321D9"/>
    <w:rsid w:val="00732FA8"/>
    <w:rsid w:val="00735B16"/>
    <w:rsid w:val="00736F10"/>
    <w:rsid w:val="007403B7"/>
    <w:rsid w:val="007444A9"/>
    <w:rsid w:val="00746511"/>
    <w:rsid w:val="0075091F"/>
    <w:rsid w:val="0075302A"/>
    <w:rsid w:val="00753440"/>
    <w:rsid w:val="007536C2"/>
    <w:rsid w:val="0075573D"/>
    <w:rsid w:val="007642F5"/>
    <w:rsid w:val="007643EF"/>
    <w:rsid w:val="00770ECF"/>
    <w:rsid w:val="00773356"/>
    <w:rsid w:val="00774FE1"/>
    <w:rsid w:val="007774B3"/>
    <w:rsid w:val="00784C42"/>
    <w:rsid w:val="0078606B"/>
    <w:rsid w:val="00786BEF"/>
    <w:rsid w:val="007879FF"/>
    <w:rsid w:val="0079157F"/>
    <w:rsid w:val="0079365C"/>
    <w:rsid w:val="007936B6"/>
    <w:rsid w:val="00794665"/>
    <w:rsid w:val="00794F92"/>
    <w:rsid w:val="007A0C66"/>
    <w:rsid w:val="007A2BC8"/>
    <w:rsid w:val="007A42FE"/>
    <w:rsid w:val="007A4547"/>
    <w:rsid w:val="007A66AE"/>
    <w:rsid w:val="007A6DC9"/>
    <w:rsid w:val="007A7B6B"/>
    <w:rsid w:val="007B027D"/>
    <w:rsid w:val="007B68A1"/>
    <w:rsid w:val="007B6B98"/>
    <w:rsid w:val="007B724F"/>
    <w:rsid w:val="007C1519"/>
    <w:rsid w:val="007C5AAA"/>
    <w:rsid w:val="007D0AC4"/>
    <w:rsid w:val="007D2FD1"/>
    <w:rsid w:val="007D521A"/>
    <w:rsid w:val="007E06FB"/>
    <w:rsid w:val="007E1454"/>
    <w:rsid w:val="007E3CED"/>
    <w:rsid w:val="007E47C9"/>
    <w:rsid w:val="007E48EA"/>
    <w:rsid w:val="007E6198"/>
    <w:rsid w:val="007F1991"/>
    <w:rsid w:val="007F27F9"/>
    <w:rsid w:val="007F3AE5"/>
    <w:rsid w:val="007F4004"/>
    <w:rsid w:val="007F4FFE"/>
    <w:rsid w:val="00800D20"/>
    <w:rsid w:val="008019B8"/>
    <w:rsid w:val="00804E60"/>
    <w:rsid w:val="00805081"/>
    <w:rsid w:val="0081116D"/>
    <w:rsid w:val="008113C5"/>
    <w:rsid w:val="00812E1B"/>
    <w:rsid w:val="00813D74"/>
    <w:rsid w:val="00817DA2"/>
    <w:rsid w:val="00820270"/>
    <w:rsid w:val="008213C4"/>
    <w:rsid w:val="0082278F"/>
    <w:rsid w:val="008252C8"/>
    <w:rsid w:val="00826B12"/>
    <w:rsid w:val="00831C16"/>
    <w:rsid w:val="008346F6"/>
    <w:rsid w:val="00834758"/>
    <w:rsid w:val="00837D51"/>
    <w:rsid w:val="008426B9"/>
    <w:rsid w:val="008455CD"/>
    <w:rsid w:val="008466CF"/>
    <w:rsid w:val="008479CC"/>
    <w:rsid w:val="008510D9"/>
    <w:rsid w:val="008513CC"/>
    <w:rsid w:val="00851D10"/>
    <w:rsid w:val="008536DE"/>
    <w:rsid w:val="008540ED"/>
    <w:rsid w:val="008549EE"/>
    <w:rsid w:val="0085556E"/>
    <w:rsid w:val="00857404"/>
    <w:rsid w:val="008619CE"/>
    <w:rsid w:val="008634BC"/>
    <w:rsid w:val="0086461F"/>
    <w:rsid w:val="00864D09"/>
    <w:rsid w:val="008652AD"/>
    <w:rsid w:val="008673A4"/>
    <w:rsid w:val="00867C7F"/>
    <w:rsid w:val="008702A6"/>
    <w:rsid w:val="0087184F"/>
    <w:rsid w:val="00872C48"/>
    <w:rsid w:val="008732F7"/>
    <w:rsid w:val="008737F7"/>
    <w:rsid w:val="00873E60"/>
    <w:rsid w:val="00873F6B"/>
    <w:rsid w:val="0087616D"/>
    <w:rsid w:val="008813A9"/>
    <w:rsid w:val="0088246C"/>
    <w:rsid w:val="00883BAB"/>
    <w:rsid w:val="00884D48"/>
    <w:rsid w:val="008872AD"/>
    <w:rsid w:val="00890DBC"/>
    <w:rsid w:val="00891CEE"/>
    <w:rsid w:val="008921A1"/>
    <w:rsid w:val="00892F15"/>
    <w:rsid w:val="008947DD"/>
    <w:rsid w:val="00895569"/>
    <w:rsid w:val="00896749"/>
    <w:rsid w:val="008A117C"/>
    <w:rsid w:val="008A29FE"/>
    <w:rsid w:val="008A4591"/>
    <w:rsid w:val="008A525C"/>
    <w:rsid w:val="008A783C"/>
    <w:rsid w:val="008B089C"/>
    <w:rsid w:val="008B29CD"/>
    <w:rsid w:val="008B6DB3"/>
    <w:rsid w:val="008B6E64"/>
    <w:rsid w:val="008C28F5"/>
    <w:rsid w:val="008C5022"/>
    <w:rsid w:val="008C55AB"/>
    <w:rsid w:val="008C6E67"/>
    <w:rsid w:val="008C76C6"/>
    <w:rsid w:val="008C7885"/>
    <w:rsid w:val="008D0999"/>
    <w:rsid w:val="008D0EFF"/>
    <w:rsid w:val="008D283E"/>
    <w:rsid w:val="008D3A9F"/>
    <w:rsid w:val="008D4EBE"/>
    <w:rsid w:val="008D5016"/>
    <w:rsid w:val="008D5633"/>
    <w:rsid w:val="008D5B94"/>
    <w:rsid w:val="008D6E69"/>
    <w:rsid w:val="008D7A21"/>
    <w:rsid w:val="008E238C"/>
    <w:rsid w:val="008E7682"/>
    <w:rsid w:val="008E7CA2"/>
    <w:rsid w:val="008E7E4F"/>
    <w:rsid w:val="008F1558"/>
    <w:rsid w:val="008F1C24"/>
    <w:rsid w:val="008F344C"/>
    <w:rsid w:val="008F35AA"/>
    <w:rsid w:val="008F35DD"/>
    <w:rsid w:val="008F41CB"/>
    <w:rsid w:val="008F4414"/>
    <w:rsid w:val="008F5564"/>
    <w:rsid w:val="00901C90"/>
    <w:rsid w:val="00901DCD"/>
    <w:rsid w:val="00904FC3"/>
    <w:rsid w:val="0090678F"/>
    <w:rsid w:val="00906965"/>
    <w:rsid w:val="00910A6B"/>
    <w:rsid w:val="0091204E"/>
    <w:rsid w:val="00912782"/>
    <w:rsid w:val="00912949"/>
    <w:rsid w:val="00914D7D"/>
    <w:rsid w:val="0091556F"/>
    <w:rsid w:val="0091629A"/>
    <w:rsid w:val="00917149"/>
    <w:rsid w:val="00921DE1"/>
    <w:rsid w:val="00926071"/>
    <w:rsid w:val="00926822"/>
    <w:rsid w:val="00927927"/>
    <w:rsid w:val="00930E13"/>
    <w:rsid w:val="00930FCC"/>
    <w:rsid w:val="0093168B"/>
    <w:rsid w:val="00931CA6"/>
    <w:rsid w:val="00934937"/>
    <w:rsid w:val="009350B8"/>
    <w:rsid w:val="0093586B"/>
    <w:rsid w:val="00935CD1"/>
    <w:rsid w:val="00940466"/>
    <w:rsid w:val="00940931"/>
    <w:rsid w:val="009412BE"/>
    <w:rsid w:val="00941305"/>
    <w:rsid w:val="00941FE5"/>
    <w:rsid w:val="0094497B"/>
    <w:rsid w:val="00944B46"/>
    <w:rsid w:val="00946223"/>
    <w:rsid w:val="00946F7D"/>
    <w:rsid w:val="009502FC"/>
    <w:rsid w:val="00952D9D"/>
    <w:rsid w:val="00952EF4"/>
    <w:rsid w:val="0096624D"/>
    <w:rsid w:val="00966909"/>
    <w:rsid w:val="00967E20"/>
    <w:rsid w:val="00970C2D"/>
    <w:rsid w:val="00970DF1"/>
    <w:rsid w:val="00971F07"/>
    <w:rsid w:val="00974E88"/>
    <w:rsid w:val="009759E6"/>
    <w:rsid w:val="00976628"/>
    <w:rsid w:val="009816E7"/>
    <w:rsid w:val="00981EA9"/>
    <w:rsid w:val="00982C68"/>
    <w:rsid w:val="00982EBF"/>
    <w:rsid w:val="00983026"/>
    <w:rsid w:val="0098360C"/>
    <w:rsid w:val="009857FD"/>
    <w:rsid w:val="00986D49"/>
    <w:rsid w:val="00987107"/>
    <w:rsid w:val="00990E7E"/>
    <w:rsid w:val="00990F5F"/>
    <w:rsid w:val="00991208"/>
    <w:rsid w:val="00994444"/>
    <w:rsid w:val="00997032"/>
    <w:rsid w:val="009A3D90"/>
    <w:rsid w:val="009A41EB"/>
    <w:rsid w:val="009A521C"/>
    <w:rsid w:val="009A711A"/>
    <w:rsid w:val="009ABD73"/>
    <w:rsid w:val="009B0719"/>
    <w:rsid w:val="009B1E6D"/>
    <w:rsid w:val="009B2BC9"/>
    <w:rsid w:val="009B7804"/>
    <w:rsid w:val="009C02C1"/>
    <w:rsid w:val="009C5C39"/>
    <w:rsid w:val="009C5D84"/>
    <w:rsid w:val="009C5FB2"/>
    <w:rsid w:val="009C634C"/>
    <w:rsid w:val="009C7788"/>
    <w:rsid w:val="009D299A"/>
    <w:rsid w:val="009D2A48"/>
    <w:rsid w:val="009D56C7"/>
    <w:rsid w:val="009D6A5E"/>
    <w:rsid w:val="009E36F0"/>
    <w:rsid w:val="009E5EFB"/>
    <w:rsid w:val="009E6EBD"/>
    <w:rsid w:val="009F02ED"/>
    <w:rsid w:val="009F0BE8"/>
    <w:rsid w:val="009F2625"/>
    <w:rsid w:val="009F3994"/>
    <w:rsid w:val="009F3A37"/>
    <w:rsid w:val="009F4187"/>
    <w:rsid w:val="009F424A"/>
    <w:rsid w:val="009F459D"/>
    <w:rsid w:val="00A0094F"/>
    <w:rsid w:val="00A00C7D"/>
    <w:rsid w:val="00A1455C"/>
    <w:rsid w:val="00A1643C"/>
    <w:rsid w:val="00A16F0A"/>
    <w:rsid w:val="00A21E30"/>
    <w:rsid w:val="00A222BE"/>
    <w:rsid w:val="00A2454D"/>
    <w:rsid w:val="00A26710"/>
    <w:rsid w:val="00A33DA6"/>
    <w:rsid w:val="00A35D1B"/>
    <w:rsid w:val="00A35EA3"/>
    <w:rsid w:val="00A36D92"/>
    <w:rsid w:val="00A41A6F"/>
    <w:rsid w:val="00A4396F"/>
    <w:rsid w:val="00A43B6A"/>
    <w:rsid w:val="00A45450"/>
    <w:rsid w:val="00A4679C"/>
    <w:rsid w:val="00A534C6"/>
    <w:rsid w:val="00A55EE3"/>
    <w:rsid w:val="00A56481"/>
    <w:rsid w:val="00A60E35"/>
    <w:rsid w:val="00A627EF"/>
    <w:rsid w:val="00A63762"/>
    <w:rsid w:val="00A6454E"/>
    <w:rsid w:val="00A64D66"/>
    <w:rsid w:val="00A650E3"/>
    <w:rsid w:val="00A66C03"/>
    <w:rsid w:val="00A7264A"/>
    <w:rsid w:val="00A7329F"/>
    <w:rsid w:val="00A7417B"/>
    <w:rsid w:val="00A774F8"/>
    <w:rsid w:val="00A80DEB"/>
    <w:rsid w:val="00A870AD"/>
    <w:rsid w:val="00A90420"/>
    <w:rsid w:val="00A91138"/>
    <w:rsid w:val="00A91F08"/>
    <w:rsid w:val="00AA0A81"/>
    <w:rsid w:val="00AA22AA"/>
    <w:rsid w:val="00AA2B7E"/>
    <w:rsid w:val="00AA3799"/>
    <w:rsid w:val="00AA506C"/>
    <w:rsid w:val="00AA514C"/>
    <w:rsid w:val="00AA57D5"/>
    <w:rsid w:val="00AA6B19"/>
    <w:rsid w:val="00AA79C4"/>
    <w:rsid w:val="00AB04B0"/>
    <w:rsid w:val="00AB1BF4"/>
    <w:rsid w:val="00AB34DB"/>
    <w:rsid w:val="00AB46D3"/>
    <w:rsid w:val="00AC376D"/>
    <w:rsid w:val="00AD057F"/>
    <w:rsid w:val="00AD1320"/>
    <w:rsid w:val="00AE0EBA"/>
    <w:rsid w:val="00AE2392"/>
    <w:rsid w:val="00AE3215"/>
    <w:rsid w:val="00AE3C5B"/>
    <w:rsid w:val="00AE58CD"/>
    <w:rsid w:val="00AF1162"/>
    <w:rsid w:val="00AF280F"/>
    <w:rsid w:val="00B05029"/>
    <w:rsid w:val="00B05A4C"/>
    <w:rsid w:val="00B073C5"/>
    <w:rsid w:val="00B12378"/>
    <w:rsid w:val="00B12ED3"/>
    <w:rsid w:val="00B16220"/>
    <w:rsid w:val="00B20189"/>
    <w:rsid w:val="00B216F1"/>
    <w:rsid w:val="00B2366A"/>
    <w:rsid w:val="00B23D0D"/>
    <w:rsid w:val="00B24D7B"/>
    <w:rsid w:val="00B2533C"/>
    <w:rsid w:val="00B258F7"/>
    <w:rsid w:val="00B2623C"/>
    <w:rsid w:val="00B277C3"/>
    <w:rsid w:val="00B3000D"/>
    <w:rsid w:val="00B305D8"/>
    <w:rsid w:val="00B3071E"/>
    <w:rsid w:val="00B30A10"/>
    <w:rsid w:val="00B34351"/>
    <w:rsid w:val="00B34B6F"/>
    <w:rsid w:val="00B35F2B"/>
    <w:rsid w:val="00B36288"/>
    <w:rsid w:val="00B41205"/>
    <w:rsid w:val="00B43226"/>
    <w:rsid w:val="00B445AE"/>
    <w:rsid w:val="00B46ED8"/>
    <w:rsid w:val="00B5293E"/>
    <w:rsid w:val="00B544D8"/>
    <w:rsid w:val="00B636F2"/>
    <w:rsid w:val="00B648F5"/>
    <w:rsid w:val="00B65111"/>
    <w:rsid w:val="00B6663C"/>
    <w:rsid w:val="00B7314A"/>
    <w:rsid w:val="00B73300"/>
    <w:rsid w:val="00B74A5B"/>
    <w:rsid w:val="00B74D44"/>
    <w:rsid w:val="00B74DD1"/>
    <w:rsid w:val="00B75197"/>
    <w:rsid w:val="00B75260"/>
    <w:rsid w:val="00B830BB"/>
    <w:rsid w:val="00B8427A"/>
    <w:rsid w:val="00B843BF"/>
    <w:rsid w:val="00B84759"/>
    <w:rsid w:val="00B84ACE"/>
    <w:rsid w:val="00B86063"/>
    <w:rsid w:val="00B8676C"/>
    <w:rsid w:val="00B87046"/>
    <w:rsid w:val="00B87232"/>
    <w:rsid w:val="00B904E1"/>
    <w:rsid w:val="00B90C20"/>
    <w:rsid w:val="00B91DEB"/>
    <w:rsid w:val="00B93C20"/>
    <w:rsid w:val="00B9481B"/>
    <w:rsid w:val="00B94F21"/>
    <w:rsid w:val="00B95F80"/>
    <w:rsid w:val="00B96461"/>
    <w:rsid w:val="00B96D7E"/>
    <w:rsid w:val="00B97831"/>
    <w:rsid w:val="00BA08BD"/>
    <w:rsid w:val="00BA1CCA"/>
    <w:rsid w:val="00BB02BD"/>
    <w:rsid w:val="00BB206C"/>
    <w:rsid w:val="00BB3FD0"/>
    <w:rsid w:val="00BB46B2"/>
    <w:rsid w:val="00BB4C1F"/>
    <w:rsid w:val="00BC1CDE"/>
    <w:rsid w:val="00BC24AD"/>
    <w:rsid w:val="00BC33A5"/>
    <w:rsid w:val="00BC6069"/>
    <w:rsid w:val="00BC664A"/>
    <w:rsid w:val="00BC7633"/>
    <w:rsid w:val="00BC76B8"/>
    <w:rsid w:val="00BD35BB"/>
    <w:rsid w:val="00BD4142"/>
    <w:rsid w:val="00BD54F9"/>
    <w:rsid w:val="00BD5907"/>
    <w:rsid w:val="00BE0FA9"/>
    <w:rsid w:val="00BE1242"/>
    <w:rsid w:val="00BE2B24"/>
    <w:rsid w:val="00BE2C04"/>
    <w:rsid w:val="00BE3062"/>
    <w:rsid w:val="00BE5D3D"/>
    <w:rsid w:val="00BE627B"/>
    <w:rsid w:val="00BF003C"/>
    <w:rsid w:val="00C10BBE"/>
    <w:rsid w:val="00C12E96"/>
    <w:rsid w:val="00C12FAB"/>
    <w:rsid w:val="00C13548"/>
    <w:rsid w:val="00C14C55"/>
    <w:rsid w:val="00C15324"/>
    <w:rsid w:val="00C15817"/>
    <w:rsid w:val="00C21B4B"/>
    <w:rsid w:val="00C246B7"/>
    <w:rsid w:val="00C2637A"/>
    <w:rsid w:val="00C27E83"/>
    <w:rsid w:val="00C31F4D"/>
    <w:rsid w:val="00C3332C"/>
    <w:rsid w:val="00C41266"/>
    <w:rsid w:val="00C41A38"/>
    <w:rsid w:val="00C41FEA"/>
    <w:rsid w:val="00C42735"/>
    <w:rsid w:val="00C44593"/>
    <w:rsid w:val="00C4678E"/>
    <w:rsid w:val="00C46D9E"/>
    <w:rsid w:val="00C47DA6"/>
    <w:rsid w:val="00C55814"/>
    <w:rsid w:val="00C5692E"/>
    <w:rsid w:val="00C57E9A"/>
    <w:rsid w:val="00C60507"/>
    <w:rsid w:val="00C60661"/>
    <w:rsid w:val="00C6165C"/>
    <w:rsid w:val="00C616C3"/>
    <w:rsid w:val="00C70AB5"/>
    <w:rsid w:val="00C71C18"/>
    <w:rsid w:val="00C737A4"/>
    <w:rsid w:val="00C80B32"/>
    <w:rsid w:val="00C831F3"/>
    <w:rsid w:val="00C848D6"/>
    <w:rsid w:val="00C87E65"/>
    <w:rsid w:val="00C93524"/>
    <w:rsid w:val="00C93DA5"/>
    <w:rsid w:val="00C9D064"/>
    <w:rsid w:val="00CA0396"/>
    <w:rsid w:val="00CA2008"/>
    <w:rsid w:val="00CA232B"/>
    <w:rsid w:val="00CA39D5"/>
    <w:rsid w:val="00CA3A27"/>
    <w:rsid w:val="00CA41C0"/>
    <w:rsid w:val="00CA5F35"/>
    <w:rsid w:val="00CA6BFC"/>
    <w:rsid w:val="00CB13D7"/>
    <w:rsid w:val="00CB28A5"/>
    <w:rsid w:val="00CB35FC"/>
    <w:rsid w:val="00CB60CF"/>
    <w:rsid w:val="00CC082A"/>
    <w:rsid w:val="00CC50CA"/>
    <w:rsid w:val="00CD2CE4"/>
    <w:rsid w:val="00CD45BB"/>
    <w:rsid w:val="00CD4863"/>
    <w:rsid w:val="00CD48A4"/>
    <w:rsid w:val="00CD5F82"/>
    <w:rsid w:val="00CE0488"/>
    <w:rsid w:val="00CE109A"/>
    <w:rsid w:val="00CE15C0"/>
    <w:rsid w:val="00CE2B6C"/>
    <w:rsid w:val="00CE45BB"/>
    <w:rsid w:val="00CF104F"/>
    <w:rsid w:val="00CF3D3B"/>
    <w:rsid w:val="00CF3F96"/>
    <w:rsid w:val="00CF508C"/>
    <w:rsid w:val="00CF6312"/>
    <w:rsid w:val="00CF6C0D"/>
    <w:rsid w:val="00D00A56"/>
    <w:rsid w:val="00D02497"/>
    <w:rsid w:val="00D0318A"/>
    <w:rsid w:val="00D03D02"/>
    <w:rsid w:val="00D03EB6"/>
    <w:rsid w:val="00D057C8"/>
    <w:rsid w:val="00D07DA5"/>
    <w:rsid w:val="00D1179D"/>
    <w:rsid w:val="00D12163"/>
    <w:rsid w:val="00D20C88"/>
    <w:rsid w:val="00D22A92"/>
    <w:rsid w:val="00D22D02"/>
    <w:rsid w:val="00D23949"/>
    <w:rsid w:val="00D24665"/>
    <w:rsid w:val="00D306DC"/>
    <w:rsid w:val="00D3561F"/>
    <w:rsid w:val="00D3757D"/>
    <w:rsid w:val="00D44C2C"/>
    <w:rsid w:val="00D44C88"/>
    <w:rsid w:val="00D45201"/>
    <w:rsid w:val="00D46822"/>
    <w:rsid w:val="00D4786E"/>
    <w:rsid w:val="00D47E09"/>
    <w:rsid w:val="00D50505"/>
    <w:rsid w:val="00D52437"/>
    <w:rsid w:val="00D52F9E"/>
    <w:rsid w:val="00D53111"/>
    <w:rsid w:val="00D55B04"/>
    <w:rsid w:val="00D572CF"/>
    <w:rsid w:val="00D57898"/>
    <w:rsid w:val="00D57D2C"/>
    <w:rsid w:val="00D607CB"/>
    <w:rsid w:val="00D60F60"/>
    <w:rsid w:val="00D6203A"/>
    <w:rsid w:val="00D6406A"/>
    <w:rsid w:val="00D66267"/>
    <w:rsid w:val="00D66CB2"/>
    <w:rsid w:val="00D67C00"/>
    <w:rsid w:val="00D70B4C"/>
    <w:rsid w:val="00D7296E"/>
    <w:rsid w:val="00D7335C"/>
    <w:rsid w:val="00D73D78"/>
    <w:rsid w:val="00D74BC8"/>
    <w:rsid w:val="00D75139"/>
    <w:rsid w:val="00D82BEF"/>
    <w:rsid w:val="00D83108"/>
    <w:rsid w:val="00D8334D"/>
    <w:rsid w:val="00D84CC7"/>
    <w:rsid w:val="00D856E8"/>
    <w:rsid w:val="00D8657F"/>
    <w:rsid w:val="00D87960"/>
    <w:rsid w:val="00D913A3"/>
    <w:rsid w:val="00D969AB"/>
    <w:rsid w:val="00D978B6"/>
    <w:rsid w:val="00D97C69"/>
    <w:rsid w:val="00DA01BF"/>
    <w:rsid w:val="00DA01F8"/>
    <w:rsid w:val="00DA0D9A"/>
    <w:rsid w:val="00DA1540"/>
    <w:rsid w:val="00DA364C"/>
    <w:rsid w:val="00DA494F"/>
    <w:rsid w:val="00DA71EE"/>
    <w:rsid w:val="00DA7AB1"/>
    <w:rsid w:val="00DB0A38"/>
    <w:rsid w:val="00DB3963"/>
    <w:rsid w:val="00DB3C45"/>
    <w:rsid w:val="00DB48B0"/>
    <w:rsid w:val="00DB57AD"/>
    <w:rsid w:val="00DB598B"/>
    <w:rsid w:val="00DB6582"/>
    <w:rsid w:val="00DC0A13"/>
    <w:rsid w:val="00DC2FEB"/>
    <w:rsid w:val="00DC5294"/>
    <w:rsid w:val="00DC559A"/>
    <w:rsid w:val="00DC589B"/>
    <w:rsid w:val="00DC65CF"/>
    <w:rsid w:val="00DCC5DF"/>
    <w:rsid w:val="00DDF6BF"/>
    <w:rsid w:val="00DE23AE"/>
    <w:rsid w:val="00DE2950"/>
    <w:rsid w:val="00DE4D5F"/>
    <w:rsid w:val="00DF2A38"/>
    <w:rsid w:val="00DF3F79"/>
    <w:rsid w:val="00DF4D76"/>
    <w:rsid w:val="00DF7F8E"/>
    <w:rsid w:val="00E0140E"/>
    <w:rsid w:val="00E03A1F"/>
    <w:rsid w:val="00E04FC1"/>
    <w:rsid w:val="00E070F7"/>
    <w:rsid w:val="00E106D7"/>
    <w:rsid w:val="00E106F1"/>
    <w:rsid w:val="00E13EDC"/>
    <w:rsid w:val="00E202BF"/>
    <w:rsid w:val="00E21E5D"/>
    <w:rsid w:val="00E22957"/>
    <w:rsid w:val="00E22D90"/>
    <w:rsid w:val="00E25D50"/>
    <w:rsid w:val="00E27449"/>
    <w:rsid w:val="00E2792A"/>
    <w:rsid w:val="00E310C8"/>
    <w:rsid w:val="00E3162F"/>
    <w:rsid w:val="00E33951"/>
    <w:rsid w:val="00E3573F"/>
    <w:rsid w:val="00E35B24"/>
    <w:rsid w:val="00E40915"/>
    <w:rsid w:val="00E471AB"/>
    <w:rsid w:val="00E47788"/>
    <w:rsid w:val="00E47EF2"/>
    <w:rsid w:val="00E50CBD"/>
    <w:rsid w:val="00E510A6"/>
    <w:rsid w:val="00E55627"/>
    <w:rsid w:val="00E55E0D"/>
    <w:rsid w:val="00E57686"/>
    <w:rsid w:val="00E57F7C"/>
    <w:rsid w:val="00E60768"/>
    <w:rsid w:val="00E60D82"/>
    <w:rsid w:val="00E62393"/>
    <w:rsid w:val="00E65AA4"/>
    <w:rsid w:val="00E74E71"/>
    <w:rsid w:val="00E74ECD"/>
    <w:rsid w:val="00E75ECC"/>
    <w:rsid w:val="00E76BFF"/>
    <w:rsid w:val="00E76FEB"/>
    <w:rsid w:val="00E77AC1"/>
    <w:rsid w:val="00E77CA8"/>
    <w:rsid w:val="00E813D6"/>
    <w:rsid w:val="00E828F9"/>
    <w:rsid w:val="00E8313B"/>
    <w:rsid w:val="00E83A08"/>
    <w:rsid w:val="00E84089"/>
    <w:rsid w:val="00E8776B"/>
    <w:rsid w:val="00E93EBC"/>
    <w:rsid w:val="00E96843"/>
    <w:rsid w:val="00E97000"/>
    <w:rsid w:val="00E974CE"/>
    <w:rsid w:val="00EA0A30"/>
    <w:rsid w:val="00EA154E"/>
    <w:rsid w:val="00EA243B"/>
    <w:rsid w:val="00EA3B0F"/>
    <w:rsid w:val="00EB2F9A"/>
    <w:rsid w:val="00EB3059"/>
    <w:rsid w:val="00EB3F76"/>
    <w:rsid w:val="00EB52DF"/>
    <w:rsid w:val="00EC08CD"/>
    <w:rsid w:val="00EC124A"/>
    <w:rsid w:val="00EC178A"/>
    <w:rsid w:val="00EC179E"/>
    <w:rsid w:val="00EC1B09"/>
    <w:rsid w:val="00EC4A9D"/>
    <w:rsid w:val="00EC5AAF"/>
    <w:rsid w:val="00EC608A"/>
    <w:rsid w:val="00EC6231"/>
    <w:rsid w:val="00EC7E24"/>
    <w:rsid w:val="00ED2507"/>
    <w:rsid w:val="00ED269C"/>
    <w:rsid w:val="00ED459B"/>
    <w:rsid w:val="00ED4EE7"/>
    <w:rsid w:val="00ED5A43"/>
    <w:rsid w:val="00ED624C"/>
    <w:rsid w:val="00EE3C7C"/>
    <w:rsid w:val="00EE4746"/>
    <w:rsid w:val="00EE59B5"/>
    <w:rsid w:val="00EE687E"/>
    <w:rsid w:val="00EF01CE"/>
    <w:rsid w:val="00EF093B"/>
    <w:rsid w:val="00EF0F03"/>
    <w:rsid w:val="00EF1785"/>
    <w:rsid w:val="00EF24D4"/>
    <w:rsid w:val="00EF3C53"/>
    <w:rsid w:val="00F010A9"/>
    <w:rsid w:val="00F01F32"/>
    <w:rsid w:val="00F04BD1"/>
    <w:rsid w:val="00F05ABF"/>
    <w:rsid w:val="00F05D68"/>
    <w:rsid w:val="00F107B5"/>
    <w:rsid w:val="00F10F60"/>
    <w:rsid w:val="00F11205"/>
    <w:rsid w:val="00F11375"/>
    <w:rsid w:val="00F12095"/>
    <w:rsid w:val="00F1537C"/>
    <w:rsid w:val="00F15472"/>
    <w:rsid w:val="00F16673"/>
    <w:rsid w:val="00F22F1E"/>
    <w:rsid w:val="00F23D3F"/>
    <w:rsid w:val="00F24475"/>
    <w:rsid w:val="00F27756"/>
    <w:rsid w:val="00F2798E"/>
    <w:rsid w:val="00F325CA"/>
    <w:rsid w:val="00F32D82"/>
    <w:rsid w:val="00F33D37"/>
    <w:rsid w:val="00F34421"/>
    <w:rsid w:val="00F35FAC"/>
    <w:rsid w:val="00F366D2"/>
    <w:rsid w:val="00F37BBD"/>
    <w:rsid w:val="00F37CFF"/>
    <w:rsid w:val="00F40288"/>
    <w:rsid w:val="00F4085B"/>
    <w:rsid w:val="00F40FC8"/>
    <w:rsid w:val="00F42168"/>
    <w:rsid w:val="00F4357F"/>
    <w:rsid w:val="00F43867"/>
    <w:rsid w:val="00F44C53"/>
    <w:rsid w:val="00F54E67"/>
    <w:rsid w:val="00F55AF6"/>
    <w:rsid w:val="00F60F45"/>
    <w:rsid w:val="00F65160"/>
    <w:rsid w:val="00F65295"/>
    <w:rsid w:val="00F65A58"/>
    <w:rsid w:val="00F671B1"/>
    <w:rsid w:val="00F70433"/>
    <w:rsid w:val="00F720F2"/>
    <w:rsid w:val="00F73ECF"/>
    <w:rsid w:val="00F7732C"/>
    <w:rsid w:val="00F7756D"/>
    <w:rsid w:val="00F77D96"/>
    <w:rsid w:val="00F81CDB"/>
    <w:rsid w:val="00F82BFE"/>
    <w:rsid w:val="00F83AFE"/>
    <w:rsid w:val="00F863A6"/>
    <w:rsid w:val="00F9010E"/>
    <w:rsid w:val="00F930DE"/>
    <w:rsid w:val="00FA380F"/>
    <w:rsid w:val="00FA4748"/>
    <w:rsid w:val="00FA4C0B"/>
    <w:rsid w:val="00FA5DBF"/>
    <w:rsid w:val="00FA7AC3"/>
    <w:rsid w:val="00FB2BB6"/>
    <w:rsid w:val="00FB42B7"/>
    <w:rsid w:val="00FB44ED"/>
    <w:rsid w:val="00FB6DDE"/>
    <w:rsid w:val="00FB79B6"/>
    <w:rsid w:val="00FC3353"/>
    <w:rsid w:val="00FC3D16"/>
    <w:rsid w:val="00FC5618"/>
    <w:rsid w:val="00FC72F7"/>
    <w:rsid w:val="00FD26EE"/>
    <w:rsid w:val="00FD36C1"/>
    <w:rsid w:val="00FD38FE"/>
    <w:rsid w:val="00FD418F"/>
    <w:rsid w:val="00FD4447"/>
    <w:rsid w:val="00FE20F5"/>
    <w:rsid w:val="00FE3A24"/>
    <w:rsid w:val="00FE3AFF"/>
    <w:rsid w:val="00FE4DA2"/>
    <w:rsid w:val="00FF7A1F"/>
    <w:rsid w:val="011F4A34"/>
    <w:rsid w:val="012A76A1"/>
    <w:rsid w:val="0196551D"/>
    <w:rsid w:val="01DFC65B"/>
    <w:rsid w:val="01EB8E0D"/>
    <w:rsid w:val="020D9098"/>
    <w:rsid w:val="02259F0E"/>
    <w:rsid w:val="0234806D"/>
    <w:rsid w:val="0247458B"/>
    <w:rsid w:val="0258B1D3"/>
    <w:rsid w:val="025976EE"/>
    <w:rsid w:val="025A2C96"/>
    <w:rsid w:val="0270869B"/>
    <w:rsid w:val="0272D645"/>
    <w:rsid w:val="02A53E1A"/>
    <w:rsid w:val="02AD52AE"/>
    <w:rsid w:val="02B967B5"/>
    <w:rsid w:val="02C3F074"/>
    <w:rsid w:val="02C5A77D"/>
    <w:rsid w:val="030790CF"/>
    <w:rsid w:val="0314D5BE"/>
    <w:rsid w:val="03271771"/>
    <w:rsid w:val="03336FA2"/>
    <w:rsid w:val="0342CEC6"/>
    <w:rsid w:val="0358BA8A"/>
    <w:rsid w:val="038481C2"/>
    <w:rsid w:val="03B011CC"/>
    <w:rsid w:val="03FCBE87"/>
    <w:rsid w:val="0408DF21"/>
    <w:rsid w:val="0418DF4B"/>
    <w:rsid w:val="04256833"/>
    <w:rsid w:val="04290E51"/>
    <w:rsid w:val="04315038"/>
    <w:rsid w:val="0449819A"/>
    <w:rsid w:val="044B8A6E"/>
    <w:rsid w:val="04576F25"/>
    <w:rsid w:val="045E7F61"/>
    <w:rsid w:val="046394BB"/>
    <w:rsid w:val="04751757"/>
    <w:rsid w:val="0490C527"/>
    <w:rsid w:val="04A67AE3"/>
    <w:rsid w:val="04ACA5F7"/>
    <w:rsid w:val="04B23FC9"/>
    <w:rsid w:val="04D5DCED"/>
    <w:rsid w:val="04DA0289"/>
    <w:rsid w:val="04EED80A"/>
    <w:rsid w:val="05058CFE"/>
    <w:rsid w:val="0505C41B"/>
    <w:rsid w:val="050F748E"/>
    <w:rsid w:val="052FA8E5"/>
    <w:rsid w:val="054360B5"/>
    <w:rsid w:val="05BA4828"/>
    <w:rsid w:val="05C8B9DE"/>
    <w:rsid w:val="05CAA7E6"/>
    <w:rsid w:val="05E3B8B0"/>
    <w:rsid w:val="05F2C0AB"/>
    <w:rsid w:val="05F7F4EC"/>
    <w:rsid w:val="0693F9F0"/>
    <w:rsid w:val="06A39A7B"/>
    <w:rsid w:val="06AB6AF8"/>
    <w:rsid w:val="06BD9CDE"/>
    <w:rsid w:val="06C292CC"/>
    <w:rsid w:val="06C96EEA"/>
    <w:rsid w:val="06CA7FB0"/>
    <w:rsid w:val="071D14A2"/>
    <w:rsid w:val="07426968"/>
    <w:rsid w:val="074374C5"/>
    <w:rsid w:val="0754EB1F"/>
    <w:rsid w:val="07637857"/>
    <w:rsid w:val="0775E314"/>
    <w:rsid w:val="0787191B"/>
    <w:rsid w:val="07BE0AD3"/>
    <w:rsid w:val="07EE1A10"/>
    <w:rsid w:val="0840CEC1"/>
    <w:rsid w:val="0844B102"/>
    <w:rsid w:val="0848507B"/>
    <w:rsid w:val="08775A75"/>
    <w:rsid w:val="08872115"/>
    <w:rsid w:val="089139BE"/>
    <w:rsid w:val="08960487"/>
    <w:rsid w:val="08BB08FF"/>
    <w:rsid w:val="08BFAA4E"/>
    <w:rsid w:val="09065587"/>
    <w:rsid w:val="0914797E"/>
    <w:rsid w:val="091A62D8"/>
    <w:rsid w:val="091EF8A8"/>
    <w:rsid w:val="09244699"/>
    <w:rsid w:val="09322B40"/>
    <w:rsid w:val="0959BDFA"/>
    <w:rsid w:val="09669842"/>
    <w:rsid w:val="096C6D26"/>
    <w:rsid w:val="09814B25"/>
    <w:rsid w:val="098DB9CE"/>
    <w:rsid w:val="09EBD8C7"/>
    <w:rsid w:val="09FA55B9"/>
    <w:rsid w:val="0A2B79D8"/>
    <w:rsid w:val="0A340CC6"/>
    <w:rsid w:val="0A3FD1F6"/>
    <w:rsid w:val="0A491967"/>
    <w:rsid w:val="0A52B193"/>
    <w:rsid w:val="0A5378CB"/>
    <w:rsid w:val="0A5D8228"/>
    <w:rsid w:val="0A73E648"/>
    <w:rsid w:val="0ABA01A3"/>
    <w:rsid w:val="0ABC2EF7"/>
    <w:rsid w:val="0B47539F"/>
    <w:rsid w:val="0B4C40F7"/>
    <w:rsid w:val="0B5267D1"/>
    <w:rsid w:val="0B823E2F"/>
    <w:rsid w:val="0B83EB8D"/>
    <w:rsid w:val="0BA1295E"/>
    <w:rsid w:val="0BBA0CC8"/>
    <w:rsid w:val="0BEF2B26"/>
    <w:rsid w:val="0BF4FD70"/>
    <w:rsid w:val="0C0ADEC9"/>
    <w:rsid w:val="0C16D5B0"/>
    <w:rsid w:val="0C2D436F"/>
    <w:rsid w:val="0C3CFA00"/>
    <w:rsid w:val="0C50D9A9"/>
    <w:rsid w:val="0C6237AC"/>
    <w:rsid w:val="0C745885"/>
    <w:rsid w:val="0C959EE9"/>
    <w:rsid w:val="0CA476A9"/>
    <w:rsid w:val="0CB1E319"/>
    <w:rsid w:val="0CBCC4B9"/>
    <w:rsid w:val="0CC3035D"/>
    <w:rsid w:val="0CEDA0BA"/>
    <w:rsid w:val="0D2BE6DD"/>
    <w:rsid w:val="0D8AB2B1"/>
    <w:rsid w:val="0D95313D"/>
    <w:rsid w:val="0DA7A625"/>
    <w:rsid w:val="0DD57C90"/>
    <w:rsid w:val="0DF83F10"/>
    <w:rsid w:val="0E0279E4"/>
    <w:rsid w:val="0E0825ED"/>
    <w:rsid w:val="0E153366"/>
    <w:rsid w:val="0E284243"/>
    <w:rsid w:val="0E2DD43F"/>
    <w:rsid w:val="0E498BF7"/>
    <w:rsid w:val="0E4F6AD2"/>
    <w:rsid w:val="0E5586B8"/>
    <w:rsid w:val="0E85BFCB"/>
    <w:rsid w:val="0EA51F4E"/>
    <w:rsid w:val="0EC3B2B4"/>
    <w:rsid w:val="0EC8FD80"/>
    <w:rsid w:val="0ED52CEE"/>
    <w:rsid w:val="0ED8FDEA"/>
    <w:rsid w:val="0EEC7A64"/>
    <w:rsid w:val="0EF87DE8"/>
    <w:rsid w:val="0F165D9B"/>
    <w:rsid w:val="0F1B565B"/>
    <w:rsid w:val="0F299EEA"/>
    <w:rsid w:val="0F3BC4AA"/>
    <w:rsid w:val="0F64BCDE"/>
    <w:rsid w:val="0F9ACDEC"/>
    <w:rsid w:val="0FA628A9"/>
    <w:rsid w:val="0FB96797"/>
    <w:rsid w:val="0FE5E2DF"/>
    <w:rsid w:val="100DE8A6"/>
    <w:rsid w:val="101F0C14"/>
    <w:rsid w:val="102515F4"/>
    <w:rsid w:val="102FF061"/>
    <w:rsid w:val="103E7F0A"/>
    <w:rsid w:val="10554B37"/>
    <w:rsid w:val="10647EA0"/>
    <w:rsid w:val="1065E497"/>
    <w:rsid w:val="106D566B"/>
    <w:rsid w:val="108162E9"/>
    <w:rsid w:val="10862CE6"/>
    <w:rsid w:val="10C06671"/>
    <w:rsid w:val="10CE8611"/>
    <w:rsid w:val="10E07849"/>
    <w:rsid w:val="10EE5F57"/>
    <w:rsid w:val="10FBBCD5"/>
    <w:rsid w:val="1116FB0D"/>
    <w:rsid w:val="11564208"/>
    <w:rsid w:val="116E5394"/>
    <w:rsid w:val="1182182A"/>
    <w:rsid w:val="11AAAEBE"/>
    <w:rsid w:val="11AC4612"/>
    <w:rsid w:val="11C953CB"/>
    <w:rsid w:val="11D240E0"/>
    <w:rsid w:val="11D4344B"/>
    <w:rsid w:val="1221354E"/>
    <w:rsid w:val="1275AE20"/>
    <w:rsid w:val="12B69B38"/>
    <w:rsid w:val="1323CC91"/>
    <w:rsid w:val="13269CE3"/>
    <w:rsid w:val="133E4063"/>
    <w:rsid w:val="13468938"/>
    <w:rsid w:val="1354284D"/>
    <w:rsid w:val="1357F6F2"/>
    <w:rsid w:val="135A951C"/>
    <w:rsid w:val="135F356D"/>
    <w:rsid w:val="13944BA4"/>
    <w:rsid w:val="139D742D"/>
    <w:rsid w:val="13A19238"/>
    <w:rsid w:val="13BCDE04"/>
    <w:rsid w:val="13C1F062"/>
    <w:rsid w:val="13C92198"/>
    <w:rsid w:val="13D17347"/>
    <w:rsid w:val="13EBEE33"/>
    <w:rsid w:val="13F4E3C5"/>
    <w:rsid w:val="1404610B"/>
    <w:rsid w:val="1433AAF6"/>
    <w:rsid w:val="145D1A7E"/>
    <w:rsid w:val="1461224A"/>
    <w:rsid w:val="146B8163"/>
    <w:rsid w:val="148F9D22"/>
    <w:rsid w:val="14A9F68E"/>
    <w:rsid w:val="14AA63AE"/>
    <w:rsid w:val="14ECD32E"/>
    <w:rsid w:val="14FFEE2A"/>
    <w:rsid w:val="15104765"/>
    <w:rsid w:val="1532C034"/>
    <w:rsid w:val="15343969"/>
    <w:rsid w:val="153F9D82"/>
    <w:rsid w:val="155F50C2"/>
    <w:rsid w:val="15641C95"/>
    <w:rsid w:val="1578F2A8"/>
    <w:rsid w:val="15941324"/>
    <w:rsid w:val="15949AEC"/>
    <w:rsid w:val="15DA9892"/>
    <w:rsid w:val="15DC3A42"/>
    <w:rsid w:val="15E39A40"/>
    <w:rsid w:val="15EEB2D5"/>
    <w:rsid w:val="16049E81"/>
    <w:rsid w:val="161D2390"/>
    <w:rsid w:val="16291E9A"/>
    <w:rsid w:val="16314C0C"/>
    <w:rsid w:val="16376C61"/>
    <w:rsid w:val="16388F32"/>
    <w:rsid w:val="164DBAE4"/>
    <w:rsid w:val="164E3199"/>
    <w:rsid w:val="1657DC0C"/>
    <w:rsid w:val="165AD5DB"/>
    <w:rsid w:val="16727B37"/>
    <w:rsid w:val="1680DBD9"/>
    <w:rsid w:val="169699EB"/>
    <w:rsid w:val="16B5CA40"/>
    <w:rsid w:val="16BCE27D"/>
    <w:rsid w:val="16D232B4"/>
    <w:rsid w:val="16EC631C"/>
    <w:rsid w:val="170949F0"/>
    <w:rsid w:val="17152386"/>
    <w:rsid w:val="172530C3"/>
    <w:rsid w:val="17342C0E"/>
    <w:rsid w:val="174959E5"/>
    <w:rsid w:val="1768A385"/>
    <w:rsid w:val="17B352FF"/>
    <w:rsid w:val="17B615CB"/>
    <w:rsid w:val="17BC9589"/>
    <w:rsid w:val="17C0D87A"/>
    <w:rsid w:val="17D9F15C"/>
    <w:rsid w:val="17E28BB3"/>
    <w:rsid w:val="183490C9"/>
    <w:rsid w:val="18523F20"/>
    <w:rsid w:val="18663543"/>
    <w:rsid w:val="189B0F63"/>
    <w:rsid w:val="18AE2154"/>
    <w:rsid w:val="18CC0F44"/>
    <w:rsid w:val="18D6CC98"/>
    <w:rsid w:val="190A6C3A"/>
    <w:rsid w:val="1916275E"/>
    <w:rsid w:val="191AA9BB"/>
    <w:rsid w:val="1923D65F"/>
    <w:rsid w:val="19380371"/>
    <w:rsid w:val="194D1C93"/>
    <w:rsid w:val="19509C42"/>
    <w:rsid w:val="19549B61"/>
    <w:rsid w:val="19729700"/>
    <w:rsid w:val="19FEC9BC"/>
    <w:rsid w:val="1A3127DC"/>
    <w:rsid w:val="1A4E97BC"/>
    <w:rsid w:val="1A74127B"/>
    <w:rsid w:val="1A997559"/>
    <w:rsid w:val="1AD770CA"/>
    <w:rsid w:val="1AE47594"/>
    <w:rsid w:val="1AF2CC26"/>
    <w:rsid w:val="1AFFBB51"/>
    <w:rsid w:val="1B036EED"/>
    <w:rsid w:val="1B296347"/>
    <w:rsid w:val="1B29D94C"/>
    <w:rsid w:val="1B2A0DDB"/>
    <w:rsid w:val="1B477E3E"/>
    <w:rsid w:val="1B6CAAE1"/>
    <w:rsid w:val="1B9AE7CE"/>
    <w:rsid w:val="1B9EE2DD"/>
    <w:rsid w:val="1BFD1946"/>
    <w:rsid w:val="1C25DA23"/>
    <w:rsid w:val="1C425598"/>
    <w:rsid w:val="1C472054"/>
    <w:rsid w:val="1C5F9DDC"/>
    <w:rsid w:val="1C64A85A"/>
    <w:rsid w:val="1C90BD0A"/>
    <w:rsid w:val="1CFB4081"/>
    <w:rsid w:val="1D0929A2"/>
    <w:rsid w:val="1D1C0077"/>
    <w:rsid w:val="1D367D36"/>
    <w:rsid w:val="1D4F18CE"/>
    <w:rsid w:val="1D55407F"/>
    <w:rsid w:val="1D5BDCDF"/>
    <w:rsid w:val="1D8EE397"/>
    <w:rsid w:val="1DA838FA"/>
    <w:rsid w:val="1DBD892C"/>
    <w:rsid w:val="1DD1C08F"/>
    <w:rsid w:val="1DDC8464"/>
    <w:rsid w:val="1DDE873A"/>
    <w:rsid w:val="1DFA721E"/>
    <w:rsid w:val="1E05AC06"/>
    <w:rsid w:val="1E05F611"/>
    <w:rsid w:val="1E25574F"/>
    <w:rsid w:val="1E37C925"/>
    <w:rsid w:val="1E3DFD4B"/>
    <w:rsid w:val="1E4BE810"/>
    <w:rsid w:val="1E5600B9"/>
    <w:rsid w:val="1E588C07"/>
    <w:rsid w:val="1E7A7D28"/>
    <w:rsid w:val="1E83B838"/>
    <w:rsid w:val="1E8ED21F"/>
    <w:rsid w:val="1E9D470B"/>
    <w:rsid w:val="1EC4376B"/>
    <w:rsid w:val="1EC6CACF"/>
    <w:rsid w:val="1ECB06D1"/>
    <w:rsid w:val="1EE04F20"/>
    <w:rsid w:val="1EF766EA"/>
    <w:rsid w:val="1EFC594D"/>
    <w:rsid w:val="1F44AC6F"/>
    <w:rsid w:val="1F5D45BF"/>
    <w:rsid w:val="1FC6D624"/>
    <w:rsid w:val="1FD2729E"/>
    <w:rsid w:val="1FD38D57"/>
    <w:rsid w:val="2004EFAF"/>
    <w:rsid w:val="204430E7"/>
    <w:rsid w:val="205B284C"/>
    <w:rsid w:val="205DDBD6"/>
    <w:rsid w:val="206AC949"/>
    <w:rsid w:val="20760F47"/>
    <w:rsid w:val="20799955"/>
    <w:rsid w:val="207DBC64"/>
    <w:rsid w:val="207F9B64"/>
    <w:rsid w:val="208D2A80"/>
    <w:rsid w:val="20BAFB51"/>
    <w:rsid w:val="20CD9794"/>
    <w:rsid w:val="20FF6755"/>
    <w:rsid w:val="2138D92C"/>
    <w:rsid w:val="213F947D"/>
    <w:rsid w:val="21481314"/>
    <w:rsid w:val="214A5FB4"/>
    <w:rsid w:val="214FCBFF"/>
    <w:rsid w:val="2154824F"/>
    <w:rsid w:val="2154AEBD"/>
    <w:rsid w:val="2158B4AE"/>
    <w:rsid w:val="2162EA9F"/>
    <w:rsid w:val="21643A8A"/>
    <w:rsid w:val="2199A5AC"/>
    <w:rsid w:val="21A8FF56"/>
    <w:rsid w:val="21BFCFB1"/>
    <w:rsid w:val="21C95714"/>
    <w:rsid w:val="21CDA8D2"/>
    <w:rsid w:val="21EDA902"/>
    <w:rsid w:val="21F67FDD"/>
    <w:rsid w:val="220B3BC3"/>
    <w:rsid w:val="2226E1A2"/>
    <w:rsid w:val="22391F80"/>
    <w:rsid w:val="223AA77E"/>
    <w:rsid w:val="2249733B"/>
    <w:rsid w:val="2255BFE5"/>
    <w:rsid w:val="2257B97B"/>
    <w:rsid w:val="225D47C9"/>
    <w:rsid w:val="227B2616"/>
    <w:rsid w:val="22A9AEBA"/>
    <w:rsid w:val="22C7B456"/>
    <w:rsid w:val="22F8A928"/>
    <w:rsid w:val="22FAF9DC"/>
    <w:rsid w:val="22FCB421"/>
    <w:rsid w:val="2333D472"/>
    <w:rsid w:val="2348A8F6"/>
    <w:rsid w:val="234A38B5"/>
    <w:rsid w:val="23A5A8EB"/>
    <w:rsid w:val="23B6AF18"/>
    <w:rsid w:val="23BE88B0"/>
    <w:rsid w:val="23F94A33"/>
    <w:rsid w:val="23FF0F25"/>
    <w:rsid w:val="2413E13E"/>
    <w:rsid w:val="2421304D"/>
    <w:rsid w:val="242A4C59"/>
    <w:rsid w:val="24300CC6"/>
    <w:rsid w:val="243448B5"/>
    <w:rsid w:val="243F214D"/>
    <w:rsid w:val="2453132E"/>
    <w:rsid w:val="24550FE5"/>
    <w:rsid w:val="24A190FE"/>
    <w:rsid w:val="24AA98B6"/>
    <w:rsid w:val="24BB553B"/>
    <w:rsid w:val="24BDE462"/>
    <w:rsid w:val="25124D78"/>
    <w:rsid w:val="252850EF"/>
    <w:rsid w:val="2531987E"/>
    <w:rsid w:val="25437934"/>
    <w:rsid w:val="2585C457"/>
    <w:rsid w:val="25945113"/>
    <w:rsid w:val="25955FA9"/>
    <w:rsid w:val="25B9C6B1"/>
    <w:rsid w:val="25E4EA98"/>
    <w:rsid w:val="25ED978C"/>
    <w:rsid w:val="25F75421"/>
    <w:rsid w:val="2604FF84"/>
    <w:rsid w:val="2637E185"/>
    <w:rsid w:val="26426509"/>
    <w:rsid w:val="26504964"/>
    <w:rsid w:val="2662830D"/>
    <w:rsid w:val="26956862"/>
    <w:rsid w:val="2695FEDD"/>
    <w:rsid w:val="26A5D265"/>
    <w:rsid w:val="26DE949C"/>
    <w:rsid w:val="27004C92"/>
    <w:rsid w:val="2700BD0F"/>
    <w:rsid w:val="27300B14"/>
    <w:rsid w:val="2759BEA3"/>
    <w:rsid w:val="27B31138"/>
    <w:rsid w:val="27BC23D7"/>
    <w:rsid w:val="27C78125"/>
    <w:rsid w:val="27C7D90E"/>
    <w:rsid w:val="27D6F556"/>
    <w:rsid w:val="27E962A0"/>
    <w:rsid w:val="28128D75"/>
    <w:rsid w:val="2832CA26"/>
    <w:rsid w:val="28571DCA"/>
    <w:rsid w:val="285A6D41"/>
    <w:rsid w:val="2869698D"/>
    <w:rsid w:val="2869DDFB"/>
    <w:rsid w:val="28848517"/>
    <w:rsid w:val="288E97AC"/>
    <w:rsid w:val="28C4BA25"/>
    <w:rsid w:val="28DB673F"/>
    <w:rsid w:val="28E28A86"/>
    <w:rsid w:val="29093171"/>
    <w:rsid w:val="2913925B"/>
    <w:rsid w:val="2926AD3C"/>
    <w:rsid w:val="2943767F"/>
    <w:rsid w:val="29562432"/>
    <w:rsid w:val="295FF065"/>
    <w:rsid w:val="29665933"/>
    <w:rsid w:val="29697C7A"/>
    <w:rsid w:val="296D083A"/>
    <w:rsid w:val="29BFD32D"/>
    <w:rsid w:val="29C7D8A9"/>
    <w:rsid w:val="29D3593D"/>
    <w:rsid w:val="29D42F99"/>
    <w:rsid w:val="2A213F7D"/>
    <w:rsid w:val="2A760174"/>
    <w:rsid w:val="2ACDE196"/>
    <w:rsid w:val="2AD8D6D2"/>
    <w:rsid w:val="2AEAB1FA"/>
    <w:rsid w:val="2AFC75B6"/>
    <w:rsid w:val="2B151C84"/>
    <w:rsid w:val="2B1994A6"/>
    <w:rsid w:val="2B342C10"/>
    <w:rsid w:val="2B397BBC"/>
    <w:rsid w:val="2B7391E3"/>
    <w:rsid w:val="2BBE4E43"/>
    <w:rsid w:val="2BEDD19C"/>
    <w:rsid w:val="2BF8F5D0"/>
    <w:rsid w:val="2C003F8C"/>
    <w:rsid w:val="2C2EDA8C"/>
    <w:rsid w:val="2C40D824"/>
    <w:rsid w:val="2C424F64"/>
    <w:rsid w:val="2C503D31"/>
    <w:rsid w:val="2C5B876B"/>
    <w:rsid w:val="2CC5AE99"/>
    <w:rsid w:val="2CDA74B2"/>
    <w:rsid w:val="2CE0E089"/>
    <w:rsid w:val="2CE20DA4"/>
    <w:rsid w:val="2CF62FB1"/>
    <w:rsid w:val="2D28C11C"/>
    <w:rsid w:val="2D300CEF"/>
    <w:rsid w:val="2D3DE9F8"/>
    <w:rsid w:val="2D6A45D2"/>
    <w:rsid w:val="2D6FB123"/>
    <w:rsid w:val="2D7D6569"/>
    <w:rsid w:val="2DA58ED2"/>
    <w:rsid w:val="2DA72795"/>
    <w:rsid w:val="2DA7A0B9"/>
    <w:rsid w:val="2DA8D375"/>
    <w:rsid w:val="2DB35565"/>
    <w:rsid w:val="2DB380F3"/>
    <w:rsid w:val="2DBD632B"/>
    <w:rsid w:val="2DCAFDC8"/>
    <w:rsid w:val="2DCBC902"/>
    <w:rsid w:val="2DD484A8"/>
    <w:rsid w:val="2E0E44FE"/>
    <w:rsid w:val="2E17031A"/>
    <w:rsid w:val="2E482A4A"/>
    <w:rsid w:val="2E627D90"/>
    <w:rsid w:val="2E6F92A3"/>
    <w:rsid w:val="2E7D7192"/>
    <w:rsid w:val="2EA7747F"/>
    <w:rsid w:val="2ED6767D"/>
    <w:rsid w:val="2EFEF88E"/>
    <w:rsid w:val="2F332AB0"/>
    <w:rsid w:val="2FA6F23A"/>
    <w:rsid w:val="2FC7D302"/>
    <w:rsid w:val="2FCB10F0"/>
    <w:rsid w:val="2FFD56F8"/>
    <w:rsid w:val="3007ACF4"/>
    <w:rsid w:val="3008768D"/>
    <w:rsid w:val="30382134"/>
    <w:rsid w:val="303C0321"/>
    <w:rsid w:val="303E7E1B"/>
    <w:rsid w:val="306B986D"/>
    <w:rsid w:val="308E69A2"/>
    <w:rsid w:val="30900099"/>
    <w:rsid w:val="30C4824C"/>
    <w:rsid w:val="30D724EA"/>
    <w:rsid w:val="30D794DE"/>
    <w:rsid w:val="30EB8615"/>
    <w:rsid w:val="30EE0108"/>
    <w:rsid w:val="30F42FF3"/>
    <w:rsid w:val="3103985A"/>
    <w:rsid w:val="31176221"/>
    <w:rsid w:val="3128EABC"/>
    <w:rsid w:val="312DB987"/>
    <w:rsid w:val="31353888"/>
    <w:rsid w:val="315EFD92"/>
    <w:rsid w:val="31854628"/>
    <w:rsid w:val="31A77E43"/>
    <w:rsid w:val="31A7CC05"/>
    <w:rsid w:val="31C1AA1E"/>
    <w:rsid w:val="31CD68C8"/>
    <w:rsid w:val="31EE7C59"/>
    <w:rsid w:val="31F458F4"/>
    <w:rsid w:val="321DCE0C"/>
    <w:rsid w:val="3260B1E8"/>
    <w:rsid w:val="326928F5"/>
    <w:rsid w:val="329A05CE"/>
    <w:rsid w:val="32CE1C74"/>
    <w:rsid w:val="32D1A56F"/>
    <w:rsid w:val="32F238BE"/>
    <w:rsid w:val="331280EA"/>
    <w:rsid w:val="3322F273"/>
    <w:rsid w:val="333618AB"/>
    <w:rsid w:val="339748DC"/>
    <w:rsid w:val="339C1D65"/>
    <w:rsid w:val="33BA7E54"/>
    <w:rsid w:val="33DBFCCE"/>
    <w:rsid w:val="33DD9870"/>
    <w:rsid w:val="3423F190"/>
    <w:rsid w:val="343803A9"/>
    <w:rsid w:val="3443156E"/>
    <w:rsid w:val="344C4273"/>
    <w:rsid w:val="3463BE52"/>
    <w:rsid w:val="3464E9A2"/>
    <w:rsid w:val="346C6823"/>
    <w:rsid w:val="346EA61E"/>
    <w:rsid w:val="346ED6D3"/>
    <w:rsid w:val="347DB668"/>
    <w:rsid w:val="34893475"/>
    <w:rsid w:val="34AA445C"/>
    <w:rsid w:val="34B8DFCB"/>
    <w:rsid w:val="34C9306E"/>
    <w:rsid w:val="34CA5FEE"/>
    <w:rsid w:val="34EAEF1A"/>
    <w:rsid w:val="350C5ED0"/>
    <w:rsid w:val="3558D9E1"/>
    <w:rsid w:val="358843BA"/>
    <w:rsid w:val="35925AF0"/>
    <w:rsid w:val="35BD9DD0"/>
    <w:rsid w:val="35C25532"/>
    <w:rsid w:val="3608B13F"/>
    <w:rsid w:val="36106488"/>
    <w:rsid w:val="36264E63"/>
    <w:rsid w:val="363F89D4"/>
    <w:rsid w:val="3643C3B9"/>
    <w:rsid w:val="3656DD25"/>
    <w:rsid w:val="36732EB2"/>
    <w:rsid w:val="368395C4"/>
    <w:rsid w:val="3686361D"/>
    <w:rsid w:val="36B37269"/>
    <w:rsid w:val="36C5536A"/>
    <w:rsid w:val="36F53F4C"/>
    <w:rsid w:val="36F54644"/>
    <w:rsid w:val="3714A1BA"/>
    <w:rsid w:val="37172B6D"/>
    <w:rsid w:val="372F42D4"/>
    <w:rsid w:val="3738E623"/>
    <w:rsid w:val="374E886B"/>
    <w:rsid w:val="3760EB4A"/>
    <w:rsid w:val="378E1E0F"/>
    <w:rsid w:val="37A5AF68"/>
    <w:rsid w:val="37C2D401"/>
    <w:rsid w:val="37C9D171"/>
    <w:rsid w:val="37EB7A58"/>
    <w:rsid w:val="37FA4419"/>
    <w:rsid w:val="38071D6A"/>
    <w:rsid w:val="38084255"/>
    <w:rsid w:val="38179BF2"/>
    <w:rsid w:val="383FED11"/>
    <w:rsid w:val="38484B64"/>
    <w:rsid w:val="3853EA42"/>
    <w:rsid w:val="38608064"/>
    <w:rsid w:val="3870824B"/>
    <w:rsid w:val="38AF7ACC"/>
    <w:rsid w:val="38C52E9F"/>
    <w:rsid w:val="38F294AF"/>
    <w:rsid w:val="3938DEE9"/>
    <w:rsid w:val="3958FD6B"/>
    <w:rsid w:val="395E377E"/>
    <w:rsid w:val="396022CA"/>
    <w:rsid w:val="39628ACA"/>
    <w:rsid w:val="3973B5AC"/>
    <w:rsid w:val="39D9B097"/>
    <w:rsid w:val="39F682B5"/>
    <w:rsid w:val="39FB9F20"/>
    <w:rsid w:val="39FCC1F4"/>
    <w:rsid w:val="3A20FB70"/>
    <w:rsid w:val="3A5CA319"/>
    <w:rsid w:val="3A6E9F46"/>
    <w:rsid w:val="3AA499DA"/>
    <w:rsid w:val="3AC7A24C"/>
    <w:rsid w:val="3AE639CF"/>
    <w:rsid w:val="3AEFF8D6"/>
    <w:rsid w:val="3AF1F565"/>
    <w:rsid w:val="3AF799DC"/>
    <w:rsid w:val="3B1FE96E"/>
    <w:rsid w:val="3B264F83"/>
    <w:rsid w:val="3B39940D"/>
    <w:rsid w:val="3B4095CF"/>
    <w:rsid w:val="3B563E17"/>
    <w:rsid w:val="3B767CA9"/>
    <w:rsid w:val="3BAAE398"/>
    <w:rsid w:val="3BABED6C"/>
    <w:rsid w:val="3BDF83EA"/>
    <w:rsid w:val="3BFC3342"/>
    <w:rsid w:val="3C0488E3"/>
    <w:rsid w:val="3C1A3830"/>
    <w:rsid w:val="3C683D65"/>
    <w:rsid w:val="3C92052A"/>
    <w:rsid w:val="3C9CE326"/>
    <w:rsid w:val="3CA6B168"/>
    <w:rsid w:val="3CAEFD2E"/>
    <w:rsid w:val="3CC31124"/>
    <w:rsid w:val="3CD750EA"/>
    <w:rsid w:val="3CE7157C"/>
    <w:rsid w:val="3D025B5A"/>
    <w:rsid w:val="3D0E40FC"/>
    <w:rsid w:val="3D148E9A"/>
    <w:rsid w:val="3D6F2713"/>
    <w:rsid w:val="3D71F3FE"/>
    <w:rsid w:val="3D828716"/>
    <w:rsid w:val="3D8FFDBB"/>
    <w:rsid w:val="3D9CD368"/>
    <w:rsid w:val="3DB243FB"/>
    <w:rsid w:val="3DC0BD8B"/>
    <w:rsid w:val="3E30B6BA"/>
    <w:rsid w:val="3E365925"/>
    <w:rsid w:val="3E3BC34C"/>
    <w:rsid w:val="3E3EA548"/>
    <w:rsid w:val="3E78D521"/>
    <w:rsid w:val="3E8E9433"/>
    <w:rsid w:val="3E93B9B5"/>
    <w:rsid w:val="3E9F11AF"/>
    <w:rsid w:val="3EE73127"/>
    <w:rsid w:val="3EE88077"/>
    <w:rsid w:val="3F04FAF0"/>
    <w:rsid w:val="3F09E2CF"/>
    <w:rsid w:val="3F175F00"/>
    <w:rsid w:val="3F2A6387"/>
    <w:rsid w:val="3F3CB568"/>
    <w:rsid w:val="3F46980A"/>
    <w:rsid w:val="3F50C9A8"/>
    <w:rsid w:val="3F592846"/>
    <w:rsid w:val="3F6BF912"/>
    <w:rsid w:val="3F76ED81"/>
    <w:rsid w:val="3F8E4D1B"/>
    <w:rsid w:val="3F9B7B56"/>
    <w:rsid w:val="3FA7EEE2"/>
    <w:rsid w:val="3FC5C145"/>
    <w:rsid w:val="400551FD"/>
    <w:rsid w:val="40190542"/>
    <w:rsid w:val="403F3D9A"/>
    <w:rsid w:val="40535123"/>
    <w:rsid w:val="405A6F71"/>
    <w:rsid w:val="4090F11A"/>
    <w:rsid w:val="40CCAEE5"/>
    <w:rsid w:val="40E4F4B7"/>
    <w:rsid w:val="4111A282"/>
    <w:rsid w:val="41192834"/>
    <w:rsid w:val="41413E29"/>
    <w:rsid w:val="41469B89"/>
    <w:rsid w:val="416FD197"/>
    <w:rsid w:val="41943D8F"/>
    <w:rsid w:val="41A61E2B"/>
    <w:rsid w:val="41AD41BF"/>
    <w:rsid w:val="41B77B9A"/>
    <w:rsid w:val="41B90E23"/>
    <w:rsid w:val="41F2CCB5"/>
    <w:rsid w:val="42188E32"/>
    <w:rsid w:val="422FC0D9"/>
    <w:rsid w:val="42ABE289"/>
    <w:rsid w:val="42F1BA12"/>
    <w:rsid w:val="43160A4A"/>
    <w:rsid w:val="43296B80"/>
    <w:rsid w:val="435CA198"/>
    <w:rsid w:val="4364A95F"/>
    <w:rsid w:val="437AA1C8"/>
    <w:rsid w:val="43842A1B"/>
    <w:rsid w:val="4396F85A"/>
    <w:rsid w:val="43B98C53"/>
    <w:rsid w:val="43CA97B7"/>
    <w:rsid w:val="43DCE1B6"/>
    <w:rsid w:val="440331A4"/>
    <w:rsid w:val="4403BF2A"/>
    <w:rsid w:val="440A95A2"/>
    <w:rsid w:val="440CCAD1"/>
    <w:rsid w:val="441E1D10"/>
    <w:rsid w:val="4448E4EB"/>
    <w:rsid w:val="4457BEE7"/>
    <w:rsid w:val="445F45CD"/>
    <w:rsid w:val="447EE1BC"/>
    <w:rsid w:val="44886FB8"/>
    <w:rsid w:val="44B39C8D"/>
    <w:rsid w:val="44BCFF0A"/>
    <w:rsid w:val="44D6762C"/>
    <w:rsid w:val="44EC4245"/>
    <w:rsid w:val="450560ED"/>
    <w:rsid w:val="45069BD7"/>
    <w:rsid w:val="450AA08D"/>
    <w:rsid w:val="451DE80E"/>
    <w:rsid w:val="45313934"/>
    <w:rsid w:val="4552CA73"/>
    <w:rsid w:val="45A3879B"/>
    <w:rsid w:val="45AFCC5F"/>
    <w:rsid w:val="45B28124"/>
    <w:rsid w:val="45B86AD9"/>
    <w:rsid w:val="45BF674F"/>
    <w:rsid w:val="461DF7E8"/>
    <w:rsid w:val="462F0A40"/>
    <w:rsid w:val="4634A367"/>
    <w:rsid w:val="463922E0"/>
    <w:rsid w:val="463A7EF0"/>
    <w:rsid w:val="464225F9"/>
    <w:rsid w:val="464DB5BC"/>
    <w:rsid w:val="464F99B2"/>
    <w:rsid w:val="465C6828"/>
    <w:rsid w:val="46AA0349"/>
    <w:rsid w:val="46F178C6"/>
    <w:rsid w:val="47083937"/>
    <w:rsid w:val="472D96AC"/>
    <w:rsid w:val="474CCE54"/>
    <w:rsid w:val="477C6260"/>
    <w:rsid w:val="47C1594F"/>
    <w:rsid w:val="47C91AA0"/>
    <w:rsid w:val="47CFCE21"/>
    <w:rsid w:val="47FD65F7"/>
    <w:rsid w:val="480C42DC"/>
    <w:rsid w:val="481023AA"/>
    <w:rsid w:val="482E0993"/>
    <w:rsid w:val="482E22C1"/>
    <w:rsid w:val="483654DB"/>
    <w:rsid w:val="48448897"/>
    <w:rsid w:val="485DF962"/>
    <w:rsid w:val="48760C7B"/>
    <w:rsid w:val="488513DA"/>
    <w:rsid w:val="488A23F4"/>
    <w:rsid w:val="4890D905"/>
    <w:rsid w:val="48B7DDCE"/>
    <w:rsid w:val="48D889FE"/>
    <w:rsid w:val="48E6671A"/>
    <w:rsid w:val="48EB1C03"/>
    <w:rsid w:val="493D9BC5"/>
    <w:rsid w:val="494F11BF"/>
    <w:rsid w:val="4970C387"/>
    <w:rsid w:val="497C8945"/>
    <w:rsid w:val="498A84FC"/>
    <w:rsid w:val="498BC452"/>
    <w:rsid w:val="498EFA71"/>
    <w:rsid w:val="49C1B888"/>
    <w:rsid w:val="49DF8EAF"/>
    <w:rsid w:val="49EFEA05"/>
    <w:rsid w:val="4A19ABD4"/>
    <w:rsid w:val="4A24E734"/>
    <w:rsid w:val="4A2EC83C"/>
    <w:rsid w:val="4A4C1D19"/>
    <w:rsid w:val="4A7F7A4F"/>
    <w:rsid w:val="4AAB6990"/>
    <w:rsid w:val="4AC76908"/>
    <w:rsid w:val="4ACF2E55"/>
    <w:rsid w:val="4AE9DE68"/>
    <w:rsid w:val="4B0AC43F"/>
    <w:rsid w:val="4B142544"/>
    <w:rsid w:val="4B21D899"/>
    <w:rsid w:val="4B2610DD"/>
    <w:rsid w:val="4B51CCF5"/>
    <w:rsid w:val="4B6381DB"/>
    <w:rsid w:val="4B7C010C"/>
    <w:rsid w:val="4B99B171"/>
    <w:rsid w:val="4BB2D5EB"/>
    <w:rsid w:val="4BC83208"/>
    <w:rsid w:val="4BD3D12E"/>
    <w:rsid w:val="4BEFF91C"/>
    <w:rsid w:val="4C0A4EA5"/>
    <w:rsid w:val="4C0C8A23"/>
    <w:rsid w:val="4C1E1799"/>
    <w:rsid w:val="4C4BD909"/>
    <w:rsid w:val="4C527659"/>
    <w:rsid w:val="4C59C778"/>
    <w:rsid w:val="4C72858B"/>
    <w:rsid w:val="4C876A96"/>
    <w:rsid w:val="4C98FBAC"/>
    <w:rsid w:val="4CDF5034"/>
    <w:rsid w:val="4CE3A5B2"/>
    <w:rsid w:val="4D25B245"/>
    <w:rsid w:val="4D25C71F"/>
    <w:rsid w:val="4D3114D7"/>
    <w:rsid w:val="4D3B14FC"/>
    <w:rsid w:val="4D77112F"/>
    <w:rsid w:val="4D7CE6A5"/>
    <w:rsid w:val="4D95BB4C"/>
    <w:rsid w:val="4DB1965F"/>
    <w:rsid w:val="4DBB6463"/>
    <w:rsid w:val="4DCC8CA6"/>
    <w:rsid w:val="4DDDCD22"/>
    <w:rsid w:val="4DF6A7A9"/>
    <w:rsid w:val="4E21F8EB"/>
    <w:rsid w:val="4E2E8B57"/>
    <w:rsid w:val="4E6236E1"/>
    <w:rsid w:val="4E6E48AA"/>
    <w:rsid w:val="4EC7C205"/>
    <w:rsid w:val="4EFDD4CF"/>
    <w:rsid w:val="4F107F27"/>
    <w:rsid w:val="4F1FA0F7"/>
    <w:rsid w:val="4F25F151"/>
    <w:rsid w:val="4F2E98BB"/>
    <w:rsid w:val="4F59FBF6"/>
    <w:rsid w:val="4F5B6548"/>
    <w:rsid w:val="4F636A05"/>
    <w:rsid w:val="4F6F3952"/>
    <w:rsid w:val="4F721E19"/>
    <w:rsid w:val="4F986B31"/>
    <w:rsid w:val="4FA860F4"/>
    <w:rsid w:val="4FC05F21"/>
    <w:rsid w:val="4FEBEB8A"/>
    <w:rsid w:val="4FFE91AB"/>
    <w:rsid w:val="501FC903"/>
    <w:rsid w:val="502DF8CD"/>
    <w:rsid w:val="503665D9"/>
    <w:rsid w:val="5038456F"/>
    <w:rsid w:val="5056BDB9"/>
    <w:rsid w:val="5071444A"/>
    <w:rsid w:val="50751D10"/>
    <w:rsid w:val="5080735F"/>
    <w:rsid w:val="508104B4"/>
    <w:rsid w:val="50933657"/>
    <w:rsid w:val="509E81C7"/>
    <w:rsid w:val="50ABC34B"/>
    <w:rsid w:val="50CA45C1"/>
    <w:rsid w:val="50DC874F"/>
    <w:rsid w:val="50DF31E3"/>
    <w:rsid w:val="50E3C848"/>
    <w:rsid w:val="50EB3E70"/>
    <w:rsid w:val="50F6DDA1"/>
    <w:rsid w:val="510D29F6"/>
    <w:rsid w:val="511AF735"/>
    <w:rsid w:val="511C8548"/>
    <w:rsid w:val="51206AE5"/>
    <w:rsid w:val="5134EEA8"/>
    <w:rsid w:val="515D6365"/>
    <w:rsid w:val="5162D5F8"/>
    <w:rsid w:val="516DC2AA"/>
    <w:rsid w:val="51717344"/>
    <w:rsid w:val="517895FB"/>
    <w:rsid w:val="5179A2B9"/>
    <w:rsid w:val="5184F56F"/>
    <w:rsid w:val="51884B96"/>
    <w:rsid w:val="518BE97E"/>
    <w:rsid w:val="51A5A28D"/>
    <w:rsid w:val="51B22850"/>
    <w:rsid w:val="51D1E5FF"/>
    <w:rsid w:val="51F2F2C1"/>
    <w:rsid w:val="5212D6E8"/>
    <w:rsid w:val="5219DF9B"/>
    <w:rsid w:val="523BB1E6"/>
    <w:rsid w:val="523F3EC3"/>
    <w:rsid w:val="5249AC02"/>
    <w:rsid w:val="5250E7CF"/>
    <w:rsid w:val="5263C538"/>
    <w:rsid w:val="5266402B"/>
    <w:rsid w:val="5271DB5C"/>
    <w:rsid w:val="52781961"/>
    <w:rsid w:val="52D7BE26"/>
    <w:rsid w:val="53220D5B"/>
    <w:rsid w:val="5323768B"/>
    <w:rsid w:val="5336BA15"/>
    <w:rsid w:val="533DE1F7"/>
    <w:rsid w:val="5354A174"/>
    <w:rsid w:val="535CD80A"/>
    <w:rsid w:val="537C42CD"/>
    <w:rsid w:val="538D775E"/>
    <w:rsid w:val="538FC845"/>
    <w:rsid w:val="53B1B9E9"/>
    <w:rsid w:val="53CC7A9B"/>
    <w:rsid w:val="53E30860"/>
    <w:rsid w:val="53EC311B"/>
    <w:rsid w:val="53F2B043"/>
    <w:rsid w:val="540426FB"/>
    <w:rsid w:val="540D412E"/>
    <w:rsid w:val="541ACE83"/>
    <w:rsid w:val="541BF7A3"/>
    <w:rsid w:val="5440170F"/>
    <w:rsid w:val="54948EF6"/>
    <w:rsid w:val="549EE9C1"/>
    <w:rsid w:val="54A6027A"/>
    <w:rsid w:val="54A7742D"/>
    <w:rsid w:val="54B11C10"/>
    <w:rsid w:val="54B77FD2"/>
    <w:rsid w:val="54BB138A"/>
    <w:rsid w:val="54DC25FB"/>
    <w:rsid w:val="54EF7A8B"/>
    <w:rsid w:val="55036DBB"/>
    <w:rsid w:val="551FA732"/>
    <w:rsid w:val="55202C0E"/>
    <w:rsid w:val="553039C1"/>
    <w:rsid w:val="5534CC34"/>
    <w:rsid w:val="5544D860"/>
    <w:rsid w:val="5562E4F9"/>
    <w:rsid w:val="55EDF241"/>
    <w:rsid w:val="561906FC"/>
    <w:rsid w:val="562A4C1B"/>
    <w:rsid w:val="566777DD"/>
    <w:rsid w:val="566C9C46"/>
    <w:rsid w:val="566D894A"/>
    <w:rsid w:val="567B1E99"/>
    <w:rsid w:val="567D37EE"/>
    <w:rsid w:val="5689885B"/>
    <w:rsid w:val="56A3F7D9"/>
    <w:rsid w:val="56A54EFC"/>
    <w:rsid w:val="56D090C7"/>
    <w:rsid w:val="5700BA3C"/>
    <w:rsid w:val="5707418A"/>
    <w:rsid w:val="5757BA32"/>
    <w:rsid w:val="579018CC"/>
    <w:rsid w:val="5795527B"/>
    <w:rsid w:val="57F374BC"/>
    <w:rsid w:val="57FDF601"/>
    <w:rsid w:val="5808B9F6"/>
    <w:rsid w:val="5822A6A8"/>
    <w:rsid w:val="5850A96B"/>
    <w:rsid w:val="585AE65D"/>
    <w:rsid w:val="585F04DB"/>
    <w:rsid w:val="5860222B"/>
    <w:rsid w:val="58949408"/>
    <w:rsid w:val="58A2E116"/>
    <w:rsid w:val="58B99B98"/>
    <w:rsid w:val="58BA68E1"/>
    <w:rsid w:val="58BF45C6"/>
    <w:rsid w:val="58FAB19F"/>
    <w:rsid w:val="58FD7392"/>
    <w:rsid w:val="5909855B"/>
    <w:rsid w:val="5917ECE7"/>
    <w:rsid w:val="592223E6"/>
    <w:rsid w:val="592C5A6A"/>
    <w:rsid w:val="592F9D54"/>
    <w:rsid w:val="59426A81"/>
    <w:rsid w:val="59584CF9"/>
    <w:rsid w:val="59920311"/>
    <w:rsid w:val="59B02A79"/>
    <w:rsid w:val="59BCC94C"/>
    <w:rsid w:val="59BCE4D9"/>
    <w:rsid w:val="5A072AB9"/>
    <w:rsid w:val="5A4BE040"/>
    <w:rsid w:val="5A5278F2"/>
    <w:rsid w:val="5A64806F"/>
    <w:rsid w:val="5A752533"/>
    <w:rsid w:val="5A7916CA"/>
    <w:rsid w:val="5B033ECA"/>
    <w:rsid w:val="5B044CC1"/>
    <w:rsid w:val="5B27A5F8"/>
    <w:rsid w:val="5B2DEEC5"/>
    <w:rsid w:val="5BAF72D2"/>
    <w:rsid w:val="5BBC3F0E"/>
    <w:rsid w:val="5BE47B8D"/>
    <w:rsid w:val="5BFE8138"/>
    <w:rsid w:val="5C00758E"/>
    <w:rsid w:val="5C06E7E2"/>
    <w:rsid w:val="5C0D3807"/>
    <w:rsid w:val="5C2419EC"/>
    <w:rsid w:val="5C3365EC"/>
    <w:rsid w:val="5C36CB4F"/>
    <w:rsid w:val="5C5D45E5"/>
    <w:rsid w:val="5C64573B"/>
    <w:rsid w:val="5CBA0AFA"/>
    <w:rsid w:val="5CF2D9B2"/>
    <w:rsid w:val="5D017CDC"/>
    <w:rsid w:val="5D139DEA"/>
    <w:rsid w:val="5D477777"/>
    <w:rsid w:val="5D505EFB"/>
    <w:rsid w:val="5D56140E"/>
    <w:rsid w:val="5D832AF2"/>
    <w:rsid w:val="5D8A62EF"/>
    <w:rsid w:val="5D95F960"/>
    <w:rsid w:val="5DB11295"/>
    <w:rsid w:val="5DC06DA0"/>
    <w:rsid w:val="5DEE9F9E"/>
    <w:rsid w:val="5DFD5F2B"/>
    <w:rsid w:val="5E08565D"/>
    <w:rsid w:val="5E180685"/>
    <w:rsid w:val="5E2FA14F"/>
    <w:rsid w:val="5E492F41"/>
    <w:rsid w:val="5E526190"/>
    <w:rsid w:val="5E53F946"/>
    <w:rsid w:val="5E5E9CFD"/>
    <w:rsid w:val="5E68C302"/>
    <w:rsid w:val="5E6A9CAE"/>
    <w:rsid w:val="5E6FE5B7"/>
    <w:rsid w:val="5EAD1A3A"/>
    <w:rsid w:val="5EB5671F"/>
    <w:rsid w:val="5EB7DC05"/>
    <w:rsid w:val="5EC9E6EC"/>
    <w:rsid w:val="5ED7F4CC"/>
    <w:rsid w:val="5EE4AA03"/>
    <w:rsid w:val="5F054C0A"/>
    <w:rsid w:val="5F06A2D4"/>
    <w:rsid w:val="5F20AD2B"/>
    <w:rsid w:val="5F225ABE"/>
    <w:rsid w:val="5F375FCE"/>
    <w:rsid w:val="5F3AF382"/>
    <w:rsid w:val="5F3BA5AA"/>
    <w:rsid w:val="5F5368B3"/>
    <w:rsid w:val="5F8041CD"/>
    <w:rsid w:val="5F843BF0"/>
    <w:rsid w:val="5F9D6B3F"/>
    <w:rsid w:val="5FD768ED"/>
    <w:rsid w:val="600AA456"/>
    <w:rsid w:val="60197F3A"/>
    <w:rsid w:val="602AB221"/>
    <w:rsid w:val="605DFBC4"/>
    <w:rsid w:val="60763330"/>
    <w:rsid w:val="60B705D6"/>
    <w:rsid w:val="60F95275"/>
    <w:rsid w:val="6140C807"/>
    <w:rsid w:val="614382AB"/>
    <w:rsid w:val="61616DC4"/>
    <w:rsid w:val="61669E2F"/>
    <w:rsid w:val="6183C6E5"/>
    <w:rsid w:val="61B976D4"/>
    <w:rsid w:val="61EAEC62"/>
    <w:rsid w:val="62193770"/>
    <w:rsid w:val="62203539"/>
    <w:rsid w:val="6235FBEF"/>
    <w:rsid w:val="62683220"/>
    <w:rsid w:val="629C025C"/>
    <w:rsid w:val="62A0AAA3"/>
    <w:rsid w:val="62A7CFA2"/>
    <w:rsid w:val="630C8B56"/>
    <w:rsid w:val="6316C688"/>
    <w:rsid w:val="63173059"/>
    <w:rsid w:val="632580E2"/>
    <w:rsid w:val="632F749E"/>
    <w:rsid w:val="633372B9"/>
    <w:rsid w:val="63AA4B53"/>
    <w:rsid w:val="63ABB833"/>
    <w:rsid w:val="63D5EC21"/>
    <w:rsid w:val="63DBCE66"/>
    <w:rsid w:val="6404BB9A"/>
    <w:rsid w:val="6405A086"/>
    <w:rsid w:val="6411624F"/>
    <w:rsid w:val="64331508"/>
    <w:rsid w:val="643C7489"/>
    <w:rsid w:val="64418867"/>
    <w:rsid w:val="64600D27"/>
    <w:rsid w:val="64648A73"/>
    <w:rsid w:val="646DE204"/>
    <w:rsid w:val="6475D940"/>
    <w:rsid w:val="6491EDAC"/>
    <w:rsid w:val="64B32D1A"/>
    <w:rsid w:val="64BDC2E0"/>
    <w:rsid w:val="64D6692E"/>
    <w:rsid w:val="64DA3AA3"/>
    <w:rsid w:val="64F79D11"/>
    <w:rsid w:val="653397AC"/>
    <w:rsid w:val="655932A8"/>
    <w:rsid w:val="656892A5"/>
    <w:rsid w:val="6597C9F4"/>
    <w:rsid w:val="65C2E2A9"/>
    <w:rsid w:val="65F0FAAF"/>
    <w:rsid w:val="65F69C0D"/>
    <w:rsid w:val="6613FCD0"/>
    <w:rsid w:val="66163AB4"/>
    <w:rsid w:val="6630C11D"/>
    <w:rsid w:val="6642A1A7"/>
    <w:rsid w:val="667EDAFA"/>
    <w:rsid w:val="66A83F83"/>
    <w:rsid w:val="66ABBAD0"/>
    <w:rsid w:val="66D1E317"/>
    <w:rsid w:val="66D20800"/>
    <w:rsid w:val="66F276CF"/>
    <w:rsid w:val="66F913A7"/>
    <w:rsid w:val="67190799"/>
    <w:rsid w:val="672622D4"/>
    <w:rsid w:val="672991A9"/>
    <w:rsid w:val="673BADB1"/>
    <w:rsid w:val="67482CB4"/>
    <w:rsid w:val="674FAF02"/>
    <w:rsid w:val="676D658A"/>
    <w:rsid w:val="679C823C"/>
    <w:rsid w:val="679CC169"/>
    <w:rsid w:val="67D865F1"/>
    <w:rsid w:val="67EB35C0"/>
    <w:rsid w:val="67EFA0B4"/>
    <w:rsid w:val="682C70B4"/>
    <w:rsid w:val="684523ED"/>
    <w:rsid w:val="684548B8"/>
    <w:rsid w:val="686FFE15"/>
    <w:rsid w:val="687B252E"/>
    <w:rsid w:val="68A21C98"/>
    <w:rsid w:val="68D9C695"/>
    <w:rsid w:val="69057E17"/>
    <w:rsid w:val="691C9DD8"/>
    <w:rsid w:val="6932479D"/>
    <w:rsid w:val="696CAFED"/>
    <w:rsid w:val="6982378E"/>
    <w:rsid w:val="69A59E02"/>
    <w:rsid w:val="69A81E72"/>
    <w:rsid w:val="69A8E3AA"/>
    <w:rsid w:val="69A99017"/>
    <w:rsid w:val="69BC193D"/>
    <w:rsid w:val="69DB570B"/>
    <w:rsid w:val="69F4DFC4"/>
    <w:rsid w:val="6A22BC57"/>
    <w:rsid w:val="6A2843C3"/>
    <w:rsid w:val="6A4199C5"/>
    <w:rsid w:val="6A550446"/>
    <w:rsid w:val="6A55F831"/>
    <w:rsid w:val="6A7C0AB3"/>
    <w:rsid w:val="6AA0FF0B"/>
    <w:rsid w:val="6AD7DE13"/>
    <w:rsid w:val="6B1A38D1"/>
    <w:rsid w:val="6B345EC4"/>
    <w:rsid w:val="6B626375"/>
    <w:rsid w:val="6B62B256"/>
    <w:rsid w:val="6B644D07"/>
    <w:rsid w:val="6B69D67E"/>
    <w:rsid w:val="6B6DCB94"/>
    <w:rsid w:val="6B756196"/>
    <w:rsid w:val="6B85A1BE"/>
    <w:rsid w:val="6BA7D991"/>
    <w:rsid w:val="6BABDF0D"/>
    <w:rsid w:val="6BC9423E"/>
    <w:rsid w:val="6BDC3AAB"/>
    <w:rsid w:val="6BDC790F"/>
    <w:rsid w:val="6C7439B8"/>
    <w:rsid w:val="6C998294"/>
    <w:rsid w:val="6C9F9659"/>
    <w:rsid w:val="6CB34BCA"/>
    <w:rsid w:val="6CC777F0"/>
    <w:rsid w:val="6CF9684C"/>
    <w:rsid w:val="6D6634A0"/>
    <w:rsid w:val="6D684700"/>
    <w:rsid w:val="6D80B6E4"/>
    <w:rsid w:val="6D89E64D"/>
    <w:rsid w:val="6DA41213"/>
    <w:rsid w:val="6E03EA1B"/>
    <w:rsid w:val="6E065DCC"/>
    <w:rsid w:val="6E114AEE"/>
    <w:rsid w:val="6E1338D1"/>
    <w:rsid w:val="6E52A2AD"/>
    <w:rsid w:val="6E5A74BA"/>
    <w:rsid w:val="6E7B0C8F"/>
    <w:rsid w:val="6E87CF93"/>
    <w:rsid w:val="6E9DF168"/>
    <w:rsid w:val="6EAB323A"/>
    <w:rsid w:val="6EBC79A8"/>
    <w:rsid w:val="6EBE9C3A"/>
    <w:rsid w:val="6EC5FA72"/>
    <w:rsid w:val="6ED7F11D"/>
    <w:rsid w:val="6EE6EAE1"/>
    <w:rsid w:val="6F104663"/>
    <w:rsid w:val="6F168BFF"/>
    <w:rsid w:val="6F1C5148"/>
    <w:rsid w:val="6F34B9C4"/>
    <w:rsid w:val="6F72E55F"/>
    <w:rsid w:val="6F79DCAC"/>
    <w:rsid w:val="6FA3E095"/>
    <w:rsid w:val="6FB547A3"/>
    <w:rsid w:val="6FC49B92"/>
    <w:rsid w:val="6FE12CF3"/>
    <w:rsid w:val="6FEE6CE7"/>
    <w:rsid w:val="6FF86564"/>
    <w:rsid w:val="70180F52"/>
    <w:rsid w:val="707F5D3F"/>
    <w:rsid w:val="70962D62"/>
    <w:rsid w:val="709F6FCA"/>
    <w:rsid w:val="70C69700"/>
    <w:rsid w:val="70D30E0C"/>
    <w:rsid w:val="711C57EA"/>
    <w:rsid w:val="711F4313"/>
    <w:rsid w:val="716C79C9"/>
    <w:rsid w:val="7173851D"/>
    <w:rsid w:val="717E5901"/>
    <w:rsid w:val="71809AB7"/>
    <w:rsid w:val="71837A78"/>
    <w:rsid w:val="71C56580"/>
    <w:rsid w:val="71C5FCF8"/>
    <w:rsid w:val="71CBAEDD"/>
    <w:rsid w:val="71FFAF94"/>
    <w:rsid w:val="7203284C"/>
    <w:rsid w:val="7204ED8C"/>
    <w:rsid w:val="726703CF"/>
    <w:rsid w:val="72684948"/>
    <w:rsid w:val="726EA53C"/>
    <w:rsid w:val="72963DCC"/>
    <w:rsid w:val="729767EF"/>
    <w:rsid w:val="7297C20A"/>
    <w:rsid w:val="72BA3AD1"/>
    <w:rsid w:val="72D790B9"/>
    <w:rsid w:val="72E54716"/>
    <w:rsid w:val="72EBDF37"/>
    <w:rsid w:val="730C6B81"/>
    <w:rsid w:val="732DC2D9"/>
    <w:rsid w:val="73306615"/>
    <w:rsid w:val="734E0A7D"/>
    <w:rsid w:val="735716B5"/>
    <w:rsid w:val="736535CA"/>
    <w:rsid w:val="7369DAA7"/>
    <w:rsid w:val="736D0432"/>
    <w:rsid w:val="736E6FAA"/>
    <w:rsid w:val="73C1DA8D"/>
    <w:rsid w:val="73D31ABB"/>
    <w:rsid w:val="73DF2C84"/>
    <w:rsid w:val="73E69557"/>
    <w:rsid w:val="73E90ED9"/>
    <w:rsid w:val="73F4A474"/>
    <w:rsid w:val="73F99901"/>
    <w:rsid w:val="741C5BC8"/>
    <w:rsid w:val="741FA04C"/>
    <w:rsid w:val="7476050B"/>
    <w:rsid w:val="74790219"/>
    <w:rsid w:val="747FC906"/>
    <w:rsid w:val="748D08C9"/>
    <w:rsid w:val="749B4757"/>
    <w:rsid w:val="74A8EDF7"/>
    <w:rsid w:val="74AB146F"/>
    <w:rsid w:val="74B83508"/>
    <w:rsid w:val="74D4A021"/>
    <w:rsid w:val="74F7F4B1"/>
    <w:rsid w:val="75155248"/>
    <w:rsid w:val="751CFF68"/>
    <w:rsid w:val="75316417"/>
    <w:rsid w:val="7538D47F"/>
    <w:rsid w:val="7540D7EA"/>
    <w:rsid w:val="754DFA08"/>
    <w:rsid w:val="7588DDBD"/>
    <w:rsid w:val="75AFA1DA"/>
    <w:rsid w:val="75B511BD"/>
    <w:rsid w:val="75C3B01C"/>
    <w:rsid w:val="75EA8BEC"/>
    <w:rsid w:val="7608743A"/>
    <w:rsid w:val="760AFC1D"/>
    <w:rsid w:val="760D1A5E"/>
    <w:rsid w:val="76109E47"/>
    <w:rsid w:val="7612FAB3"/>
    <w:rsid w:val="761AB3A0"/>
    <w:rsid w:val="761E6854"/>
    <w:rsid w:val="761EE515"/>
    <w:rsid w:val="762DBB50"/>
    <w:rsid w:val="766A071A"/>
    <w:rsid w:val="767D5F51"/>
    <w:rsid w:val="76981926"/>
    <w:rsid w:val="76ADEDB6"/>
    <w:rsid w:val="770AADE8"/>
    <w:rsid w:val="771E90A2"/>
    <w:rsid w:val="773408F8"/>
    <w:rsid w:val="7736BCE0"/>
    <w:rsid w:val="7773F751"/>
    <w:rsid w:val="77AD0AEF"/>
    <w:rsid w:val="77BEAF7A"/>
    <w:rsid w:val="77F986FE"/>
    <w:rsid w:val="782E7145"/>
    <w:rsid w:val="782FFC3F"/>
    <w:rsid w:val="78419092"/>
    <w:rsid w:val="78636AEE"/>
    <w:rsid w:val="789B36E2"/>
    <w:rsid w:val="78C542C5"/>
    <w:rsid w:val="78D15251"/>
    <w:rsid w:val="78DB0435"/>
    <w:rsid w:val="78EA210C"/>
    <w:rsid w:val="78F50A4C"/>
    <w:rsid w:val="790CC3F2"/>
    <w:rsid w:val="793A1039"/>
    <w:rsid w:val="798A2B81"/>
    <w:rsid w:val="79A347EE"/>
    <w:rsid w:val="79B16EE9"/>
    <w:rsid w:val="79BE136C"/>
    <w:rsid w:val="7A061AD5"/>
    <w:rsid w:val="7A1E641C"/>
    <w:rsid w:val="7A941052"/>
    <w:rsid w:val="7A9B0408"/>
    <w:rsid w:val="7B74E86F"/>
    <w:rsid w:val="7B8C3C32"/>
    <w:rsid w:val="7B955218"/>
    <w:rsid w:val="7BA9C657"/>
    <w:rsid w:val="7BAEF7BE"/>
    <w:rsid w:val="7BD0EC1A"/>
    <w:rsid w:val="7BD7FF9C"/>
    <w:rsid w:val="7BF7EB2D"/>
    <w:rsid w:val="7C2DCAF1"/>
    <w:rsid w:val="7C2EE0FE"/>
    <w:rsid w:val="7C66EB8E"/>
    <w:rsid w:val="7CA09251"/>
    <w:rsid w:val="7CAFBD0A"/>
    <w:rsid w:val="7CCDD5CB"/>
    <w:rsid w:val="7CE8804B"/>
    <w:rsid w:val="7D512823"/>
    <w:rsid w:val="7D5A07E8"/>
    <w:rsid w:val="7D5F2A31"/>
    <w:rsid w:val="7D71DE5C"/>
    <w:rsid w:val="7D84089B"/>
    <w:rsid w:val="7DA6ED74"/>
    <w:rsid w:val="7DBAA055"/>
    <w:rsid w:val="7DBEDA03"/>
    <w:rsid w:val="7DCDD60B"/>
    <w:rsid w:val="7DE5CB4A"/>
    <w:rsid w:val="7DFEE6B1"/>
    <w:rsid w:val="7E47AEA8"/>
    <w:rsid w:val="7E79BBFF"/>
    <w:rsid w:val="7E8995E1"/>
    <w:rsid w:val="7E9683DF"/>
    <w:rsid w:val="7E9C1F29"/>
    <w:rsid w:val="7ED25E0A"/>
    <w:rsid w:val="7ED4EDC0"/>
    <w:rsid w:val="7EE0278E"/>
    <w:rsid w:val="7F0B31C1"/>
    <w:rsid w:val="7F1AE63D"/>
    <w:rsid w:val="7F22DAD5"/>
    <w:rsid w:val="7F45B9A8"/>
    <w:rsid w:val="7F5B4E00"/>
    <w:rsid w:val="7FCEA8D4"/>
    <w:rsid w:val="7FD37724"/>
    <w:rsid w:val="7FDDA04A"/>
    <w:rsid w:val="7FE1C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2A704"/>
  <w15:chartTrackingRefBased/>
  <w15:docId w15:val="{1E2A32E2-C185-46C6-8E86-A98BFA1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91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E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5F35"/>
    <w:pPr>
      <w:ind w:left="720"/>
      <w:contextualSpacing/>
    </w:pPr>
  </w:style>
  <w:style w:type="character" w:customStyle="1" w:styleId="normaltextrun">
    <w:name w:val="normaltextrun"/>
    <w:basedOn w:val="DefaultParagraphFont"/>
    <w:rsid w:val="00CA5F35"/>
  </w:style>
  <w:style w:type="character" w:styleId="CommentReference">
    <w:name w:val="annotation reference"/>
    <w:basedOn w:val="DefaultParagraphFont"/>
    <w:uiPriority w:val="99"/>
    <w:semiHidden/>
    <w:unhideWhenUsed/>
    <w:rsid w:val="00B8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76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A2454D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245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D8"/>
  </w:style>
  <w:style w:type="paragraph" w:styleId="Footer">
    <w:name w:val="footer"/>
    <w:basedOn w:val="Normal"/>
    <w:link w:val="FooterChar"/>
    <w:uiPriority w:val="99"/>
    <w:unhideWhenUsed/>
    <w:rsid w:val="00B5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408107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25897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linicaltrials.gov/ct2/show/NCT03942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show/NCT042071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Whitcombe</dc:creator>
  <cp:keywords/>
  <dc:description/>
  <cp:lastModifiedBy>Angela Makamure</cp:lastModifiedBy>
  <cp:revision>2</cp:revision>
  <dcterms:created xsi:type="dcterms:W3CDTF">2021-10-20T06:37:00Z</dcterms:created>
  <dcterms:modified xsi:type="dcterms:W3CDTF">2021-10-20T06:37:00Z</dcterms:modified>
</cp:coreProperties>
</file>