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Override PartName="/word/header.xml" ContentType="application/vnd.openxmlformats-officedocument.wordprocessingml.header+xml"/>
  <Override PartName="/word/footer.xml" ContentType="application/vnd.openxmlformats-officedocument.wordprocessingml.footer+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0C9EA734" w:rsidP="5564F2A1" w:rsidRDefault="0C9EA734" w14:paraId="0C27DED5" w14:textId="0D86C47D">
      <w:pPr>
        <w:spacing w:before="240" w:beforeAutospacing="off" w:after="240" w:afterAutospacing="off"/>
        <w:jc w:val="center"/>
        <w:rPr>
          <w:rFonts w:ascii="Arial" w:hAnsi="Arial" w:eastAsia="Arial" w:cs="Arial"/>
          <w:b w:val="1"/>
          <w:bCs w:val="1"/>
          <w:noProof w:val="0"/>
          <w:sz w:val="32"/>
          <w:szCs w:val="32"/>
          <w:lang w:val="es-ES"/>
        </w:rPr>
      </w:pPr>
      <w:r w:rsidRPr="5564F2A1" w:rsidR="0C9EA734">
        <w:rPr>
          <w:rFonts w:ascii="Arial" w:hAnsi="Arial" w:eastAsia="Arial" w:cs="Arial"/>
          <w:b w:val="1"/>
          <w:bCs w:val="1"/>
          <w:noProof w:val="0"/>
          <w:sz w:val="32"/>
          <w:szCs w:val="32"/>
          <w:lang w:val="es-ES"/>
        </w:rPr>
        <w:t>Empresas que están cambiando el rumbo de la inclusión en México</w:t>
      </w:r>
    </w:p>
    <w:p w:rsidR="42A77B38" w:rsidP="76ECA825" w:rsidRDefault="42A77B38" w14:paraId="6E2C3147" w14:textId="40A63B9E">
      <w:pPr>
        <w:spacing w:before="240" w:beforeAutospacing="off" w:after="240" w:afterAutospacing="off"/>
        <w:jc w:val="both"/>
        <w:rPr>
          <w:rFonts w:ascii="Arial" w:hAnsi="Arial" w:eastAsia="Arial" w:cs="Arial"/>
          <w:noProof w:val="0"/>
          <w:sz w:val="24"/>
          <w:szCs w:val="24"/>
          <w:lang w:val="es-ES"/>
        </w:rPr>
      </w:pPr>
      <w:r w:rsidRPr="5564F2A1" w:rsidR="42A77B38">
        <w:rPr>
          <w:rFonts w:ascii="Arial" w:hAnsi="Arial" w:eastAsia="Arial" w:cs="Arial"/>
          <w:b w:val="1"/>
          <w:bCs w:val="1"/>
          <w:noProof w:val="0"/>
          <w:sz w:val="24"/>
          <w:szCs w:val="24"/>
          <w:lang w:val="es-ES"/>
        </w:rPr>
        <w:t>Ciudad de México, ju</w:t>
      </w:r>
      <w:r w:rsidRPr="5564F2A1" w:rsidR="60AF2887">
        <w:rPr>
          <w:rFonts w:ascii="Arial" w:hAnsi="Arial" w:eastAsia="Arial" w:cs="Arial"/>
          <w:b w:val="1"/>
          <w:bCs w:val="1"/>
          <w:noProof w:val="0"/>
          <w:sz w:val="24"/>
          <w:szCs w:val="24"/>
          <w:lang w:val="es-ES"/>
        </w:rPr>
        <w:t>l</w:t>
      </w:r>
      <w:r w:rsidRPr="5564F2A1" w:rsidR="42A77B38">
        <w:rPr>
          <w:rFonts w:ascii="Arial" w:hAnsi="Arial" w:eastAsia="Arial" w:cs="Arial"/>
          <w:b w:val="1"/>
          <w:bCs w:val="1"/>
          <w:noProof w:val="0"/>
          <w:sz w:val="24"/>
          <w:szCs w:val="24"/>
          <w:lang w:val="es-ES"/>
        </w:rPr>
        <w:t>io de 2025.</w:t>
      </w:r>
      <w:r w:rsidRPr="5564F2A1" w:rsidR="42A77B38">
        <w:rPr>
          <w:rFonts w:ascii="Arial" w:hAnsi="Arial" w:eastAsia="Arial" w:cs="Arial"/>
          <w:noProof w:val="0"/>
          <w:sz w:val="24"/>
          <w:szCs w:val="24"/>
          <w:lang w:val="es-ES"/>
        </w:rPr>
        <w:t>– En México, más del 6% de la población vive con alguna discapacidad. A pesar de contar con un marco legal robusto, como la Convención sobre los Derechos de las Personas con Discapacidad y la Ley General para la Inclusión, la mayoría de las Personas con Discapacidad sigue enfrentando barreras estructurales que limitan su acceso al trabajo formal. No es la discapacidad en sí la que excluye, sino los entornos laborales que no están diseñados para incluir.</w:t>
      </w:r>
    </w:p>
    <w:p w:rsidR="42A77B38" w:rsidP="76ECA825" w:rsidRDefault="42A77B38" w14:paraId="33AA41CA" w14:textId="3BBB0D52">
      <w:pPr>
        <w:spacing w:before="240" w:beforeAutospacing="off" w:after="240" w:afterAutospacing="off"/>
        <w:jc w:val="both"/>
        <w:rPr>
          <w:rFonts w:ascii="Arial" w:hAnsi="Arial" w:eastAsia="Arial" w:cs="Arial"/>
          <w:noProof w:val="0"/>
          <w:sz w:val="24"/>
          <w:szCs w:val="24"/>
          <w:lang w:val="es-ES"/>
        </w:rPr>
      </w:pPr>
      <w:r w:rsidRPr="668EDAF2" w:rsidR="3F90DCAD">
        <w:rPr>
          <w:rFonts w:ascii="Arial" w:hAnsi="Arial" w:eastAsia="Arial" w:cs="Arial"/>
          <w:noProof w:val="0"/>
          <w:sz w:val="24"/>
          <w:szCs w:val="24"/>
          <w:lang w:val="es-ES"/>
        </w:rPr>
        <w:t>Durante décadas, la inclusión laboral ha sido un reto pendiente. La falta de políticas efectivas, procesos de contratación excluyentes, accesibilidad limitada y escasa sensibilización han mantenido</w:t>
      </w:r>
      <w:commentRangeStart w:id="608833904"/>
      <w:commentRangeStart w:id="554625317"/>
      <w:r w:rsidRPr="668EDAF2" w:rsidR="3F90DCAD">
        <w:rPr>
          <w:rFonts w:ascii="Arial" w:hAnsi="Arial" w:eastAsia="Arial" w:cs="Arial"/>
          <w:noProof w:val="0"/>
          <w:sz w:val="24"/>
          <w:szCs w:val="24"/>
          <w:lang w:val="es-ES"/>
        </w:rPr>
        <w:t xml:space="preserve"> a mil</w:t>
      </w:r>
      <w:r w:rsidRPr="668EDAF2" w:rsidR="3705960F">
        <w:rPr>
          <w:rFonts w:ascii="Arial" w:hAnsi="Arial" w:eastAsia="Arial" w:cs="Arial"/>
          <w:noProof w:val="0"/>
          <w:sz w:val="24"/>
          <w:szCs w:val="24"/>
          <w:lang w:val="es-ES"/>
        </w:rPr>
        <w:t>lones</w:t>
      </w:r>
      <w:r w:rsidRPr="668EDAF2" w:rsidR="3F90DCAD">
        <w:rPr>
          <w:rFonts w:ascii="Arial" w:hAnsi="Arial" w:eastAsia="Arial" w:cs="Arial"/>
          <w:noProof w:val="0"/>
          <w:sz w:val="24"/>
          <w:szCs w:val="24"/>
          <w:lang w:val="es-ES"/>
        </w:rPr>
        <w:t xml:space="preserve"> </w:t>
      </w:r>
      <w:commentRangeEnd w:id="608833904"/>
      <w:r>
        <w:rPr>
          <w:rStyle w:val="CommentReference"/>
        </w:rPr>
        <w:commentReference w:id="608833904"/>
      </w:r>
      <w:commentRangeEnd w:id="554625317"/>
      <w:r>
        <w:rPr>
          <w:rStyle w:val="CommentReference"/>
        </w:rPr>
        <w:commentReference w:id="554625317"/>
      </w:r>
      <w:r w:rsidRPr="668EDAF2" w:rsidR="3F90DCAD">
        <w:rPr>
          <w:rFonts w:ascii="Arial" w:hAnsi="Arial" w:eastAsia="Arial" w:cs="Arial"/>
          <w:noProof w:val="0"/>
          <w:sz w:val="24"/>
          <w:szCs w:val="24"/>
          <w:lang w:val="es-ES"/>
        </w:rPr>
        <w:t xml:space="preserve">de personas fuera del mercado laboral. Incluir a las </w:t>
      </w:r>
      <w:r w:rsidRPr="668EDAF2" w:rsidR="3F90DCAD">
        <w:rPr>
          <w:rFonts w:ascii="Arial" w:hAnsi="Arial" w:eastAsia="Arial" w:cs="Arial"/>
          <w:noProof w:val="0"/>
          <w:sz w:val="24"/>
          <w:szCs w:val="24"/>
          <w:lang w:val="es-ES"/>
        </w:rPr>
        <w:t>PcD</w:t>
      </w:r>
      <w:r w:rsidRPr="668EDAF2" w:rsidR="3F90DCAD">
        <w:rPr>
          <w:rFonts w:ascii="Arial" w:hAnsi="Arial" w:eastAsia="Arial" w:cs="Arial"/>
          <w:noProof w:val="0"/>
          <w:sz w:val="24"/>
          <w:szCs w:val="24"/>
          <w:lang w:val="es-ES"/>
        </w:rPr>
        <w:t xml:space="preserve"> no debe verse como un favor: es un derecho, un imperativo ético y una oportunidad para enriquecer a las organizaciones con talento diverso.</w:t>
      </w:r>
    </w:p>
    <w:p w:rsidR="67534B17" w:rsidP="5564F2A1" w:rsidRDefault="67534B17" w14:paraId="0460A8E5" w14:textId="57DED0B7">
      <w:pPr>
        <w:spacing w:before="240" w:beforeAutospacing="off" w:after="240" w:afterAutospacing="off"/>
        <w:jc w:val="both"/>
      </w:pPr>
      <w:r w:rsidRPr="5564F2A1" w:rsidR="67534B17">
        <w:rPr>
          <w:rFonts w:ascii="Arial" w:hAnsi="Arial" w:eastAsia="Arial" w:cs="Arial"/>
          <w:noProof w:val="0"/>
          <w:sz w:val="24"/>
          <w:szCs w:val="24"/>
          <w:lang w:val="es-ES"/>
        </w:rPr>
        <w:t xml:space="preserve">Frente a este escenario, diversas empresas han asumido el reto de transformar sus culturas organizacionales y convertirse en agentes de cambio. Estas compañías han entendido que la inclusión no solo mejora su reputación, sino que impulsa la innovación, la productividad, el compromiso del talento y el cumplimiento de sus objetivos de diversidad, equidad e inclusión (DEI). De hecho, las empresas que lideran en inclusión de personas con discapacidad han demostrado tener </w:t>
      </w:r>
      <w:r w:rsidRPr="5564F2A1" w:rsidR="67534B17">
        <w:rPr>
          <w:rFonts w:ascii="Arial" w:hAnsi="Arial" w:eastAsia="Arial" w:cs="Arial"/>
          <w:b w:val="1"/>
          <w:bCs w:val="1"/>
          <w:noProof w:val="0"/>
          <w:sz w:val="24"/>
          <w:szCs w:val="24"/>
          <w:lang w:val="es-ES"/>
        </w:rPr>
        <w:t>hasta un 25% más de probabilidades de superar a sus competidores en productividad</w:t>
      </w:r>
      <w:r w:rsidRPr="5564F2A1" w:rsidR="67534B17">
        <w:rPr>
          <w:rFonts w:ascii="Arial" w:hAnsi="Arial" w:eastAsia="Arial" w:cs="Arial"/>
          <w:noProof w:val="0"/>
          <w:sz w:val="24"/>
          <w:szCs w:val="24"/>
          <w:lang w:val="es-ES"/>
        </w:rPr>
        <w:t xml:space="preserve">. Además, tienden a experimentar </w:t>
      </w:r>
      <w:r w:rsidRPr="5564F2A1" w:rsidR="67534B17">
        <w:rPr>
          <w:rFonts w:ascii="Arial" w:hAnsi="Arial" w:eastAsia="Arial" w:cs="Arial"/>
          <w:b w:val="1"/>
          <w:bCs w:val="1"/>
          <w:noProof w:val="0"/>
          <w:sz w:val="24"/>
          <w:szCs w:val="24"/>
          <w:lang w:val="es-ES"/>
        </w:rPr>
        <w:t>menores tasas de rotación</w:t>
      </w:r>
      <w:r w:rsidRPr="5564F2A1" w:rsidR="67534B17">
        <w:rPr>
          <w:rFonts w:ascii="Arial" w:hAnsi="Arial" w:eastAsia="Arial" w:cs="Arial"/>
          <w:noProof w:val="0"/>
          <w:sz w:val="24"/>
          <w:szCs w:val="24"/>
          <w:lang w:val="es-ES"/>
        </w:rPr>
        <w:t xml:space="preserve"> —con promedios del 1.27% frente al 10% en empresas sin metas claras de retención— y </w:t>
      </w:r>
      <w:r w:rsidRPr="5564F2A1" w:rsidR="67534B17">
        <w:rPr>
          <w:rFonts w:ascii="Arial" w:hAnsi="Arial" w:eastAsia="Arial" w:cs="Arial"/>
          <w:b w:val="1"/>
          <w:bCs w:val="1"/>
          <w:noProof w:val="0"/>
          <w:sz w:val="24"/>
          <w:szCs w:val="24"/>
          <w:lang w:val="es-ES"/>
        </w:rPr>
        <w:t>mayores niveles de compromiso laboral</w:t>
      </w:r>
      <w:r w:rsidRPr="5564F2A1" w:rsidR="67534B17">
        <w:rPr>
          <w:rFonts w:ascii="Arial" w:hAnsi="Arial" w:eastAsia="Arial" w:cs="Arial"/>
          <w:noProof w:val="0"/>
          <w:sz w:val="24"/>
          <w:szCs w:val="24"/>
          <w:lang w:val="es-ES"/>
        </w:rPr>
        <w:t>, factores que se traducen en eficiencia operativa y reducción de costos.</w:t>
      </w:r>
    </w:p>
    <w:p w:rsidR="42A77B38" w:rsidP="76ECA825" w:rsidRDefault="42A77B38" w14:paraId="00292520" w14:textId="5801D0AB">
      <w:pPr>
        <w:spacing w:before="240" w:beforeAutospacing="off" w:after="240" w:afterAutospacing="off"/>
        <w:jc w:val="both"/>
        <w:rPr>
          <w:rFonts w:ascii="Arial" w:hAnsi="Arial" w:eastAsia="Arial" w:cs="Arial"/>
          <w:noProof w:val="0"/>
          <w:sz w:val="24"/>
          <w:szCs w:val="24"/>
          <w:lang w:val="es-ES"/>
        </w:rPr>
      </w:pPr>
      <w:r w:rsidRPr="5564F2A1" w:rsidR="42A77B38">
        <w:rPr>
          <w:rFonts w:ascii="Arial" w:hAnsi="Arial" w:eastAsia="Arial" w:cs="Arial"/>
          <w:b w:val="1"/>
          <w:bCs w:val="1"/>
          <w:noProof w:val="0"/>
          <w:sz w:val="24"/>
          <w:szCs w:val="24"/>
          <w:lang w:val="es-ES"/>
        </w:rPr>
        <w:t>Éntrale</w:t>
      </w:r>
      <w:r w:rsidRPr="5564F2A1" w:rsidR="42A77B38">
        <w:rPr>
          <w:rFonts w:ascii="Arial" w:hAnsi="Arial" w:eastAsia="Arial" w:cs="Arial"/>
          <w:noProof w:val="0"/>
          <w:sz w:val="24"/>
          <w:szCs w:val="24"/>
          <w:lang w:val="es-ES"/>
        </w:rPr>
        <w:t xml:space="preserve">, una iniciativa del </w:t>
      </w:r>
      <w:r w:rsidRPr="5564F2A1" w:rsidR="42A77B38">
        <w:rPr>
          <w:rFonts w:ascii="Arial" w:hAnsi="Arial" w:eastAsia="Arial" w:cs="Arial"/>
          <w:b w:val="1"/>
          <w:bCs w:val="1"/>
          <w:noProof w:val="0"/>
          <w:sz w:val="24"/>
          <w:szCs w:val="24"/>
          <w:lang w:val="es-ES"/>
        </w:rPr>
        <w:t>Consejo Mexicano de Negocios (CMN)</w:t>
      </w:r>
      <w:r w:rsidRPr="5564F2A1" w:rsidR="0599C114">
        <w:rPr>
          <w:rFonts w:ascii="Arial" w:hAnsi="Arial" w:eastAsia="Arial" w:cs="Arial"/>
          <w:noProof w:val="0"/>
          <w:sz w:val="24"/>
          <w:szCs w:val="24"/>
          <w:lang w:val="es-ES"/>
        </w:rPr>
        <w:t xml:space="preserve"> y que es dirigida por Fernando </w:t>
      </w:r>
      <w:r w:rsidRPr="5564F2A1" w:rsidR="2513E11E">
        <w:rPr>
          <w:rFonts w:ascii="Arial" w:hAnsi="Arial" w:eastAsia="Arial" w:cs="Arial"/>
          <w:noProof w:val="0"/>
          <w:sz w:val="24"/>
          <w:szCs w:val="24"/>
          <w:lang w:val="es-ES"/>
        </w:rPr>
        <w:t xml:space="preserve">Estrada Franco, </w:t>
      </w:r>
      <w:r w:rsidRPr="5564F2A1" w:rsidR="42A77B38">
        <w:rPr>
          <w:rFonts w:ascii="Arial" w:hAnsi="Arial" w:eastAsia="Arial" w:cs="Arial"/>
          <w:noProof w:val="0"/>
          <w:sz w:val="24"/>
          <w:szCs w:val="24"/>
          <w:lang w:val="es-ES"/>
        </w:rPr>
        <w:t>ha liderado el impulso de la inclusión laboral de personas con discapacidad en el país. Su trabajo ha estado enfocado en acompañar a las empresas con herramientas, formación, evaluación y asesoría estratégica para derribar barreras, profesionalizar procesos e integrar a la discapacidad como un eje transversal de su gestión empresarial.</w:t>
      </w:r>
      <w:commentRangeStart w:id="716646727"/>
      <w:commentRangeStart w:id="1551235473"/>
      <w:commentRangeEnd w:id="716646727"/>
      <w:r>
        <w:rPr>
          <w:rStyle w:val="CommentReference"/>
        </w:rPr>
        <w:commentReference w:id="716646727"/>
      </w:r>
      <w:commentRangeEnd w:id="1551235473"/>
      <w:r>
        <w:rPr>
          <w:rStyle w:val="CommentReference"/>
        </w:rPr>
        <w:commentReference w:id="1551235473"/>
      </w:r>
    </w:p>
    <w:p w:rsidR="42A77B38" w:rsidP="76ECA825" w:rsidRDefault="42A77B38" w14:paraId="52C46FA7" w14:textId="55139653">
      <w:pPr>
        <w:spacing w:before="240" w:beforeAutospacing="off" w:after="240" w:afterAutospacing="off"/>
        <w:jc w:val="both"/>
        <w:rPr>
          <w:rFonts w:ascii="Arial" w:hAnsi="Arial" w:eastAsia="Arial" w:cs="Arial"/>
          <w:noProof w:val="0"/>
          <w:sz w:val="24"/>
          <w:szCs w:val="24"/>
          <w:lang w:val="es-ES"/>
        </w:rPr>
      </w:pPr>
      <w:r w:rsidRPr="668EDAF2" w:rsidR="3F90DCAD">
        <w:rPr>
          <w:rFonts w:ascii="Arial" w:hAnsi="Arial" w:eastAsia="Arial" w:cs="Arial"/>
          <w:noProof w:val="0"/>
          <w:sz w:val="24"/>
          <w:szCs w:val="24"/>
          <w:lang w:val="es-ES"/>
        </w:rPr>
        <w:t xml:space="preserve">A lo largo de estos años, más de 800 organizaciones se han unido a esta red nacional, permitiendo la contratación de más de </w:t>
      </w:r>
      <w:r w:rsidRPr="668EDAF2" w:rsidR="09A21230">
        <w:rPr>
          <w:rFonts w:ascii="Arial" w:hAnsi="Arial" w:eastAsia="Arial" w:cs="Arial"/>
          <w:noProof w:val="0"/>
          <w:sz w:val="24"/>
          <w:szCs w:val="24"/>
          <w:lang w:val="es-ES"/>
        </w:rPr>
        <w:t>6</w:t>
      </w:r>
      <w:commentRangeStart w:id="2075525940"/>
      <w:commentRangeStart w:id="1071383564"/>
      <w:commentRangeStart w:id="576773663"/>
      <w:r w:rsidRPr="668EDAF2" w:rsidR="3F90DCAD">
        <w:rPr>
          <w:rFonts w:ascii="Arial" w:hAnsi="Arial" w:eastAsia="Arial" w:cs="Arial"/>
          <w:noProof w:val="0"/>
          <w:sz w:val="24"/>
          <w:szCs w:val="24"/>
          <w:lang w:val="es-ES"/>
        </w:rPr>
        <w:t xml:space="preserve">0,000 </w:t>
      </w:r>
      <w:commentRangeEnd w:id="2075525940"/>
      <w:r>
        <w:rPr>
          <w:rStyle w:val="CommentReference"/>
        </w:rPr>
        <w:commentReference w:id="2075525940"/>
      </w:r>
      <w:commentRangeEnd w:id="1071383564"/>
      <w:r>
        <w:rPr>
          <w:rStyle w:val="CommentReference"/>
        </w:rPr>
        <w:commentReference w:id="1071383564"/>
      </w:r>
      <w:commentRangeEnd w:id="576773663"/>
      <w:r>
        <w:rPr>
          <w:rStyle w:val="CommentReference"/>
        </w:rPr>
        <w:commentReference w:id="576773663"/>
      </w:r>
      <w:r w:rsidRPr="668EDAF2" w:rsidR="3F90DCAD">
        <w:rPr>
          <w:rFonts w:ascii="Arial" w:hAnsi="Arial" w:eastAsia="Arial" w:cs="Arial"/>
          <w:noProof w:val="0"/>
          <w:sz w:val="24"/>
          <w:szCs w:val="24"/>
          <w:lang w:val="es-ES"/>
        </w:rPr>
        <w:t xml:space="preserve">personas con discapacidad. En 2024, el 85% de las empresas participantes en el Índice de Inclusión Laboral de Personas con Discapacidad (IILPCD) contaban ya con políticas activas de DEI, y el 95% habían establecido metas concretas de contratación. </w:t>
      </w:r>
      <w:commentRangeStart w:id="1608224962"/>
      <w:commentRangeStart w:id="2058633444"/>
      <w:commentRangeStart w:id="1185197540"/>
      <w:r w:rsidRPr="668EDAF2" w:rsidR="3F90DCAD">
        <w:rPr>
          <w:rFonts w:ascii="Arial" w:hAnsi="Arial" w:eastAsia="Arial" w:cs="Arial"/>
          <w:noProof w:val="0"/>
          <w:sz w:val="24"/>
          <w:szCs w:val="24"/>
          <w:lang w:val="es-ES"/>
        </w:rPr>
        <w:t>E</w:t>
      </w:r>
      <w:r w:rsidRPr="668EDAF2" w:rsidR="3F90DCAD">
        <w:rPr>
          <w:rFonts w:ascii="Arial" w:hAnsi="Arial" w:eastAsia="Arial" w:cs="Arial"/>
          <w:noProof w:val="0"/>
          <w:sz w:val="24"/>
          <w:szCs w:val="24"/>
          <w:lang w:val="es-ES"/>
        </w:rPr>
        <w:t>l</w:t>
      </w:r>
      <w:r w:rsidRPr="668EDAF2" w:rsidR="3F90DCAD">
        <w:rPr>
          <w:rFonts w:ascii="Arial" w:hAnsi="Arial" w:eastAsia="Arial" w:cs="Arial"/>
          <w:noProof w:val="0"/>
          <w:sz w:val="24"/>
          <w:szCs w:val="24"/>
          <w:lang w:val="es-ES"/>
        </w:rPr>
        <w:t xml:space="preserve"> año</w:t>
      </w:r>
      <w:r w:rsidRPr="668EDAF2" w:rsidR="3F90DCAD">
        <w:rPr>
          <w:rFonts w:ascii="Arial" w:hAnsi="Arial" w:eastAsia="Arial" w:cs="Arial"/>
          <w:noProof w:val="0"/>
          <w:sz w:val="24"/>
          <w:szCs w:val="24"/>
          <w:lang w:val="es-ES"/>
        </w:rPr>
        <w:t xml:space="preserve"> pasado</w:t>
      </w:r>
      <w:r w:rsidRPr="668EDAF2" w:rsidR="3F90DCAD">
        <w:rPr>
          <w:rFonts w:ascii="Arial" w:hAnsi="Arial" w:eastAsia="Arial" w:cs="Arial"/>
          <w:noProof w:val="0"/>
          <w:sz w:val="24"/>
          <w:szCs w:val="24"/>
          <w:lang w:val="es-ES"/>
        </w:rPr>
        <w:t xml:space="preserve"> se impartieron más de </w:t>
      </w:r>
      <w:r w:rsidRPr="668EDAF2" w:rsidR="3F90DCAD">
        <w:rPr>
          <w:rFonts w:ascii="Arial" w:hAnsi="Arial" w:eastAsia="Arial" w:cs="Arial"/>
          <w:noProof w:val="0"/>
          <w:sz w:val="24"/>
          <w:szCs w:val="24"/>
          <w:lang w:val="es-ES"/>
        </w:rPr>
        <w:t>2</w:t>
      </w:r>
      <w:r w:rsidRPr="668EDAF2" w:rsidR="3F90DCAD">
        <w:rPr>
          <w:rFonts w:ascii="Arial" w:hAnsi="Arial" w:eastAsia="Arial" w:cs="Arial"/>
          <w:noProof w:val="0"/>
          <w:sz w:val="24"/>
          <w:szCs w:val="24"/>
          <w:lang w:val="es-ES"/>
        </w:rPr>
        <w:t>,</w:t>
      </w:r>
      <w:r w:rsidRPr="668EDAF2" w:rsidR="3F90DCAD">
        <w:rPr>
          <w:rFonts w:ascii="Arial" w:hAnsi="Arial" w:eastAsia="Arial" w:cs="Arial"/>
          <w:noProof w:val="0"/>
          <w:sz w:val="24"/>
          <w:szCs w:val="24"/>
          <w:lang w:val="es-ES"/>
        </w:rPr>
        <w:t>69</w:t>
      </w:r>
      <w:r w:rsidRPr="668EDAF2" w:rsidR="3F90DCAD">
        <w:rPr>
          <w:rFonts w:ascii="Arial" w:hAnsi="Arial" w:eastAsia="Arial" w:cs="Arial"/>
          <w:noProof w:val="0"/>
          <w:sz w:val="24"/>
          <w:szCs w:val="24"/>
          <w:lang w:val="es-ES"/>
        </w:rPr>
        <w:t>0</w:t>
      </w:r>
      <w:commentRangeEnd w:id="1608224962"/>
      <w:r>
        <w:rPr>
          <w:rStyle w:val="CommentReference"/>
        </w:rPr>
        <w:commentReference w:id="1608224962"/>
      </w:r>
      <w:commentRangeEnd w:id="2058633444"/>
      <w:r>
        <w:rPr>
          <w:rStyle w:val="CommentReference"/>
        </w:rPr>
        <w:commentReference w:id="2058633444"/>
      </w:r>
      <w:commentRangeEnd w:id="1185197540"/>
      <w:r>
        <w:rPr>
          <w:rStyle w:val="CommentReference"/>
        </w:rPr>
        <w:commentReference w:id="1185197540"/>
      </w:r>
      <w:r w:rsidRPr="668EDAF2" w:rsidR="3F90DCAD">
        <w:rPr>
          <w:rFonts w:ascii="Arial" w:hAnsi="Arial" w:eastAsia="Arial" w:cs="Arial"/>
          <w:noProof w:val="0"/>
          <w:sz w:val="24"/>
          <w:szCs w:val="24"/>
          <w:lang w:val="es-ES"/>
        </w:rPr>
        <w:t xml:space="preserve"> horas de capacitación especializada en inclusión laboral, y el 88% de las empresas involucraron a su alta dirección en los comités de inclusión.</w:t>
      </w:r>
    </w:p>
    <w:p w:rsidR="42A77B38" w:rsidP="5564F2A1" w:rsidRDefault="42A77B38" w14:paraId="43F55B66" w14:textId="23010A64">
      <w:pPr>
        <w:spacing w:before="240" w:beforeAutospacing="off" w:after="240" w:afterAutospacing="off"/>
        <w:jc w:val="both"/>
        <w:rPr>
          <w:rFonts w:ascii="Arial" w:hAnsi="Arial" w:eastAsia="Arial" w:cs="Arial"/>
          <w:noProof w:val="0"/>
          <w:sz w:val="24"/>
          <w:szCs w:val="24"/>
          <w:lang w:val="es-ES"/>
        </w:rPr>
      </w:pPr>
      <w:r w:rsidRPr="668EDAF2" w:rsidR="3B8A50B0">
        <w:rPr>
          <w:rFonts w:ascii="Arial" w:hAnsi="Arial" w:eastAsia="Arial" w:cs="Arial"/>
          <w:noProof w:val="0"/>
          <w:sz w:val="24"/>
          <w:szCs w:val="24"/>
          <w:lang w:val="es-ES"/>
        </w:rPr>
        <w:t xml:space="preserve">Estos esfuerzos han derivado en la entrega de un distintivo ha evolucionado hacia una certificación formal desarrollada </w:t>
      </w:r>
      <w:commentRangeStart w:id="1618940472"/>
      <w:commentRangeStart w:id="684303377"/>
      <w:commentRangeStart w:id="1988183038"/>
      <w:r w:rsidRPr="668EDAF2" w:rsidR="3B8A50B0">
        <w:rPr>
          <w:rFonts w:ascii="Arial" w:hAnsi="Arial" w:eastAsia="Arial" w:cs="Arial"/>
          <w:noProof w:val="0"/>
          <w:sz w:val="24"/>
          <w:szCs w:val="24"/>
          <w:lang w:val="es-ES"/>
        </w:rPr>
        <w:t xml:space="preserve">junto con el Instituto Mexicano de </w:t>
      </w:r>
      <w:r w:rsidRPr="668EDAF2" w:rsidR="0C233F30">
        <w:rPr>
          <w:rFonts w:ascii="Arial" w:hAnsi="Arial" w:eastAsia="Arial" w:cs="Arial"/>
          <w:noProof w:val="0"/>
          <w:sz w:val="24"/>
          <w:szCs w:val="24"/>
          <w:lang w:val="es-ES"/>
        </w:rPr>
        <w:t>Estandarización</w:t>
      </w:r>
      <w:r w:rsidRPr="668EDAF2" w:rsidR="3B8A50B0">
        <w:rPr>
          <w:rFonts w:ascii="Arial" w:hAnsi="Arial" w:eastAsia="Arial" w:cs="Arial"/>
          <w:noProof w:val="0"/>
          <w:sz w:val="24"/>
          <w:szCs w:val="24"/>
          <w:lang w:val="es-ES"/>
        </w:rPr>
        <w:t xml:space="preserve"> y </w:t>
      </w:r>
      <w:r w:rsidRPr="668EDAF2" w:rsidR="616D933C">
        <w:rPr>
          <w:rFonts w:ascii="Arial" w:hAnsi="Arial" w:eastAsia="Arial" w:cs="Arial"/>
          <w:noProof w:val="0"/>
          <w:sz w:val="24"/>
          <w:szCs w:val="24"/>
          <w:lang w:val="es-ES"/>
        </w:rPr>
        <w:t>Evaluación de la Conformidad</w:t>
      </w:r>
      <w:r w:rsidRPr="668EDAF2" w:rsidR="3B8A50B0">
        <w:rPr>
          <w:rFonts w:ascii="Arial" w:hAnsi="Arial" w:eastAsia="Arial" w:cs="Arial"/>
          <w:noProof w:val="0"/>
          <w:sz w:val="24"/>
          <w:szCs w:val="24"/>
          <w:lang w:val="es-ES"/>
        </w:rPr>
        <w:t xml:space="preserve"> (</w:t>
      </w:r>
      <w:r w:rsidRPr="668EDAF2" w:rsidR="409C5877">
        <w:rPr>
          <w:rFonts w:ascii="Arial" w:hAnsi="Arial" w:eastAsia="Arial" w:cs="Arial"/>
          <w:noProof w:val="0"/>
          <w:sz w:val="24"/>
          <w:szCs w:val="24"/>
          <w:lang w:val="es-ES"/>
        </w:rPr>
        <w:t>IMEEC</w:t>
      </w:r>
      <w:r w:rsidRPr="668EDAF2" w:rsidR="3B8A50B0">
        <w:rPr>
          <w:rFonts w:ascii="Arial" w:hAnsi="Arial" w:eastAsia="Arial" w:cs="Arial"/>
          <w:noProof w:val="0"/>
          <w:sz w:val="24"/>
          <w:szCs w:val="24"/>
          <w:lang w:val="es-ES"/>
        </w:rPr>
        <w:t>),</w:t>
      </w:r>
      <w:commentRangeEnd w:id="1618940472"/>
      <w:r>
        <w:rPr>
          <w:rStyle w:val="CommentReference"/>
        </w:rPr>
        <w:commentReference w:id="1618940472"/>
      </w:r>
      <w:commentRangeEnd w:id="684303377"/>
      <w:r>
        <w:rPr>
          <w:rStyle w:val="CommentReference"/>
        </w:rPr>
        <w:commentReference w:id="684303377"/>
      </w:r>
      <w:commentRangeEnd w:id="1988183038"/>
      <w:r>
        <w:rPr>
          <w:rStyle w:val="CommentReference"/>
        </w:rPr>
        <w:commentReference w:id="1988183038"/>
      </w:r>
      <w:r w:rsidRPr="668EDAF2" w:rsidR="3B8A50B0">
        <w:rPr>
          <w:rFonts w:ascii="Arial" w:hAnsi="Arial" w:eastAsia="Arial" w:cs="Arial"/>
          <w:noProof w:val="0"/>
          <w:sz w:val="24"/>
          <w:szCs w:val="24"/>
          <w:lang w:val="es-ES"/>
        </w:rPr>
        <w:t xml:space="preserve"> basada en la norma ISO 17067. Esta nueva certificación avala, con evidencia y estándares internacionales, el compromiso empresarial con la inclusión laboral. Este año, 35 nuevas empresas fueron reconocidas con el distintivo </w:t>
      </w:r>
      <w:r w:rsidRPr="668EDAF2" w:rsidR="3B8A50B0">
        <w:rPr>
          <w:rFonts w:ascii="Arial" w:hAnsi="Arial" w:eastAsia="Arial" w:cs="Arial"/>
          <w:i w:val="1"/>
          <w:iCs w:val="1"/>
          <w:noProof w:val="0"/>
          <w:sz w:val="24"/>
          <w:szCs w:val="24"/>
          <w:lang w:val="es-ES"/>
        </w:rPr>
        <w:t>Empresa Comprometida con la Inclusión Laboral de Personas con Discapacidad</w:t>
      </w:r>
      <w:r w:rsidRPr="668EDAF2" w:rsidR="3B8A50B0">
        <w:rPr>
          <w:rFonts w:ascii="Arial" w:hAnsi="Arial" w:eastAsia="Arial" w:cs="Arial"/>
          <w:noProof w:val="0"/>
          <w:sz w:val="24"/>
          <w:szCs w:val="24"/>
          <w:lang w:val="es-ES"/>
        </w:rPr>
        <w:t>, otorgado por el CMN, el CCE, COAMEX y Éntrale.</w:t>
      </w:r>
    </w:p>
    <w:p w:rsidR="42A77B38" w:rsidP="76ECA825" w:rsidRDefault="42A77B38" w14:paraId="018F8256" w14:textId="7A5BCC81">
      <w:pPr>
        <w:spacing w:before="240" w:beforeAutospacing="off" w:after="240" w:afterAutospacing="off"/>
        <w:jc w:val="both"/>
        <w:rPr>
          <w:rFonts w:ascii="Arial" w:hAnsi="Arial" w:eastAsia="Arial" w:cs="Arial"/>
          <w:noProof w:val="0"/>
          <w:sz w:val="24"/>
          <w:szCs w:val="24"/>
          <w:lang w:val="es-ES"/>
        </w:rPr>
      </w:pPr>
      <w:commentRangeStart w:id="668335404"/>
      <w:commentRangeStart w:id="1917507685"/>
      <w:r w:rsidRPr="668EDAF2" w:rsidR="3F90DCAD">
        <w:rPr>
          <w:rFonts w:ascii="Arial" w:hAnsi="Arial" w:eastAsia="Arial" w:cs="Arial"/>
          <w:noProof w:val="0"/>
          <w:sz w:val="24"/>
          <w:szCs w:val="24"/>
          <w:lang w:val="es-ES"/>
        </w:rPr>
        <w:t>Estas son las organizaciones</w:t>
      </w:r>
      <w:r w:rsidRPr="668EDAF2" w:rsidR="7CABB1C5">
        <w:rPr>
          <w:rFonts w:ascii="Arial" w:hAnsi="Arial" w:eastAsia="Arial" w:cs="Arial"/>
          <w:noProof w:val="0"/>
          <w:sz w:val="24"/>
          <w:szCs w:val="24"/>
          <w:lang w:val="es-ES"/>
        </w:rPr>
        <w:t xml:space="preserve"> en este 2025</w:t>
      </w:r>
      <w:r w:rsidRPr="668EDAF2" w:rsidR="3F90DCAD">
        <w:rPr>
          <w:rFonts w:ascii="Arial" w:hAnsi="Arial" w:eastAsia="Arial" w:cs="Arial"/>
          <w:noProof w:val="0"/>
          <w:sz w:val="24"/>
          <w:szCs w:val="24"/>
          <w:lang w:val="es-ES"/>
        </w:rPr>
        <w:t xml:space="preserve"> que, con políticas claras, acciones contundentes y resultados medibles, están abriendo camino hacia un México más accesible, justo y equitativo:</w:t>
      </w:r>
      <w:commentRangeEnd w:id="668335404"/>
      <w:r>
        <w:rPr>
          <w:rStyle w:val="CommentReference"/>
        </w:rPr>
        <w:commentReference w:id="668335404"/>
      </w:r>
      <w:commentRangeEnd w:id="1917507685"/>
      <w:r>
        <w:rPr>
          <w:rStyle w:val="CommentReference"/>
        </w:rPr>
        <w:commentReference w:id="1917507685"/>
      </w:r>
    </w:p>
    <w:p w:rsidR="42A77B38" w:rsidP="76ECA825" w:rsidRDefault="42A77B38" w14:paraId="56044F57" w14:textId="616D235C">
      <w:pPr>
        <w:pStyle w:val="ListParagraph"/>
        <w:numPr>
          <w:ilvl w:val="0"/>
          <w:numId w:val="3"/>
        </w:numPr>
        <w:spacing w:before="240" w:beforeAutospacing="off" w:after="240" w:afterAutospacing="off"/>
        <w:jc w:val="both"/>
        <w:rPr>
          <w:rFonts w:ascii="Arial" w:hAnsi="Arial" w:eastAsia="Arial" w:cs="Arial"/>
          <w:noProof w:val="0"/>
          <w:sz w:val="24"/>
          <w:szCs w:val="24"/>
          <w:lang w:val="es-ES"/>
        </w:rPr>
      </w:pPr>
      <w:r w:rsidRPr="76ECA825" w:rsidR="42A77B38">
        <w:rPr>
          <w:rFonts w:ascii="Arial" w:hAnsi="Arial" w:eastAsia="Arial" w:cs="Arial"/>
          <w:noProof w:val="0"/>
          <w:sz w:val="24"/>
          <w:szCs w:val="24"/>
          <w:lang w:val="es-ES"/>
        </w:rPr>
        <w:t>Accenture México</w:t>
      </w:r>
    </w:p>
    <w:p w:rsidR="42A77B38" w:rsidP="76ECA825" w:rsidRDefault="42A77B38" w14:paraId="192AB1C0" w14:textId="731BA3B5">
      <w:pPr>
        <w:pStyle w:val="ListParagraph"/>
        <w:numPr>
          <w:ilvl w:val="0"/>
          <w:numId w:val="3"/>
        </w:numPr>
        <w:spacing w:before="240" w:beforeAutospacing="off" w:after="240" w:afterAutospacing="off"/>
        <w:jc w:val="both"/>
        <w:rPr>
          <w:rFonts w:ascii="Arial" w:hAnsi="Arial" w:eastAsia="Arial" w:cs="Arial"/>
          <w:noProof w:val="0"/>
          <w:sz w:val="24"/>
          <w:szCs w:val="24"/>
          <w:lang w:val="es-ES"/>
        </w:rPr>
      </w:pPr>
      <w:r w:rsidRPr="76ECA825" w:rsidR="42A77B38">
        <w:rPr>
          <w:rFonts w:ascii="Arial" w:hAnsi="Arial" w:eastAsia="Arial" w:cs="Arial"/>
          <w:noProof w:val="0"/>
          <w:sz w:val="24"/>
          <w:szCs w:val="24"/>
          <w:lang w:val="es-ES"/>
        </w:rPr>
        <w:t>AT&amp;T</w:t>
      </w:r>
    </w:p>
    <w:p w:rsidR="42A77B38" w:rsidP="76ECA825" w:rsidRDefault="42A77B38" w14:paraId="2F5143BF" w14:textId="4F66D67C">
      <w:pPr>
        <w:pStyle w:val="ListParagraph"/>
        <w:numPr>
          <w:ilvl w:val="0"/>
          <w:numId w:val="3"/>
        </w:numPr>
        <w:spacing w:before="240" w:beforeAutospacing="off" w:after="240" w:afterAutospacing="off"/>
        <w:jc w:val="both"/>
        <w:rPr>
          <w:rFonts w:ascii="Arial" w:hAnsi="Arial" w:eastAsia="Arial" w:cs="Arial"/>
          <w:noProof w:val="0"/>
          <w:sz w:val="24"/>
          <w:szCs w:val="24"/>
          <w:lang w:val="es-ES"/>
        </w:rPr>
      </w:pPr>
      <w:r w:rsidRPr="76ECA825" w:rsidR="42A77B38">
        <w:rPr>
          <w:rFonts w:ascii="Arial" w:hAnsi="Arial" w:eastAsia="Arial" w:cs="Arial"/>
          <w:noProof w:val="0"/>
          <w:sz w:val="24"/>
          <w:szCs w:val="24"/>
          <w:lang w:val="es-ES"/>
        </w:rPr>
        <w:t>Bachoco</w:t>
      </w:r>
    </w:p>
    <w:p w:rsidR="42A77B38" w:rsidP="76ECA825" w:rsidRDefault="42A77B38" w14:paraId="5D77AEA3" w14:textId="439468B2">
      <w:pPr>
        <w:pStyle w:val="ListParagraph"/>
        <w:numPr>
          <w:ilvl w:val="0"/>
          <w:numId w:val="3"/>
        </w:numPr>
        <w:spacing w:before="240" w:beforeAutospacing="off" w:after="240" w:afterAutospacing="off"/>
        <w:jc w:val="both"/>
        <w:rPr>
          <w:rFonts w:ascii="Arial" w:hAnsi="Arial" w:eastAsia="Arial" w:cs="Arial"/>
          <w:noProof w:val="0"/>
          <w:sz w:val="24"/>
          <w:szCs w:val="24"/>
          <w:lang w:val="es-ES"/>
        </w:rPr>
      </w:pPr>
      <w:r w:rsidRPr="76ECA825" w:rsidR="42A77B38">
        <w:rPr>
          <w:rFonts w:ascii="Arial" w:hAnsi="Arial" w:eastAsia="Arial" w:cs="Arial"/>
          <w:noProof w:val="0"/>
          <w:sz w:val="24"/>
          <w:szCs w:val="24"/>
          <w:lang w:val="es-ES"/>
        </w:rPr>
        <w:t>Banamex</w:t>
      </w:r>
    </w:p>
    <w:p w:rsidR="42A77B38" w:rsidP="76ECA825" w:rsidRDefault="42A77B38" w14:paraId="39C8D97F" w14:textId="05201C4C">
      <w:pPr>
        <w:pStyle w:val="ListParagraph"/>
        <w:numPr>
          <w:ilvl w:val="0"/>
          <w:numId w:val="3"/>
        </w:numPr>
        <w:spacing w:before="240" w:beforeAutospacing="off" w:after="240" w:afterAutospacing="off"/>
        <w:jc w:val="both"/>
        <w:rPr>
          <w:rFonts w:ascii="Arial" w:hAnsi="Arial" w:eastAsia="Arial" w:cs="Arial"/>
          <w:noProof w:val="0"/>
          <w:sz w:val="24"/>
          <w:szCs w:val="24"/>
          <w:lang w:val="es-ES"/>
        </w:rPr>
      </w:pPr>
      <w:r w:rsidRPr="76ECA825" w:rsidR="42A77B38">
        <w:rPr>
          <w:rFonts w:ascii="Arial" w:hAnsi="Arial" w:eastAsia="Arial" w:cs="Arial"/>
          <w:noProof w:val="0"/>
          <w:sz w:val="24"/>
          <w:szCs w:val="24"/>
          <w:lang w:val="es-ES"/>
        </w:rPr>
        <w:t>Banco Santander</w:t>
      </w:r>
    </w:p>
    <w:p w:rsidR="42A77B38" w:rsidP="76ECA825" w:rsidRDefault="42A77B38" w14:paraId="24581AF3" w14:textId="1B577AB6">
      <w:pPr>
        <w:pStyle w:val="ListParagraph"/>
        <w:numPr>
          <w:ilvl w:val="0"/>
          <w:numId w:val="3"/>
        </w:numPr>
        <w:spacing w:before="240" w:beforeAutospacing="off" w:after="240" w:afterAutospacing="off"/>
        <w:jc w:val="both"/>
        <w:rPr>
          <w:rFonts w:ascii="Arial" w:hAnsi="Arial" w:eastAsia="Arial" w:cs="Arial"/>
          <w:noProof w:val="0"/>
          <w:sz w:val="24"/>
          <w:szCs w:val="24"/>
          <w:lang w:val="es-ES"/>
        </w:rPr>
      </w:pPr>
      <w:r w:rsidRPr="76ECA825" w:rsidR="42A77B38">
        <w:rPr>
          <w:rFonts w:ascii="Arial" w:hAnsi="Arial" w:eastAsia="Arial" w:cs="Arial"/>
          <w:noProof w:val="0"/>
          <w:sz w:val="24"/>
          <w:szCs w:val="24"/>
          <w:lang w:val="es-ES"/>
        </w:rPr>
        <w:t>Banregio</w:t>
      </w:r>
    </w:p>
    <w:p w:rsidR="42A77B38" w:rsidP="76ECA825" w:rsidRDefault="42A77B38" w14:paraId="6FDF9560" w14:textId="3DB38048">
      <w:pPr>
        <w:pStyle w:val="ListParagraph"/>
        <w:numPr>
          <w:ilvl w:val="0"/>
          <w:numId w:val="3"/>
        </w:numPr>
        <w:spacing w:before="240" w:beforeAutospacing="off" w:after="240" w:afterAutospacing="off"/>
        <w:jc w:val="both"/>
        <w:rPr>
          <w:rFonts w:ascii="Arial" w:hAnsi="Arial" w:eastAsia="Arial" w:cs="Arial"/>
          <w:noProof w:val="0"/>
          <w:sz w:val="24"/>
          <w:szCs w:val="24"/>
          <w:lang w:val="es-ES"/>
        </w:rPr>
      </w:pPr>
      <w:r w:rsidRPr="76ECA825" w:rsidR="42A77B38">
        <w:rPr>
          <w:rFonts w:ascii="Arial" w:hAnsi="Arial" w:eastAsia="Arial" w:cs="Arial"/>
          <w:noProof w:val="0"/>
          <w:sz w:val="24"/>
          <w:szCs w:val="24"/>
          <w:lang w:val="es-ES"/>
        </w:rPr>
        <w:t>BASF</w:t>
      </w:r>
    </w:p>
    <w:p w:rsidR="42A77B38" w:rsidP="76ECA825" w:rsidRDefault="42A77B38" w14:paraId="560D69B9" w14:textId="512CDAD9">
      <w:pPr>
        <w:pStyle w:val="ListParagraph"/>
        <w:numPr>
          <w:ilvl w:val="0"/>
          <w:numId w:val="3"/>
        </w:numPr>
        <w:spacing w:before="240" w:beforeAutospacing="off" w:after="240" w:afterAutospacing="off"/>
        <w:jc w:val="both"/>
        <w:rPr>
          <w:rFonts w:ascii="Arial" w:hAnsi="Arial" w:eastAsia="Arial" w:cs="Arial"/>
          <w:noProof w:val="0"/>
          <w:sz w:val="24"/>
          <w:szCs w:val="24"/>
          <w:lang w:val="es-ES"/>
        </w:rPr>
      </w:pPr>
      <w:r w:rsidRPr="76ECA825" w:rsidR="42A77B38">
        <w:rPr>
          <w:rFonts w:ascii="Arial" w:hAnsi="Arial" w:eastAsia="Arial" w:cs="Arial"/>
          <w:noProof w:val="0"/>
          <w:sz w:val="24"/>
          <w:szCs w:val="24"/>
          <w:lang w:val="es-ES"/>
        </w:rPr>
        <w:t>Bayer</w:t>
      </w:r>
    </w:p>
    <w:p w:rsidR="42A77B38" w:rsidP="76ECA825" w:rsidRDefault="42A77B38" w14:paraId="012A586C" w14:textId="7F8B99E0">
      <w:pPr>
        <w:pStyle w:val="ListParagraph"/>
        <w:numPr>
          <w:ilvl w:val="0"/>
          <w:numId w:val="3"/>
        </w:numPr>
        <w:spacing w:before="240" w:beforeAutospacing="off" w:after="240" w:afterAutospacing="off"/>
        <w:jc w:val="both"/>
        <w:rPr>
          <w:rFonts w:ascii="Arial" w:hAnsi="Arial" w:eastAsia="Arial" w:cs="Arial"/>
          <w:noProof w:val="0"/>
          <w:sz w:val="24"/>
          <w:szCs w:val="24"/>
          <w:lang w:val="es-ES"/>
        </w:rPr>
      </w:pPr>
      <w:r w:rsidRPr="76ECA825" w:rsidR="42A77B38">
        <w:rPr>
          <w:rFonts w:ascii="Arial" w:hAnsi="Arial" w:eastAsia="Arial" w:cs="Arial"/>
          <w:noProof w:val="0"/>
          <w:sz w:val="24"/>
          <w:szCs w:val="24"/>
          <w:lang w:val="es-ES"/>
        </w:rPr>
        <w:t>BBVA</w:t>
      </w:r>
    </w:p>
    <w:p w:rsidR="42A77B38" w:rsidP="76ECA825" w:rsidRDefault="42A77B38" w14:paraId="1B24C60F" w14:textId="50004177">
      <w:pPr>
        <w:pStyle w:val="ListParagraph"/>
        <w:numPr>
          <w:ilvl w:val="0"/>
          <w:numId w:val="3"/>
        </w:numPr>
        <w:spacing w:before="240" w:beforeAutospacing="off" w:after="240" w:afterAutospacing="off"/>
        <w:jc w:val="both"/>
        <w:rPr>
          <w:rFonts w:ascii="Arial" w:hAnsi="Arial" w:eastAsia="Arial" w:cs="Arial"/>
          <w:noProof w:val="0"/>
          <w:sz w:val="24"/>
          <w:szCs w:val="24"/>
          <w:lang w:val="es-ES"/>
        </w:rPr>
      </w:pPr>
      <w:r w:rsidRPr="76ECA825" w:rsidR="42A77B38">
        <w:rPr>
          <w:rFonts w:ascii="Arial" w:hAnsi="Arial" w:eastAsia="Arial" w:cs="Arial"/>
          <w:noProof w:val="0"/>
          <w:sz w:val="24"/>
          <w:szCs w:val="24"/>
          <w:lang w:val="es-ES"/>
        </w:rPr>
        <w:t>CEMEX</w:t>
      </w:r>
    </w:p>
    <w:p w:rsidR="42A77B38" w:rsidP="76ECA825" w:rsidRDefault="42A77B38" w14:paraId="2ACCEBED" w14:textId="4981FEAD">
      <w:pPr>
        <w:pStyle w:val="ListParagraph"/>
        <w:numPr>
          <w:ilvl w:val="0"/>
          <w:numId w:val="3"/>
        </w:numPr>
        <w:spacing w:before="240" w:beforeAutospacing="off" w:after="240" w:afterAutospacing="off"/>
        <w:jc w:val="both"/>
        <w:rPr>
          <w:rFonts w:ascii="Arial" w:hAnsi="Arial" w:eastAsia="Arial" w:cs="Arial"/>
          <w:noProof w:val="0"/>
          <w:sz w:val="24"/>
          <w:szCs w:val="24"/>
          <w:lang w:val="es-ES"/>
        </w:rPr>
      </w:pPr>
      <w:r w:rsidRPr="76ECA825" w:rsidR="42A77B38">
        <w:rPr>
          <w:rFonts w:ascii="Arial" w:hAnsi="Arial" w:eastAsia="Arial" w:cs="Arial"/>
          <w:noProof w:val="0"/>
          <w:sz w:val="24"/>
          <w:szCs w:val="24"/>
          <w:lang w:val="es-ES"/>
        </w:rPr>
        <w:t>Chubb</w:t>
      </w:r>
    </w:p>
    <w:p w:rsidR="42A77B38" w:rsidP="76ECA825" w:rsidRDefault="42A77B38" w14:paraId="5B6183AE" w14:textId="4300D958">
      <w:pPr>
        <w:pStyle w:val="ListParagraph"/>
        <w:numPr>
          <w:ilvl w:val="0"/>
          <w:numId w:val="3"/>
        </w:numPr>
        <w:spacing w:before="240" w:beforeAutospacing="off" w:after="240" w:afterAutospacing="off"/>
        <w:jc w:val="both"/>
        <w:rPr>
          <w:rFonts w:ascii="Arial" w:hAnsi="Arial" w:eastAsia="Arial" w:cs="Arial"/>
          <w:noProof w:val="0"/>
          <w:sz w:val="24"/>
          <w:szCs w:val="24"/>
          <w:lang w:val="es-ES"/>
        </w:rPr>
      </w:pPr>
      <w:r w:rsidRPr="76ECA825" w:rsidR="42A77B38">
        <w:rPr>
          <w:rFonts w:ascii="Arial" w:hAnsi="Arial" w:eastAsia="Arial" w:cs="Arial"/>
          <w:noProof w:val="0"/>
          <w:sz w:val="24"/>
          <w:szCs w:val="24"/>
          <w:lang w:val="es-ES"/>
        </w:rPr>
        <w:t>Cía. de Talentos</w:t>
      </w:r>
    </w:p>
    <w:p w:rsidR="42A77B38" w:rsidP="76ECA825" w:rsidRDefault="42A77B38" w14:paraId="1897F5FD" w14:textId="72200DEA">
      <w:pPr>
        <w:pStyle w:val="ListParagraph"/>
        <w:numPr>
          <w:ilvl w:val="0"/>
          <w:numId w:val="3"/>
        </w:numPr>
        <w:spacing w:before="240" w:beforeAutospacing="off" w:after="240" w:afterAutospacing="off"/>
        <w:jc w:val="both"/>
        <w:rPr>
          <w:rFonts w:ascii="Arial" w:hAnsi="Arial" w:eastAsia="Arial" w:cs="Arial"/>
          <w:noProof w:val="0"/>
          <w:sz w:val="24"/>
          <w:szCs w:val="24"/>
          <w:lang w:val="es-ES"/>
        </w:rPr>
      </w:pPr>
      <w:r w:rsidRPr="76ECA825" w:rsidR="42A77B38">
        <w:rPr>
          <w:rFonts w:ascii="Arial" w:hAnsi="Arial" w:eastAsia="Arial" w:cs="Arial"/>
          <w:noProof w:val="0"/>
          <w:sz w:val="24"/>
          <w:szCs w:val="24"/>
          <w:lang w:val="es-ES"/>
        </w:rPr>
        <w:t>Cinépolis</w:t>
      </w:r>
    </w:p>
    <w:p w:rsidR="42A77B38" w:rsidP="76ECA825" w:rsidRDefault="42A77B38" w14:paraId="3619B112" w14:textId="7080EC68">
      <w:pPr>
        <w:pStyle w:val="ListParagraph"/>
        <w:numPr>
          <w:ilvl w:val="0"/>
          <w:numId w:val="3"/>
        </w:numPr>
        <w:spacing w:before="240" w:beforeAutospacing="off" w:after="240" w:afterAutospacing="off"/>
        <w:jc w:val="both"/>
        <w:rPr>
          <w:rFonts w:ascii="Arial" w:hAnsi="Arial" w:eastAsia="Arial" w:cs="Arial"/>
          <w:noProof w:val="0"/>
          <w:sz w:val="24"/>
          <w:szCs w:val="24"/>
          <w:lang w:val="es-ES"/>
        </w:rPr>
      </w:pPr>
      <w:r w:rsidRPr="76ECA825" w:rsidR="42A77B38">
        <w:rPr>
          <w:rFonts w:ascii="Arial" w:hAnsi="Arial" w:eastAsia="Arial" w:cs="Arial"/>
          <w:noProof w:val="0"/>
          <w:sz w:val="24"/>
          <w:szCs w:val="24"/>
          <w:lang w:val="es-ES"/>
        </w:rPr>
        <w:t>Daimler Buses</w:t>
      </w:r>
    </w:p>
    <w:p w:rsidR="42A77B38" w:rsidP="76ECA825" w:rsidRDefault="42A77B38" w14:paraId="46F2EDDB" w14:textId="606F4EFA">
      <w:pPr>
        <w:pStyle w:val="ListParagraph"/>
        <w:numPr>
          <w:ilvl w:val="0"/>
          <w:numId w:val="3"/>
        </w:numPr>
        <w:spacing w:before="240" w:beforeAutospacing="off" w:after="240" w:afterAutospacing="off"/>
        <w:jc w:val="both"/>
        <w:rPr>
          <w:rFonts w:ascii="Arial" w:hAnsi="Arial" w:eastAsia="Arial" w:cs="Arial"/>
          <w:noProof w:val="0"/>
          <w:sz w:val="24"/>
          <w:szCs w:val="24"/>
          <w:lang w:val="es-ES"/>
        </w:rPr>
      </w:pPr>
      <w:r w:rsidRPr="76ECA825" w:rsidR="42A77B38">
        <w:rPr>
          <w:rFonts w:ascii="Arial" w:hAnsi="Arial" w:eastAsia="Arial" w:cs="Arial"/>
          <w:noProof w:val="0"/>
          <w:sz w:val="24"/>
          <w:szCs w:val="24"/>
          <w:lang w:val="es-ES"/>
        </w:rPr>
        <w:t xml:space="preserve">Daimler </w:t>
      </w:r>
      <w:r w:rsidRPr="76ECA825" w:rsidR="42A77B38">
        <w:rPr>
          <w:rFonts w:ascii="Arial" w:hAnsi="Arial" w:eastAsia="Arial" w:cs="Arial"/>
          <w:noProof w:val="0"/>
          <w:sz w:val="24"/>
          <w:szCs w:val="24"/>
          <w:lang w:val="es-ES"/>
        </w:rPr>
        <w:t>Truck</w:t>
      </w:r>
    </w:p>
    <w:p w:rsidR="42A77B38" w:rsidP="76ECA825" w:rsidRDefault="42A77B38" w14:paraId="713A0D27" w14:textId="1CEE50DC">
      <w:pPr>
        <w:pStyle w:val="ListParagraph"/>
        <w:numPr>
          <w:ilvl w:val="0"/>
          <w:numId w:val="3"/>
        </w:numPr>
        <w:spacing w:before="240" w:beforeAutospacing="off" w:after="240" w:afterAutospacing="off"/>
        <w:jc w:val="both"/>
        <w:rPr>
          <w:rFonts w:ascii="Arial" w:hAnsi="Arial" w:eastAsia="Arial" w:cs="Arial"/>
          <w:noProof w:val="0"/>
          <w:sz w:val="24"/>
          <w:szCs w:val="24"/>
          <w:lang w:val="es-ES"/>
        </w:rPr>
      </w:pPr>
      <w:r w:rsidRPr="76ECA825" w:rsidR="42A77B38">
        <w:rPr>
          <w:rFonts w:ascii="Arial" w:hAnsi="Arial" w:eastAsia="Arial" w:cs="Arial"/>
          <w:noProof w:val="0"/>
          <w:sz w:val="24"/>
          <w:szCs w:val="24"/>
          <w:lang w:val="es-ES"/>
        </w:rPr>
        <w:t>El Palacio de Hierro</w:t>
      </w:r>
    </w:p>
    <w:p w:rsidR="42A77B38" w:rsidP="76ECA825" w:rsidRDefault="42A77B38" w14:paraId="1CAC9974" w14:textId="0C2D1814">
      <w:pPr>
        <w:pStyle w:val="ListParagraph"/>
        <w:numPr>
          <w:ilvl w:val="0"/>
          <w:numId w:val="3"/>
        </w:numPr>
        <w:spacing w:before="240" w:beforeAutospacing="off" w:after="240" w:afterAutospacing="off"/>
        <w:jc w:val="both"/>
        <w:rPr>
          <w:rFonts w:ascii="Arial" w:hAnsi="Arial" w:eastAsia="Arial" w:cs="Arial"/>
          <w:noProof w:val="0"/>
          <w:sz w:val="24"/>
          <w:szCs w:val="24"/>
          <w:lang w:val="es-ES"/>
        </w:rPr>
      </w:pPr>
      <w:r w:rsidRPr="76ECA825" w:rsidR="42A77B38">
        <w:rPr>
          <w:rFonts w:ascii="Arial" w:hAnsi="Arial" w:eastAsia="Arial" w:cs="Arial"/>
          <w:noProof w:val="0"/>
          <w:sz w:val="24"/>
          <w:szCs w:val="24"/>
          <w:lang w:val="es-ES"/>
        </w:rPr>
        <w:t>Fibra Uno (FUNO)</w:t>
      </w:r>
    </w:p>
    <w:p w:rsidR="42A77B38" w:rsidP="76ECA825" w:rsidRDefault="42A77B38" w14:paraId="450D6C45" w14:textId="698B2281">
      <w:pPr>
        <w:pStyle w:val="ListParagraph"/>
        <w:numPr>
          <w:ilvl w:val="0"/>
          <w:numId w:val="3"/>
        </w:numPr>
        <w:spacing w:before="240" w:beforeAutospacing="off" w:after="240" w:afterAutospacing="off"/>
        <w:jc w:val="both"/>
        <w:rPr>
          <w:rFonts w:ascii="Arial" w:hAnsi="Arial" w:eastAsia="Arial" w:cs="Arial"/>
          <w:noProof w:val="0"/>
          <w:sz w:val="24"/>
          <w:szCs w:val="24"/>
          <w:lang w:val="es-ES"/>
        </w:rPr>
      </w:pPr>
      <w:r w:rsidRPr="76ECA825" w:rsidR="42A77B38">
        <w:rPr>
          <w:rFonts w:ascii="Arial" w:hAnsi="Arial" w:eastAsia="Arial" w:cs="Arial"/>
          <w:noProof w:val="0"/>
          <w:sz w:val="24"/>
          <w:szCs w:val="24"/>
          <w:lang w:val="es-ES"/>
        </w:rPr>
        <w:t>General Motors</w:t>
      </w:r>
    </w:p>
    <w:p w:rsidR="42A77B38" w:rsidP="76ECA825" w:rsidRDefault="42A77B38" w14:paraId="2FF5D659" w14:textId="333172DB">
      <w:pPr>
        <w:pStyle w:val="ListParagraph"/>
        <w:numPr>
          <w:ilvl w:val="0"/>
          <w:numId w:val="3"/>
        </w:numPr>
        <w:spacing w:before="240" w:beforeAutospacing="off" w:after="240" w:afterAutospacing="off"/>
        <w:jc w:val="both"/>
        <w:rPr>
          <w:rFonts w:ascii="Arial" w:hAnsi="Arial" w:eastAsia="Arial" w:cs="Arial"/>
          <w:noProof w:val="0"/>
          <w:sz w:val="24"/>
          <w:szCs w:val="24"/>
          <w:lang w:val="es-ES"/>
        </w:rPr>
      </w:pPr>
      <w:r w:rsidRPr="76ECA825" w:rsidR="42A77B38">
        <w:rPr>
          <w:rFonts w:ascii="Arial" w:hAnsi="Arial" w:eastAsia="Arial" w:cs="Arial"/>
          <w:noProof w:val="0"/>
          <w:sz w:val="24"/>
          <w:szCs w:val="24"/>
          <w:lang w:val="es-ES"/>
        </w:rPr>
        <w:t xml:space="preserve">GM </w:t>
      </w:r>
      <w:r w:rsidRPr="76ECA825" w:rsidR="42A77B38">
        <w:rPr>
          <w:rFonts w:ascii="Arial" w:hAnsi="Arial" w:eastAsia="Arial" w:cs="Arial"/>
          <w:noProof w:val="0"/>
          <w:sz w:val="24"/>
          <w:szCs w:val="24"/>
          <w:lang w:val="es-ES"/>
        </w:rPr>
        <w:t>Financial</w:t>
      </w:r>
    </w:p>
    <w:p w:rsidR="42A77B38" w:rsidP="76ECA825" w:rsidRDefault="42A77B38" w14:paraId="7B6480D0" w14:textId="7A05ABB3">
      <w:pPr>
        <w:pStyle w:val="ListParagraph"/>
        <w:numPr>
          <w:ilvl w:val="0"/>
          <w:numId w:val="3"/>
        </w:numPr>
        <w:spacing w:before="240" w:beforeAutospacing="off" w:after="240" w:afterAutospacing="off"/>
        <w:jc w:val="both"/>
        <w:rPr>
          <w:rFonts w:ascii="Arial" w:hAnsi="Arial" w:eastAsia="Arial" w:cs="Arial"/>
          <w:noProof w:val="0"/>
          <w:sz w:val="24"/>
          <w:szCs w:val="24"/>
          <w:lang w:val="es-ES"/>
        </w:rPr>
      </w:pPr>
      <w:r w:rsidRPr="76ECA825" w:rsidR="42A77B38">
        <w:rPr>
          <w:rFonts w:ascii="Arial" w:hAnsi="Arial" w:eastAsia="Arial" w:cs="Arial"/>
          <w:noProof w:val="0"/>
          <w:sz w:val="24"/>
          <w:szCs w:val="24"/>
          <w:lang w:val="es-ES"/>
        </w:rPr>
        <w:t>GNP Seguros</w:t>
      </w:r>
    </w:p>
    <w:p w:rsidR="42A77B38" w:rsidP="76ECA825" w:rsidRDefault="42A77B38" w14:paraId="1941BCB8" w14:textId="4517AF69">
      <w:pPr>
        <w:pStyle w:val="ListParagraph"/>
        <w:numPr>
          <w:ilvl w:val="0"/>
          <w:numId w:val="3"/>
        </w:numPr>
        <w:spacing w:before="240" w:beforeAutospacing="off" w:after="240" w:afterAutospacing="off"/>
        <w:jc w:val="both"/>
        <w:rPr>
          <w:rFonts w:ascii="Arial" w:hAnsi="Arial" w:eastAsia="Arial" w:cs="Arial"/>
          <w:noProof w:val="0"/>
          <w:sz w:val="24"/>
          <w:szCs w:val="24"/>
          <w:lang w:val="es-ES"/>
        </w:rPr>
      </w:pPr>
      <w:r w:rsidRPr="76ECA825" w:rsidR="42A77B38">
        <w:rPr>
          <w:rFonts w:ascii="Arial" w:hAnsi="Arial" w:eastAsia="Arial" w:cs="Arial"/>
          <w:noProof w:val="0"/>
          <w:sz w:val="24"/>
          <w:szCs w:val="24"/>
          <w:lang w:val="es-ES"/>
        </w:rPr>
        <w:t>Grupo Bimbo</w:t>
      </w:r>
    </w:p>
    <w:p w:rsidR="42A77B38" w:rsidP="76ECA825" w:rsidRDefault="42A77B38" w14:paraId="14138803" w14:textId="400D36FB">
      <w:pPr>
        <w:pStyle w:val="ListParagraph"/>
        <w:numPr>
          <w:ilvl w:val="0"/>
          <w:numId w:val="3"/>
        </w:numPr>
        <w:spacing w:before="240" w:beforeAutospacing="off" w:after="240" w:afterAutospacing="off"/>
        <w:jc w:val="both"/>
        <w:rPr>
          <w:rFonts w:ascii="Arial" w:hAnsi="Arial" w:eastAsia="Arial" w:cs="Arial"/>
          <w:noProof w:val="0"/>
          <w:sz w:val="24"/>
          <w:szCs w:val="24"/>
          <w:lang w:val="es-ES"/>
        </w:rPr>
      </w:pPr>
      <w:r w:rsidRPr="76ECA825" w:rsidR="42A77B38">
        <w:rPr>
          <w:rFonts w:ascii="Arial" w:hAnsi="Arial" w:eastAsia="Arial" w:cs="Arial"/>
          <w:noProof w:val="0"/>
          <w:sz w:val="24"/>
          <w:szCs w:val="24"/>
          <w:lang w:val="es-ES"/>
        </w:rPr>
        <w:t>Grupo CIE</w:t>
      </w:r>
    </w:p>
    <w:p w:rsidR="42A77B38" w:rsidP="76ECA825" w:rsidRDefault="42A77B38" w14:paraId="3E00A408" w14:textId="2F365FD0">
      <w:pPr>
        <w:pStyle w:val="ListParagraph"/>
        <w:numPr>
          <w:ilvl w:val="0"/>
          <w:numId w:val="3"/>
        </w:numPr>
        <w:spacing w:before="240" w:beforeAutospacing="off" w:after="240" w:afterAutospacing="off"/>
        <w:jc w:val="both"/>
        <w:rPr>
          <w:rFonts w:ascii="Arial" w:hAnsi="Arial" w:eastAsia="Arial" w:cs="Arial"/>
          <w:noProof w:val="0"/>
          <w:sz w:val="24"/>
          <w:szCs w:val="24"/>
          <w:lang w:val="es-ES"/>
        </w:rPr>
      </w:pPr>
      <w:r w:rsidRPr="76ECA825" w:rsidR="42A77B38">
        <w:rPr>
          <w:rFonts w:ascii="Arial" w:hAnsi="Arial" w:eastAsia="Arial" w:cs="Arial"/>
          <w:noProof w:val="0"/>
          <w:sz w:val="24"/>
          <w:szCs w:val="24"/>
          <w:lang w:val="es-ES"/>
        </w:rPr>
        <w:t>Grupo Profuturo</w:t>
      </w:r>
    </w:p>
    <w:p w:rsidR="42A77B38" w:rsidP="76ECA825" w:rsidRDefault="42A77B38" w14:paraId="652684E6" w14:textId="643D84F2">
      <w:pPr>
        <w:pStyle w:val="ListParagraph"/>
        <w:numPr>
          <w:ilvl w:val="0"/>
          <w:numId w:val="3"/>
        </w:numPr>
        <w:spacing w:before="240" w:beforeAutospacing="off" w:after="240" w:afterAutospacing="off"/>
        <w:jc w:val="both"/>
        <w:rPr>
          <w:rFonts w:ascii="Arial" w:hAnsi="Arial" w:eastAsia="Arial" w:cs="Arial"/>
          <w:noProof w:val="0"/>
          <w:sz w:val="24"/>
          <w:szCs w:val="24"/>
          <w:lang w:val="es-ES"/>
        </w:rPr>
      </w:pPr>
      <w:r w:rsidRPr="76ECA825" w:rsidR="42A77B38">
        <w:rPr>
          <w:rFonts w:ascii="Arial" w:hAnsi="Arial" w:eastAsia="Arial" w:cs="Arial"/>
          <w:noProof w:val="0"/>
          <w:sz w:val="24"/>
          <w:szCs w:val="24"/>
          <w:lang w:val="es-ES"/>
        </w:rPr>
        <w:t>Iberdrola México</w:t>
      </w:r>
    </w:p>
    <w:p w:rsidR="42A77B38" w:rsidP="76ECA825" w:rsidRDefault="42A77B38" w14:paraId="63A5C3BF" w14:textId="25CF5D68">
      <w:pPr>
        <w:pStyle w:val="ListParagraph"/>
        <w:numPr>
          <w:ilvl w:val="0"/>
          <w:numId w:val="3"/>
        </w:numPr>
        <w:spacing w:before="240" w:beforeAutospacing="off" w:after="240" w:afterAutospacing="off"/>
        <w:jc w:val="both"/>
        <w:rPr>
          <w:rFonts w:ascii="Arial" w:hAnsi="Arial" w:eastAsia="Arial" w:cs="Arial"/>
          <w:noProof w:val="0"/>
          <w:sz w:val="24"/>
          <w:szCs w:val="24"/>
          <w:lang w:val="es-ES"/>
        </w:rPr>
      </w:pPr>
      <w:r w:rsidRPr="76ECA825" w:rsidR="42A77B38">
        <w:rPr>
          <w:rFonts w:ascii="Arial" w:hAnsi="Arial" w:eastAsia="Arial" w:cs="Arial"/>
          <w:noProof w:val="0"/>
          <w:sz w:val="24"/>
          <w:szCs w:val="24"/>
          <w:lang w:val="es-ES"/>
        </w:rPr>
        <w:t>J.P. Morgan</w:t>
      </w:r>
    </w:p>
    <w:p w:rsidR="42A77B38" w:rsidP="76ECA825" w:rsidRDefault="42A77B38" w14:paraId="132661F0" w14:textId="3F48A440">
      <w:pPr>
        <w:pStyle w:val="ListParagraph"/>
        <w:numPr>
          <w:ilvl w:val="0"/>
          <w:numId w:val="3"/>
        </w:numPr>
        <w:spacing w:before="240" w:beforeAutospacing="off" w:after="240" w:afterAutospacing="off"/>
        <w:jc w:val="both"/>
        <w:rPr>
          <w:rFonts w:ascii="Arial" w:hAnsi="Arial" w:eastAsia="Arial" w:cs="Arial"/>
          <w:noProof w:val="0"/>
          <w:sz w:val="24"/>
          <w:szCs w:val="24"/>
          <w:lang w:val="es-ES"/>
        </w:rPr>
      </w:pPr>
      <w:r w:rsidRPr="76ECA825" w:rsidR="42A77B38">
        <w:rPr>
          <w:rFonts w:ascii="Arial" w:hAnsi="Arial" w:eastAsia="Arial" w:cs="Arial"/>
          <w:noProof w:val="0"/>
          <w:sz w:val="24"/>
          <w:szCs w:val="24"/>
          <w:lang w:val="es-ES"/>
        </w:rPr>
        <w:t>Kaltex</w:t>
      </w:r>
    </w:p>
    <w:p w:rsidR="42A77B38" w:rsidP="76ECA825" w:rsidRDefault="42A77B38" w14:paraId="631FA67B" w14:textId="7047B668">
      <w:pPr>
        <w:pStyle w:val="ListParagraph"/>
        <w:numPr>
          <w:ilvl w:val="0"/>
          <w:numId w:val="3"/>
        </w:numPr>
        <w:spacing w:before="240" w:beforeAutospacing="off" w:after="240" w:afterAutospacing="off"/>
        <w:jc w:val="both"/>
        <w:rPr>
          <w:rFonts w:ascii="Arial" w:hAnsi="Arial" w:eastAsia="Arial" w:cs="Arial"/>
          <w:noProof w:val="0"/>
          <w:sz w:val="24"/>
          <w:szCs w:val="24"/>
          <w:lang w:val="es-ES"/>
        </w:rPr>
      </w:pPr>
      <w:r w:rsidRPr="76ECA825" w:rsidR="42A77B38">
        <w:rPr>
          <w:rFonts w:ascii="Arial" w:hAnsi="Arial" w:eastAsia="Arial" w:cs="Arial"/>
          <w:noProof w:val="0"/>
          <w:sz w:val="24"/>
          <w:szCs w:val="24"/>
          <w:lang w:val="es-ES"/>
        </w:rPr>
        <w:t>Kekén</w:t>
      </w:r>
    </w:p>
    <w:p w:rsidR="42A77B38" w:rsidP="76ECA825" w:rsidRDefault="42A77B38" w14:paraId="01799EE9" w14:textId="6F77B230">
      <w:pPr>
        <w:pStyle w:val="ListParagraph"/>
        <w:numPr>
          <w:ilvl w:val="0"/>
          <w:numId w:val="3"/>
        </w:numPr>
        <w:spacing w:before="240" w:beforeAutospacing="off" w:after="240" w:afterAutospacing="off"/>
        <w:jc w:val="both"/>
        <w:rPr>
          <w:rFonts w:ascii="Arial" w:hAnsi="Arial" w:eastAsia="Arial" w:cs="Arial"/>
          <w:noProof w:val="0"/>
          <w:sz w:val="24"/>
          <w:szCs w:val="24"/>
          <w:lang w:val="es-ES"/>
        </w:rPr>
      </w:pPr>
      <w:r w:rsidRPr="76ECA825" w:rsidR="42A77B38">
        <w:rPr>
          <w:rFonts w:ascii="Arial" w:hAnsi="Arial" w:eastAsia="Arial" w:cs="Arial"/>
          <w:noProof w:val="0"/>
          <w:sz w:val="24"/>
          <w:szCs w:val="24"/>
          <w:lang w:val="es-ES"/>
        </w:rPr>
        <w:t>KPMG</w:t>
      </w:r>
    </w:p>
    <w:p w:rsidR="42A77B38" w:rsidP="76ECA825" w:rsidRDefault="42A77B38" w14:paraId="0AD16393" w14:textId="0430CD3D">
      <w:pPr>
        <w:pStyle w:val="ListParagraph"/>
        <w:numPr>
          <w:ilvl w:val="0"/>
          <w:numId w:val="3"/>
        </w:numPr>
        <w:spacing w:before="240" w:beforeAutospacing="off" w:after="240" w:afterAutospacing="off"/>
        <w:jc w:val="both"/>
        <w:rPr>
          <w:rFonts w:ascii="Arial" w:hAnsi="Arial" w:eastAsia="Arial" w:cs="Arial"/>
          <w:noProof w:val="0"/>
          <w:sz w:val="24"/>
          <w:szCs w:val="24"/>
          <w:lang w:val="es-ES"/>
        </w:rPr>
      </w:pPr>
      <w:r w:rsidRPr="76ECA825" w:rsidR="42A77B38">
        <w:rPr>
          <w:rFonts w:ascii="Arial" w:hAnsi="Arial" w:eastAsia="Arial" w:cs="Arial"/>
          <w:noProof w:val="0"/>
          <w:sz w:val="24"/>
          <w:szCs w:val="24"/>
          <w:lang w:val="es-ES"/>
        </w:rPr>
        <w:t>Mabe</w:t>
      </w:r>
    </w:p>
    <w:p w:rsidR="42A77B38" w:rsidP="76ECA825" w:rsidRDefault="42A77B38" w14:paraId="40EAB603" w14:textId="4315FE96">
      <w:pPr>
        <w:pStyle w:val="ListParagraph"/>
        <w:numPr>
          <w:ilvl w:val="0"/>
          <w:numId w:val="3"/>
        </w:numPr>
        <w:spacing w:before="240" w:beforeAutospacing="off" w:after="240" w:afterAutospacing="off"/>
        <w:jc w:val="both"/>
        <w:rPr>
          <w:rFonts w:ascii="Arial" w:hAnsi="Arial" w:eastAsia="Arial" w:cs="Arial"/>
          <w:noProof w:val="0"/>
          <w:sz w:val="24"/>
          <w:szCs w:val="24"/>
          <w:lang w:val="es-ES"/>
        </w:rPr>
      </w:pPr>
      <w:r w:rsidRPr="76ECA825" w:rsidR="42A77B38">
        <w:rPr>
          <w:rFonts w:ascii="Arial" w:hAnsi="Arial" w:eastAsia="Arial" w:cs="Arial"/>
          <w:noProof w:val="0"/>
          <w:sz w:val="24"/>
          <w:szCs w:val="24"/>
          <w:lang w:val="es-ES"/>
        </w:rPr>
        <w:t>OneSmart</w:t>
      </w:r>
      <w:r w:rsidRPr="76ECA825" w:rsidR="42A77B38">
        <w:rPr>
          <w:rFonts w:ascii="Arial" w:hAnsi="Arial" w:eastAsia="Arial" w:cs="Arial"/>
          <w:noProof w:val="0"/>
          <w:sz w:val="24"/>
          <w:szCs w:val="24"/>
          <w:lang w:val="es-ES"/>
        </w:rPr>
        <w:t xml:space="preserve"> </w:t>
      </w:r>
      <w:r w:rsidRPr="76ECA825" w:rsidR="42A77B38">
        <w:rPr>
          <w:rFonts w:ascii="Arial" w:hAnsi="Arial" w:eastAsia="Arial" w:cs="Arial"/>
          <w:noProof w:val="0"/>
          <w:sz w:val="24"/>
          <w:szCs w:val="24"/>
          <w:lang w:val="es-ES"/>
        </w:rPr>
        <w:t>Logistics</w:t>
      </w:r>
    </w:p>
    <w:p w:rsidR="42A77B38" w:rsidP="76ECA825" w:rsidRDefault="42A77B38" w14:paraId="07BAF8DE" w14:textId="20CC8B57">
      <w:pPr>
        <w:pStyle w:val="ListParagraph"/>
        <w:numPr>
          <w:ilvl w:val="0"/>
          <w:numId w:val="3"/>
        </w:numPr>
        <w:spacing w:before="240" w:beforeAutospacing="off" w:after="240" w:afterAutospacing="off"/>
        <w:jc w:val="both"/>
        <w:rPr>
          <w:rFonts w:ascii="Arial" w:hAnsi="Arial" w:eastAsia="Arial" w:cs="Arial"/>
          <w:noProof w:val="0"/>
          <w:sz w:val="24"/>
          <w:szCs w:val="24"/>
          <w:lang w:val="es-ES"/>
        </w:rPr>
      </w:pPr>
      <w:r w:rsidRPr="76ECA825" w:rsidR="42A77B38">
        <w:rPr>
          <w:rFonts w:ascii="Arial" w:hAnsi="Arial" w:eastAsia="Arial" w:cs="Arial"/>
          <w:noProof w:val="0"/>
          <w:sz w:val="24"/>
          <w:szCs w:val="24"/>
          <w:lang w:val="es-ES"/>
        </w:rPr>
        <w:t>Procter &amp; Gamble México</w:t>
      </w:r>
    </w:p>
    <w:p w:rsidR="42A77B38" w:rsidP="76ECA825" w:rsidRDefault="42A77B38" w14:paraId="0D8C6002" w14:textId="7E348E2E">
      <w:pPr>
        <w:pStyle w:val="ListParagraph"/>
        <w:numPr>
          <w:ilvl w:val="0"/>
          <w:numId w:val="3"/>
        </w:numPr>
        <w:spacing w:before="240" w:beforeAutospacing="off" w:after="240" w:afterAutospacing="off"/>
        <w:jc w:val="both"/>
        <w:rPr>
          <w:rFonts w:ascii="Arial" w:hAnsi="Arial" w:eastAsia="Arial" w:cs="Arial"/>
          <w:noProof w:val="0"/>
          <w:sz w:val="24"/>
          <w:szCs w:val="24"/>
          <w:lang w:val="es-ES"/>
        </w:rPr>
      </w:pPr>
      <w:r w:rsidRPr="76ECA825" w:rsidR="42A77B38">
        <w:rPr>
          <w:rFonts w:ascii="Arial" w:hAnsi="Arial" w:eastAsia="Arial" w:cs="Arial"/>
          <w:noProof w:val="0"/>
          <w:sz w:val="24"/>
          <w:szCs w:val="24"/>
          <w:lang w:val="es-ES"/>
        </w:rPr>
        <w:t>Scotiabank</w:t>
      </w:r>
    </w:p>
    <w:p w:rsidR="42A77B38" w:rsidP="76ECA825" w:rsidRDefault="42A77B38" w14:paraId="2C786778" w14:textId="15275D6C">
      <w:pPr>
        <w:pStyle w:val="ListParagraph"/>
        <w:numPr>
          <w:ilvl w:val="0"/>
          <w:numId w:val="3"/>
        </w:numPr>
        <w:spacing w:before="240" w:beforeAutospacing="off" w:after="240" w:afterAutospacing="off"/>
        <w:jc w:val="both"/>
        <w:rPr>
          <w:rFonts w:ascii="Arial" w:hAnsi="Arial" w:eastAsia="Arial" w:cs="Arial"/>
          <w:noProof w:val="0"/>
          <w:sz w:val="24"/>
          <w:szCs w:val="24"/>
          <w:lang w:val="es-ES"/>
        </w:rPr>
      </w:pPr>
      <w:r w:rsidRPr="76ECA825" w:rsidR="42A77B38">
        <w:rPr>
          <w:rFonts w:ascii="Arial" w:hAnsi="Arial" w:eastAsia="Arial" w:cs="Arial"/>
          <w:noProof w:val="0"/>
          <w:sz w:val="24"/>
          <w:szCs w:val="24"/>
          <w:lang w:val="es-ES"/>
        </w:rPr>
        <w:t>Softek</w:t>
      </w:r>
    </w:p>
    <w:p w:rsidR="42A77B38" w:rsidP="76ECA825" w:rsidRDefault="42A77B38" w14:paraId="239DF34B" w14:textId="75A61063">
      <w:pPr>
        <w:pStyle w:val="ListParagraph"/>
        <w:numPr>
          <w:ilvl w:val="0"/>
          <w:numId w:val="3"/>
        </w:numPr>
        <w:spacing w:before="240" w:beforeAutospacing="off" w:after="240" w:afterAutospacing="off"/>
        <w:jc w:val="both"/>
        <w:rPr>
          <w:rFonts w:ascii="Arial" w:hAnsi="Arial" w:eastAsia="Arial" w:cs="Arial"/>
          <w:noProof w:val="0"/>
          <w:sz w:val="24"/>
          <w:szCs w:val="24"/>
          <w:lang w:val="es-ES"/>
        </w:rPr>
      </w:pPr>
      <w:r w:rsidRPr="76ECA825" w:rsidR="42A77B38">
        <w:rPr>
          <w:rFonts w:ascii="Arial" w:hAnsi="Arial" w:eastAsia="Arial" w:cs="Arial"/>
          <w:noProof w:val="0"/>
          <w:sz w:val="24"/>
          <w:szCs w:val="24"/>
          <w:lang w:val="es-ES"/>
        </w:rPr>
        <w:t>The</w:t>
      </w:r>
      <w:r w:rsidRPr="76ECA825" w:rsidR="42A77B38">
        <w:rPr>
          <w:rFonts w:ascii="Arial" w:hAnsi="Arial" w:eastAsia="Arial" w:cs="Arial"/>
          <w:noProof w:val="0"/>
          <w:sz w:val="24"/>
          <w:szCs w:val="24"/>
          <w:lang w:val="es-ES"/>
        </w:rPr>
        <w:t xml:space="preserve"> Home </w:t>
      </w:r>
      <w:r w:rsidRPr="76ECA825" w:rsidR="42A77B38">
        <w:rPr>
          <w:rFonts w:ascii="Arial" w:hAnsi="Arial" w:eastAsia="Arial" w:cs="Arial"/>
          <w:noProof w:val="0"/>
          <w:sz w:val="24"/>
          <w:szCs w:val="24"/>
          <w:lang w:val="es-ES"/>
        </w:rPr>
        <w:t>Depot</w:t>
      </w:r>
      <w:r w:rsidRPr="76ECA825" w:rsidR="42A77B38">
        <w:rPr>
          <w:rFonts w:ascii="Arial" w:hAnsi="Arial" w:eastAsia="Arial" w:cs="Arial"/>
          <w:noProof w:val="0"/>
          <w:sz w:val="24"/>
          <w:szCs w:val="24"/>
          <w:lang w:val="es-ES"/>
        </w:rPr>
        <w:t xml:space="preserve"> México</w:t>
      </w:r>
    </w:p>
    <w:p w:rsidR="42A77B38" w:rsidP="76ECA825" w:rsidRDefault="42A77B38" w14:paraId="188B8B99" w14:textId="5B2576F5">
      <w:pPr>
        <w:pStyle w:val="ListParagraph"/>
        <w:numPr>
          <w:ilvl w:val="0"/>
          <w:numId w:val="3"/>
        </w:numPr>
        <w:spacing w:before="240" w:beforeAutospacing="off" w:after="240" w:afterAutospacing="off"/>
        <w:jc w:val="both"/>
        <w:rPr>
          <w:rFonts w:ascii="Arial" w:hAnsi="Arial" w:eastAsia="Arial" w:cs="Arial"/>
          <w:noProof w:val="0"/>
          <w:sz w:val="24"/>
          <w:szCs w:val="24"/>
          <w:lang w:val="es-ES"/>
        </w:rPr>
      </w:pPr>
      <w:r w:rsidRPr="76ECA825" w:rsidR="42A77B38">
        <w:rPr>
          <w:rFonts w:ascii="Arial" w:hAnsi="Arial" w:eastAsia="Arial" w:cs="Arial"/>
          <w:noProof w:val="0"/>
          <w:sz w:val="24"/>
          <w:szCs w:val="24"/>
          <w:lang w:val="es-ES"/>
        </w:rPr>
        <w:t>Xignux</w:t>
      </w:r>
    </w:p>
    <w:p xmlns:wp14="http://schemas.microsoft.com/office/word/2010/wordml" w:rsidP="5564F2A1" wp14:paraId="2F812DC3" wp14:textId="341E1D79">
      <w:pPr>
        <w:spacing w:before="240" w:beforeAutospacing="off" w:after="240" w:afterAutospacing="off"/>
        <w:jc w:val="both"/>
        <w:rPr>
          <w:rFonts w:ascii="Arial" w:hAnsi="Arial" w:eastAsia="Arial" w:cs="Arial"/>
        </w:rPr>
      </w:pPr>
      <w:r w:rsidRPr="5564F2A1" w:rsidR="42A77B38">
        <w:rPr>
          <w:rFonts w:ascii="Arial" w:hAnsi="Arial" w:eastAsia="Arial" w:cs="Arial"/>
          <w:noProof w:val="0"/>
          <w:sz w:val="24"/>
          <w:szCs w:val="24"/>
          <w:lang w:val="es-ES"/>
        </w:rPr>
        <w:t xml:space="preserve">Estas organizaciones no solo cumplen con un deber ético. Están demostrando que la inclusión es una </w:t>
      </w:r>
      <w:r w:rsidRPr="5564F2A1" w:rsidR="42A77B38">
        <w:rPr>
          <w:rFonts w:ascii="Arial" w:hAnsi="Arial" w:eastAsia="Arial" w:cs="Arial"/>
          <w:b w:val="1"/>
          <w:bCs w:val="1"/>
          <w:noProof w:val="0"/>
          <w:sz w:val="24"/>
          <w:szCs w:val="24"/>
          <w:lang w:val="es-ES"/>
        </w:rPr>
        <w:t>estrategia de competitividad, resiliencia y humanidad</w:t>
      </w:r>
      <w:r w:rsidRPr="5564F2A1" w:rsidR="42A77B38">
        <w:rPr>
          <w:rFonts w:ascii="Arial" w:hAnsi="Arial" w:eastAsia="Arial" w:cs="Arial"/>
          <w:noProof w:val="0"/>
          <w:sz w:val="24"/>
          <w:szCs w:val="24"/>
          <w:lang w:val="es-ES"/>
        </w:rPr>
        <w:t>.</w:t>
      </w:r>
    </w:p>
    <w:p xmlns:wp14="http://schemas.microsoft.com/office/word/2010/wordml" w:rsidP="5564F2A1" wp14:paraId="5C1A07E2" wp14:textId="27C24771">
      <w:pPr>
        <w:spacing w:before="240" w:beforeAutospacing="off" w:after="240" w:afterAutospacing="off"/>
        <w:jc w:val="center"/>
        <w:rPr>
          <w:rFonts w:ascii="Arial" w:hAnsi="Arial" w:eastAsia="Arial" w:cs="Arial"/>
        </w:rPr>
      </w:pPr>
      <w:r w:rsidRPr="5564F2A1" w:rsidR="06CA96E9">
        <w:rPr>
          <w:rFonts w:ascii="Arial" w:hAnsi="Arial" w:eastAsia="Arial" w:cs="Arial"/>
        </w:rPr>
        <w:t>-o0o-</w:t>
      </w:r>
    </w:p>
    <w:sectPr>
      <w:pgSz w:w="11906" w:h="16838" w:orient="portrait"/>
      <w:pgMar w:top="1440" w:right="1440" w:bottom="1440" w:left="1440" w:header="720" w:footer="720" w:gutter="0"/>
      <w:cols w:space="720"/>
      <w:docGrid w:linePitch="360"/>
      <w:headerReference w:type="default" r:id="R971428a68af3430d"/>
      <w:footerReference w:type="default" r:id="R7276847a0a4a4338"/>
    </w:sectPr>
  </w:body>
</w:document>
</file>

<file path=word/comments.xml><?xml version="1.0" encoding="utf-8"?>
<w:comments xmlns:w14="http://schemas.microsoft.com/office/word/2010/wordml" xmlns:w="http://schemas.openxmlformats.org/wordprocessingml/2006/main">
  <w:comment xmlns:w="http://schemas.openxmlformats.org/wordprocessingml/2006/main" w:initials="Ui" w:author="Usuario invitado" w:date="2025-06-30T11:49:31" w:id="716646727">
    <w:p xmlns:w14="http://schemas.microsoft.com/office/word/2010/wordml" xmlns:w="http://schemas.openxmlformats.org/wordprocessingml/2006/main" w:rsidR="25DB0D10" w:rsidRDefault="55E8BACF" w14:paraId="1BF3F028" w14:textId="2286B4A6">
      <w:pPr>
        <w:pStyle w:val="CommentText"/>
      </w:pPr>
      <w:r>
        <w:rPr>
          <w:rStyle w:val="CommentReference"/>
        </w:rPr>
        <w:annotationRef/>
      </w:r>
      <w:r w:rsidRPr="4A940BE8" w:rsidR="78137052">
        <w:t>Haría algún comentario sobre Fer</w:t>
      </w:r>
    </w:p>
  </w:comment>
  <w:comment xmlns:w="http://schemas.openxmlformats.org/wordprocessingml/2006/main" w:initials="Ui" w:author="Usuario invitado" w:date="2025-06-30T11:49:49" w:id="2075525940">
    <w:p xmlns:w14="http://schemas.microsoft.com/office/word/2010/wordml" xmlns:w="http://schemas.openxmlformats.org/wordprocessingml/2006/main" w:rsidR="42821076" w:rsidRDefault="5003D822" w14:paraId="09520891" w14:textId="51562B88">
      <w:pPr>
        <w:pStyle w:val="CommentText"/>
      </w:pPr>
      <w:r>
        <w:rPr>
          <w:rStyle w:val="CommentReference"/>
        </w:rPr>
        <w:annotationRef/>
      </w:r>
      <w:r w:rsidRPr="697A25B6" w:rsidR="28504C91">
        <w:t xml:space="preserve">Revisar dato </w:t>
      </w:r>
    </w:p>
  </w:comment>
  <w:comment xmlns:w="http://schemas.openxmlformats.org/wordprocessingml/2006/main" w:initials="Ui" w:author="Usuario invitado" w:date="2025-06-30T11:50:09" w:id="1608224962">
    <w:p xmlns:w14="http://schemas.microsoft.com/office/word/2010/wordml" xmlns:w="http://schemas.openxmlformats.org/wordprocessingml/2006/main" w:rsidR="41F71486" w:rsidRDefault="71BD28F2" w14:paraId="498729C5" w14:textId="758CB28B">
      <w:pPr>
        <w:pStyle w:val="CommentText"/>
      </w:pPr>
      <w:r>
        <w:rPr>
          <w:rStyle w:val="CommentReference"/>
        </w:rPr>
        <w:annotationRef/>
      </w:r>
      <w:r w:rsidRPr="7BD075A2" w:rsidR="737F7A21">
        <w:t>Checar dato</w:t>
      </w:r>
    </w:p>
  </w:comment>
  <w:comment xmlns:w="http://schemas.openxmlformats.org/wordprocessingml/2006/main" w:initials="Ui" w:author="Usuario invitado" w:date="2025-06-30T11:52:22" w:id="1618940472">
    <w:p xmlns:w14="http://schemas.microsoft.com/office/word/2010/wordml" xmlns:w="http://schemas.openxmlformats.org/wordprocessingml/2006/main" w:rsidR="62A0668D" w:rsidRDefault="45A02FFC" w14:paraId="62F1FB91" w14:textId="5B1254F8">
      <w:pPr>
        <w:pStyle w:val="CommentText"/>
      </w:pPr>
      <w:r>
        <w:rPr>
          <w:rStyle w:val="CommentReference"/>
        </w:rPr>
        <w:annotationRef/>
      </w:r>
      <w:r w:rsidRPr="5A2551E5" w:rsidR="61A09CB3">
        <w:t>Checar nombre</w:t>
      </w:r>
    </w:p>
  </w:comment>
  <w:comment xmlns:w="http://schemas.openxmlformats.org/wordprocessingml/2006/main" w:initials="Ui" w:author="Usuario invitado" w:date="2025-06-30T11:56:07" w:id="684303377">
    <w:p xmlns:w14="http://schemas.microsoft.com/office/word/2010/wordml" xmlns:w="http://schemas.openxmlformats.org/wordprocessingml/2006/main" w:rsidR="1C08E77E" w:rsidRDefault="1A76EA0B" w14:paraId="5B7523C5" w14:textId="2FB344E8">
      <w:pPr>
        <w:pStyle w:val="CommentText"/>
      </w:pPr>
      <w:r>
        <w:rPr>
          <w:rStyle w:val="CommentReference"/>
        </w:rPr>
        <w:annotationRef/>
      </w:r>
      <w:r w:rsidRPr="78C3EF2E" w:rsidR="3B8EEE5C">
        <w:t>Instituto Mexicano de Estandarización y Evaluación de la Conformidad [IMEEC]</w:t>
      </w:r>
    </w:p>
  </w:comment>
  <w:comment xmlns:w="http://schemas.openxmlformats.org/wordprocessingml/2006/main" w:initials="Ui" w:author="Usuario invitado" w:date="2025-06-30T12:05:18" w:id="2058633444">
    <w:p xmlns:w14="http://schemas.microsoft.com/office/word/2010/wordml" xmlns:w="http://schemas.openxmlformats.org/wordprocessingml/2006/main" w:rsidR="5CC07042" w:rsidRDefault="606F8792" w14:paraId="3A50A36C" w14:textId="7E5C6C06">
      <w:pPr>
        <w:pStyle w:val="CommentText"/>
      </w:pPr>
      <w:r>
        <w:rPr>
          <w:rStyle w:val="CommentReference"/>
        </w:rPr>
        <w:annotationRef/>
      </w:r>
      <w:r w:rsidRPr="547692F7" w:rsidR="6257F0D8">
        <w:t>Este dato ya lo habíamos corregido en otro documento</w:t>
      </w:r>
    </w:p>
  </w:comment>
  <w:comment xmlns:w="http://schemas.openxmlformats.org/wordprocessingml/2006/main" w:initials="GN" w:author="Gustavo Pineda Negrete" w:date="2025-06-30T15:00:06" w:id="1551235473">
    <w:p xmlns:w14="http://schemas.microsoft.com/office/word/2010/wordml" xmlns:w="http://schemas.openxmlformats.org/wordprocessingml/2006/main" w:rsidR="345E68A7" w:rsidRDefault="7869BCD5" w14:paraId="5496A398" w14:textId="6649E155">
      <w:pPr>
        <w:pStyle w:val="CommentText"/>
      </w:pPr>
      <w:r>
        <w:rPr>
          <w:rStyle w:val="CommentReference"/>
        </w:rPr>
        <w:annotationRef/>
      </w:r>
      <w:r w:rsidRPr="0D71153B" w:rsidR="1F94248D">
        <w:t>Hola, gracias por lo comentario. Coloqué un quote de Fernando. Esperamos sus comentarios.</w:t>
      </w:r>
    </w:p>
  </w:comment>
  <w:comment xmlns:w="http://schemas.openxmlformats.org/wordprocessingml/2006/main" w:initials="GN" w:author="Gustavo Pineda Negrete" w:date="2025-06-30T15:00:16" w:id="1988183038">
    <w:p xmlns:w14="http://schemas.microsoft.com/office/word/2010/wordml" xmlns:w="http://schemas.openxmlformats.org/wordprocessingml/2006/main" w:rsidR="2022B672" w:rsidRDefault="1DA27794" w14:paraId="7EB72863" w14:textId="107CBA5C">
      <w:pPr>
        <w:pStyle w:val="CommentText"/>
      </w:pPr>
      <w:r>
        <w:rPr>
          <w:rStyle w:val="CommentReference"/>
        </w:rPr>
        <w:annotationRef/>
      </w:r>
      <w:r w:rsidRPr="51298912" w:rsidR="054B0666">
        <w:t>Agregado.</w:t>
      </w:r>
    </w:p>
  </w:comment>
  <w:comment xmlns:w="http://schemas.openxmlformats.org/wordprocessingml/2006/main" w:initials="GN" w:author="Gustavo Pineda Negrete" w:date="2025-06-30T15:03:54" w:id="1185197540">
    <w:p xmlns:w14="http://schemas.microsoft.com/office/word/2010/wordml" xmlns:w="http://schemas.openxmlformats.org/wordprocessingml/2006/main" w:rsidR="2D16CA4C" w:rsidRDefault="4C3FDAFC" w14:paraId="0F8846C9" w14:textId="12AA97E7">
      <w:pPr>
        <w:pStyle w:val="CommentText"/>
      </w:pPr>
      <w:r>
        <w:rPr>
          <w:rStyle w:val="CommentReference"/>
        </w:rPr>
        <w:annotationRef/>
      </w:r>
      <w:r w:rsidRPr="753353AE" w:rsidR="472C317B">
        <w:t>Ajustado a 2,690 con información del 2024.</w:t>
      </w:r>
    </w:p>
  </w:comment>
  <w:comment xmlns:w="http://schemas.openxmlformats.org/wordprocessingml/2006/main" w:initials="Ui" w:author="Usuario invitado" w:date="2025-07-07T11:47:59" w:id="608833904">
    <w:p xmlns:w14="http://schemas.microsoft.com/office/word/2010/wordml" xmlns:w="http://schemas.openxmlformats.org/wordprocessingml/2006/main" w:rsidR="720241C5" w:rsidRDefault="542D5EF5" w14:paraId="52717D3B" w14:textId="7F6B7EB2">
      <w:pPr>
        <w:pStyle w:val="CommentText"/>
      </w:pPr>
      <w:r>
        <w:rPr>
          <w:rStyle w:val="CommentReference"/>
        </w:rPr>
        <w:annotationRef/>
      </w:r>
      <w:r w:rsidRPr="6A23EAA7" w:rsidR="44517DF8">
        <w:t>millones</w:t>
      </w:r>
    </w:p>
  </w:comment>
  <w:comment xmlns:w="http://schemas.openxmlformats.org/wordprocessingml/2006/main" w:initials="Ui" w:author="Usuario invitado" w:date="2025-07-07T11:49:00" w:id="1071383564">
    <w:p xmlns:w14="http://schemas.microsoft.com/office/word/2010/wordml" xmlns:w="http://schemas.openxmlformats.org/wordprocessingml/2006/main" w:rsidR="468C09BE" w:rsidRDefault="71671263" w14:paraId="69051C2D" w14:textId="01F0F06D">
      <w:pPr>
        <w:pStyle w:val="CommentText"/>
      </w:pPr>
      <w:r>
        <w:rPr>
          <w:rStyle w:val="CommentReference"/>
        </w:rPr>
        <w:annotationRef/>
      </w:r>
      <w:r w:rsidRPr="567DBC87" w:rsidR="29153A26">
        <w:t>60,000</w:t>
      </w:r>
    </w:p>
    <w:p xmlns:w14="http://schemas.microsoft.com/office/word/2010/wordml" xmlns:w="http://schemas.openxmlformats.org/wordprocessingml/2006/main" w:rsidR="5500C794" w:rsidRDefault="1A27B2A3" w14:paraId="6C616F54" w14:textId="398B4FED">
      <w:pPr>
        <w:pStyle w:val="CommentText"/>
      </w:pPr>
    </w:p>
  </w:comment>
  <w:comment xmlns:w="http://schemas.openxmlformats.org/wordprocessingml/2006/main" w:initials="Ui" w:author="Usuario invitado" w:date="2025-07-07T11:49:59" w:id="668335404">
    <w:p xmlns:w14="http://schemas.microsoft.com/office/word/2010/wordml" xmlns:w="http://schemas.openxmlformats.org/wordprocessingml/2006/main" w:rsidR="63A303D9" w:rsidRDefault="552AC6A7" w14:paraId="05111935" w14:textId="3496CF04">
      <w:pPr>
        <w:pStyle w:val="CommentText"/>
      </w:pPr>
      <w:r>
        <w:rPr>
          <w:rStyle w:val="CommentReference"/>
        </w:rPr>
        <w:annotationRef/>
      </w:r>
      <w:r w:rsidRPr="5C99BEC3" w:rsidR="5A290707">
        <w:t>aclarar que son las empresas de 2025</w:t>
      </w:r>
    </w:p>
  </w:comment>
  <w:comment xmlns:w="http://schemas.openxmlformats.org/wordprocessingml/2006/main" w:initials="GN" w:author="Gustavo Pineda Negrete" w:date="2025-07-07T12:51:19" w:id="576773663">
    <w:p xmlns:w14="http://schemas.microsoft.com/office/word/2010/wordml" xmlns:w="http://schemas.openxmlformats.org/wordprocessingml/2006/main" w:rsidR="25E51892" w:rsidRDefault="350B60E3" w14:paraId="2FDD5576" w14:textId="2D55487C">
      <w:pPr>
        <w:pStyle w:val="CommentText"/>
      </w:pPr>
      <w:r>
        <w:rPr>
          <w:rStyle w:val="CommentReference"/>
        </w:rPr>
        <w:annotationRef/>
      </w:r>
      <w:r w:rsidRPr="1A31CF06" w:rsidR="69FB8EB8">
        <w:t>Listo el ajuste.</w:t>
      </w:r>
    </w:p>
  </w:comment>
  <w:comment xmlns:w="http://schemas.openxmlformats.org/wordprocessingml/2006/main" w:initials="GN" w:author="Gustavo Pineda Negrete" w:date="2025-07-07T12:51:31" w:id="554625317">
    <w:p xmlns:w14="http://schemas.microsoft.com/office/word/2010/wordml" xmlns:w="http://schemas.openxmlformats.org/wordprocessingml/2006/main" w:rsidR="4E3CB4E1" w:rsidRDefault="607449C4" w14:paraId="578F1128" w14:textId="1D796A67">
      <w:pPr>
        <w:pStyle w:val="CommentText"/>
      </w:pPr>
      <w:r>
        <w:rPr>
          <w:rStyle w:val="CommentReference"/>
        </w:rPr>
        <w:annotationRef/>
      </w:r>
      <w:r w:rsidRPr="5F75D8DB" w:rsidR="5EEE39AC">
        <w:t>Listo el ajuste.</w:t>
      </w:r>
    </w:p>
  </w:comment>
  <w:comment xmlns:w="http://schemas.openxmlformats.org/wordprocessingml/2006/main" w:initials="GN" w:author="Gustavo Pineda Negrete" w:date="2025-07-07T12:51:58" w:id="1917507685">
    <w:p xmlns:w14="http://schemas.microsoft.com/office/word/2010/wordml" xmlns:w="http://schemas.openxmlformats.org/wordprocessingml/2006/main" w:rsidR="4215D8E8" w:rsidRDefault="2B16C7C3" w14:paraId="364FD101" w14:textId="08036BC2">
      <w:pPr>
        <w:pStyle w:val="CommentText"/>
      </w:pPr>
      <w:r>
        <w:rPr>
          <w:rStyle w:val="CommentReference"/>
        </w:rPr>
        <w:annotationRef/>
      </w:r>
      <w:r w:rsidRPr="50703345" w:rsidR="1AE4ADFA">
        <w:t>Agregado.</w:t>
      </w:r>
    </w:p>
  </w:comment>
</w:comments>
</file>

<file path=word/commentsExtended.xml><?xml version="1.0" encoding="utf-8"?>
<w15:commentsEx xmlns:mc="http://schemas.openxmlformats.org/markup-compatibility/2006" xmlns:w15="http://schemas.microsoft.com/office/word/2012/wordml" mc:Ignorable="w15">
  <w15:commentEx w15:done="1" w15:paraId="1BF3F028"/>
  <w15:commentEx w15:done="1" w15:paraId="09520891"/>
  <w15:commentEx w15:done="1" w15:paraId="498729C5"/>
  <w15:commentEx w15:done="1" w15:paraId="62F1FB91"/>
  <w15:commentEx w15:done="1" w15:paraId="5B7523C5" w15:paraIdParent="62F1FB91"/>
  <w15:commentEx w15:done="1" w15:paraId="3A50A36C" w15:paraIdParent="498729C5"/>
  <w15:commentEx w15:done="1" w15:paraId="5496A398" w15:paraIdParent="1BF3F028"/>
  <w15:commentEx w15:done="1" w15:paraId="7EB72863" w15:paraIdParent="62F1FB91"/>
  <w15:commentEx w15:done="1" w15:paraId="0F8846C9" w15:paraIdParent="498729C5"/>
  <w15:commentEx w15:done="1" w15:paraId="52717D3B"/>
  <w15:commentEx w15:done="1" w15:paraId="6C616F54" w15:paraIdParent="09520891"/>
  <w15:commentEx w15:done="1" w15:paraId="05111935"/>
  <w15:commentEx w15:done="1" w15:paraId="2FDD5576" w15:paraIdParent="09520891"/>
  <w15:commentEx w15:done="1" w15:paraId="578F1128" w15:paraIdParent="52717D3B"/>
  <w15:commentEx w15:done="1" w15:paraId="364FD101" w15:paraIdParent="05111935"/>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2978844" w16cex:dateUtc="2025-06-30T17:49:31.278Z"/>
  <w16cex:commentExtensible w16cex:durableId="3AD4F3DB" w16cex:dateUtc="2025-06-30T17:49:49.992Z"/>
  <w16cex:commentExtensible w16cex:durableId="7417AC11" w16cex:dateUtc="2025-06-30T17:50:09.389Z"/>
  <w16cex:commentExtensible w16cex:durableId="4A4A1B39" w16cex:dateUtc="2025-06-30T17:52:22.518Z"/>
  <w16cex:commentExtensible w16cex:durableId="7CEEACA1" w16cex:dateUtc="2025-06-30T17:56:07.971Z"/>
  <w16cex:commentExtensible w16cex:durableId="433437C4" w16cex:dateUtc="2025-06-30T18:05:18.08Z"/>
  <w16cex:commentExtensible w16cex:durableId="44C9B031" w16cex:dateUtc="2025-06-30T21:00:06.906Z"/>
  <w16cex:commentExtensible w16cex:durableId="39C56342" w16cex:dateUtc="2025-06-30T21:00:16.255Z"/>
  <w16cex:commentExtensible w16cex:durableId="2DA088F0" w16cex:dateUtc="2025-06-30T21:03:54.188Z"/>
  <w16cex:commentExtensible w16cex:durableId="6B9C51E5" w16cex:dateUtc="2025-07-07T17:47:59.665Z"/>
  <w16cex:commentExtensible w16cex:durableId="7982C86C" w16cex:dateUtc="2025-07-07T17:49:00.957Z"/>
  <w16cex:commentExtensible w16cex:durableId="38F12B30" w16cex:dateUtc="2025-07-07T17:49:59.072Z"/>
  <w16cex:commentExtensible w16cex:durableId="370242BB" w16cex:dateUtc="2025-07-07T18:51:19.834Z"/>
  <w16cex:commentExtensible w16cex:durableId="6565C0A9" w16cex:dateUtc="2025-07-07T18:51:31.687Z"/>
  <w16cex:commentExtensible w16cex:durableId="44A5521F" w16cex:dateUtc="2025-07-07T18:51:58.536Z"/>
</w16cex:commentsExtensible>
</file>

<file path=word/commentsIds.xml><?xml version="1.0" encoding="utf-8"?>
<w16cid:commentsIds xmlns:mc="http://schemas.openxmlformats.org/markup-compatibility/2006" xmlns:w16cid="http://schemas.microsoft.com/office/word/2016/wordml/cid" mc:Ignorable="w16cid">
  <w16cid:commentId w16cid:paraId="1BF3F028" w16cid:durableId="22978844"/>
  <w16cid:commentId w16cid:paraId="09520891" w16cid:durableId="3AD4F3DB"/>
  <w16cid:commentId w16cid:paraId="498729C5" w16cid:durableId="7417AC11"/>
  <w16cid:commentId w16cid:paraId="62F1FB91" w16cid:durableId="4A4A1B39"/>
  <w16cid:commentId w16cid:paraId="5B7523C5" w16cid:durableId="7CEEACA1"/>
  <w16cid:commentId w16cid:paraId="3A50A36C" w16cid:durableId="433437C4"/>
  <w16cid:commentId w16cid:paraId="5496A398" w16cid:durableId="44C9B031"/>
  <w16cid:commentId w16cid:paraId="7EB72863" w16cid:durableId="39C56342"/>
  <w16cid:commentId w16cid:paraId="0F8846C9" w16cid:durableId="2DA088F0"/>
  <w16cid:commentId w16cid:paraId="52717D3B" w16cid:durableId="6B9C51E5"/>
  <w16cid:commentId w16cid:paraId="6C616F54" w16cid:durableId="7982C86C"/>
  <w16cid:commentId w16cid:paraId="05111935" w16cid:durableId="38F12B30"/>
  <w16cid:commentId w16cid:paraId="2FDD5576" w16cid:durableId="370242BB"/>
  <w16cid:commentId w16cid:paraId="578F1128" w16cid:durableId="6565C0A9"/>
  <w16cid:commentId w16cid:paraId="364FD101" w16cid:durableId="44A5521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179B44D0" w:rsidTr="179B44D0" w14:paraId="55A974B1">
      <w:trPr>
        <w:trHeight w:val="300"/>
      </w:trPr>
      <w:tc>
        <w:tcPr>
          <w:tcW w:w="3005" w:type="dxa"/>
          <w:tcMar/>
        </w:tcPr>
        <w:p w:rsidR="179B44D0" w:rsidP="179B44D0" w:rsidRDefault="179B44D0" w14:paraId="41D7CD31" w14:textId="2CEBBF71">
          <w:pPr>
            <w:pStyle w:val="Header"/>
            <w:bidi w:val="0"/>
            <w:ind w:left="-115"/>
            <w:jc w:val="left"/>
          </w:pPr>
        </w:p>
      </w:tc>
      <w:tc>
        <w:tcPr>
          <w:tcW w:w="3005" w:type="dxa"/>
          <w:tcMar/>
        </w:tcPr>
        <w:p w:rsidR="179B44D0" w:rsidP="179B44D0" w:rsidRDefault="179B44D0" w14:paraId="24950FC1" w14:textId="4CD32A00">
          <w:pPr>
            <w:pStyle w:val="Header"/>
            <w:bidi w:val="0"/>
            <w:jc w:val="center"/>
          </w:pPr>
        </w:p>
      </w:tc>
      <w:tc>
        <w:tcPr>
          <w:tcW w:w="3005" w:type="dxa"/>
          <w:tcMar/>
        </w:tcPr>
        <w:p w:rsidR="179B44D0" w:rsidP="179B44D0" w:rsidRDefault="179B44D0" w14:paraId="321C8CD3" w14:textId="54FCABE3">
          <w:pPr>
            <w:pStyle w:val="Header"/>
            <w:bidi w:val="0"/>
            <w:ind w:right="-115"/>
            <w:jc w:val="right"/>
          </w:pPr>
        </w:p>
      </w:tc>
    </w:tr>
  </w:tbl>
  <w:p w:rsidR="179B44D0" w:rsidP="179B44D0" w:rsidRDefault="179B44D0" w14:paraId="5CD58123" w14:textId="47ACF505">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179B44D0" w:rsidTr="179B44D0" w14:paraId="6655E038">
      <w:trPr>
        <w:trHeight w:val="300"/>
      </w:trPr>
      <w:tc>
        <w:tcPr>
          <w:tcW w:w="3005" w:type="dxa"/>
          <w:tcMar/>
        </w:tcPr>
        <w:p w:rsidR="179B44D0" w:rsidP="179B44D0" w:rsidRDefault="179B44D0" w14:paraId="382F5F0B" w14:textId="52165919">
          <w:pPr>
            <w:pStyle w:val="Header"/>
            <w:bidi w:val="0"/>
            <w:ind w:left="-115"/>
            <w:jc w:val="left"/>
          </w:pPr>
        </w:p>
      </w:tc>
      <w:tc>
        <w:tcPr>
          <w:tcW w:w="3005" w:type="dxa"/>
          <w:tcMar/>
        </w:tcPr>
        <w:p w:rsidR="179B44D0" w:rsidP="179B44D0" w:rsidRDefault="179B44D0" w14:paraId="26E563B3" w14:textId="4903E484">
          <w:pPr>
            <w:pStyle w:val="Header"/>
            <w:bidi w:val="0"/>
            <w:jc w:val="center"/>
          </w:pPr>
        </w:p>
      </w:tc>
      <w:tc>
        <w:tcPr>
          <w:tcW w:w="3005" w:type="dxa"/>
          <w:tcMar/>
        </w:tcPr>
        <w:p w:rsidR="179B44D0" w:rsidP="179B44D0" w:rsidRDefault="179B44D0" w14:paraId="3B499F58" w14:textId="384F5E4B">
          <w:pPr>
            <w:bidi w:val="0"/>
            <w:ind w:right="-115"/>
            <w:jc w:val="right"/>
          </w:pPr>
          <w:r w:rsidR="179B44D0">
            <w:drawing>
              <wp:inline wp14:editId="02EB2B82" wp14:anchorId="4F0EE3F2">
                <wp:extent cx="771525" cy="428625"/>
                <wp:effectExtent l="0" t="0" r="0" b="0"/>
                <wp:docPr id="913754711" name="drawing" descr="Insertando imagen..."/>
                <wp:cNvGraphicFramePr>
                  <a:graphicFrameLocks noChangeAspect="1"/>
                </wp:cNvGraphicFramePr>
                <a:graphic>
                  <a:graphicData xmlns:a="http://schemas.openxmlformats.org/drawingml/2006/main" uri="http://schemas.openxmlformats.org/drawingml/2006/picture">
                    <pic:pic xmlns:pic="http://schemas.openxmlformats.org/drawingml/2006/picture">
                      <pic:nvPicPr xmlns:pic="http://schemas.openxmlformats.org/drawingml/2006/picture">
                        <pic:cNvPr xmlns:pic="http://schemas.openxmlformats.org/drawingml/2006/picture" id="913754711" name=""/>
                        <pic:cNvPicPr xmlns:pic="http://schemas.openxmlformats.org/drawingml/2006/picture"/>
                      </pic:nvPicPr>
                      <pic:blipFill xmlns:pic="http://schemas.openxmlformats.org/drawingml/2006/picture">
                        <a:blip xmlns:r="http://schemas.openxmlformats.org/officeDocument/2006/relationships" xmlns:a="http://schemas.openxmlformats.org/drawingml/2006/main" r:embed="rId734830237">
                          <a:extLst xmlns:a="http://schemas.openxmlformats.org/drawingml/2006/main">
                            <a:ext xmlns:a="http://schemas.openxmlformats.org/drawingml/2006/main" uri="{28A0092B-C50C-407E-A947-70E740481C1C}">
                              <a14:useLocalDpi xmlns:a14="http://schemas.microsoft.com/office/drawing/2010/main" val="0"/>
                            </a:ext>
                          </a:extLst>
                        </a:blip>
                        <a:stretch xmlns:a="http://schemas.openxmlformats.org/drawingml/2006/main">
                          <a:fillRect xmlns:a="http://schemas.openxmlformats.org/drawingml/2006/main"/>
                        </a:stretch>
                      </pic:blipFill>
                      <pic:spPr xmlns:pic="http://schemas.openxmlformats.org/drawingml/2006/picture">
                        <a:xfrm xmlns:a="http://schemas.openxmlformats.org/drawingml/2006/main">
                          <a:off xmlns:a="http://schemas.openxmlformats.org/drawingml/2006/main" x="0" y="0"/>
                          <a:ext xmlns:a="http://schemas.openxmlformats.org/drawingml/2006/main" cx="771525" cy="428625"/>
                        </a:xfrm>
                        <a:prstGeom xmlns:a="http://schemas.openxmlformats.org/drawingml/2006/main" prst="rect">
                          <a:avLst xmlns:a="http://schemas.openxmlformats.org/drawingml/2006/main"/>
                        </a:prstGeom>
                      </pic:spPr>
                    </pic:pic>
                  </a:graphicData>
                </a:graphic>
              </wp:inline>
            </w:drawing>
          </w:r>
        </w:p>
      </w:tc>
    </w:tr>
  </w:tbl>
  <w:p w:rsidR="179B44D0" w:rsidP="179B44D0" w:rsidRDefault="179B44D0" w14:paraId="43F489A9" w14:textId="01EAD9AC">
    <w:pPr>
      <w:pStyle w:val="Header"/>
      <w:bidi w:val="0"/>
    </w:pPr>
  </w:p>
</w:hdr>
</file>

<file path=word/numbering.xml><?xml version="1.0" encoding="utf-8"?>
<w:numbering xmlns:w="http://schemas.openxmlformats.org/wordprocessingml/2006/main">
  <w:abstractNum xmlns:w="http://schemas.openxmlformats.org/wordprocessingml/2006/main" w:abstractNumId="3">
    <w:nsid w:val="27efe96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f3a18f1"/>
    <w:multiLevelType xmlns:w="http://schemas.openxmlformats.org/wordprocessingml/2006/main" w:val="hybridMultilevel"/>
    <w:lvl xmlns:w="http://schemas.openxmlformats.org/wordprocessingml/2006/main" w:ilvl="0">
      <w:start w:val="1"/>
      <w:numFmt w:val="decimal"/>
      <w:lvlText w:val="%1)"/>
      <w:lvlJc w:val="left"/>
      <w:pPr>
        <w:ind w:left="1080" w:hanging="360"/>
      </w:pPr>
      <w:rPr>
        <w:rFonts w:hint="default" w:ascii="Arial" w:hAnsi="Arial"/>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60dca97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3"/>
  </w:num>
  <w:num w:numId="2">
    <w:abstractNumId w:val="2"/>
  </w:num>
  <w:num w:numId="1">
    <w:abstractNumId w:val="1"/>
  </w:num>
</w:numbering>
</file>

<file path=word/people.xml><?xml version="1.0" encoding="utf-8"?>
<w15:people xmlns:mc="http://schemas.openxmlformats.org/markup-compatibility/2006" xmlns:w15="http://schemas.microsoft.com/office/word/2012/wordml" mc:Ignorable="w15">
  <w15:person w15:author="Gustavo Pineda Negrete">
    <w15:presenceInfo w15:providerId="AD" w15:userId="S::gustavo.pineda@another.co::eb0c8da3-0121-4527-8e21-245c4bc69662"/>
  </w15:person>
  <w15:person w15:author="Usuario invitado">
    <w15:presenceInfo w15:providerId="AD" w15:userId="S::urn:spo:tenantanon#461e4de7-49a0-4181-9ae9-8b96e8685d1d::"/>
  </w15:person>
  <w15:person w15:author="Gustavo Pineda Negrete">
    <w15:presenceInfo w15:providerId="AD" w15:userId="S::gustavo.pineda@another.co::eb0c8da3-0121-4527-8e21-245c4bc696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9532FD9"/>
    <w:rsid w:val="0280452D"/>
    <w:rsid w:val="0599C114"/>
    <w:rsid w:val="06CA96E9"/>
    <w:rsid w:val="07FB847D"/>
    <w:rsid w:val="09A21230"/>
    <w:rsid w:val="0B7BD508"/>
    <w:rsid w:val="0BBB22AE"/>
    <w:rsid w:val="0C233F30"/>
    <w:rsid w:val="0C73419F"/>
    <w:rsid w:val="0C9EA734"/>
    <w:rsid w:val="0D16304F"/>
    <w:rsid w:val="0D999277"/>
    <w:rsid w:val="0DA5C9DF"/>
    <w:rsid w:val="0DDAD3FB"/>
    <w:rsid w:val="0E78852C"/>
    <w:rsid w:val="128546E4"/>
    <w:rsid w:val="13202D4A"/>
    <w:rsid w:val="136A4C4B"/>
    <w:rsid w:val="15437FAC"/>
    <w:rsid w:val="179B44D0"/>
    <w:rsid w:val="1C4DF63F"/>
    <w:rsid w:val="20CBB6C8"/>
    <w:rsid w:val="2513E11E"/>
    <w:rsid w:val="2AAB5DD8"/>
    <w:rsid w:val="2D9D2577"/>
    <w:rsid w:val="2EC11471"/>
    <w:rsid w:val="36DE82D9"/>
    <w:rsid w:val="36F6122B"/>
    <w:rsid w:val="3705960F"/>
    <w:rsid w:val="389E8E03"/>
    <w:rsid w:val="3B8A50B0"/>
    <w:rsid w:val="3D9150CB"/>
    <w:rsid w:val="3F90DCAD"/>
    <w:rsid w:val="409C5877"/>
    <w:rsid w:val="419C1318"/>
    <w:rsid w:val="419F6D1C"/>
    <w:rsid w:val="421F09A9"/>
    <w:rsid w:val="42A77B38"/>
    <w:rsid w:val="43784195"/>
    <w:rsid w:val="4571EFC5"/>
    <w:rsid w:val="469485C2"/>
    <w:rsid w:val="49532FD9"/>
    <w:rsid w:val="4B07E3B6"/>
    <w:rsid w:val="4C5FD349"/>
    <w:rsid w:val="4C9BE613"/>
    <w:rsid w:val="4D78CC71"/>
    <w:rsid w:val="4EAB42E3"/>
    <w:rsid w:val="526427A4"/>
    <w:rsid w:val="53C25EE0"/>
    <w:rsid w:val="5564F2A1"/>
    <w:rsid w:val="597E43F0"/>
    <w:rsid w:val="5ED217F0"/>
    <w:rsid w:val="60AF2887"/>
    <w:rsid w:val="616D933C"/>
    <w:rsid w:val="668EDAF2"/>
    <w:rsid w:val="66999C29"/>
    <w:rsid w:val="67534B17"/>
    <w:rsid w:val="69C58F98"/>
    <w:rsid w:val="7301D3CC"/>
    <w:rsid w:val="74350A55"/>
    <w:rsid w:val="76ECA825"/>
    <w:rsid w:val="7894508B"/>
    <w:rsid w:val="7BCDC242"/>
    <w:rsid w:val="7CABB1C5"/>
    <w:rsid w:val="7EF65051"/>
    <w:rsid w:val="7F54C38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32FD9"/>
  <w15:chartTrackingRefBased/>
  <w15:docId w15:val="{AF3CCC87-2329-4EEF-A695-D4D8A5CC822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ing3">
    <w:uiPriority w:val="9"/>
    <w:name w:val="heading 3"/>
    <w:basedOn w:val="Normal"/>
    <w:next w:val="Normal"/>
    <w:unhideWhenUsed/>
    <w:qFormat/>
    <w:rsid w:val="7EF65051"/>
    <w:rPr>
      <w:rFonts w:eastAsia="Aptos Display" w:cs="" w:eastAsiaTheme="minorAscii" w:cstheme="majorEastAsia"/>
      <w:color w:val="0F4761" w:themeColor="accent1" w:themeTint="FF" w:themeShade="BF"/>
      <w:sz w:val="28"/>
      <w:szCs w:val="28"/>
    </w:rPr>
    <w:pPr>
      <w:keepNext w:val="1"/>
      <w:keepLines w:val="1"/>
      <w:spacing w:before="160" w:after="80"/>
      <w:outlineLvl w:val="2"/>
    </w:pPr>
  </w:style>
  <w:style w:type="paragraph" w:styleId="ListParagraph">
    <w:uiPriority w:val="34"/>
    <w:name w:val="List Paragraph"/>
    <w:basedOn w:val="Normal"/>
    <w:qFormat/>
    <w:rsid w:val="7EF65051"/>
    <w:pPr>
      <w:spacing/>
      <w:ind w:left="720"/>
      <w:contextualSpacing/>
    </w:pPr>
  </w:style>
  <w:style w:type="paragraph" w:styleId="Header">
    <w:uiPriority w:val="99"/>
    <w:name w:val="header"/>
    <w:basedOn w:val="Normal"/>
    <w:unhideWhenUsed/>
    <w:rsid w:val="179B44D0"/>
    <w:pPr>
      <w:tabs>
        <w:tab w:val="center" w:leader="none" w:pos="4680"/>
        <w:tab w:val="right" w:leader="none" w:pos="9360"/>
      </w:tabs>
      <w:spacing w:after="0" w:line="240" w:lineRule="auto"/>
    </w:pPr>
  </w:style>
  <w:style w:type="paragraph" w:styleId="Footer">
    <w:uiPriority w:val="99"/>
    <w:name w:val="footer"/>
    <w:basedOn w:val="Normal"/>
    <w:unhideWhenUsed/>
    <w:rsid w:val="179B44D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e3cab1318dd64a38" /><Relationship Type="http://schemas.openxmlformats.org/officeDocument/2006/relationships/header" Target="header.xml" Id="R971428a68af3430d" /><Relationship Type="http://schemas.openxmlformats.org/officeDocument/2006/relationships/footer" Target="footer.xml" Id="R7276847a0a4a4338" /><Relationship Type="http://schemas.openxmlformats.org/officeDocument/2006/relationships/comments" Target="comments.xml" Id="R531679af636646af" /><Relationship Type="http://schemas.microsoft.com/office/2011/relationships/people" Target="people.xml" Id="Rcdaf10489e43439e" /><Relationship Type="http://schemas.microsoft.com/office/2011/relationships/commentsExtended" Target="commentsExtended.xml" Id="R3ddedf8a1c5f49be" /><Relationship Type="http://schemas.microsoft.com/office/2016/09/relationships/commentsIds" Target="commentsIds.xml" Id="Rcd9b6b6337e84c90" /><Relationship Type="http://schemas.microsoft.com/office/2018/08/relationships/commentsExtensible" Target="commentsExtensible.xml" Id="R63baae6a263242a1" /></Relationships>
</file>

<file path=word/_rels/header.xml.rels>&#65279;<?xml version="1.0" encoding="utf-8"?><Relationships xmlns="http://schemas.openxmlformats.org/package/2006/relationships"><Relationship Type="http://schemas.openxmlformats.org/officeDocument/2006/relationships/image" Target="/media/image.png" Id="rId73483023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46BF287107FB47BE787F9414218981" ma:contentTypeVersion="16" ma:contentTypeDescription="Create a new document." ma:contentTypeScope="" ma:versionID="e4fcd4603c37ab9daa9c17508a148217">
  <xsd:schema xmlns:xsd="http://www.w3.org/2001/XMLSchema" xmlns:xs="http://www.w3.org/2001/XMLSchema" xmlns:p="http://schemas.microsoft.com/office/2006/metadata/properties" xmlns:ns2="1d5836ea-921a-4a8b-955f-6a37deda5052" xmlns:ns3="201fa1e3-e9f5-4728-ae09-720f67da3c62" targetNamespace="http://schemas.microsoft.com/office/2006/metadata/properties" ma:root="true" ma:fieldsID="60a3a62f7cd4428e653b40d961ad80c0" ns2:_="" ns3:_="">
    <xsd:import namespace="1d5836ea-921a-4a8b-955f-6a37deda5052"/>
    <xsd:import namespace="201fa1e3-e9f5-4728-ae09-720f67da3c6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836ea-921a-4a8b-955f-6a37deda50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01fa1e3-e9f5-4728-ae09-720f67da3c62"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ccea2bbc-4184-4ec7-a587-3196d7822bdc}" ma:internalName="TaxCatchAll" ma:showField="CatchAllData" ma:web="201fa1e3-e9f5-4728-ae09-720f67da3c6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01fa1e3-e9f5-4728-ae09-720f67da3c62" xsi:nil="true"/>
    <lcf76f155ced4ddcb4097134ff3c332f xmlns="1d5836ea-921a-4a8b-955f-6a37deda505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334A703-DC5F-4096-A79F-9782FC051116}"/>
</file>

<file path=customXml/itemProps2.xml><?xml version="1.0" encoding="utf-8"?>
<ds:datastoreItem xmlns:ds="http://schemas.openxmlformats.org/officeDocument/2006/customXml" ds:itemID="{C901051E-D2CF-4228-95D8-8CEF5527984B}"/>
</file>

<file path=customXml/itemProps3.xml><?xml version="1.0" encoding="utf-8"?>
<ds:datastoreItem xmlns:ds="http://schemas.openxmlformats.org/officeDocument/2006/customXml" ds:itemID="{EA1D8BDA-390D-4E72-B7E6-830DF45BCC5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Gustavo Pineda Negrete</dc:creator>
  <keywords/>
  <dc:description/>
  <lastModifiedBy>Gustavo Pineda Negrete</lastModifiedBy>
  <dcterms:created xsi:type="dcterms:W3CDTF">2025-06-25T21:00:08.0000000Z</dcterms:created>
  <dcterms:modified xsi:type="dcterms:W3CDTF">2025-07-07T18:56:33.1923657Z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0x0101001046BF287107FB47BE787F9414218981</vt:lpwstr>
  </property>
  <property fmtid="{D5CDD505-2E9C-101B-9397-08002B2CF9AE}" pid="3" name="MediaServiceImageTags">
    <vt:lpwstr/>
  </property>
</Properties>
</file>