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u w:val="single"/>
        </w:rPr>
      </w:pPr>
      <w:r w:rsidDel="00000000" w:rsidR="00000000" w:rsidRPr="00000000">
        <w:rPr>
          <w:b w:val="1"/>
          <w:sz w:val="24"/>
          <w:szCs w:val="24"/>
          <w:u w:val="single"/>
          <w:rtl w:val="0"/>
        </w:rPr>
        <w:t xml:space="preserve">TikTok es el nuevo patrocinador del club latinoamericano Infinity Esports</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pPr>
      <w:r w:rsidDel="00000000" w:rsidR="00000000" w:rsidRPr="00000000">
        <w:rPr>
          <w:b w:val="1"/>
          <w:rtl w:val="0"/>
        </w:rPr>
        <w:t xml:space="preserve">Ciudad de México, 15 de enero de 2021 –</w:t>
      </w:r>
      <w:hyperlink r:id="rId6">
        <w:r w:rsidDel="00000000" w:rsidR="00000000" w:rsidRPr="00000000">
          <w:rPr>
            <w:b w:val="1"/>
            <w:rtl w:val="0"/>
          </w:rPr>
          <w:t xml:space="preserve"> </w:t>
        </w:r>
      </w:hyperlink>
      <w:hyperlink r:id="rId7">
        <w:r w:rsidDel="00000000" w:rsidR="00000000" w:rsidRPr="00000000">
          <w:rPr>
            <w:color w:val="1155cc"/>
            <w:u w:val="single"/>
            <w:rtl w:val="0"/>
          </w:rPr>
          <w:t xml:space="preserve">TikTok</w:t>
        </w:r>
      </w:hyperlink>
      <w:r w:rsidDel="00000000" w:rsidR="00000000" w:rsidRPr="00000000">
        <w:rPr>
          <w:rtl w:val="0"/>
        </w:rPr>
        <w:t xml:space="preserve">, el hogar de videos cortos para dispositivos móviles, se convirtió en patrocinador oficial del equipo</w:t>
      </w:r>
      <w:hyperlink r:id="rId8">
        <w:r w:rsidDel="00000000" w:rsidR="00000000" w:rsidRPr="00000000">
          <w:rPr>
            <w:rtl w:val="0"/>
          </w:rPr>
          <w:t xml:space="preserve"> </w:t>
        </w:r>
      </w:hyperlink>
      <w:hyperlink r:id="rId9">
        <w:r w:rsidDel="00000000" w:rsidR="00000000" w:rsidRPr="00000000">
          <w:rPr>
            <w:b w:val="1"/>
            <w:color w:val="1155cc"/>
            <w:u w:val="single"/>
            <w:rtl w:val="0"/>
          </w:rPr>
          <w:t xml:space="preserve">Gillette Infinity Esports</w:t>
        </w:r>
      </w:hyperlink>
      <w:r w:rsidDel="00000000" w:rsidR="00000000" w:rsidRPr="00000000">
        <w:rPr>
          <w:b w:val="1"/>
          <w:rtl w:val="0"/>
        </w:rPr>
        <w:t xml:space="preserve">, </w:t>
      </w:r>
      <w:r w:rsidDel="00000000" w:rsidR="00000000" w:rsidRPr="00000000">
        <w:rPr>
          <w:rtl w:val="0"/>
        </w:rPr>
        <w:t xml:space="preserve">uno de los clubes más relevantes de la escena latinoamericana de deportes electrónicos. Se trata del primer patrocinio que TikTok ha realizado en América Latina dentro del mundo de los Esports.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A partir del acuerdo, el logo de TikTok aparecerá en la camiseta que utilizan los miembros de Infinity, así como en la indumentaria de entrenamiento. Este patrocinio confirma el crecimiento de la</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alianza</w:t>
        </w:r>
      </w:hyperlink>
      <w:r w:rsidDel="00000000" w:rsidR="00000000" w:rsidRPr="00000000">
        <w:rPr>
          <w:rtl w:val="0"/>
        </w:rPr>
        <w:t xml:space="preserve"> que ambas marcas iniciaron en 2020.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“Los Esports son un ámbito natural para TikTok y la categoría de contenido </w:t>
      </w:r>
      <w:r w:rsidDel="00000000" w:rsidR="00000000" w:rsidRPr="00000000">
        <w:rPr>
          <w:i w:val="1"/>
          <w:rtl w:val="0"/>
        </w:rPr>
        <w:t xml:space="preserve">gaming</w:t>
      </w:r>
      <w:r w:rsidDel="00000000" w:rsidR="00000000" w:rsidRPr="00000000">
        <w:rPr>
          <w:rtl w:val="0"/>
        </w:rPr>
        <w:t xml:space="preserve"> es muy popular en nuestra plataforma. Estamos muy entusiasmados de patrocinar a un club como Infinity en 2021 para atraer más público </w:t>
      </w:r>
      <w:r w:rsidDel="00000000" w:rsidR="00000000" w:rsidRPr="00000000">
        <w:rPr>
          <w:i w:val="1"/>
          <w:rtl w:val="0"/>
        </w:rPr>
        <w:t xml:space="preserve">gamer </w:t>
      </w:r>
      <w:r w:rsidDel="00000000" w:rsidR="00000000" w:rsidRPr="00000000">
        <w:rPr>
          <w:rtl w:val="0"/>
        </w:rPr>
        <w:t xml:space="preserve">de América Latina a TikTok, además de ofrecerle a los amantes de los videojuegos una plataforma que les permita conectar con todos los aficionados y mostrar su talento en nuestra comunidad global  Apoyar los eSports en la región es muy importante para nosotros en nuestra misión de dar voz a todo tipo de expresiones creativas y talentos”, dijo Andry Vilchis, User Operations Manager &amp; Business Developer para TikTok México.</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El acuerdo contempla la realización de retos patrocinados y el lanzamiento de un torneo para usuarios de TikTok, organizado por Infinity. Estas acciones llegarán a más de 10 países de la región y promenten romper records de audiencia.  Además, la alianza les permite a los creadores de contenido de Infinity contar con entrenamientos por parte de los expertos de TikTok.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hyperlink r:id="rId12">
        <w:r w:rsidDel="00000000" w:rsidR="00000000" w:rsidRPr="00000000">
          <w:rPr>
            <w:b w:val="1"/>
            <w:color w:val="1155cc"/>
            <w:u w:val="single"/>
            <w:rtl w:val="0"/>
          </w:rPr>
          <w:t xml:space="preserve">Infinity Esports</w:t>
        </w:r>
      </w:hyperlink>
      <w:r w:rsidDel="00000000" w:rsidR="00000000" w:rsidRPr="00000000">
        <w:rPr>
          <w:b w:val="1"/>
          <w:rtl w:val="0"/>
        </w:rPr>
        <w:t xml:space="preserve"> </w:t>
      </w:r>
      <w:r w:rsidDel="00000000" w:rsidR="00000000" w:rsidRPr="00000000">
        <w:rPr>
          <w:rtl w:val="0"/>
        </w:rPr>
        <w:t xml:space="preserve">se convirtió, en 2020, en el primer club de deportes electrónicos en Latinoamérica en formar una alianza con</w:t>
      </w:r>
      <w:hyperlink r:id="rId13">
        <w:r w:rsidDel="00000000" w:rsidR="00000000" w:rsidRPr="00000000">
          <w:rPr>
            <w:rtl w:val="0"/>
          </w:rPr>
          <w:t xml:space="preserve"> </w:t>
        </w:r>
      </w:hyperlink>
      <w:hyperlink r:id="rId14">
        <w:r w:rsidDel="00000000" w:rsidR="00000000" w:rsidRPr="00000000">
          <w:rPr>
            <w:color w:val="1155cc"/>
            <w:u w:val="single"/>
            <w:rtl w:val="0"/>
          </w:rPr>
          <w:t xml:space="preserve">TikTo</w:t>
        </w:r>
      </w:hyperlink>
      <w:r w:rsidDel="00000000" w:rsidR="00000000" w:rsidRPr="00000000">
        <w:rPr>
          <w:rtl w:val="0"/>
        </w:rPr>
        <w:t xml:space="preserve">k. Este acuerdo tiene como objetivo fortalecer la creación de contenido exclusivo, challenges y videos relacionados con los Esports, para continuar posicionando a Infinity como líder de la región en el entretenimiento </w:t>
      </w:r>
      <w:r w:rsidDel="00000000" w:rsidR="00000000" w:rsidRPr="00000000">
        <w:rPr>
          <w:i w:val="1"/>
          <w:rtl w:val="0"/>
        </w:rPr>
        <w:t xml:space="preserve">gamer. </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“Estamos orgullosos de ser uno de los únicos clubes de deportes electrónicos en el mundo patrocinados por TikTok. Esta plataforma es especial para nuestros fans, jugadores y para toda la organización. Además, durante los últimos años se ha consolidado como un espacio que incuba talentos en varios y distintos ámbitos, tales como la música y la comedia, entre otros, por lo que creemos que en el mundo gamer también surgirán algunos referentes que hayan nacido dentro de TikTok”, aseguró Nicolás Lescano, director de comunicación de Infinity Esports.</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Infinity Esports cuenta con nueve escuadras oficiales, en ocho videojuegos diferentes, lo que supone un total de más de 50 jugadores, a los que se suma el staff deportivo, marketing, comercial, producción audiovisual, administración y  directivos para un total de 80 personas. Asimismo, en diciembre de 2019 inauguró el primer centro de entrenamiento,</w:t>
      </w:r>
      <w:hyperlink r:id="rId15">
        <w:r w:rsidDel="00000000" w:rsidR="00000000" w:rsidRPr="00000000">
          <w:rPr>
            <w:rtl w:val="0"/>
          </w:rPr>
          <w:t xml:space="preserve"> </w:t>
        </w:r>
      </w:hyperlink>
      <w:hyperlink r:id="rId16">
        <w:r w:rsidDel="00000000" w:rsidR="00000000" w:rsidRPr="00000000">
          <w:rPr>
            <w:color w:val="1155cc"/>
            <w:u w:val="single"/>
            <w:rtl w:val="0"/>
          </w:rPr>
          <w:t xml:space="preserve">Infinity Gaming Center</w:t>
        </w:r>
      </w:hyperlink>
      <w:r w:rsidDel="00000000" w:rsidR="00000000" w:rsidRPr="00000000">
        <w:rPr>
          <w:rtl w:val="0"/>
        </w:rPr>
        <w:t xml:space="preserve">, ubicado en Costa Rica.</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TikTok es una plataforma global que permite a las personas descubrir muchas formas de contenido interesante y disfrutable.  Al mismo tiempo, este ecosistema diverso de contenidos ya está dejando su huella también en el mundo de los deportes electrónicos. La plataforma acordó alianzas con Riot Games, ESL y Professional Video Game League, e incluso organizó la Copa TikTok, una competencia universitaria que reunió a jugadores de League of Legends, Fortnite, Counter Strike: Global Offensive y Rocket League.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sz w:val="24"/>
          <w:szCs w:val="24"/>
          <w:u w:val="singl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infinityesportslatam.com/2020/07/07/infinity-esports-y-tiktok-la-primera-alianza-de-esports-en-latinoamerica/" TargetMode="External"/><Relationship Id="rId10" Type="http://schemas.openxmlformats.org/officeDocument/2006/relationships/hyperlink" Target="https://infinityesportslatam.com/2020/07/07/infinity-esports-y-tiktok-la-primera-alianza-de-esports-en-latinoamerica/" TargetMode="External"/><Relationship Id="rId13" Type="http://schemas.openxmlformats.org/officeDocument/2006/relationships/hyperlink" Target="https://www.tiktok.com/es" TargetMode="External"/><Relationship Id="rId12" Type="http://schemas.openxmlformats.org/officeDocument/2006/relationships/hyperlink" Target="http://www.infinityesportslatam.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infinityesportslatam.com/" TargetMode="External"/><Relationship Id="rId15" Type="http://schemas.openxmlformats.org/officeDocument/2006/relationships/hyperlink" Target="http://www.infinitygamingcenter.com/" TargetMode="External"/><Relationship Id="rId14" Type="http://schemas.openxmlformats.org/officeDocument/2006/relationships/hyperlink" Target="https://www.tiktok.com/es" TargetMode="External"/><Relationship Id="rId16" Type="http://schemas.openxmlformats.org/officeDocument/2006/relationships/hyperlink" Target="http://www.infinitygamingcenter.com/" TargetMode="External"/><Relationship Id="rId5" Type="http://schemas.openxmlformats.org/officeDocument/2006/relationships/styles" Target="styles.xml"/><Relationship Id="rId6" Type="http://schemas.openxmlformats.org/officeDocument/2006/relationships/hyperlink" Target="https://www.tiktok.com/es" TargetMode="External"/><Relationship Id="rId7" Type="http://schemas.openxmlformats.org/officeDocument/2006/relationships/hyperlink" Target="https://www.tiktok.com/es" TargetMode="External"/><Relationship Id="rId8" Type="http://schemas.openxmlformats.org/officeDocument/2006/relationships/hyperlink" Target="http://www.infinityesportslat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