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D575" w14:textId="77777777" w:rsidR="00B31DCD" w:rsidRPr="00093A15" w:rsidRDefault="0074581D" w:rsidP="009A416E">
      <w:pPr>
        <w:pStyle w:val="Title"/>
        <w:spacing w:before="120" w:line="240" w:lineRule="auto"/>
        <w:rPr>
          <w:rFonts w:ascii="Seat Bcn" w:hAnsi="Seat Bcn" w:cs="SeatBcn-Medium"/>
          <w:spacing w:val="-1"/>
          <w:sz w:val="20"/>
          <w:szCs w:val="20"/>
          <w:lang w:val="fr-BE"/>
        </w:rPr>
      </w:pPr>
      <w:r w:rsidRPr="00093A15">
        <w:rPr>
          <w:rFonts w:ascii="Seat Bcn" w:hAnsi="Seat Bcn" w:cs="SeatBcn-Medium"/>
          <w:spacing w:val="-1"/>
          <w:sz w:val="20"/>
          <w:szCs w:val="20"/>
          <w:lang w:val="fr-BE"/>
        </w:rPr>
        <w:t>9</w:t>
      </w:r>
      <w:r w:rsidR="002F1FAF" w:rsidRPr="00093A15">
        <w:rPr>
          <w:rFonts w:ascii="Seat Bcn" w:hAnsi="Seat Bcn" w:cs="SeatBcn-Medium"/>
          <w:spacing w:val="-1"/>
          <w:sz w:val="20"/>
          <w:szCs w:val="20"/>
          <w:lang w:val="fr-BE"/>
        </w:rPr>
        <w:t xml:space="preserve"> </w:t>
      </w:r>
      <w:r w:rsidR="00C12817" w:rsidRPr="00093A15">
        <w:rPr>
          <w:rFonts w:ascii="Seat Bcn" w:hAnsi="Seat Bcn" w:cs="SeatBcn-Medium"/>
          <w:spacing w:val="-1"/>
          <w:sz w:val="20"/>
          <w:szCs w:val="20"/>
          <w:lang w:val="fr-BE"/>
        </w:rPr>
        <w:t>juin</w:t>
      </w:r>
      <w:r w:rsidR="002F1FAF" w:rsidRPr="00093A15">
        <w:rPr>
          <w:rFonts w:ascii="Seat Bcn" w:hAnsi="Seat Bcn" w:cs="SeatBcn-Medium"/>
          <w:spacing w:val="-1"/>
          <w:sz w:val="20"/>
          <w:szCs w:val="20"/>
          <w:lang w:val="fr-BE"/>
        </w:rPr>
        <w:t xml:space="preserve"> </w:t>
      </w:r>
      <w:r w:rsidR="00B31DCD" w:rsidRPr="00093A15">
        <w:rPr>
          <w:rFonts w:ascii="Seat Bcn" w:hAnsi="Seat Bcn" w:cs="SeatBcn-Medium"/>
          <w:spacing w:val="-1"/>
          <w:sz w:val="20"/>
          <w:szCs w:val="20"/>
          <w:lang w:val="fr-BE"/>
        </w:rPr>
        <w:t>20</w:t>
      </w:r>
      <w:r w:rsidR="003623C7" w:rsidRPr="00093A15">
        <w:rPr>
          <w:rFonts w:ascii="Seat Bcn" w:hAnsi="Seat Bcn" w:cs="SeatBcn-Medium"/>
          <w:spacing w:val="-1"/>
          <w:sz w:val="20"/>
          <w:szCs w:val="20"/>
          <w:lang w:val="fr-BE"/>
        </w:rPr>
        <w:t>20</w:t>
      </w:r>
    </w:p>
    <w:p w14:paraId="1F9AD2DB" w14:textId="77777777" w:rsidR="009A416E" w:rsidRPr="00C12817" w:rsidRDefault="00C12817" w:rsidP="009A416E">
      <w:pPr>
        <w:pStyle w:val="Title"/>
        <w:spacing w:before="120" w:line="240" w:lineRule="auto"/>
        <w:rPr>
          <w:rFonts w:ascii="Seat Bcn" w:eastAsiaTheme="minorEastAsia" w:hAnsi="Seat Bcn" w:cs="Times New Roman"/>
          <w:b/>
          <w:bCs w:val="0"/>
          <w:kern w:val="0"/>
          <w:sz w:val="36"/>
          <w:szCs w:val="40"/>
          <w:lang w:val="fr-BE" w:eastAsia="en-US"/>
        </w:rPr>
      </w:pPr>
      <w:r w:rsidRPr="00C12817">
        <w:rPr>
          <w:rFonts w:ascii="Seat Bcn" w:hAnsi="Seat Bcn"/>
          <w:b/>
          <w:bCs w:val="0"/>
          <w:sz w:val="36"/>
          <w:szCs w:val="40"/>
          <w:lang w:val="fr-BE"/>
        </w:rPr>
        <w:t>Changement de génération : de la SEAT 1400 à la toute nouvelle Leon</w:t>
      </w:r>
    </w:p>
    <w:p w14:paraId="1197DE06" w14:textId="77777777" w:rsidR="009A416E" w:rsidRPr="00C12817" w:rsidRDefault="00C12817"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C12817">
        <w:rPr>
          <w:rFonts w:ascii="Seat Bcn" w:hAnsi="Seat Bcn"/>
          <w:b/>
          <w:sz w:val="20"/>
          <w:szCs w:val="20"/>
          <w:lang w:val="fr-BE"/>
        </w:rPr>
        <w:t>SEAT fête son 70</w:t>
      </w:r>
      <w:r w:rsidRPr="00C12817">
        <w:rPr>
          <w:rFonts w:ascii="Seat Bcn" w:hAnsi="Seat Bcn"/>
          <w:b/>
          <w:sz w:val="20"/>
          <w:szCs w:val="20"/>
          <w:vertAlign w:val="superscript"/>
          <w:lang w:val="fr-BE"/>
        </w:rPr>
        <w:t>e</w:t>
      </w:r>
      <w:r w:rsidRPr="00C12817">
        <w:rPr>
          <w:rFonts w:ascii="Seat Bcn" w:hAnsi="Seat Bcn"/>
          <w:b/>
          <w:sz w:val="20"/>
          <w:szCs w:val="20"/>
          <w:lang w:val="fr-BE"/>
        </w:rPr>
        <w:t xml:space="preserve"> anniversaire : de la SEAT 1400 à la toute nouvelle Leon</w:t>
      </w:r>
    </w:p>
    <w:p w14:paraId="0A2D4414" w14:textId="77777777" w:rsidR="009A416E" w:rsidRPr="00C12817" w:rsidRDefault="00C12817" w:rsidP="009A416E">
      <w:pPr>
        <w:pStyle w:val="Prrafobsico"/>
        <w:numPr>
          <w:ilvl w:val="0"/>
          <w:numId w:val="1"/>
        </w:numPr>
        <w:ind w:left="426" w:hanging="284"/>
        <w:rPr>
          <w:rFonts w:ascii="Seat Bcn" w:hAnsi="Seat Bcn" w:cs="SeatBcn-Medium"/>
          <w:b/>
          <w:color w:val="auto"/>
          <w:spacing w:val="-1"/>
          <w:sz w:val="20"/>
          <w:szCs w:val="20"/>
          <w:lang w:val="fr-BE"/>
        </w:rPr>
      </w:pPr>
      <w:r w:rsidRPr="00C12817">
        <w:rPr>
          <w:rFonts w:ascii="Seat Bcn" w:hAnsi="Seat Bcn"/>
          <w:b/>
          <w:sz w:val="20"/>
          <w:szCs w:val="20"/>
          <w:lang w:val="fr-BE"/>
        </w:rPr>
        <w:t>La SEAT 1400, l’élégante berline de luxe, a marqué la naissance de la marque</w:t>
      </w:r>
    </w:p>
    <w:p w14:paraId="05997A14" w14:textId="77777777" w:rsidR="009A416E" w:rsidRPr="00C12817" w:rsidRDefault="00C12817" w:rsidP="009A416E">
      <w:pPr>
        <w:pStyle w:val="Prrafobsico"/>
        <w:numPr>
          <w:ilvl w:val="0"/>
          <w:numId w:val="1"/>
        </w:numPr>
        <w:ind w:left="426" w:hanging="284"/>
        <w:rPr>
          <w:rFonts w:ascii="Seat Bcn" w:hAnsi="Seat Bcn" w:cs="SeatBcn-Medium"/>
          <w:b/>
          <w:spacing w:val="-1"/>
          <w:sz w:val="20"/>
          <w:szCs w:val="20"/>
          <w:lang w:val="fr-BE"/>
        </w:rPr>
      </w:pPr>
      <w:r w:rsidRPr="00C12817">
        <w:rPr>
          <w:rFonts w:ascii="Seat Bcn" w:hAnsi="Seat Bcn"/>
          <w:b/>
          <w:sz w:val="20"/>
          <w:szCs w:val="20"/>
          <w:lang w:val="fr-BE"/>
        </w:rPr>
        <w:t>Aujourd'hui, la toute nouvelle SEAT Leon incarne l’esprit de la 1400, emmenant l’entreprise vers de nouveaux horizons et contribuant à définir le segment avec son approche stylistique, technologique et innovante</w:t>
      </w:r>
    </w:p>
    <w:p w14:paraId="6BECF754" w14:textId="77777777" w:rsidR="002F1FAF" w:rsidRPr="00C12817" w:rsidRDefault="002F1FAF" w:rsidP="009A416E">
      <w:pPr>
        <w:pStyle w:val="Prrafobsico"/>
        <w:ind w:left="426"/>
        <w:rPr>
          <w:rFonts w:ascii="Seat Bcn" w:hAnsi="Seat Bcn" w:cs="SeatBcn-Medium"/>
          <w:b/>
          <w:color w:val="auto"/>
          <w:spacing w:val="-1"/>
          <w:sz w:val="20"/>
          <w:szCs w:val="20"/>
          <w:lang w:val="fr-BE"/>
        </w:rPr>
      </w:pPr>
    </w:p>
    <w:p w14:paraId="7CD935D7" w14:textId="77777777" w:rsidR="00C12817" w:rsidRPr="00C12817" w:rsidRDefault="00C12817" w:rsidP="00C12817">
      <w:pPr>
        <w:shd w:val="clear" w:color="auto" w:fill="FFFFFF"/>
        <w:spacing w:after="0" w:line="288" w:lineRule="auto"/>
        <w:rPr>
          <w:rFonts w:ascii="Seat Bcn" w:hAnsi="Seat Bcn" w:cs="SeatBcn-Medium"/>
          <w:noProof/>
          <w:color w:val="000000"/>
          <w:spacing w:val="-1"/>
          <w:sz w:val="20"/>
          <w:szCs w:val="20"/>
          <w:lang w:val="fr-BE"/>
        </w:rPr>
      </w:pPr>
      <w:r w:rsidRPr="00C12817">
        <w:rPr>
          <w:rFonts w:ascii="Seat Bcn" w:hAnsi="Seat Bcn"/>
          <w:color w:val="000000"/>
          <w:sz w:val="20"/>
          <w:szCs w:val="20"/>
          <w:lang w:val="fr-BE"/>
        </w:rPr>
        <w:t>Dès les premiers instants, SEAT a lancé des véhicules conçus et mis au point pour les clients et leurs besoins. Lors de sa commercialisation en 1953, la SEAT 1400 a tracé la route vers une plus grande mobilité avec l’allure stylisée d’un véhicule américain ainsi que le luxe et l’élégance recherchés à l’époque.</w:t>
      </w:r>
    </w:p>
    <w:p w14:paraId="33F381B3" w14:textId="77777777" w:rsidR="00C12817" w:rsidRPr="00C12817" w:rsidRDefault="00C12817" w:rsidP="00C12817">
      <w:pPr>
        <w:shd w:val="clear" w:color="auto" w:fill="FFFFFF"/>
        <w:spacing w:after="0" w:line="288" w:lineRule="auto"/>
        <w:rPr>
          <w:rFonts w:ascii="Seat Bcn" w:hAnsi="Seat Bcn" w:cs="SeatBcn-Medium"/>
          <w:noProof/>
          <w:color w:val="000000"/>
          <w:spacing w:val="-1"/>
          <w:sz w:val="20"/>
          <w:szCs w:val="20"/>
          <w:lang w:val="fr-BE" w:eastAsia="es-ES"/>
        </w:rPr>
      </w:pPr>
    </w:p>
    <w:p w14:paraId="1FC38EF7" w14:textId="77777777" w:rsidR="00C12817" w:rsidRPr="00C12817" w:rsidRDefault="00C12817" w:rsidP="00C12817">
      <w:pPr>
        <w:shd w:val="clear" w:color="auto" w:fill="FFFFFF"/>
        <w:spacing w:after="0" w:line="288" w:lineRule="auto"/>
        <w:rPr>
          <w:rFonts w:ascii="Seat Bcn" w:hAnsi="Seat Bcn" w:cs="SeatBcn-Medium"/>
          <w:noProof/>
          <w:color w:val="000000"/>
          <w:spacing w:val="-1"/>
          <w:sz w:val="20"/>
          <w:szCs w:val="20"/>
          <w:lang w:val="fr-BE"/>
        </w:rPr>
      </w:pPr>
      <w:r w:rsidRPr="00C12817">
        <w:rPr>
          <w:rFonts w:ascii="Seat Bcn" w:hAnsi="Seat Bcn"/>
          <w:color w:val="000000"/>
          <w:sz w:val="20"/>
          <w:szCs w:val="20"/>
          <w:lang w:val="fr-BE"/>
        </w:rPr>
        <w:t xml:space="preserve">De nos jours, la toute nouvelle SEAT Leon reprend l’esprit du premier véhicule de la marque et l’exprime dans l’une des voitures les plus avancées jamais sorties des lignes de production de l’usine de Martorell. </w:t>
      </w:r>
    </w:p>
    <w:p w14:paraId="2C505287" w14:textId="77777777" w:rsidR="00C12817" w:rsidRPr="00C12817" w:rsidRDefault="00C12817" w:rsidP="00C12817">
      <w:pPr>
        <w:shd w:val="clear" w:color="auto" w:fill="FFFFFF"/>
        <w:spacing w:after="0" w:line="288" w:lineRule="auto"/>
        <w:rPr>
          <w:rFonts w:ascii="Seat Bcn" w:hAnsi="Seat Bcn" w:cs="SeatBcn-Medium"/>
          <w:noProof/>
          <w:color w:val="000000"/>
          <w:spacing w:val="-1"/>
          <w:sz w:val="20"/>
          <w:szCs w:val="20"/>
          <w:lang w:val="fr-BE" w:eastAsia="es-ES"/>
        </w:rPr>
      </w:pPr>
    </w:p>
    <w:p w14:paraId="207AD2BF" w14:textId="77777777" w:rsidR="00C12817" w:rsidRPr="00C12817" w:rsidRDefault="00C12817" w:rsidP="00C12817">
      <w:pPr>
        <w:shd w:val="clear" w:color="auto" w:fill="FFFFFF"/>
        <w:spacing w:after="0" w:line="288" w:lineRule="auto"/>
        <w:rPr>
          <w:rFonts w:ascii="Seat Bcn" w:hAnsi="Seat Bcn" w:cs="SeatBcn-Medium"/>
          <w:noProof/>
          <w:color w:val="000000"/>
          <w:spacing w:val="-1"/>
          <w:sz w:val="20"/>
          <w:szCs w:val="20"/>
          <w:lang w:val="fr-BE"/>
        </w:rPr>
      </w:pPr>
      <w:r w:rsidRPr="00C12817">
        <w:rPr>
          <w:rFonts w:ascii="Seat Bcn" w:hAnsi="Seat Bcn"/>
          <w:color w:val="000000"/>
          <w:sz w:val="20"/>
          <w:szCs w:val="20"/>
          <w:lang w:val="fr-BE"/>
        </w:rPr>
        <w:t>Mais comment le design et l’ingénierie ont-ils évolué en 70 ans ?</w:t>
      </w:r>
    </w:p>
    <w:p w14:paraId="22F3AABA" w14:textId="77777777" w:rsidR="00C12817" w:rsidRPr="00C12817" w:rsidRDefault="00C12817" w:rsidP="00C12817">
      <w:pPr>
        <w:shd w:val="clear" w:color="auto" w:fill="FFFFFF"/>
        <w:spacing w:after="0" w:line="288" w:lineRule="auto"/>
        <w:rPr>
          <w:rFonts w:ascii="Seat Bcn" w:hAnsi="Seat Bcn" w:cs="SeatBcn-Medium"/>
          <w:b/>
          <w:noProof/>
          <w:color w:val="000000"/>
          <w:spacing w:val="-1"/>
          <w:sz w:val="20"/>
          <w:szCs w:val="20"/>
          <w:lang w:val="fr-BE" w:eastAsia="zh-CN"/>
        </w:rPr>
      </w:pPr>
    </w:p>
    <w:p w14:paraId="78E96407" w14:textId="77777777" w:rsidR="00C12817" w:rsidRPr="00C12817" w:rsidRDefault="00C12817" w:rsidP="00C12817">
      <w:pPr>
        <w:shd w:val="clear" w:color="auto" w:fill="FFFFFF"/>
        <w:spacing w:after="0" w:line="288" w:lineRule="auto"/>
        <w:rPr>
          <w:rFonts w:ascii="Seat Bcn" w:hAnsi="Seat Bcn" w:cs="SeatBcn-Medium"/>
          <w:b/>
          <w:noProof/>
          <w:color w:val="000000"/>
          <w:spacing w:val="-1"/>
          <w:sz w:val="20"/>
          <w:szCs w:val="20"/>
          <w:lang w:val="fr-BE"/>
        </w:rPr>
      </w:pPr>
      <w:r w:rsidRPr="00C12817">
        <w:rPr>
          <w:rFonts w:ascii="Seat Bcn" w:hAnsi="Seat Bcn"/>
          <w:b/>
          <w:color w:val="000000"/>
          <w:sz w:val="20"/>
          <w:szCs w:val="20"/>
          <w:lang w:val="fr-BE"/>
        </w:rPr>
        <w:t>Design extérieur</w:t>
      </w:r>
    </w:p>
    <w:p w14:paraId="2CAF652B" w14:textId="77777777" w:rsidR="00C12817" w:rsidRPr="00C12817" w:rsidRDefault="00C12817" w:rsidP="00C12817">
      <w:pPr>
        <w:shd w:val="clear" w:color="auto" w:fill="FFFFFF"/>
        <w:spacing w:after="0" w:line="288" w:lineRule="auto"/>
        <w:rPr>
          <w:rFonts w:ascii="Seat Bcn" w:hAnsi="Seat Bcn" w:cs="SeatBcn-Medium"/>
          <w:noProof/>
          <w:color w:val="000000"/>
          <w:spacing w:val="-1"/>
          <w:sz w:val="20"/>
          <w:szCs w:val="20"/>
          <w:lang w:val="fr-BE"/>
        </w:rPr>
      </w:pPr>
      <w:r w:rsidRPr="00C12817">
        <w:rPr>
          <w:rFonts w:ascii="Seat Bcn" w:hAnsi="Seat Bcn"/>
          <w:color w:val="000000"/>
          <w:sz w:val="20"/>
          <w:szCs w:val="20"/>
          <w:lang w:val="fr-BE"/>
        </w:rPr>
        <w:t>Au fil des décennies, les exigences des clients ont changé de manière significative. S’ils voulaient auparavant une finition chromée et des phares ronds, c’est à présent une approche plus intégrée fusionnant aérodynamisme et pureté esthétique qui est demandée.</w:t>
      </w:r>
    </w:p>
    <w:p w14:paraId="5FC8E994" w14:textId="77777777" w:rsidR="00C12817" w:rsidRPr="00AB0792" w:rsidRDefault="00C12817" w:rsidP="00C12817">
      <w:pPr>
        <w:pStyle w:val="ListParagraph"/>
        <w:numPr>
          <w:ilvl w:val="0"/>
          <w:numId w:val="6"/>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Vue avant. </w:t>
      </w:r>
      <w:r>
        <w:rPr>
          <w:rFonts w:ascii="Seat Bcn" w:hAnsi="Seat Bcn"/>
          <w:color w:val="000000"/>
          <w:sz w:val="20"/>
          <w:szCs w:val="20"/>
        </w:rPr>
        <w:t>Fini l’abondance d’éléments chromés et de formes arrondies, le design sculpte la partie avant afin de mêler les besoins esthétiques et aérodynamiques en vue d’une allure nette, claire et branchée.</w:t>
      </w:r>
    </w:p>
    <w:p w14:paraId="39B5AD21" w14:textId="77777777" w:rsidR="00C12817" w:rsidRPr="00AB0792" w:rsidRDefault="00C12817" w:rsidP="00C12817">
      <w:pPr>
        <w:pStyle w:val="ListParagraph"/>
        <w:numPr>
          <w:ilvl w:val="0"/>
          <w:numId w:val="6"/>
        </w:numPr>
        <w:shd w:val="clear" w:color="auto" w:fill="FFFFFF"/>
        <w:spacing w:line="288" w:lineRule="auto"/>
        <w:rPr>
          <w:rFonts w:ascii="Seat Bcn" w:hAnsi="Seat Bcn" w:cs="SeatBcn-Medium"/>
          <w:noProof/>
          <w:color w:val="000000"/>
          <w:spacing w:val="-1"/>
          <w:sz w:val="20"/>
          <w:szCs w:val="20"/>
        </w:rPr>
      </w:pPr>
      <w:r>
        <w:rPr>
          <w:rFonts w:ascii="Seat Bcn" w:hAnsi="Seat Bcn"/>
          <w:b/>
          <w:color w:val="000000"/>
          <w:sz w:val="20"/>
          <w:szCs w:val="20"/>
        </w:rPr>
        <w:t xml:space="preserve">Vue arrière. </w:t>
      </w:r>
      <w:r>
        <w:rPr>
          <w:rFonts w:ascii="Seat Bcn" w:hAnsi="Seat Bcn"/>
          <w:color w:val="000000"/>
          <w:sz w:val="20"/>
          <w:szCs w:val="20"/>
        </w:rPr>
        <w:t>De petits feux arrière presque invisibles, des coffres allongés et de petites fenêtres arrière ont frayé le chemin à un éclairage dynamique sophistiqué, qui accentue le design de la toute nouvelle SEAT Leon.</w:t>
      </w:r>
    </w:p>
    <w:p w14:paraId="09BFA714" w14:textId="77777777" w:rsidR="00C12817" w:rsidRPr="00AB0792" w:rsidRDefault="00C12817" w:rsidP="00C12817">
      <w:pPr>
        <w:pStyle w:val="ListParagraph"/>
        <w:numPr>
          <w:ilvl w:val="0"/>
          <w:numId w:val="6"/>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Vue latérale. </w:t>
      </w:r>
      <w:r>
        <w:rPr>
          <w:rFonts w:ascii="Seat Bcn" w:hAnsi="Seat Bcn"/>
          <w:color w:val="000000"/>
          <w:sz w:val="20"/>
          <w:szCs w:val="20"/>
        </w:rPr>
        <w:t>Les approches ne sont plus les mêmes. Dans les années 1950, la SEAT 1400 affichait un design haut et droit, de petites roues et des flancs courbés, ce qui était très tendance à l’époque. La toute nouvelle SEAT Leon arbore une allure plus dynamique : l’inclinaison des montants A, la position des épaules et les lignes franches suggèrent d’excellentes performances et procurent un sentiment d’assurance.</w:t>
      </w:r>
    </w:p>
    <w:p w14:paraId="187966CF" w14:textId="77777777" w:rsidR="00C12817" w:rsidRPr="00C12817" w:rsidRDefault="00C12817" w:rsidP="00C12817">
      <w:pPr>
        <w:shd w:val="clear" w:color="auto" w:fill="FFFFFF"/>
        <w:spacing w:after="0" w:line="288" w:lineRule="auto"/>
        <w:rPr>
          <w:rFonts w:ascii="Seat Bcn" w:hAnsi="Seat Bcn" w:cs="SeatBcn-Medium"/>
          <w:noProof/>
          <w:color w:val="000000"/>
          <w:spacing w:val="-1"/>
          <w:sz w:val="20"/>
          <w:szCs w:val="20"/>
          <w:lang w:val="fr-BE" w:eastAsia="zh-CN"/>
        </w:rPr>
      </w:pPr>
    </w:p>
    <w:p w14:paraId="0469E40D" w14:textId="77777777" w:rsidR="00C12817" w:rsidRPr="00AB0792" w:rsidRDefault="00C12817" w:rsidP="00C12817">
      <w:pPr>
        <w:shd w:val="clear" w:color="auto" w:fill="FFFFFF"/>
        <w:spacing w:after="0" w:line="288" w:lineRule="auto"/>
        <w:rPr>
          <w:rFonts w:ascii="Seat Bcn" w:hAnsi="Seat Bcn" w:cs="SeatBcn-Medium"/>
          <w:b/>
          <w:noProof/>
          <w:color w:val="000000"/>
          <w:spacing w:val="-1"/>
          <w:sz w:val="20"/>
          <w:szCs w:val="20"/>
        </w:rPr>
      </w:pPr>
      <w:r>
        <w:rPr>
          <w:rFonts w:ascii="Seat Bcn" w:hAnsi="Seat Bcn"/>
          <w:b/>
          <w:color w:val="000000"/>
          <w:sz w:val="20"/>
          <w:szCs w:val="20"/>
        </w:rPr>
        <w:t xml:space="preserve">Design </w:t>
      </w:r>
      <w:proofErr w:type="spellStart"/>
      <w:r>
        <w:rPr>
          <w:rFonts w:ascii="Seat Bcn" w:hAnsi="Seat Bcn"/>
          <w:b/>
          <w:color w:val="000000"/>
          <w:sz w:val="20"/>
          <w:szCs w:val="20"/>
        </w:rPr>
        <w:t>intérieur</w:t>
      </w:r>
      <w:proofErr w:type="spellEnd"/>
      <w:r>
        <w:rPr>
          <w:rFonts w:ascii="Seat Bcn" w:hAnsi="Seat Bcn"/>
          <w:b/>
          <w:color w:val="000000"/>
          <w:sz w:val="20"/>
          <w:szCs w:val="20"/>
        </w:rPr>
        <w:t xml:space="preserve"> et </w:t>
      </w:r>
      <w:proofErr w:type="spellStart"/>
      <w:r>
        <w:rPr>
          <w:rFonts w:ascii="Seat Bcn" w:hAnsi="Seat Bcn"/>
          <w:b/>
          <w:color w:val="000000"/>
          <w:sz w:val="20"/>
          <w:szCs w:val="20"/>
        </w:rPr>
        <w:t>espace</w:t>
      </w:r>
      <w:proofErr w:type="spellEnd"/>
    </w:p>
    <w:p w14:paraId="6D5E79D2" w14:textId="77777777" w:rsidR="00C12817" w:rsidRPr="00AB0792" w:rsidRDefault="00C12817" w:rsidP="00C12817">
      <w:pPr>
        <w:pStyle w:val="ListParagraph"/>
        <w:numPr>
          <w:ilvl w:val="0"/>
          <w:numId w:val="5"/>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Sièges. </w:t>
      </w:r>
      <w:r>
        <w:rPr>
          <w:rFonts w:ascii="Seat Bcn" w:hAnsi="Seat Bcn"/>
          <w:color w:val="000000"/>
          <w:sz w:val="20"/>
          <w:szCs w:val="20"/>
        </w:rPr>
        <w:t>La SEAT 1400 met en avant l’aspect pratique de l’époque : la banquette permettait de dégager de l’espace pour l’avant et l’arrière. Toutefois, les temps ont changé et les sièges avant de la SEAT Leon enveloppent le conducteur et le passager avant, offrant un soutien et un confort optimaux, même sur les longs trajets. À l’arrière, les sièges individuels assurent l’équilibre parfait entre confort et</w:t>
      </w:r>
      <w:bookmarkStart w:id="0" w:name="_GoBack"/>
      <w:bookmarkEnd w:id="0"/>
      <w:r>
        <w:rPr>
          <w:rFonts w:ascii="Seat Bcn" w:hAnsi="Seat Bcn"/>
          <w:color w:val="000000"/>
          <w:sz w:val="20"/>
          <w:szCs w:val="20"/>
        </w:rPr>
        <w:t xml:space="preserve"> polyvalence.</w:t>
      </w:r>
    </w:p>
    <w:p w14:paraId="5C7468D8" w14:textId="77777777" w:rsidR="00C12817" w:rsidRPr="00AB0792" w:rsidRDefault="00C12817" w:rsidP="00C12817">
      <w:pPr>
        <w:pStyle w:val="ListParagraph"/>
        <w:numPr>
          <w:ilvl w:val="0"/>
          <w:numId w:val="5"/>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lastRenderedPageBreak/>
        <w:t xml:space="preserve">Coffre. </w:t>
      </w:r>
      <w:r>
        <w:rPr>
          <w:rFonts w:ascii="Seat Bcn" w:hAnsi="Seat Bcn"/>
          <w:color w:val="000000"/>
          <w:sz w:val="20"/>
          <w:szCs w:val="20"/>
        </w:rPr>
        <w:t>Dans les années 1950, les coffres étaient de grande dimension, mais c’était nécessaire. Dans la SEAT 1400, le coffre accueillait la roue de secours et donnait accès à la trappe de remplissage, ce qui le rendait un peu moins pratique. De nos jours, l’espace pour les bagages est maximisé grâce à des planchers plus profonds et à la modularité des sièges arrière, qui peuvent être rabattus de différentes manières, afin d’agrandir l’espace de chargement.</w:t>
      </w:r>
    </w:p>
    <w:p w14:paraId="78E71489" w14:textId="77777777" w:rsidR="00C12817" w:rsidRPr="00AB0792" w:rsidRDefault="00C12817" w:rsidP="00C12817">
      <w:pPr>
        <w:pStyle w:val="ListParagraph"/>
        <w:shd w:val="clear" w:color="auto" w:fill="FFFFFF"/>
        <w:spacing w:line="288" w:lineRule="auto"/>
        <w:ind w:left="720"/>
        <w:rPr>
          <w:rFonts w:ascii="Seat Bcn" w:hAnsi="Seat Bcn" w:cs="SeatBcn-Medium"/>
          <w:noProof/>
          <w:color w:val="000000"/>
          <w:spacing w:val="-1"/>
          <w:sz w:val="20"/>
          <w:szCs w:val="20"/>
          <w:lang w:eastAsia="zh-CN"/>
        </w:rPr>
      </w:pPr>
    </w:p>
    <w:p w14:paraId="540BC574" w14:textId="77777777" w:rsidR="00C12817" w:rsidRPr="00AB0792" w:rsidRDefault="00C12817" w:rsidP="00C12817">
      <w:pPr>
        <w:shd w:val="clear" w:color="auto" w:fill="FFFFFF"/>
        <w:spacing w:after="0" w:line="288" w:lineRule="auto"/>
        <w:rPr>
          <w:rFonts w:ascii="Seat Bcn" w:hAnsi="Seat Bcn" w:cs="SeatBcn-Medium"/>
          <w:b/>
          <w:noProof/>
          <w:color w:val="000000"/>
          <w:spacing w:val="-1"/>
          <w:sz w:val="20"/>
          <w:szCs w:val="20"/>
        </w:rPr>
      </w:pPr>
      <w:r>
        <w:rPr>
          <w:rFonts w:ascii="Seat Bcn" w:hAnsi="Seat Bcn"/>
          <w:b/>
          <w:color w:val="000000"/>
          <w:sz w:val="20"/>
          <w:szCs w:val="20"/>
        </w:rPr>
        <w:t xml:space="preserve">Style </w:t>
      </w:r>
      <w:proofErr w:type="spellStart"/>
      <w:r>
        <w:rPr>
          <w:rFonts w:ascii="Seat Bcn" w:hAnsi="Seat Bcn"/>
          <w:b/>
          <w:color w:val="000000"/>
          <w:sz w:val="20"/>
          <w:szCs w:val="20"/>
        </w:rPr>
        <w:t>extérieur</w:t>
      </w:r>
      <w:proofErr w:type="spellEnd"/>
    </w:p>
    <w:p w14:paraId="62A2CC61" w14:textId="77777777" w:rsidR="00C12817" w:rsidRPr="00570451" w:rsidRDefault="00C12817" w:rsidP="00C12817">
      <w:pPr>
        <w:pStyle w:val="ListParagraph"/>
        <w:numPr>
          <w:ilvl w:val="0"/>
          <w:numId w:val="4"/>
        </w:numPr>
        <w:shd w:val="clear" w:color="auto" w:fill="FFFFFF"/>
        <w:spacing w:line="288" w:lineRule="auto"/>
        <w:rPr>
          <w:rFonts w:ascii="Seat Bcn" w:hAnsi="Seat Bcn" w:cs="SeatBcn-Medium"/>
          <w:noProof/>
          <w:color w:val="000000"/>
          <w:spacing w:val="-1"/>
          <w:sz w:val="20"/>
          <w:szCs w:val="20"/>
        </w:rPr>
      </w:pPr>
      <w:r>
        <w:rPr>
          <w:rFonts w:ascii="Seat Bcn" w:hAnsi="Seat Bcn"/>
          <w:b/>
          <w:color w:val="000000"/>
          <w:sz w:val="20"/>
          <w:szCs w:val="20"/>
        </w:rPr>
        <w:t xml:space="preserve">Phares. </w:t>
      </w:r>
      <w:r>
        <w:rPr>
          <w:rFonts w:ascii="Seat Bcn" w:hAnsi="Seat Bcn"/>
          <w:color w:val="000000"/>
          <w:sz w:val="20"/>
          <w:szCs w:val="20"/>
        </w:rPr>
        <w:t>Les grands phares ronds en deux parties ont fait place à la technologie LED avancée offrant plus de liberté créative aux designers pour inclure l’éclairage dans le design du véhicule.</w:t>
      </w:r>
    </w:p>
    <w:p w14:paraId="1A878BE5"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Feux arrière. </w:t>
      </w:r>
      <w:r>
        <w:rPr>
          <w:rFonts w:ascii="Seat Bcn" w:hAnsi="Seat Bcn"/>
          <w:color w:val="000000"/>
          <w:sz w:val="20"/>
          <w:szCs w:val="20"/>
        </w:rPr>
        <w:t>Les petits feux fonctionnels ont été remplacés par des systèmes d’éclairage dynamiques et communicants, qui mettent en avant la personnalité du véhicule en ajoutant une nouvelle dimension au design de l’arrière.</w:t>
      </w:r>
    </w:p>
    <w:p w14:paraId="5D0E7DD2"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Jantes. </w:t>
      </w:r>
      <w:r>
        <w:rPr>
          <w:rFonts w:ascii="Seat Bcn" w:hAnsi="Seat Bcn"/>
          <w:color w:val="000000"/>
          <w:sz w:val="20"/>
          <w:szCs w:val="20"/>
        </w:rPr>
        <w:t>Les larges pneus, les petites jantes en acier et les enjoliveurs chromés des années 1950 ont été remplacés par des jantes plus grandes au design plus complexe constituées d’aluminium léger aux profils plus bas.</w:t>
      </w:r>
    </w:p>
    <w:p w14:paraId="0FFDD2E2"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Logo. </w:t>
      </w:r>
      <w:r>
        <w:rPr>
          <w:rFonts w:ascii="Seat Bcn" w:hAnsi="Seat Bcn"/>
          <w:color w:val="000000"/>
          <w:sz w:val="20"/>
          <w:szCs w:val="20"/>
        </w:rPr>
        <w:t>Dans l’histoire de SEAT, la clé, c’est la simplicité. Le logo de la 1400 suit cette tendance, alors qu’en 2020, la nouvelle SEAT Leon arbore un logo plus osé et plus robuste, celui d’une marque établie et bien connue.</w:t>
      </w:r>
    </w:p>
    <w:p w14:paraId="178FE9AB"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noProof/>
          <w:color w:val="000000"/>
          <w:spacing w:val="-1"/>
          <w:sz w:val="20"/>
          <w:szCs w:val="20"/>
        </w:rPr>
      </w:pPr>
      <w:r>
        <w:rPr>
          <w:rFonts w:ascii="Seat Bcn" w:hAnsi="Seat Bcn"/>
          <w:b/>
          <w:color w:val="000000"/>
          <w:sz w:val="20"/>
          <w:szCs w:val="20"/>
        </w:rPr>
        <w:t xml:space="preserve">Antenne. </w:t>
      </w:r>
      <w:r>
        <w:rPr>
          <w:rFonts w:ascii="Seat Bcn" w:hAnsi="Seat Bcn"/>
          <w:color w:val="000000"/>
          <w:sz w:val="20"/>
          <w:szCs w:val="20"/>
        </w:rPr>
        <w:t>La SEAT 1400 est née à une période où le divertissement à bord d’un véhicule était plus une nouveauté qu’une attente. Aujourd’hui, la numérisation permet de disposer de toute une série de stations radio émettant depuis tous les continents. La SEAT Leon les capte toutes.</w:t>
      </w:r>
    </w:p>
    <w:p w14:paraId="0703F621" w14:textId="77777777" w:rsidR="00C12817" w:rsidRPr="00AB0792" w:rsidRDefault="00C12817" w:rsidP="00C12817">
      <w:pPr>
        <w:pStyle w:val="ListParagraph"/>
        <w:shd w:val="clear" w:color="auto" w:fill="FFFFFF"/>
        <w:spacing w:line="288" w:lineRule="auto"/>
        <w:ind w:left="720"/>
        <w:rPr>
          <w:rFonts w:ascii="Seat Bcn" w:hAnsi="Seat Bcn" w:cs="SeatBcn-Medium"/>
          <w:noProof/>
          <w:color w:val="000000"/>
          <w:spacing w:val="-1"/>
          <w:sz w:val="20"/>
          <w:szCs w:val="20"/>
          <w:lang w:eastAsia="zh-CN"/>
        </w:rPr>
      </w:pPr>
    </w:p>
    <w:p w14:paraId="3E05FB86" w14:textId="77777777" w:rsidR="00C12817" w:rsidRPr="00AB0792" w:rsidRDefault="00C12817" w:rsidP="00C12817">
      <w:pPr>
        <w:shd w:val="clear" w:color="auto" w:fill="FFFFFF"/>
        <w:spacing w:after="0" w:line="288" w:lineRule="auto"/>
        <w:rPr>
          <w:rFonts w:ascii="Seat Bcn" w:hAnsi="Seat Bcn" w:cs="SeatBcn-Medium"/>
          <w:b/>
          <w:noProof/>
          <w:color w:val="000000"/>
          <w:spacing w:val="-1"/>
          <w:sz w:val="20"/>
          <w:szCs w:val="20"/>
        </w:rPr>
      </w:pPr>
      <w:r>
        <w:rPr>
          <w:rFonts w:ascii="Seat Bcn" w:hAnsi="Seat Bcn"/>
          <w:b/>
          <w:color w:val="000000"/>
          <w:sz w:val="20"/>
          <w:szCs w:val="20"/>
        </w:rPr>
        <w:t xml:space="preserve">Style </w:t>
      </w:r>
      <w:proofErr w:type="spellStart"/>
      <w:r>
        <w:rPr>
          <w:rFonts w:ascii="Seat Bcn" w:hAnsi="Seat Bcn"/>
          <w:b/>
          <w:color w:val="000000"/>
          <w:sz w:val="20"/>
          <w:szCs w:val="20"/>
        </w:rPr>
        <w:t>intérieur</w:t>
      </w:r>
      <w:proofErr w:type="spellEnd"/>
    </w:p>
    <w:p w14:paraId="068F0B9D"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Tableau de bord. </w:t>
      </w:r>
      <w:r>
        <w:rPr>
          <w:rFonts w:ascii="Seat Bcn" w:hAnsi="Seat Bcn"/>
          <w:color w:val="000000"/>
          <w:sz w:val="20"/>
          <w:szCs w:val="20"/>
        </w:rPr>
        <w:t>À l’instar d’autres domaines, les cadrans analogiques étaient légion sur la SEAT 1400, où peu d’informations étaient affichées. Les nombreux systèmes embarqués disponibles pour la SEAT Leon permettent aujourd’hui de présenter davantage d’informations plus clairement et de manière personnalisable grâce à la technologie d’écran numérique et configurable.</w:t>
      </w:r>
    </w:p>
    <w:p w14:paraId="38BD47E6"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Volant. </w:t>
      </w:r>
      <w:r>
        <w:rPr>
          <w:rFonts w:ascii="Seat Bcn" w:hAnsi="Seat Bcn"/>
          <w:color w:val="000000"/>
          <w:sz w:val="20"/>
          <w:szCs w:val="20"/>
        </w:rPr>
        <w:t>Il est le premier lien entre le conducteur et le véhicule. Dans les années 1950, il s’agissait d’un volant à deux branches simple et fin, conçu uniquement pour diriger les roues. À l’ère moderne, l’aspect tactile ainsi que l’ergonomie se sont développés. Les commandes multifonctions se sont aussi multipliées afin de permettre au conducteur de commander toute une série de fonctions.</w:t>
      </w:r>
    </w:p>
    <w:p w14:paraId="507C0F6E"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Infodivertissement. </w:t>
      </w:r>
      <w:r>
        <w:rPr>
          <w:rFonts w:ascii="Seat Bcn" w:hAnsi="Seat Bcn"/>
          <w:color w:val="000000"/>
          <w:sz w:val="20"/>
          <w:szCs w:val="20"/>
        </w:rPr>
        <w:t>À l’époque de la 1400, une radio réglable sur un petit nombre de stations était une belle avancée. Aujourd’hui, la toute nouvelle SEAT Leon est l’un des véhicules les plus connectés jamais construits par la marque. Connectés à leur vie numérique, les occupants peuvent emmener leurs appareils intelligents dans l’habitacle, les brancher et accéder à tous leurs contacts, applications et fichiers média par l’intermédiaire du système d’infodivertissement haute définition.</w:t>
      </w:r>
    </w:p>
    <w:p w14:paraId="4268D6BD"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b/>
          <w:noProof/>
          <w:color w:val="000000"/>
          <w:spacing w:val="-1"/>
          <w:sz w:val="20"/>
          <w:szCs w:val="20"/>
        </w:rPr>
      </w:pPr>
      <w:r>
        <w:rPr>
          <w:rFonts w:ascii="Seat Bcn" w:hAnsi="Seat Bcn"/>
          <w:b/>
          <w:color w:val="000000"/>
          <w:sz w:val="20"/>
          <w:szCs w:val="20"/>
        </w:rPr>
        <w:t xml:space="preserve">Levier de vitesses. </w:t>
      </w:r>
      <w:r>
        <w:rPr>
          <w:rFonts w:ascii="Seat Bcn" w:hAnsi="Seat Bcn"/>
          <w:color w:val="000000"/>
          <w:sz w:val="20"/>
          <w:szCs w:val="20"/>
        </w:rPr>
        <w:t>Grâce au levier monté sur la colonne de direction de la SEAT 1400, le conducteur pouvait passer plus facilement les 4 vitesses de la transmission. En revanche, la technologie shift-by-</w:t>
      </w:r>
      <w:proofErr w:type="spellStart"/>
      <w:r>
        <w:rPr>
          <w:rFonts w:ascii="Seat Bcn" w:hAnsi="Seat Bcn"/>
          <w:color w:val="000000"/>
          <w:sz w:val="20"/>
          <w:szCs w:val="20"/>
        </w:rPr>
        <w:t>wire</w:t>
      </w:r>
      <w:proofErr w:type="spellEnd"/>
      <w:r>
        <w:rPr>
          <w:rFonts w:ascii="Seat Bcn" w:hAnsi="Seat Bcn"/>
          <w:color w:val="000000"/>
          <w:sz w:val="20"/>
          <w:szCs w:val="20"/>
        </w:rPr>
        <w:t xml:space="preserve"> permet à la SEAT Leon d’être plus précise quelles </w:t>
      </w:r>
      <w:r>
        <w:rPr>
          <w:rFonts w:ascii="Seat Bcn" w:hAnsi="Seat Bcn"/>
          <w:color w:val="000000"/>
          <w:sz w:val="20"/>
          <w:szCs w:val="20"/>
        </w:rPr>
        <w:lastRenderedPageBreak/>
        <w:t>que soient les conditions de conduite et de gagner de l’espace pour les passagers et les objets transportés.</w:t>
      </w:r>
    </w:p>
    <w:p w14:paraId="4B02DA17" w14:textId="77777777" w:rsidR="00C12817" w:rsidRPr="00AB0792" w:rsidRDefault="00C12817" w:rsidP="00C12817">
      <w:pPr>
        <w:pStyle w:val="ListParagraph"/>
        <w:numPr>
          <w:ilvl w:val="0"/>
          <w:numId w:val="4"/>
        </w:numPr>
        <w:shd w:val="clear" w:color="auto" w:fill="FFFFFF"/>
        <w:spacing w:line="288" w:lineRule="auto"/>
        <w:rPr>
          <w:rFonts w:ascii="Seat Bcn" w:hAnsi="Seat Bcn" w:cs="SeatBcn-Medium"/>
          <w:noProof/>
          <w:color w:val="000000"/>
          <w:spacing w:val="-1"/>
          <w:sz w:val="20"/>
          <w:szCs w:val="20"/>
        </w:rPr>
      </w:pPr>
      <w:r>
        <w:rPr>
          <w:rFonts w:ascii="Seat Bcn" w:hAnsi="Seat Bcn"/>
          <w:b/>
          <w:color w:val="000000"/>
          <w:sz w:val="20"/>
          <w:szCs w:val="20"/>
        </w:rPr>
        <w:t xml:space="preserve">Finition. </w:t>
      </w:r>
      <w:r>
        <w:rPr>
          <w:rFonts w:ascii="Seat Bcn" w:hAnsi="Seat Bcn"/>
          <w:color w:val="000000"/>
          <w:sz w:val="20"/>
          <w:szCs w:val="20"/>
        </w:rPr>
        <w:t>Les options n’étaient pas nombreuses sur la SEAT 1400, alors qu’aujourd’hui, la liste est infinie. Les clients peuvent choisir les finitions et les options qui reflètent leur personnalité et leur style de vie.</w:t>
      </w:r>
    </w:p>
    <w:p w14:paraId="47757E7E" w14:textId="77777777" w:rsidR="00C12817" w:rsidRPr="00C12817" w:rsidRDefault="00C12817" w:rsidP="00C12817">
      <w:pPr>
        <w:shd w:val="clear" w:color="auto" w:fill="FFFFFF"/>
        <w:spacing w:after="0" w:line="288" w:lineRule="auto"/>
        <w:rPr>
          <w:rFonts w:ascii="Seat Bcn" w:hAnsi="Seat Bcn" w:cs="SeatBcn-Medium"/>
          <w:b/>
          <w:noProof/>
          <w:color w:val="000000"/>
          <w:spacing w:val="-1"/>
          <w:sz w:val="20"/>
          <w:szCs w:val="20"/>
          <w:lang w:val="fr-BE" w:eastAsia="zh-CN"/>
        </w:rPr>
      </w:pPr>
    </w:p>
    <w:p w14:paraId="01829553" w14:textId="77777777" w:rsidR="00C12817" w:rsidRPr="00AB0792" w:rsidRDefault="00C12817" w:rsidP="00C12817">
      <w:pPr>
        <w:shd w:val="clear" w:color="auto" w:fill="FFFFFF"/>
        <w:spacing w:after="0" w:line="288" w:lineRule="auto"/>
        <w:rPr>
          <w:rFonts w:ascii="Seat Bcn" w:hAnsi="Seat Bcn" w:cs="SeatBcn-Medium"/>
          <w:b/>
          <w:noProof/>
          <w:color w:val="000000"/>
          <w:spacing w:val="-1"/>
          <w:sz w:val="20"/>
          <w:szCs w:val="20"/>
        </w:rPr>
      </w:pPr>
      <w:r>
        <w:rPr>
          <w:rFonts w:ascii="Seat Bcn" w:hAnsi="Seat Bcn"/>
          <w:b/>
          <w:color w:val="000000"/>
          <w:sz w:val="20"/>
          <w:szCs w:val="20"/>
        </w:rPr>
        <w:t>Motorisation</w:t>
      </w:r>
    </w:p>
    <w:p w14:paraId="09A733B3" w14:textId="77777777" w:rsidR="00C12817" w:rsidRPr="00AB0792" w:rsidRDefault="00C12817" w:rsidP="00C12817">
      <w:pPr>
        <w:pStyle w:val="ListParagraph"/>
        <w:numPr>
          <w:ilvl w:val="0"/>
          <w:numId w:val="4"/>
        </w:numPr>
        <w:spacing w:line="288" w:lineRule="auto"/>
        <w:rPr>
          <w:rFonts w:ascii="Seat Bcn" w:hAnsi="Seat Bcn"/>
          <w:b/>
          <w:noProof/>
          <w:sz w:val="20"/>
          <w:szCs w:val="20"/>
        </w:rPr>
      </w:pPr>
      <w:r>
        <w:rPr>
          <w:rFonts w:ascii="Seat Bcn" w:hAnsi="Seat Bcn"/>
          <w:b/>
          <w:sz w:val="20"/>
          <w:szCs w:val="20"/>
        </w:rPr>
        <w:t xml:space="preserve">Moteurs. </w:t>
      </w:r>
      <w:r>
        <w:rPr>
          <w:rFonts w:ascii="Seat Bcn" w:hAnsi="Seat Bcn"/>
          <w:sz w:val="20"/>
          <w:szCs w:val="20"/>
        </w:rPr>
        <w:t>La SEAT 1400 était dotée d’un moteur essence 4 cylindres en ligne d’une cylindrée de 1 395 cm³, générant 44 </w:t>
      </w:r>
      <w:proofErr w:type="spellStart"/>
      <w:r>
        <w:rPr>
          <w:rFonts w:ascii="Seat Bcn" w:hAnsi="Seat Bcn"/>
          <w:sz w:val="20"/>
          <w:szCs w:val="20"/>
        </w:rPr>
        <w:t>ch</w:t>
      </w:r>
      <w:proofErr w:type="spellEnd"/>
      <w:r>
        <w:rPr>
          <w:rFonts w:ascii="Seat Bcn" w:hAnsi="Seat Bcn"/>
          <w:sz w:val="20"/>
          <w:szCs w:val="20"/>
        </w:rPr>
        <w:t xml:space="preserve"> à 4 400 tr/min. Sa vitesse de pointe était de 125 km/h et sa consommation moyenne s’élevait à 10,5 litres/100 km. Aujourd’hui, l’efficience des moteurs est la clé de la réussite. La nouvelle Leon est équipée de la technologie d’hybridation légère pour maximiser l’efficacité du carburant.</w:t>
      </w:r>
    </w:p>
    <w:p w14:paraId="6E770363" w14:textId="77777777" w:rsidR="00C12817" w:rsidRDefault="00C12817" w:rsidP="00C12817">
      <w:pPr>
        <w:pStyle w:val="ListParagraph"/>
        <w:spacing w:line="288" w:lineRule="auto"/>
        <w:ind w:left="720"/>
        <w:rPr>
          <w:rFonts w:ascii="Seat Bcn" w:hAnsi="Seat Bcn" w:cs="SeatBcn-Medium"/>
          <w:noProof/>
          <w:color w:val="000000"/>
          <w:spacing w:val="-1"/>
          <w:sz w:val="20"/>
          <w:szCs w:val="20"/>
        </w:rPr>
      </w:pPr>
      <w:r>
        <w:rPr>
          <w:rFonts w:ascii="Seat Bcn" w:hAnsi="Seat Bcn"/>
          <w:sz w:val="20"/>
          <w:szCs w:val="20"/>
        </w:rPr>
        <w:t xml:space="preserve">Le 1.5 TSI </w:t>
      </w:r>
      <w:proofErr w:type="spellStart"/>
      <w:r>
        <w:rPr>
          <w:rFonts w:ascii="Seat Bcn" w:hAnsi="Seat Bcn"/>
          <w:sz w:val="20"/>
          <w:szCs w:val="20"/>
        </w:rPr>
        <w:t>mHEV</w:t>
      </w:r>
      <w:proofErr w:type="spellEnd"/>
      <w:r>
        <w:rPr>
          <w:rFonts w:ascii="Seat Bcn" w:hAnsi="Seat Bcn"/>
          <w:sz w:val="20"/>
          <w:szCs w:val="20"/>
        </w:rPr>
        <w:t xml:space="preserve"> 4 cylindres ajoute la technologie d’hybridation légère de 48 V au moteur à combustion. Le véhicule peut dès lors atteindre 221 km/h tout en ne consommant que 5,6-6,4 litres/100 km (WLTP).</w:t>
      </w:r>
    </w:p>
    <w:p w14:paraId="66C9DC7E" w14:textId="77777777" w:rsidR="009A416E" w:rsidRPr="00C12817" w:rsidRDefault="009A416E" w:rsidP="009A416E">
      <w:pPr>
        <w:pStyle w:val="Boilerplate"/>
        <w:spacing w:line="288" w:lineRule="auto"/>
        <w:rPr>
          <w:rFonts w:ascii="Seat Bcn" w:eastAsiaTheme="minorEastAsia" w:hAnsi="Seat Bcn" w:cs="SeatBcn-Medium"/>
          <w:color w:val="000000"/>
          <w:spacing w:val="-1"/>
          <w:szCs w:val="20"/>
          <w:lang w:val="fr-BE" w:eastAsia="es-ES"/>
        </w:rPr>
      </w:pPr>
    </w:p>
    <w:p w14:paraId="691CC92E" w14:textId="77777777" w:rsidR="009A416E" w:rsidRPr="00C12817" w:rsidRDefault="009A416E" w:rsidP="009A416E">
      <w:pPr>
        <w:pStyle w:val="Boilerplate"/>
        <w:spacing w:line="288" w:lineRule="auto"/>
        <w:rPr>
          <w:rFonts w:ascii="Seat Bcn" w:eastAsiaTheme="minorEastAsia" w:hAnsi="Seat Bcn" w:cs="SeatBcn-Medium"/>
          <w:color w:val="000000"/>
          <w:spacing w:val="-1"/>
          <w:szCs w:val="20"/>
          <w:lang w:val="fr-BE" w:eastAsia="es-ES"/>
        </w:rPr>
      </w:pPr>
    </w:p>
    <w:p w14:paraId="105EC9C6" w14:textId="77777777" w:rsidR="00D56A40" w:rsidRPr="00C12817" w:rsidRDefault="00D56A40" w:rsidP="009A416E">
      <w:pPr>
        <w:pStyle w:val="Prrafobsico"/>
        <w:rPr>
          <w:rFonts w:ascii="Seat Bcn" w:hAnsi="Seat Bcn" w:cs="SeatBcn-Medium"/>
          <w:spacing w:val="-1"/>
          <w:sz w:val="20"/>
          <w:szCs w:val="20"/>
          <w:lang w:val="fr-BE"/>
        </w:rPr>
      </w:pPr>
    </w:p>
    <w:p w14:paraId="1F6F5F2A" w14:textId="77777777" w:rsidR="002F1FAF" w:rsidRPr="00C12817" w:rsidRDefault="002F1FAF" w:rsidP="009A416E">
      <w:pPr>
        <w:pStyle w:val="Prrafobsico"/>
        <w:rPr>
          <w:rFonts w:ascii="Seat Bcn" w:hAnsi="Seat Bcn" w:cs="SeatBcn-Medium"/>
          <w:spacing w:val="-1"/>
          <w:sz w:val="20"/>
          <w:szCs w:val="20"/>
          <w:lang w:val="fr-BE"/>
        </w:rPr>
      </w:pPr>
    </w:p>
    <w:p w14:paraId="0EA28482" w14:textId="77777777" w:rsidR="002F1FAF" w:rsidRPr="00C12817" w:rsidRDefault="002F1FAF" w:rsidP="002F1FAF">
      <w:pPr>
        <w:spacing w:after="0" w:line="240" w:lineRule="auto"/>
        <w:rPr>
          <w:rFonts w:ascii="Seat Bcn" w:hAnsi="Seat Bcn" w:cs="SeatBcn-Black"/>
          <w:b/>
          <w:sz w:val="20"/>
          <w:szCs w:val="20"/>
          <w:lang w:val="fr-BE"/>
        </w:rPr>
      </w:pPr>
    </w:p>
    <w:p w14:paraId="0BC23630"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34A58370"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4CB03BC6"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FF1FDD6"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1A3CB98" w14:textId="77777777" w:rsidR="002F1FAF" w:rsidRDefault="002F1FAF" w:rsidP="009A416E">
      <w:pPr>
        <w:pStyle w:val="Prrafobsico"/>
        <w:rPr>
          <w:rFonts w:ascii="Seat Bcn" w:hAnsi="Seat Bcn" w:cs="SeatBcn-Medium"/>
          <w:spacing w:val="-1"/>
          <w:sz w:val="20"/>
          <w:szCs w:val="20"/>
          <w:lang w:val="en-GB"/>
        </w:rPr>
      </w:pPr>
    </w:p>
    <w:p w14:paraId="23C63952" w14:textId="77777777" w:rsidR="002F1FAF" w:rsidRPr="009B3B53" w:rsidRDefault="006A5CCF" w:rsidP="009A416E">
      <w:pPr>
        <w:pStyle w:val="Prrafobsico"/>
        <w:rPr>
          <w:rFonts w:ascii="Seat Bcn" w:hAnsi="Seat Bcn" w:cs="SeatBcn-Medium"/>
          <w:spacing w:val="-1"/>
          <w:sz w:val="18"/>
          <w:szCs w:val="18"/>
          <w:lang w:val="en-GB"/>
        </w:rPr>
      </w:pPr>
      <w:r>
        <w:fldChar w:fldCharType="begin"/>
      </w:r>
      <w:r w:rsidRPr="00093A15">
        <w:rPr>
          <w:lang w:val="en-US"/>
        </w:rPr>
        <w:instrText xml:space="preserve"> HYPERLINK "http://www.seat-mediacenter.com" </w:instrText>
      </w:r>
      <w:r>
        <w:fldChar w:fldCharType="separate"/>
      </w:r>
      <w:r w:rsidR="009B3B53" w:rsidRPr="009B3B53">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14:paraId="0691D3FD"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237E322E"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3B57DB10"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r w:rsidRPr="00AB6D1D">
        <w:rPr>
          <w:rFonts w:ascii="Seat Bcn" w:eastAsia="Times New Roman" w:hAnsi="Seat Bcn" w:cs="SeatBcn-Regular"/>
          <w:b/>
          <w:color w:val="626366"/>
          <w:sz w:val="16"/>
          <w:szCs w:val="14"/>
          <w:lang w:eastAsia="es-ES"/>
        </w:rPr>
        <w:t>SEAT</w:t>
      </w:r>
      <w:r w:rsidRPr="00AB6D1D">
        <w:rPr>
          <w:rFonts w:ascii="Seat Bcn" w:eastAsia="Times New Roman" w:hAnsi="Seat Bcn" w:cs="SeatBcn-Regular"/>
          <w:color w:val="626366"/>
          <w:sz w:val="16"/>
          <w:szCs w:val="14"/>
          <w:lang w:eastAsia="es-ES"/>
        </w:rPr>
        <w:t>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w:t>
      </w:r>
    </w:p>
    <w:p w14:paraId="347BD22D" w14:textId="77777777" w:rsidR="0000180D" w:rsidRDefault="0000180D" w:rsidP="0000180D">
      <w:pPr>
        <w:pStyle w:val="Boilerplate"/>
        <w:spacing w:line="288" w:lineRule="auto"/>
        <w:rPr>
          <w:rFonts w:ascii="Seat Bcn" w:eastAsia="Times New Roman" w:hAnsi="Seat Bcn" w:cs="SeatBcn-Regular"/>
          <w:color w:val="626366"/>
          <w:sz w:val="16"/>
          <w:szCs w:val="14"/>
          <w:lang w:val="en-GB" w:eastAsia="es-ES"/>
        </w:rPr>
      </w:pPr>
    </w:p>
    <w:p w14:paraId="0D3AC844"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232189DC"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p>
    <w:p w14:paraId="58B27664" w14:textId="77777777" w:rsidR="00C7152D" w:rsidRPr="00B22D2A"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eastAsia="es-ES"/>
        </w:rPr>
        <w:t xml:space="preserve">SEAT employs over 15,000 professionals and has three production </w:t>
      </w:r>
      <w:proofErr w:type="spellStart"/>
      <w:r w:rsidRPr="00AB6D1D">
        <w:rPr>
          <w:rFonts w:ascii="Seat Bcn" w:eastAsia="Times New Roman" w:hAnsi="Seat Bcn" w:cs="SeatBcn-Regular"/>
          <w:color w:val="626366"/>
          <w:sz w:val="16"/>
          <w:szCs w:val="14"/>
          <w:lang w:eastAsia="es-ES"/>
        </w:rPr>
        <w:t>centres</w:t>
      </w:r>
      <w:proofErr w:type="spellEnd"/>
      <w:r w:rsidRPr="00AB6D1D">
        <w:rPr>
          <w:rFonts w:ascii="Seat Bcn" w:eastAsia="Times New Roman" w:hAnsi="Seat Bcn" w:cs="SeatBcn-Regular"/>
          <w:color w:val="626366"/>
          <w:sz w:val="16"/>
          <w:szCs w:val="14"/>
          <w:lang w:eastAsia="es-ES"/>
        </w:rPr>
        <w:t xml:space="preserve"> – Barcelona, El Prat de </w:t>
      </w:r>
      <w:proofErr w:type="spellStart"/>
      <w:r w:rsidRPr="00AB6D1D">
        <w:rPr>
          <w:rFonts w:ascii="Seat Bcn" w:eastAsia="Times New Roman" w:hAnsi="Seat Bcn" w:cs="SeatBcn-Regular"/>
          <w:color w:val="626366"/>
          <w:sz w:val="16"/>
          <w:szCs w:val="14"/>
          <w:lang w:eastAsia="es-ES"/>
        </w:rPr>
        <w:t>Llobregat</w:t>
      </w:r>
      <w:proofErr w:type="spellEnd"/>
      <w:r w:rsidRPr="00AB6D1D">
        <w:rPr>
          <w:rFonts w:ascii="Seat Bcn" w:eastAsia="Times New Roman" w:hAnsi="Seat Bcn" w:cs="SeatBcn-Regular"/>
          <w:color w:val="626366"/>
          <w:sz w:val="16"/>
          <w:szCs w:val="14"/>
          <w:lang w:eastAsia="es-ES"/>
        </w:rPr>
        <w:t xml:space="preserve"> and Martorell, where it manufactures the highly successful Ibiza, Arona and Leon. Additionally, the company produces the Ateca in the Czech Republic, the Tarraco in Germany, the Alhambra in Portugal and the Mii electric, SEAT’s first</w:t>
      </w:r>
      <w:r w:rsidRPr="00AA3178">
        <w:rPr>
          <w:rFonts w:ascii="Seat Bcn" w:eastAsia="Times New Roman" w:hAnsi="Seat Bcn" w:cs="SeatBcn-Regular"/>
          <w:color w:val="626366"/>
          <w:sz w:val="16"/>
          <w:szCs w:val="14"/>
          <w:lang w:eastAsia="es-ES"/>
        </w:rPr>
        <w:t xml:space="preserve"> 100% electric car, in Slovakia.</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110E" w14:textId="77777777" w:rsidR="006A5CCF" w:rsidRDefault="006A5CCF" w:rsidP="00C7152D">
      <w:pPr>
        <w:spacing w:after="0" w:line="240" w:lineRule="auto"/>
      </w:pPr>
      <w:r>
        <w:separator/>
      </w:r>
    </w:p>
  </w:endnote>
  <w:endnote w:type="continuationSeparator" w:id="0">
    <w:p w14:paraId="335D726F" w14:textId="77777777" w:rsidR="006A5CCF" w:rsidRDefault="006A5CCF"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9C263B0"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775C8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DDAD1DC"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D421080" wp14:editId="3A7FA863">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1DD6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47688164"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F38B2E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D343AB6"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421080"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0B11DD6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47688164"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F38B2E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D343AB6"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0EB1B9F8"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33818CA" w14:textId="69D7FDCD"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C12817">
              <w:rPr>
                <w:rFonts w:ascii="Seat Bcn" w:hAnsi="Seat Bcn"/>
                <w:bCs/>
                <w:sz w:val="16"/>
                <w:szCs w:val="16"/>
              </w:rPr>
              <w:t>4</w:t>
            </w:r>
            <w:r w:rsidR="00093A15">
              <w:rPr>
                <w:rFonts w:ascii="Seat Bcn" w:hAnsi="Seat Bcn"/>
                <w:bCs/>
                <w:sz w:val="16"/>
                <w:szCs w:val="16"/>
              </w:rPr>
              <w:t>3</w:t>
            </w:r>
            <w:r>
              <w:rPr>
                <w:rFonts w:ascii="Seat Bcn" w:hAnsi="Seat Bcn"/>
                <w:bCs/>
                <w:sz w:val="16"/>
                <w:szCs w:val="16"/>
              </w:rPr>
              <w:t>/20</w:t>
            </w:r>
            <w:r w:rsidR="003623C7">
              <w:rPr>
                <w:rFonts w:ascii="Seat Bcn" w:hAnsi="Seat Bcn"/>
                <w:bCs/>
                <w:sz w:val="16"/>
                <w:szCs w:val="16"/>
              </w:rPr>
              <w:t>20</w:t>
            </w:r>
          </w:p>
        </w:sdtContent>
      </w:sdt>
    </w:sdtContent>
  </w:sdt>
  <w:p w14:paraId="2A1BD1FB"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E6BA60C" wp14:editId="12CDEA29">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C0505C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BA60C"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C0505C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09CEB88" wp14:editId="1F048292">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9F111F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CEB88"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9F111F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8286" w14:textId="77777777" w:rsidR="006A5CCF" w:rsidRDefault="006A5CCF" w:rsidP="00C7152D">
      <w:pPr>
        <w:spacing w:after="0" w:line="240" w:lineRule="auto"/>
      </w:pPr>
      <w:r>
        <w:separator/>
      </w:r>
    </w:p>
  </w:footnote>
  <w:footnote w:type="continuationSeparator" w:id="0">
    <w:p w14:paraId="56589BF6" w14:textId="77777777" w:rsidR="006A5CCF" w:rsidRDefault="006A5CCF"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172B"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11FA0986" wp14:editId="404C0F8E">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0FD8511" wp14:editId="58E6A5C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3424"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372C3DF" wp14:editId="04D1102A">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365E00A" wp14:editId="5650D61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6323739" wp14:editId="7F7D841C">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A0A15"/>
    <w:multiLevelType w:val="hybridMultilevel"/>
    <w:tmpl w:val="DBBC360C"/>
    <w:lvl w:ilvl="0" w:tplc="68C6D370">
      <w:start w:val="11"/>
      <w:numFmt w:val="bullet"/>
      <w:lvlText w:val="-"/>
      <w:lvlJc w:val="left"/>
      <w:pPr>
        <w:ind w:left="720" w:hanging="360"/>
      </w:pPr>
      <w:rPr>
        <w:rFonts w:ascii="SeatMetaNormal" w:eastAsiaTheme="minorEastAsia" w:hAnsi="SeatMetaNorm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73AA5"/>
    <w:multiLevelType w:val="hybridMultilevel"/>
    <w:tmpl w:val="9E6E78F4"/>
    <w:lvl w:ilvl="0" w:tplc="8B887DD4">
      <w:numFmt w:val="bullet"/>
      <w:lvlText w:val="-"/>
      <w:lvlJc w:val="left"/>
      <w:pPr>
        <w:ind w:left="720" w:hanging="360"/>
      </w:pPr>
      <w:rPr>
        <w:rFonts w:ascii="Seat Bcn" w:eastAsiaTheme="minorEastAsia" w:hAnsi="Seat Bcn" w:cs="SeatBcn-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8163D99"/>
    <w:multiLevelType w:val="hybridMultilevel"/>
    <w:tmpl w:val="115AFAFA"/>
    <w:lvl w:ilvl="0" w:tplc="F1329434">
      <w:numFmt w:val="bullet"/>
      <w:lvlText w:val="-"/>
      <w:lvlJc w:val="left"/>
      <w:pPr>
        <w:ind w:left="720" w:hanging="360"/>
      </w:pPr>
      <w:rPr>
        <w:rFonts w:ascii="Seat Bcn" w:eastAsiaTheme="minorEastAsia" w:hAnsi="Seat Bcn" w:cs="SeatBcn-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1D"/>
    <w:rsid w:val="0000180D"/>
    <w:rsid w:val="0001068B"/>
    <w:rsid w:val="000403AB"/>
    <w:rsid w:val="000469CC"/>
    <w:rsid w:val="00047074"/>
    <w:rsid w:val="0006521C"/>
    <w:rsid w:val="00080B0A"/>
    <w:rsid w:val="00093A15"/>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A5CCF"/>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4581D"/>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12817"/>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2A1C"/>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68067"/>
  <w15:docId w15:val="{9B3751BE-85B3-4FD1-8515-7913ED7D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C12817"/>
    <w:pPr>
      <w:suppressAutoHyphens/>
      <w:spacing w:after="0" w:line="240" w:lineRule="auto"/>
      <w:ind w:left="708"/>
    </w:pPr>
    <w:rPr>
      <w:rFonts w:ascii="SeatMetaNormal" w:eastAsia="MS Mincho" w:hAnsi="SeatMetaNormal" w:cs="SeatMetaNormal"/>
      <w:sz w:val="24"/>
      <w:szCs w:val="24"/>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240C-1DD8-4F8E-8E61-7FA7BAB5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1</Pages>
  <Words>1240</Words>
  <Characters>6821</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6</cp:revision>
  <cp:lastPrinted>2020-06-09T12:14:00Z</cp:lastPrinted>
  <dcterms:created xsi:type="dcterms:W3CDTF">2020-06-04T13:01:00Z</dcterms:created>
  <dcterms:modified xsi:type="dcterms:W3CDTF">2020-06-09T12:24:00Z</dcterms:modified>
</cp:coreProperties>
</file>