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11C39" w14:textId="77777777" w:rsidR="00C8287B" w:rsidRPr="005B6232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  <w:bookmarkStart w:id="0" w:name="_GoBack"/>
      <w:bookmarkEnd w:id="0"/>
    </w:p>
    <w:p w14:paraId="331CC1E5" w14:textId="77777777" w:rsidR="00DC6D12" w:rsidRPr="00CA739D" w:rsidRDefault="00DC6D12" w:rsidP="00DC6D12">
      <w:pPr>
        <w:spacing w:line="360" w:lineRule="auto"/>
        <w:rPr>
          <w:rFonts w:ascii="Arial" w:eastAsia="Times New Roman" w:hAnsi="Arial" w:cs="Arial"/>
          <w:b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pl"/>
        </w:rPr>
        <w:t>Marka eneloop wspiera zagrożone gatunki organizując wyprawę ambasadorów</w:t>
      </w:r>
    </w:p>
    <w:p w14:paraId="71473AFD" w14:textId="77777777" w:rsidR="00DC6D12" w:rsidRPr="00CA739D" w:rsidRDefault="00DC6D12" w:rsidP="00DC6D12">
      <w:pPr>
        <w:spacing w:line="360" w:lineRule="auto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14:paraId="54AF0314" w14:textId="71810670" w:rsidR="00DC6D12" w:rsidRPr="00CA739D" w:rsidRDefault="00DC6D12" w:rsidP="00DC6D12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 xml:space="preserve">Zellik, </w:t>
      </w:r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>22</w:t>
      </w:r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 xml:space="preserve"> maja 2018</w:t>
      </w:r>
      <w:r>
        <w:rPr>
          <w:rFonts w:ascii="Arial" w:hAnsi="Arial" w:cs="Arial"/>
          <w:b/>
          <w:bCs/>
          <w:sz w:val="20"/>
          <w:szCs w:val="20"/>
          <w:lang w:val="pl"/>
        </w:rPr>
        <w:t xml:space="preserve"> – Marka eneloop ogłosiła nazwę organizacji charytatywnej, której przekaże czek na kwotę maksymalnie 21 000 EUR zgromadzoną w czasie wyprawy ambasadorów. Organizacją tą jest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>Aktionsgemeinschaft Artenschutz (AGA). Niemiecka organizacja charytatywna, która zajmuje się ochroną oraz zachowaniem zagrożonych gatunków zwierząt i roślin, zapowiedziała, że wykorzysta darowiznę na ochronę zagrożonych gepardów we współpracy z partnerską Fundacją Ochrony Gepardów (Cheetah Conservation Fund). Do udziału w „zielonym” wyścigu zapisały się 462 żądne przygód dwuosobowe zespoły. Ambasadorowie zostaną wybrani do końca maja.</w:t>
      </w:r>
    </w:p>
    <w:p w14:paraId="59160A2E" w14:textId="77777777" w:rsidR="00DC6D12" w:rsidRPr="00CA739D" w:rsidRDefault="00DC6D12" w:rsidP="00DC6D12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14:paraId="3D91607A" w14:textId="138EE135" w:rsidR="00DC6D12" w:rsidRPr="00DC6D12" w:rsidRDefault="00DC6D12" w:rsidP="00DC6D12">
      <w:pPr>
        <w:spacing w:line="360" w:lineRule="auto"/>
        <w:rPr>
          <w:rFonts w:ascii="Arial" w:hAnsi="Arial" w:cs="Arial"/>
          <w:sz w:val="20"/>
          <w:szCs w:val="20"/>
          <w:lang w:val="pl"/>
        </w:rPr>
      </w:pPr>
      <w:r>
        <w:rPr>
          <w:rFonts w:ascii="Arial" w:hAnsi="Arial" w:cs="Arial"/>
          <w:sz w:val="20"/>
          <w:szCs w:val="20"/>
          <w:lang w:val="pl"/>
        </w:rPr>
        <w:t>Po sukcesie wyprawy eneloop expedition 2100, Panasonic organizuje kolejne zawody mające na celu dalsze promowanie zrównoważonego rozwoju poprzez ekologiczne produkty marki eneloop.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 w:rsidRPr="00DC6D12">
        <w:rPr>
          <w:rFonts w:ascii="Arial" w:hAnsi="Arial" w:cs="Arial"/>
          <w:sz w:val="20"/>
          <w:szCs w:val="20"/>
          <w:lang w:val="pl"/>
        </w:rPr>
        <w:t>Zostanie wyłonionych 12 zespołów, które będą podróżować po Europie jako ambasadorowie marki eneloop, inspirując młode pokolenia.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sz w:val="20"/>
          <w:szCs w:val="20"/>
          <w:lang w:val="pl"/>
        </w:rPr>
        <w:t xml:space="preserve">Wyścig zostanie zorganizowany na rzecz organizacji </w:t>
      </w:r>
      <w:hyperlink r:id="rId8" w:history="1">
        <w:r w:rsidRPr="00DC6D12">
          <w:rPr>
            <w:rStyle w:val="Hyperlink"/>
            <w:rFonts w:ascii="Arial" w:hAnsi="Arial" w:cs="Arial"/>
            <w:sz w:val="20"/>
            <w:szCs w:val="20"/>
            <w:lang w:val="pl"/>
          </w:rPr>
          <w:t>Aktionsgemeinschaft Artenschutz (AGA)</w:t>
        </w:r>
      </w:hyperlink>
      <w:r>
        <w:rPr>
          <w:rFonts w:ascii="Arial" w:hAnsi="Arial" w:cs="Arial"/>
          <w:sz w:val="20"/>
          <w:szCs w:val="20"/>
          <w:lang w:val="pl"/>
        </w:rPr>
        <w:t>, która współpracuje z Fundacją Ochrony Gepardów (CCF) w celu podnoszenia świadomości ekologicznej i wspierania międzynarodowych projektów na rzecz zachowania i ochrony gepardów.</w:t>
      </w:r>
    </w:p>
    <w:p w14:paraId="0D2EF307" w14:textId="77777777" w:rsidR="00DC6D12" w:rsidRPr="00CA739D" w:rsidRDefault="00DC6D12" w:rsidP="00DC6D12">
      <w:pPr>
        <w:spacing w:line="360" w:lineRule="auto"/>
        <w:rPr>
          <w:rFonts w:ascii="Arial" w:hAnsi="Arial" w:cs="Arial"/>
          <w:sz w:val="20"/>
          <w:szCs w:val="20"/>
        </w:rPr>
      </w:pPr>
    </w:p>
    <w:p w14:paraId="5D2E0AB0" w14:textId="77777777" w:rsidR="00DC6D12" w:rsidRDefault="00DC6D12" w:rsidP="00DC6D12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W czasie trwającej 12 tygodni wyprawy ambasadorów organizowanej przez markę eneloop 12 dwuosobowych zespołów musi dotrzeć do 13 lokalizacji, a następnie zmierzyć się w walce o nagrodę główną w finałowej bitwie online. Każdy zespół będzie musiał i) podróżować po Europie z bateriami marki eneloop korzystając wyłącznie z „zielonych” środków transportu, ii) </w:t>
      </w:r>
      <w:hyperlink r:id="rId9" w:history="1">
        <w:r>
          <w:rPr>
            <w:rStyle w:val="Hyperlink"/>
            <w:rFonts w:ascii="Arial" w:hAnsi="Arial" w:cs="Arial"/>
            <w:sz w:val="20"/>
            <w:szCs w:val="20"/>
            <w:lang w:val="pl"/>
          </w:rPr>
          <w:t>wykonać trzy zadania</w:t>
        </w:r>
      </w:hyperlink>
      <w:r>
        <w:rPr>
          <w:rFonts w:ascii="Arial" w:hAnsi="Arial" w:cs="Arial"/>
          <w:sz w:val="20"/>
          <w:szCs w:val="20"/>
          <w:lang w:val="pl"/>
        </w:rPr>
        <w:t xml:space="preserve"> oraz iii) zgromadzić jak największą liczbę polubień na profilu wyprawy ambasadorów marki eneloop na Facebooku. </w:t>
      </w:r>
    </w:p>
    <w:p w14:paraId="4A5CF627" w14:textId="77777777" w:rsidR="00DC6D12" w:rsidRDefault="00DC6D12" w:rsidP="00DC6D12">
      <w:pPr>
        <w:spacing w:line="360" w:lineRule="auto"/>
        <w:rPr>
          <w:rFonts w:ascii="Arial" w:hAnsi="Arial" w:cs="Arial"/>
          <w:sz w:val="20"/>
          <w:szCs w:val="20"/>
        </w:rPr>
      </w:pPr>
    </w:p>
    <w:p w14:paraId="6B5C0571" w14:textId="77777777" w:rsidR="00DC6D12" w:rsidRPr="007A1CA0" w:rsidRDefault="00DC6D12" w:rsidP="00DC6D12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Tylko te zespoły, którym uda się z powodzeniem wykonać zadania, będą mogły zamieścić na stronie marki eneloop swój film i wziąć udział w </w:t>
      </w:r>
      <w:hyperlink r:id="rId10" w:history="1">
        <w:r>
          <w:rPr>
            <w:rStyle w:val="Hyperlink"/>
            <w:rFonts w:ascii="Arial" w:hAnsi="Arial" w:cs="Arial"/>
            <w:sz w:val="20"/>
            <w:szCs w:val="20"/>
            <w:lang w:val="pl"/>
          </w:rPr>
          <w:t>wielkim finale</w:t>
        </w:r>
      </w:hyperlink>
      <w:r>
        <w:rPr>
          <w:rFonts w:ascii="Arial" w:hAnsi="Arial" w:cs="Arial"/>
          <w:sz w:val="20"/>
          <w:szCs w:val="20"/>
          <w:lang w:val="pl"/>
        </w:rPr>
        <w:t xml:space="preserve">. Ambasadorowie z największą liczbą głosów </w:t>
      </w:r>
      <w:r>
        <w:rPr>
          <w:rFonts w:ascii="Arial" w:hAnsi="Arial" w:cs="Arial"/>
          <w:b/>
          <w:bCs/>
          <w:sz w:val="20"/>
          <w:szCs w:val="20"/>
          <w:lang w:val="pl"/>
        </w:rPr>
        <w:t>wygrają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>podróż dla 2 osób</w:t>
      </w:r>
      <w:r>
        <w:rPr>
          <w:rFonts w:ascii="Arial" w:hAnsi="Arial" w:cs="Arial"/>
          <w:sz w:val="20"/>
          <w:szCs w:val="20"/>
          <w:lang w:val="pl"/>
        </w:rPr>
        <w:t xml:space="preserve"> oraz bilety wstępu na </w:t>
      </w:r>
      <w:r>
        <w:rPr>
          <w:rFonts w:ascii="Arial" w:hAnsi="Arial" w:cs="Arial"/>
          <w:b/>
          <w:bCs/>
          <w:sz w:val="20"/>
          <w:szCs w:val="20"/>
          <w:lang w:val="pl"/>
        </w:rPr>
        <w:t>ekskluzywne wydarzenie w Berlinie</w:t>
      </w:r>
      <w:r>
        <w:rPr>
          <w:rFonts w:ascii="Arial" w:hAnsi="Arial" w:cs="Arial"/>
          <w:sz w:val="20"/>
          <w:szCs w:val="20"/>
          <w:lang w:val="pl"/>
        </w:rPr>
        <w:t xml:space="preserve">, podczas którego przekażą </w:t>
      </w:r>
      <w:r>
        <w:rPr>
          <w:rFonts w:ascii="Arial" w:hAnsi="Arial" w:cs="Arial"/>
          <w:b/>
          <w:bCs/>
          <w:sz w:val="20"/>
          <w:szCs w:val="20"/>
          <w:lang w:val="pl"/>
        </w:rPr>
        <w:t>czek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>na kwotę maksymalnie 21 000 EUR organizacji AGA w imieniu marki eneloop</w:t>
      </w:r>
      <w:r>
        <w:rPr>
          <w:rFonts w:ascii="Arial" w:hAnsi="Arial" w:cs="Arial"/>
          <w:sz w:val="20"/>
          <w:szCs w:val="20"/>
          <w:lang w:val="pl"/>
        </w:rPr>
        <w:t>. Ostateczna kwota dotacji uzależniona jest od liczby polubień (1 polubienie = 1 EUR) na profilu wyprawy ambasadorów marki eneloop na Facebooku w momencie, gdy ostatni zespół dotrze do miejsca, w którym nastąpi przekazanie czeku 14 września.</w:t>
      </w:r>
    </w:p>
    <w:p w14:paraId="4449A0A2" w14:textId="77777777" w:rsidR="00DC6D12" w:rsidRPr="00CA739D" w:rsidRDefault="00DC6D12" w:rsidP="00DC6D12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14:paraId="57A445EF" w14:textId="77777777" w:rsidR="00DC6D12" w:rsidRPr="005E5B46" w:rsidRDefault="00DC6D12" w:rsidP="00DC6D12">
      <w:pPr>
        <w:spacing w:line="360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bCs/>
          <w:sz w:val="20"/>
          <w:szCs w:val="20"/>
          <w:lang w:val="pl"/>
        </w:rPr>
        <w:t>Chciałbyś pomóc dzikiej przyrodzie?</w:t>
      </w:r>
    </w:p>
    <w:p w14:paraId="541BCEEB" w14:textId="77777777" w:rsidR="00DC6D12" w:rsidRPr="005E5B46" w:rsidRDefault="00DC6D12" w:rsidP="00DC6D12">
      <w:pPr>
        <w:spacing w:line="360" w:lineRule="auto"/>
        <w:rPr>
          <w:rFonts w:ascii="Arial" w:eastAsia="Calibri" w:hAnsi="Arial" w:cs="Arial"/>
          <w:sz w:val="20"/>
          <w:szCs w:val="20"/>
        </w:rPr>
      </w:pPr>
      <w:hyperlink r:id="rId11" w:history="1">
        <w:r>
          <w:rPr>
            <w:rStyle w:val="Hyperlink"/>
            <w:rFonts w:ascii="Arial" w:hAnsi="Arial" w:cs="Arial"/>
            <w:sz w:val="20"/>
            <w:szCs w:val="20"/>
            <w:lang w:val="pl"/>
          </w:rPr>
          <w:t>Wystarczy, że polubisz wybrany film na stronie wyprawy ambasadorów marki eneloop na Facebooku</w:t>
        </w:r>
      </w:hyperlink>
      <w:r>
        <w:rPr>
          <w:rFonts w:ascii="Arial" w:hAnsi="Arial" w:cs="Arial"/>
          <w:sz w:val="20"/>
          <w:szCs w:val="20"/>
          <w:lang w:val="pl"/>
        </w:rPr>
        <w:t xml:space="preserve">. Dowiedz się więcej o zielonym wyścigu: </w:t>
      </w:r>
      <w:hyperlink r:id="rId12" w:history="1">
        <w:r>
          <w:rPr>
            <w:rStyle w:val="Hyperlink"/>
            <w:rFonts w:ascii="Arial" w:hAnsi="Arial" w:cs="Arial"/>
            <w:sz w:val="20"/>
            <w:szCs w:val="20"/>
            <w:lang w:val="pl"/>
          </w:rPr>
          <w:t>eneloopambassadorstour.eu</w:t>
        </w:r>
      </w:hyperlink>
      <w:r>
        <w:rPr>
          <w:rFonts w:ascii="Arial" w:hAnsi="Arial" w:cs="Arial"/>
          <w:sz w:val="20"/>
          <w:szCs w:val="20"/>
          <w:lang w:val="pl"/>
        </w:rPr>
        <w:t>.</w:t>
      </w:r>
    </w:p>
    <w:p w14:paraId="49DDF931" w14:textId="77777777" w:rsidR="00DC6D12" w:rsidRDefault="00DC6D12" w:rsidP="00DC6D12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14:paraId="63ADB540" w14:textId="77777777" w:rsidR="00DC6D12" w:rsidRDefault="00DC6D12" w:rsidP="00DC6D12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O Aktionsgemeinschaft Artenschutz (AGA)</w:t>
      </w:r>
    </w:p>
    <w:p w14:paraId="1A0F3A09" w14:textId="0CE5F311" w:rsidR="00DC6D12" w:rsidRPr="00E4488E" w:rsidRDefault="00DC6D12" w:rsidP="00DC6D12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Celem Aktionsgemeinschaft Artenschutz (AGA) e.V. (kampanii na rzecz ochrony zagrożonych gatunków), która działa od 1986 roku, jest zachowanie i ochrona zagrożonych gatunków zwierząt i roślin oraz ich siedlisk. AGA działa na całym świecie na rzecz zachowania i ochrony przyrody, podnoszenia poziomu wiedzy ekologicznej oraz zapobiegania niszczeniu środowiska ludzi, zwierząt i roślin. Jedną z jej partnerskich </w:t>
      </w:r>
      <w:r w:rsidRPr="00DC6D12">
        <w:rPr>
          <w:rFonts w:ascii="Arial" w:hAnsi="Arial" w:cs="Arial"/>
          <w:color w:val="000000" w:themeColor="text1"/>
          <w:sz w:val="20"/>
          <w:szCs w:val="20"/>
          <w:lang w:val="pl"/>
        </w:rPr>
        <w:t>organizacji jest Fundacja Ochrony Gepardów (CCF) działająca na rzecz ratowania gepardów żyjących na wolności.</w:t>
      </w:r>
      <w:r w:rsidRPr="00DC6D1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hyperlink r:id="rId13" w:history="1">
        <w:r w:rsidRPr="00DC6D1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https://www.aga-artenschutz.de</w:t>
        </w:r>
      </w:hyperlink>
      <w:r w:rsidRPr="00DC6D1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</w:p>
    <w:p w14:paraId="6EACD7C1" w14:textId="1E202B97" w:rsidR="009B13F2" w:rsidRPr="00BC5AF0" w:rsidRDefault="009B13F2" w:rsidP="007524F6">
      <w:pPr>
        <w:rPr>
          <w:rFonts w:ascii="Arial" w:hAnsi="Arial" w:cs="Arial"/>
          <w:b/>
          <w:sz w:val="20"/>
          <w:szCs w:val="20"/>
          <w:lang w:val="pl-PL"/>
        </w:rPr>
      </w:pPr>
    </w:p>
    <w:p w14:paraId="1A592D5C" w14:textId="77777777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u w:val="single"/>
          <w:lang w:val="pl"/>
        </w:rPr>
      </w:pPr>
      <w:r w:rsidRPr="00BC5AF0">
        <w:rPr>
          <w:rFonts w:ascii="Arial" w:hAnsi="Arial" w:cs="Arial"/>
          <w:b/>
          <w:sz w:val="20"/>
          <w:szCs w:val="20"/>
          <w:lang w:val="pl-PL"/>
        </w:rPr>
        <w:t xml:space="preserve">O Panasonic Energy Europe </w:t>
      </w:r>
    </w:p>
    <w:p w14:paraId="6A2DD718" w14:textId="4BCE177F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</w:t>
      </w:r>
      <w:r w:rsidR="000C7F41" w:rsidRPr="00BC5AF0">
        <w:rPr>
          <w:rFonts w:ascii="Arial" w:hAnsi="Arial" w:cs="Arial"/>
          <w:sz w:val="20"/>
          <w:szCs w:val="20"/>
          <w:lang w:val="pl-PL"/>
        </w:rPr>
        <w:t xml:space="preserve">w Gnieźnie </w:t>
      </w:r>
      <w:r w:rsidRPr="00BC5AF0">
        <w:rPr>
          <w:rFonts w:ascii="Arial" w:hAnsi="Arial" w:cs="Arial"/>
          <w:sz w:val="20"/>
          <w:szCs w:val="20"/>
          <w:lang w:val="pl-PL"/>
        </w:rPr>
        <w:t>w Polsce. Panasonic Energy Europe dostarcza „mobilną” energię do ponad 30 krajów w Europie. Zróżnicowana gama produktów firmy obejmuje m.in. akumulatory</w:t>
      </w:r>
      <w:r w:rsidR="00E01D45" w:rsidRPr="00BC5AF0">
        <w:rPr>
          <w:rFonts w:ascii="Arial" w:hAnsi="Arial" w:cs="Arial"/>
          <w:sz w:val="20"/>
          <w:szCs w:val="20"/>
          <w:lang w:val="pl-PL"/>
        </w:rPr>
        <w:t xml:space="preserve"> ni-mh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, ładowarki, baterie cynkowo-węglowe, </w:t>
      </w:r>
      <w:r w:rsidR="00E01D45" w:rsidRPr="00BC5AF0">
        <w:rPr>
          <w:rFonts w:ascii="Arial" w:hAnsi="Arial" w:cs="Arial"/>
          <w:sz w:val="20"/>
          <w:szCs w:val="20"/>
          <w:lang w:val="pl-PL"/>
        </w:rPr>
        <w:t xml:space="preserve">baterie 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alkaliczne oraz  baterie specjalistyczne (cynkowo-powietrzne, litowe do aparatów fotograficznych, litowe </w:t>
      </w:r>
      <w:r w:rsidR="00E01D45" w:rsidRPr="00BC5AF0">
        <w:rPr>
          <w:rFonts w:ascii="Arial" w:hAnsi="Arial" w:cs="Arial"/>
          <w:sz w:val="20"/>
          <w:szCs w:val="20"/>
          <w:lang w:val="pl-PL"/>
        </w:rPr>
        <w:t>mikro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, alkaliczne mikro czy srebrowe). </w:t>
      </w:r>
    </w:p>
    <w:p w14:paraId="7BA1A827" w14:textId="77777777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 xml:space="preserve">Szczegółowe informacje na stronie: </w:t>
      </w:r>
      <w:hyperlink r:id="rId14">
        <w:r w:rsidRPr="00BC5AF0">
          <w:rPr>
            <w:rFonts w:ascii="Arial" w:hAnsi="Arial" w:cs="Arial"/>
            <w:sz w:val="20"/>
            <w:szCs w:val="20"/>
            <w:u w:val="single"/>
            <w:lang w:val="pl-PL"/>
          </w:rPr>
          <w:t>www.panasonic-batteries.com</w:t>
        </w:r>
      </w:hyperlink>
      <w:r w:rsidRPr="00BC5AF0">
        <w:rPr>
          <w:rFonts w:ascii="Arial" w:hAnsi="Arial" w:cs="Arial"/>
          <w:sz w:val="20"/>
          <w:szCs w:val="20"/>
          <w:lang w:val="pl-PL"/>
        </w:rPr>
        <w:t>.</w:t>
      </w:r>
    </w:p>
    <w:p w14:paraId="03BCEAB7" w14:textId="77777777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01851C6A" w14:textId="77777777" w:rsidR="00731309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b/>
          <w:sz w:val="20"/>
          <w:szCs w:val="20"/>
          <w:lang w:val="pl-PL"/>
        </w:rPr>
        <w:t>O firmie Panasonic</w:t>
      </w:r>
    </w:p>
    <w:p w14:paraId="20CA04A3" w14:textId="65433BB0" w:rsidR="0014291E" w:rsidRPr="00BC5AF0" w:rsidRDefault="00731309" w:rsidP="0073130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>Panasonic Corporation jest światowym liderem zajmującym się rozwojem i produkcją artykułów elektronicznych do różnorodnego prywatnego, komercyjnego i przemysłowego użytku. Panasonic</w:t>
      </w:r>
      <w:r w:rsidR="001449F7" w:rsidRPr="00BC5AF0">
        <w:rPr>
          <w:rFonts w:ascii="Arial" w:hAnsi="Arial" w:cs="Arial"/>
          <w:sz w:val="20"/>
          <w:szCs w:val="20"/>
          <w:lang w:val="pl-PL"/>
        </w:rPr>
        <w:t>,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 posiadający swoją siedzibę w Osace</w:t>
      </w:r>
      <w:r w:rsidR="001449F7" w:rsidRPr="00BC5AF0">
        <w:rPr>
          <w:rFonts w:ascii="Arial" w:hAnsi="Arial" w:cs="Arial"/>
          <w:sz w:val="20"/>
          <w:szCs w:val="20"/>
          <w:lang w:val="pl-PL"/>
        </w:rPr>
        <w:t xml:space="preserve"> w </w:t>
      </w:r>
      <w:r w:rsidRPr="00BC5AF0">
        <w:rPr>
          <w:rFonts w:ascii="Arial" w:hAnsi="Arial" w:cs="Arial"/>
          <w:sz w:val="20"/>
          <w:szCs w:val="20"/>
          <w:lang w:val="pl-PL"/>
        </w:rPr>
        <w:t>Japoni</w:t>
      </w:r>
      <w:r w:rsidR="001449F7" w:rsidRPr="00BC5AF0">
        <w:rPr>
          <w:rFonts w:ascii="Arial" w:hAnsi="Arial" w:cs="Arial"/>
          <w:sz w:val="20"/>
          <w:szCs w:val="20"/>
          <w:lang w:val="pl-PL"/>
        </w:rPr>
        <w:t>i,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 na koniec roku obrachunkowego, przypadającego na 31 marca 2015 roku ogłosił</w:t>
      </w:r>
      <w:r w:rsidR="001449F7" w:rsidRPr="00BC5AF0">
        <w:rPr>
          <w:rFonts w:ascii="Arial" w:hAnsi="Arial" w:cs="Arial"/>
          <w:sz w:val="20"/>
          <w:szCs w:val="20"/>
          <w:lang w:val="pl-PL"/>
        </w:rPr>
        <w:t xml:space="preserve"> </w:t>
      </w:r>
      <w:r w:rsidRPr="00BC5AF0">
        <w:rPr>
          <w:rFonts w:ascii="Arial" w:hAnsi="Arial" w:cs="Arial"/>
          <w:sz w:val="20"/>
          <w:szCs w:val="20"/>
          <w:lang w:val="pl-PL"/>
        </w:rPr>
        <w:t>skonsolidowane przychody ze sprzedaży netto w wysokości ok</w:t>
      </w:r>
      <w:r w:rsidR="001449F7" w:rsidRPr="00BC5AF0">
        <w:rPr>
          <w:rFonts w:ascii="Arial" w:hAnsi="Arial" w:cs="Arial"/>
          <w:sz w:val="20"/>
          <w:szCs w:val="20"/>
          <w:lang w:val="pl-PL"/>
        </w:rPr>
        <w:t>.</w:t>
      </w:r>
      <w:r w:rsidRPr="00BC5AF0">
        <w:rPr>
          <w:rFonts w:ascii="Arial" w:hAnsi="Arial" w:cs="Arial"/>
          <w:sz w:val="20"/>
          <w:szCs w:val="20"/>
          <w:lang w:val="pl-PL"/>
        </w:rPr>
        <w:t xml:space="preserve">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15" w:history="1">
        <w:r w:rsidRPr="00BC5AF0">
          <w:rPr>
            <w:rFonts w:ascii="Arial" w:hAnsi="Arial" w:cs="Arial"/>
            <w:sz w:val="20"/>
            <w:szCs w:val="20"/>
            <w:u w:val="single"/>
            <w:lang w:val="pl-PL"/>
          </w:rPr>
          <w:t>www.panasonic.com</w:t>
        </w:r>
      </w:hyperlink>
      <w:r w:rsidRPr="00BC5AF0">
        <w:rPr>
          <w:rFonts w:ascii="Arial" w:hAnsi="Arial" w:cs="Arial"/>
          <w:sz w:val="20"/>
          <w:szCs w:val="20"/>
          <w:u w:val="single"/>
          <w:lang w:val="pl-PL"/>
        </w:rPr>
        <w:t>.</w:t>
      </w:r>
    </w:p>
    <w:p w14:paraId="251B255E" w14:textId="77777777" w:rsidR="003A4924" w:rsidRPr="00BC5AF0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6A720F58" w14:textId="77777777" w:rsidR="00B845E9" w:rsidRPr="00BC5AF0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B845E9" w:rsidRPr="00BC5AF0" w:rsidSect="00190DD6">
          <w:headerReference w:type="even" r:id="rId16"/>
          <w:headerReference w:type="first" r:id="rId17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4EDF597E" w14:textId="29B12C34" w:rsidR="007970D8" w:rsidRPr="00BC5AF0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  <w:r w:rsidRPr="00BC5AF0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t>KONTAKT DLA PRASY</w:t>
      </w:r>
    </w:p>
    <w:p w14:paraId="512E264C" w14:textId="77777777" w:rsidR="00384311" w:rsidRPr="00BC5AF0" w:rsidRDefault="00384311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40C3334D" w14:textId="5ACD33CB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BC5AF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ARK Communication</w:t>
      </w:r>
    </w:p>
    <w:p w14:paraId="1B93ECEA" w14:textId="70E7A488" w:rsidR="003A4924" w:rsidRPr="00BC5AF0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BC5AF0">
        <w:rPr>
          <w:rFonts w:ascii="Arial" w:hAnsi="Arial" w:cs="Arial"/>
          <w:color w:val="000000" w:themeColor="text1"/>
          <w:sz w:val="20"/>
          <w:szCs w:val="20"/>
          <w:lang w:val="pl"/>
        </w:rPr>
        <w:t>Julie Post</w:t>
      </w:r>
    </w:p>
    <w:p w14:paraId="14F47B9E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BC5AF0">
        <w:rPr>
          <w:rFonts w:ascii="Arial" w:hAnsi="Arial" w:cs="Arial"/>
          <w:color w:val="000000" w:themeColor="text1"/>
          <w:sz w:val="20"/>
          <w:szCs w:val="20"/>
          <w:lang w:val="pl"/>
        </w:rPr>
        <w:t>konsultantka ds. komunikacji i PR</w:t>
      </w:r>
    </w:p>
    <w:p w14:paraId="02370F21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de-DE"/>
        </w:rPr>
      </w:pPr>
      <w:r w:rsidRPr="00BC5AF0">
        <w:rPr>
          <w:rFonts w:ascii="Arial" w:hAnsi="Arial" w:cs="Arial"/>
          <w:color w:val="000000" w:themeColor="text1"/>
          <w:sz w:val="20"/>
          <w:szCs w:val="20"/>
          <w:lang w:val="de-DE"/>
        </w:rPr>
        <w:t>Tel. +32 3 780 96 96</w:t>
      </w:r>
    </w:p>
    <w:p w14:paraId="154C1758" w14:textId="019FE1E8" w:rsidR="003A4924" w:rsidRPr="00BC5AF0" w:rsidRDefault="0023500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de-DE"/>
        </w:rPr>
      </w:pPr>
      <w:hyperlink r:id="rId18" w:history="1">
        <w:r w:rsidR="00957695" w:rsidRPr="00BC5AF0">
          <w:rPr>
            <w:rStyle w:val="Hyperlink"/>
            <w:rFonts w:ascii="Arial" w:hAnsi="Arial" w:cs="Arial"/>
            <w:color w:val="auto"/>
            <w:sz w:val="20"/>
            <w:szCs w:val="20"/>
            <w:lang w:val="de-DE"/>
          </w:rPr>
          <w:t>julie@ark.be</w:t>
        </w:r>
      </w:hyperlink>
      <w:r w:rsidR="00957695" w:rsidRPr="00BC5AF0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0515E7A3" w14:textId="0DB5331B" w:rsidR="00122FA2" w:rsidRPr="00BC5AF0" w:rsidRDefault="00235004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000000" w:themeColor="text1"/>
          <w:sz w:val="20"/>
          <w:szCs w:val="20"/>
          <w:lang w:val="de-DE"/>
        </w:rPr>
      </w:pPr>
      <w:hyperlink r:id="rId19" w:history="1">
        <w:r w:rsidR="00957695" w:rsidRPr="00BC5AF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de-DE"/>
          </w:rPr>
          <w:t>www.ark.be</w:t>
        </w:r>
      </w:hyperlink>
    </w:p>
    <w:p w14:paraId="683F51EC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6BD62F3F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12DF6AFE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2018435B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5DDCAC8F" w14:textId="77777777" w:rsidR="00BF4B63" w:rsidRPr="00BC5AF0" w:rsidRDefault="00BF4B6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de-DE"/>
        </w:rPr>
      </w:pPr>
    </w:p>
    <w:p w14:paraId="5E8F7CBA" w14:textId="03B7A71A" w:rsidR="003A4924" w:rsidRPr="00BC5AF0" w:rsidRDefault="003A4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BC5AF0">
        <w:rPr>
          <w:rFonts w:ascii="Arial" w:hAnsi="Arial" w:cs="Arial"/>
          <w:b/>
          <w:bCs/>
          <w:sz w:val="20"/>
          <w:szCs w:val="20"/>
          <w:lang w:val="en-US"/>
        </w:rPr>
        <w:t>Panasonic Energy Europe NV</w:t>
      </w:r>
    </w:p>
    <w:p w14:paraId="41B0CE7A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BC5AF0">
        <w:rPr>
          <w:rFonts w:ascii="Arial" w:hAnsi="Arial" w:cs="Arial"/>
          <w:sz w:val="20"/>
          <w:szCs w:val="20"/>
          <w:lang w:val="en-US"/>
        </w:rPr>
        <w:t>Vicky Raman</w:t>
      </w:r>
    </w:p>
    <w:p w14:paraId="36EDEF2B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"/>
        </w:rPr>
        <w:t>kierownik ds. marketingu marki</w:t>
      </w:r>
    </w:p>
    <w:p w14:paraId="60FD1E15" w14:textId="77777777" w:rsidR="003A4924" w:rsidRPr="00BC5AF0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"/>
        </w:rPr>
        <w:t>Tel. +32 2 467 84 35</w:t>
      </w:r>
    </w:p>
    <w:p w14:paraId="6978072F" w14:textId="092F4C8A" w:rsidR="003A4924" w:rsidRPr="00BC5AF0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sz w:val="20"/>
          <w:szCs w:val="20"/>
          <w:u w:val="single"/>
          <w:lang w:val="pl-PL"/>
        </w:rPr>
      </w:pPr>
      <w:r w:rsidRPr="00BC5AF0">
        <w:rPr>
          <w:rFonts w:ascii="Arial" w:hAnsi="Arial"/>
          <w:sz w:val="20"/>
          <w:szCs w:val="20"/>
          <w:u w:val="single"/>
          <w:lang w:val="pl"/>
        </w:rPr>
        <w:t>vicky.raman@eu.panasonic.com</w:t>
      </w:r>
      <w:r w:rsidRPr="00BC5AF0">
        <w:rPr>
          <w:rFonts w:ascii="Arial" w:hAnsi="Arial"/>
          <w:sz w:val="20"/>
          <w:szCs w:val="20"/>
          <w:lang w:val="pl"/>
        </w:rPr>
        <w:br/>
      </w:r>
      <w:r w:rsidRPr="00BC5AF0">
        <w:rPr>
          <w:rFonts w:ascii="Arial" w:hAnsi="Arial"/>
          <w:sz w:val="20"/>
          <w:szCs w:val="20"/>
          <w:u w:val="single"/>
          <w:lang w:val="pl"/>
        </w:rPr>
        <w:t>www.panasonic-batteries.com</w:t>
      </w:r>
    </w:p>
    <w:p w14:paraId="5AF22524" w14:textId="0DC64E1E" w:rsidR="00EF2BB6" w:rsidRPr="00EF2BB6" w:rsidRDefault="00235004" w:rsidP="00384311">
      <w:pPr>
        <w:spacing w:line="360" w:lineRule="auto"/>
        <w:jc w:val="both"/>
        <w:rPr>
          <w:rFonts w:ascii="Arial" w:hAnsi="Arial"/>
          <w:sz w:val="20"/>
          <w:szCs w:val="20"/>
        </w:rPr>
      </w:pPr>
      <w:hyperlink r:id="rId20" w:history="1">
        <w:r w:rsidR="00957695" w:rsidRPr="00BC5AF0">
          <w:rPr>
            <w:rStyle w:val="Hyperlink"/>
            <w:rFonts w:ascii="Arial" w:hAnsi="Arial"/>
            <w:color w:val="auto"/>
            <w:sz w:val="20"/>
            <w:szCs w:val="20"/>
            <w:lang w:val="pl"/>
          </w:rPr>
          <w:t>www.panasonic-eneloop.eu</w:t>
        </w:r>
      </w:hyperlink>
    </w:p>
    <w:sectPr w:rsidR="00EF2BB6" w:rsidRPr="00EF2BB6" w:rsidSect="00250C1F">
      <w:headerReference w:type="even" r:id="rId21"/>
      <w:headerReference w:type="first" r:id="rId22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EABA6" w14:textId="77777777" w:rsidR="00235004" w:rsidRDefault="00235004" w:rsidP="003444AD">
      <w:r>
        <w:separator/>
      </w:r>
    </w:p>
  </w:endnote>
  <w:endnote w:type="continuationSeparator" w:id="0">
    <w:p w14:paraId="6313D906" w14:textId="77777777" w:rsidR="00235004" w:rsidRDefault="00235004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6D959" w14:textId="77777777" w:rsidR="00235004" w:rsidRDefault="00235004" w:rsidP="003444AD">
      <w:r>
        <w:separator/>
      </w:r>
    </w:p>
  </w:footnote>
  <w:footnote w:type="continuationSeparator" w:id="0">
    <w:p w14:paraId="0FE80B03" w14:textId="77777777" w:rsidR="00235004" w:rsidRDefault="00235004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Default="00235004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  <w:r w:rsidR="00957695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  <w:r w:rsidR="00957695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pl-PL" w:eastAsia="pl-P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pl-PL" w:eastAsia="pl-P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>KOMUNIKAT PRASOWY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Default="00235004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  <w:r w:rsidR="00957695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  <w:r w:rsidR="00957695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957695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11432"/>
    <w:rsid w:val="00012001"/>
    <w:rsid w:val="0001381C"/>
    <w:rsid w:val="00013F2A"/>
    <w:rsid w:val="000151AC"/>
    <w:rsid w:val="00016353"/>
    <w:rsid w:val="000177D6"/>
    <w:rsid w:val="00021047"/>
    <w:rsid w:val="00023C03"/>
    <w:rsid w:val="00024976"/>
    <w:rsid w:val="00026582"/>
    <w:rsid w:val="000274B2"/>
    <w:rsid w:val="00040508"/>
    <w:rsid w:val="00041440"/>
    <w:rsid w:val="0004367B"/>
    <w:rsid w:val="00044555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A0ACE"/>
    <w:rsid w:val="000A3180"/>
    <w:rsid w:val="000B1D9F"/>
    <w:rsid w:val="000B21CE"/>
    <w:rsid w:val="000B2316"/>
    <w:rsid w:val="000B58EF"/>
    <w:rsid w:val="000B60D4"/>
    <w:rsid w:val="000B7D7B"/>
    <w:rsid w:val="000C003F"/>
    <w:rsid w:val="000C0EF0"/>
    <w:rsid w:val="000C33BB"/>
    <w:rsid w:val="000C5C27"/>
    <w:rsid w:val="000C7F41"/>
    <w:rsid w:val="000D1851"/>
    <w:rsid w:val="000D346B"/>
    <w:rsid w:val="000D720D"/>
    <w:rsid w:val="000E2607"/>
    <w:rsid w:val="000E2720"/>
    <w:rsid w:val="000E2E34"/>
    <w:rsid w:val="000E5832"/>
    <w:rsid w:val="000E6190"/>
    <w:rsid w:val="000E780B"/>
    <w:rsid w:val="000F0AB8"/>
    <w:rsid w:val="000F1D40"/>
    <w:rsid w:val="0010781D"/>
    <w:rsid w:val="00110E48"/>
    <w:rsid w:val="00112236"/>
    <w:rsid w:val="00112897"/>
    <w:rsid w:val="0011384A"/>
    <w:rsid w:val="00113986"/>
    <w:rsid w:val="0011582E"/>
    <w:rsid w:val="00117458"/>
    <w:rsid w:val="001216C6"/>
    <w:rsid w:val="00122E48"/>
    <w:rsid w:val="00122FA2"/>
    <w:rsid w:val="001242F2"/>
    <w:rsid w:val="00130E93"/>
    <w:rsid w:val="001327D4"/>
    <w:rsid w:val="00135491"/>
    <w:rsid w:val="001362D9"/>
    <w:rsid w:val="0013780A"/>
    <w:rsid w:val="00137A38"/>
    <w:rsid w:val="00137DF9"/>
    <w:rsid w:val="0014291E"/>
    <w:rsid w:val="00142D62"/>
    <w:rsid w:val="00143304"/>
    <w:rsid w:val="001449F7"/>
    <w:rsid w:val="00153AC6"/>
    <w:rsid w:val="00175003"/>
    <w:rsid w:val="00175C76"/>
    <w:rsid w:val="00177176"/>
    <w:rsid w:val="00182947"/>
    <w:rsid w:val="00184D7F"/>
    <w:rsid w:val="00186B02"/>
    <w:rsid w:val="00190DD6"/>
    <w:rsid w:val="0019576C"/>
    <w:rsid w:val="00196E62"/>
    <w:rsid w:val="00197D6C"/>
    <w:rsid w:val="001B1799"/>
    <w:rsid w:val="001B206B"/>
    <w:rsid w:val="001B2293"/>
    <w:rsid w:val="001B365C"/>
    <w:rsid w:val="001C0A0C"/>
    <w:rsid w:val="001C1384"/>
    <w:rsid w:val="001C201F"/>
    <w:rsid w:val="001C22FC"/>
    <w:rsid w:val="001C26AE"/>
    <w:rsid w:val="001C2EE8"/>
    <w:rsid w:val="001C31DC"/>
    <w:rsid w:val="001C4D0B"/>
    <w:rsid w:val="001C6B46"/>
    <w:rsid w:val="001C726D"/>
    <w:rsid w:val="001D0055"/>
    <w:rsid w:val="001D007A"/>
    <w:rsid w:val="001D2EDC"/>
    <w:rsid w:val="001D4818"/>
    <w:rsid w:val="001D4D51"/>
    <w:rsid w:val="001D6B46"/>
    <w:rsid w:val="001D7EE7"/>
    <w:rsid w:val="001E0DDD"/>
    <w:rsid w:val="001E1D51"/>
    <w:rsid w:val="001E2A5C"/>
    <w:rsid w:val="001E4BDB"/>
    <w:rsid w:val="001E7F1E"/>
    <w:rsid w:val="001F21A9"/>
    <w:rsid w:val="001F36FB"/>
    <w:rsid w:val="00200D30"/>
    <w:rsid w:val="002049B0"/>
    <w:rsid w:val="00204CCE"/>
    <w:rsid w:val="0021047B"/>
    <w:rsid w:val="0021092C"/>
    <w:rsid w:val="00214718"/>
    <w:rsid w:val="002156C2"/>
    <w:rsid w:val="00215A10"/>
    <w:rsid w:val="00217461"/>
    <w:rsid w:val="00221507"/>
    <w:rsid w:val="00223DB4"/>
    <w:rsid w:val="00224717"/>
    <w:rsid w:val="00226DDB"/>
    <w:rsid w:val="002275B3"/>
    <w:rsid w:val="0022775A"/>
    <w:rsid w:val="002338E8"/>
    <w:rsid w:val="00234C87"/>
    <w:rsid w:val="00235004"/>
    <w:rsid w:val="002412EA"/>
    <w:rsid w:val="00250C1F"/>
    <w:rsid w:val="00251EF0"/>
    <w:rsid w:val="0025329C"/>
    <w:rsid w:val="002539A3"/>
    <w:rsid w:val="002554B9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6727"/>
    <w:rsid w:val="002D2D8E"/>
    <w:rsid w:val="002D7535"/>
    <w:rsid w:val="002E152D"/>
    <w:rsid w:val="002E15E8"/>
    <w:rsid w:val="002E7698"/>
    <w:rsid w:val="002F0824"/>
    <w:rsid w:val="002F0D57"/>
    <w:rsid w:val="002F147F"/>
    <w:rsid w:val="00300D27"/>
    <w:rsid w:val="00301AA3"/>
    <w:rsid w:val="00302842"/>
    <w:rsid w:val="00304D78"/>
    <w:rsid w:val="00316210"/>
    <w:rsid w:val="0031754E"/>
    <w:rsid w:val="003245CD"/>
    <w:rsid w:val="0032644A"/>
    <w:rsid w:val="00334D22"/>
    <w:rsid w:val="0033563A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697D"/>
    <w:rsid w:val="0037053B"/>
    <w:rsid w:val="00371AB8"/>
    <w:rsid w:val="003726E1"/>
    <w:rsid w:val="00373509"/>
    <w:rsid w:val="003801B1"/>
    <w:rsid w:val="003805D0"/>
    <w:rsid w:val="00384311"/>
    <w:rsid w:val="00386365"/>
    <w:rsid w:val="00392937"/>
    <w:rsid w:val="00395681"/>
    <w:rsid w:val="003A0130"/>
    <w:rsid w:val="003A2685"/>
    <w:rsid w:val="003A2900"/>
    <w:rsid w:val="003A4924"/>
    <w:rsid w:val="003A4D04"/>
    <w:rsid w:val="003A5B01"/>
    <w:rsid w:val="003A5F1C"/>
    <w:rsid w:val="003B1DAB"/>
    <w:rsid w:val="003B38B6"/>
    <w:rsid w:val="003C3600"/>
    <w:rsid w:val="003C577F"/>
    <w:rsid w:val="003D0335"/>
    <w:rsid w:val="003D5E68"/>
    <w:rsid w:val="003D618E"/>
    <w:rsid w:val="003E183F"/>
    <w:rsid w:val="003E3A42"/>
    <w:rsid w:val="003E3AD0"/>
    <w:rsid w:val="003E74FA"/>
    <w:rsid w:val="003F23B0"/>
    <w:rsid w:val="00404286"/>
    <w:rsid w:val="00404D14"/>
    <w:rsid w:val="004133F9"/>
    <w:rsid w:val="0041411F"/>
    <w:rsid w:val="00415C31"/>
    <w:rsid w:val="0042581A"/>
    <w:rsid w:val="00442FA6"/>
    <w:rsid w:val="00445DBC"/>
    <w:rsid w:val="004470CE"/>
    <w:rsid w:val="004574A6"/>
    <w:rsid w:val="00460031"/>
    <w:rsid w:val="0046011E"/>
    <w:rsid w:val="0046276D"/>
    <w:rsid w:val="00463A51"/>
    <w:rsid w:val="00464486"/>
    <w:rsid w:val="004650DB"/>
    <w:rsid w:val="004663E5"/>
    <w:rsid w:val="00466ABF"/>
    <w:rsid w:val="00466D22"/>
    <w:rsid w:val="00467057"/>
    <w:rsid w:val="0046753D"/>
    <w:rsid w:val="004713FB"/>
    <w:rsid w:val="0047231C"/>
    <w:rsid w:val="00474DB2"/>
    <w:rsid w:val="0048514C"/>
    <w:rsid w:val="0048788C"/>
    <w:rsid w:val="0049398E"/>
    <w:rsid w:val="004A1D5B"/>
    <w:rsid w:val="004B26A0"/>
    <w:rsid w:val="004C3C17"/>
    <w:rsid w:val="004C539B"/>
    <w:rsid w:val="004D0C86"/>
    <w:rsid w:val="004D22FC"/>
    <w:rsid w:val="004D234F"/>
    <w:rsid w:val="004D414C"/>
    <w:rsid w:val="004E255C"/>
    <w:rsid w:val="004E4538"/>
    <w:rsid w:val="004E539D"/>
    <w:rsid w:val="004E6B54"/>
    <w:rsid w:val="004E781A"/>
    <w:rsid w:val="004F583D"/>
    <w:rsid w:val="004F74C5"/>
    <w:rsid w:val="004F75BC"/>
    <w:rsid w:val="004F7B73"/>
    <w:rsid w:val="00500041"/>
    <w:rsid w:val="0050155F"/>
    <w:rsid w:val="0050206B"/>
    <w:rsid w:val="0050677E"/>
    <w:rsid w:val="00517D45"/>
    <w:rsid w:val="0053208C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55C3"/>
    <w:rsid w:val="0056097A"/>
    <w:rsid w:val="00560CD0"/>
    <w:rsid w:val="00561515"/>
    <w:rsid w:val="00571A11"/>
    <w:rsid w:val="00574205"/>
    <w:rsid w:val="005750D1"/>
    <w:rsid w:val="00575530"/>
    <w:rsid w:val="0058418D"/>
    <w:rsid w:val="00587DEA"/>
    <w:rsid w:val="00594BA1"/>
    <w:rsid w:val="005A6CD0"/>
    <w:rsid w:val="005B6232"/>
    <w:rsid w:val="005C26BE"/>
    <w:rsid w:val="005C3ABE"/>
    <w:rsid w:val="005D12AF"/>
    <w:rsid w:val="005D3831"/>
    <w:rsid w:val="005D772B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153A"/>
    <w:rsid w:val="00654583"/>
    <w:rsid w:val="00656D09"/>
    <w:rsid w:val="00660998"/>
    <w:rsid w:val="00662373"/>
    <w:rsid w:val="00663E0D"/>
    <w:rsid w:val="00663EEB"/>
    <w:rsid w:val="00663FF9"/>
    <w:rsid w:val="0066431B"/>
    <w:rsid w:val="00664E93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B033D"/>
    <w:rsid w:val="006B1216"/>
    <w:rsid w:val="006B1775"/>
    <w:rsid w:val="006B3C9D"/>
    <w:rsid w:val="006B4FEE"/>
    <w:rsid w:val="006C57F8"/>
    <w:rsid w:val="006D33C1"/>
    <w:rsid w:val="006D43CD"/>
    <w:rsid w:val="006D719E"/>
    <w:rsid w:val="006E2380"/>
    <w:rsid w:val="006E5B6E"/>
    <w:rsid w:val="006F5FFE"/>
    <w:rsid w:val="006F6924"/>
    <w:rsid w:val="00703085"/>
    <w:rsid w:val="007055CE"/>
    <w:rsid w:val="00707896"/>
    <w:rsid w:val="00715A67"/>
    <w:rsid w:val="00717974"/>
    <w:rsid w:val="007236A5"/>
    <w:rsid w:val="00724A1D"/>
    <w:rsid w:val="0072617A"/>
    <w:rsid w:val="00730F3E"/>
    <w:rsid w:val="00731309"/>
    <w:rsid w:val="00737E70"/>
    <w:rsid w:val="00750553"/>
    <w:rsid w:val="007524F6"/>
    <w:rsid w:val="00756189"/>
    <w:rsid w:val="007579DB"/>
    <w:rsid w:val="00760673"/>
    <w:rsid w:val="00764860"/>
    <w:rsid w:val="00766534"/>
    <w:rsid w:val="007677E1"/>
    <w:rsid w:val="00767906"/>
    <w:rsid w:val="0077485E"/>
    <w:rsid w:val="00782D7B"/>
    <w:rsid w:val="00784831"/>
    <w:rsid w:val="00786770"/>
    <w:rsid w:val="00791203"/>
    <w:rsid w:val="007932D9"/>
    <w:rsid w:val="007970D8"/>
    <w:rsid w:val="007A1739"/>
    <w:rsid w:val="007A1B38"/>
    <w:rsid w:val="007A1DBF"/>
    <w:rsid w:val="007A3D7E"/>
    <w:rsid w:val="007A67CD"/>
    <w:rsid w:val="007B1D91"/>
    <w:rsid w:val="007B5D5D"/>
    <w:rsid w:val="007B698B"/>
    <w:rsid w:val="007B6B1A"/>
    <w:rsid w:val="007C31B2"/>
    <w:rsid w:val="007C3805"/>
    <w:rsid w:val="007C4FEA"/>
    <w:rsid w:val="007C688F"/>
    <w:rsid w:val="007D1050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258E"/>
    <w:rsid w:val="00813379"/>
    <w:rsid w:val="00813E85"/>
    <w:rsid w:val="0081409E"/>
    <w:rsid w:val="0081728B"/>
    <w:rsid w:val="00820A78"/>
    <w:rsid w:val="0082157A"/>
    <w:rsid w:val="00821A7B"/>
    <w:rsid w:val="00823339"/>
    <w:rsid w:val="00825657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3D45"/>
    <w:rsid w:val="00855D38"/>
    <w:rsid w:val="0085648F"/>
    <w:rsid w:val="008576DD"/>
    <w:rsid w:val="00857D9F"/>
    <w:rsid w:val="00862390"/>
    <w:rsid w:val="00865401"/>
    <w:rsid w:val="008655EC"/>
    <w:rsid w:val="00871712"/>
    <w:rsid w:val="008721D1"/>
    <w:rsid w:val="00876B6C"/>
    <w:rsid w:val="00885049"/>
    <w:rsid w:val="008854E5"/>
    <w:rsid w:val="00892AB9"/>
    <w:rsid w:val="0089353D"/>
    <w:rsid w:val="00894C5D"/>
    <w:rsid w:val="00896AD1"/>
    <w:rsid w:val="008A0391"/>
    <w:rsid w:val="008A19E4"/>
    <w:rsid w:val="008A4B68"/>
    <w:rsid w:val="008A6ECD"/>
    <w:rsid w:val="008B203B"/>
    <w:rsid w:val="008B4122"/>
    <w:rsid w:val="008B4B75"/>
    <w:rsid w:val="008B5573"/>
    <w:rsid w:val="008C07F1"/>
    <w:rsid w:val="008D0486"/>
    <w:rsid w:val="008D0D84"/>
    <w:rsid w:val="008D1069"/>
    <w:rsid w:val="008E1CE2"/>
    <w:rsid w:val="008E2306"/>
    <w:rsid w:val="008E558A"/>
    <w:rsid w:val="008F3725"/>
    <w:rsid w:val="008F5A9E"/>
    <w:rsid w:val="008F62DD"/>
    <w:rsid w:val="009032BF"/>
    <w:rsid w:val="009038D5"/>
    <w:rsid w:val="009059CF"/>
    <w:rsid w:val="00910F23"/>
    <w:rsid w:val="00916B50"/>
    <w:rsid w:val="00925903"/>
    <w:rsid w:val="00930D2E"/>
    <w:rsid w:val="00933079"/>
    <w:rsid w:val="00933D5F"/>
    <w:rsid w:val="00934547"/>
    <w:rsid w:val="009421FA"/>
    <w:rsid w:val="00943C3A"/>
    <w:rsid w:val="00951463"/>
    <w:rsid w:val="00952C07"/>
    <w:rsid w:val="00956EA2"/>
    <w:rsid w:val="00957695"/>
    <w:rsid w:val="00961E4D"/>
    <w:rsid w:val="0096289D"/>
    <w:rsid w:val="00972F02"/>
    <w:rsid w:val="009730B5"/>
    <w:rsid w:val="009752C8"/>
    <w:rsid w:val="00990B31"/>
    <w:rsid w:val="009978B5"/>
    <w:rsid w:val="009A0A8D"/>
    <w:rsid w:val="009A0EB8"/>
    <w:rsid w:val="009A49B5"/>
    <w:rsid w:val="009A4B3A"/>
    <w:rsid w:val="009A566A"/>
    <w:rsid w:val="009A6DBD"/>
    <w:rsid w:val="009B13F2"/>
    <w:rsid w:val="009B18B7"/>
    <w:rsid w:val="009B23AF"/>
    <w:rsid w:val="009C0C2E"/>
    <w:rsid w:val="009C35F9"/>
    <w:rsid w:val="009C4E02"/>
    <w:rsid w:val="009D35E8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5E06"/>
    <w:rsid w:val="00A1707E"/>
    <w:rsid w:val="00A235EB"/>
    <w:rsid w:val="00A258C9"/>
    <w:rsid w:val="00A33528"/>
    <w:rsid w:val="00A379D8"/>
    <w:rsid w:val="00A453CD"/>
    <w:rsid w:val="00A502AA"/>
    <w:rsid w:val="00A505C8"/>
    <w:rsid w:val="00A50A55"/>
    <w:rsid w:val="00A564F4"/>
    <w:rsid w:val="00A71466"/>
    <w:rsid w:val="00A72248"/>
    <w:rsid w:val="00A76040"/>
    <w:rsid w:val="00A8001F"/>
    <w:rsid w:val="00A801C1"/>
    <w:rsid w:val="00A926AF"/>
    <w:rsid w:val="00A92ABA"/>
    <w:rsid w:val="00A9653F"/>
    <w:rsid w:val="00A9686A"/>
    <w:rsid w:val="00AA6FCF"/>
    <w:rsid w:val="00AB03C9"/>
    <w:rsid w:val="00AB2307"/>
    <w:rsid w:val="00AB4373"/>
    <w:rsid w:val="00AB451E"/>
    <w:rsid w:val="00AB6E52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5327"/>
    <w:rsid w:val="00AF58FC"/>
    <w:rsid w:val="00AF593F"/>
    <w:rsid w:val="00B02333"/>
    <w:rsid w:val="00B042E6"/>
    <w:rsid w:val="00B071B9"/>
    <w:rsid w:val="00B10A13"/>
    <w:rsid w:val="00B13290"/>
    <w:rsid w:val="00B14845"/>
    <w:rsid w:val="00B16BFC"/>
    <w:rsid w:val="00B21073"/>
    <w:rsid w:val="00B22723"/>
    <w:rsid w:val="00B229D2"/>
    <w:rsid w:val="00B24E03"/>
    <w:rsid w:val="00B26B2E"/>
    <w:rsid w:val="00B27487"/>
    <w:rsid w:val="00B30145"/>
    <w:rsid w:val="00B303FE"/>
    <w:rsid w:val="00B31570"/>
    <w:rsid w:val="00B3216D"/>
    <w:rsid w:val="00B33840"/>
    <w:rsid w:val="00B3586C"/>
    <w:rsid w:val="00B40FDA"/>
    <w:rsid w:val="00B4447D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815A9"/>
    <w:rsid w:val="00B845E9"/>
    <w:rsid w:val="00B85EFB"/>
    <w:rsid w:val="00B90499"/>
    <w:rsid w:val="00B9262B"/>
    <w:rsid w:val="00B958D2"/>
    <w:rsid w:val="00BA09D2"/>
    <w:rsid w:val="00BA1E36"/>
    <w:rsid w:val="00BA30AD"/>
    <w:rsid w:val="00BA5742"/>
    <w:rsid w:val="00BB1150"/>
    <w:rsid w:val="00BB7D86"/>
    <w:rsid w:val="00BC0EC5"/>
    <w:rsid w:val="00BC309C"/>
    <w:rsid w:val="00BC41FA"/>
    <w:rsid w:val="00BC4A8F"/>
    <w:rsid w:val="00BC5AF0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4B63"/>
    <w:rsid w:val="00BF50D8"/>
    <w:rsid w:val="00BF665E"/>
    <w:rsid w:val="00C005E7"/>
    <w:rsid w:val="00C00ED3"/>
    <w:rsid w:val="00C11EF4"/>
    <w:rsid w:val="00C134D6"/>
    <w:rsid w:val="00C2462C"/>
    <w:rsid w:val="00C40A89"/>
    <w:rsid w:val="00C40F92"/>
    <w:rsid w:val="00C4232D"/>
    <w:rsid w:val="00C426EE"/>
    <w:rsid w:val="00C4530A"/>
    <w:rsid w:val="00C508D4"/>
    <w:rsid w:val="00C56CAF"/>
    <w:rsid w:val="00C57B4A"/>
    <w:rsid w:val="00C57BE1"/>
    <w:rsid w:val="00C606C9"/>
    <w:rsid w:val="00C61588"/>
    <w:rsid w:val="00C620E8"/>
    <w:rsid w:val="00C63637"/>
    <w:rsid w:val="00C659F9"/>
    <w:rsid w:val="00C6724A"/>
    <w:rsid w:val="00C67494"/>
    <w:rsid w:val="00C67FE0"/>
    <w:rsid w:val="00C701A2"/>
    <w:rsid w:val="00C73E36"/>
    <w:rsid w:val="00C774D0"/>
    <w:rsid w:val="00C802C1"/>
    <w:rsid w:val="00C81BF0"/>
    <w:rsid w:val="00C8287B"/>
    <w:rsid w:val="00C8337B"/>
    <w:rsid w:val="00C85107"/>
    <w:rsid w:val="00C852CA"/>
    <w:rsid w:val="00C8613E"/>
    <w:rsid w:val="00C91AF7"/>
    <w:rsid w:val="00C92473"/>
    <w:rsid w:val="00CA3496"/>
    <w:rsid w:val="00CB5A1A"/>
    <w:rsid w:val="00CB5DA7"/>
    <w:rsid w:val="00CD1D72"/>
    <w:rsid w:val="00CD32B5"/>
    <w:rsid w:val="00CD39C4"/>
    <w:rsid w:val="00CD41D5"/>
    <w:rsid w:val="00CD5871"/>
    <w:rsid w:val="00CD6CE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31589"/>
    <w:rsid w:val="00D33C9B"/>
    <w:rsid w:val="00D4751A"/>
    <w:rsid w:val="00D610BE"/>
    <w:rsid w:val="00D6198A"/>
    <w:rsid w:val="00D620EF"/>
    <w:rsid w:val="00D626DA"/>
    <w:rsid w:val="00D71A6E"/>
    <w:rsid w:val="00D80A68"/>
    <w:rsid w:val="00D8559B"/>
    <w:rsid w:val="00D85811"/>
    <w:rsid w:val="00D86388"/>
    <w:rsid w:val="00D9375B"/>
    <w:rsid w:val="00D947EB"/>
    <w:rsid w:val="00D9707B"/>
    <w:rsid w:val="00DA5931"/>
    <w:rsid w:val="00DA74F6"/>
    <w:rsid w:val="00DB1169"/>
    <w:rsid w:val="00DC0336"/>
    <w:rsid w:val="00DC1996"/>
    <w:rsid w:val="00DC43A3"/>
    <w:rsid w:val="00DC6D12"/>
    <w:rsid w:val="00DD281F"/>
    <w:rsid w:val="00DD35BC"/>
    <w:rsid w:val="00DD4187"/>
    <w:rsid w:val="00DD73DD"/>
    <w:rsid w:val="00DE246D"/>
    <w:rsid w:val="00DE2BE4"/>
    <w:rsid w:val="00DE326D"/>
    <w:rsid w:val="00DF29F1"/>
    <w:rsid w:val="00DF3777"/>
    <w:rsid w:val="00DF6C39"/>
    <w:rsid w:val="00E01D45"/>
    <w:rsid w:val="00E0220C"/>
    <w:rsid w:val="00E03ED2"/>
    <w:rsid w:val="00E04250"/>
    <w:rsid w:val="00E061E6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3F4E"/>
    <w:rsid w:val="00E44E87"/>
    <w:rsid w:val="00E71CA1"/>
    <w:rsid w:val="00E761B3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1769"/>
    <w:rsid w:val="00EC47C9"/>
    <w:rsid w:val="00EC6C45"/>
    <w:rsid w:val="00ED0847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144DF"/>
    <w:rsid w:val="00F163BC"/>
    <w:rsid w:val="00F2080E"/>
    <w:rsid w:val="00F223C1"/>
    <w:rsid w:val="00F259F2"/>
    <w:rsid w:val="00F329F8"/>
    <w:rsid w:val="00F3547F"/>
    <w:rsid w:val="00F35A87"/>
    <w:rsid w:val="00F4215E"/>
    <w:rsid w:val="00F44E6D"/>
    <w:rsid w:val="00F47623"/>
    <w:rsid w:val="00F545F0"/>
    <w:rsid w:val="00F57929"/>
    <w:rsid w:val="00F620C4"/>
    <w:rsid w:val="00F6312B"/>
    <w:rsid w:val="00F659C4"/>
    <w:rsid w:val="00F66CAD"/>
    <w:rsid w:val="00F707BA"/>
    <w:rsid w:val="00F73E63"/>
    <w:rsid w:val="00F75638"/>
    <w:rsid w:val="00F91563"/>
    <w:rsid w:val="00F970D8"/>
    <w:rsid w:val="00FA0E76"/>
    <w:rsid w:val="00FA2AEF"/>
    <w:rsid w:val="00FA3A79"/>
    <w:rsid w:val="00FA5C6F"/>
    <w:rsid w:val="00FA784B"/>
    <w:rsid w:val="00FB23C0"/>
    <w:rsid w:val="00FB61BA"/>
    <w:rsid w:val="00FC0829"/>
    <w:rsid w:val="00FC1CA8"/>
    <w:rsid w:val="00FC4779"/>
    <w:rsid w:val="00FC4A6E"/>
    <w:rsid w:val="00FC6175"/>
    <w:rsid w:val="00FD0799"/>
    <w:rsid w:val="00FD1CB8"/>
    <w:rsid w:val="00FE1929"/>
    <w:rsid w:val="00FE79EA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styleId="Onopgelostemelding">
    <w:name w:val="Unresolved Mention"/>
    <w:basedOn w:val="Standaardalinea-lettertype"/>
    <w:uiPriority w:val="99"/>
    <w:semiHidden/>
    <w:unhideWhenUsed/>
    <w:rsid w:val="00BC5A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loopambassadorstour.eu/expedition/charity/" TargetMode="External"/><Relationship Id="rId13" Type="http://schemas.openxmlformats.org/officeDocument/2006/relationships/hyperlink" Target="https://www.aga-artenschutz.de" TargetMode="External"/><Relationship Id="rId18" Type="http://schemas.openxmlformats.org/officeDocument/2006/relationships/hyperlink" Target="mailto:julie@ark.be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eneloopambassadorstour.eu/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://www.panasonic-eneloop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neloopambassadorstour/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www.panasonic.com/pl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neloopambassadorstour.eu/expedition/prizes/" TargetMode="External"/><Relationship Id="rId19" Type="http://schemas.openxmlformats.org/officeDocument/2006/relationships/hyperlink" Target="https://ark.be/?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eloopambassadorstour.eu/expedition/story/" TargetMode="External"/><Relationship Id="rId14" Type="http://schemas.openxmlformats.org/officeDocument/2006/relationships/hyperlink" Target="http://www.panasonic-batteries.com/" TargetMode="External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12F9D"/>
    <w:rsid w:val="00037B12"/>
    <w:rsid w:val="00081AA4"/>
    <w:rsid w:val="000F6433"/>
    <w:rsid w:val="0010267E"/>
    <w:rsid w:val="001612AC"/>
    <w:rsid w:val="00194EAA"/>
    <w:rsid w:val="001A7EF7"/>
    <w:rsid w:val="001C7F0D"/>
    <w:rsid w:val="0020497F"/>
    <w:rsid w:val="00225A79"/>
    <w:rsid w:val="00250C6B"/>
    <w:rsid w:val="002C1BAC"/>
    <w:rsid w:val="002C24F0"/>
    <w:rsid w:val="002C6E5B"/>
    <w:rsid w:val="002D0C6F"/>
    <w:rsid w:val="002E0171"/>
    <w:rsid w:val="002F2C62"/>
    <w:rsid w:val="002F723D"/>
    <w:rsid w:val="003C5713"/>
    <w:rsid w:val="003D6F3B"/>
    <w:rsid w:val="003F0BDA"/>
    <w:rsid w:val="003F15F3"/>
    <w:rsid w:val="003F170D"/>
    <w:rsid w:val="004008C8"/>
    <w:rsid w:val="004038C0"/>
    <w:rsid w:val="0040393D"/>
    <w:rsid w:val="00451F4B"/>
    <w:rsid w:val="00466356"/>
    <w:rsid w:val="004707CF"/>
    <w:rsid w:val="00477F46"/>
    <w:rsid w:val="00483155"/>
    <w:rsid w:val="00483FA1"/>
    <w:rsid w:val="00487C33"/>
    <w:rsid w:val="00495542"/>
    <w:rsid w:val="004B2D8E"/>
    <w:rsid w:val="004C2B89"/>
    <w:rsid w:val="004F09CE"/>
    <w:rsid w:val="004F1A0B"/>
    <w:rsid w:val="00550EB3"/>
    <w:rsid w:val="00560997"/>
    <w:rsid w:val="00573EFA"/>
    <w:rsid w:val="00577A7E"/>
    <w:rsid w:val="005A4599"/>
    <w:rsid w:val="005B5DF0"/>
    <w:rsid w:val="005D211E"/>
    <w:rsid w:val="006130C7"/>
    <w:rsid w:val="00654ABB"/>
    <w:rsid w:val="0067556E"/>
    <w:rsid w:val="00691964"/>
    <w:rsid w:val="006A5108"/>
    <w:rsid w:val="006A5DE0"/>
    <w:rsid w:val="006F7EA9"/>
    <w:rsid w:val="00722E54"/>
    <w:rsid w:val="00726458"/>
    <w:rsid w:val="00740942"/>
    <w:rsid w:val="00742E75"/>
    <w:rsid w:val="00756B94"/>
    <w:rsid w:val="00792C5C"/>
    <w:rsid w:val="00793315"/>
    <w:rsid w:val="00795330"/>
    <w:rsid w:val="00796AC3"/>
    <w:rsid w:val="007A39A3"/>
    <w:rsid w:val="007C13D5"/>
    <w:rsid w:val="007C14F2"/>
    <w:rsid w:val="007C318F"/>
    <w:rsid w:val="007D763D"/>
    <w:rsid w:val="008128E7"/>
    <w:rsid w:val="00830841"/>
    <w:rsid w:val="00876F6C"/>
    <w:rsid w:val="008778C0"/>
    <w:rsid w:val="00894FD1"/>
    <w:rsid w:val="008B0729"/>
    <w:rsid w:val="008B26E6"/>
    <w:rsid w:val="008C6AA3"/>
    <w:rsid w:val="008F3B99"/>
    <w:rsid w:val="008F5970"/>
    <w:rsid w:val="009025D3"/>
    <w:rsid w:val="00904AE6"/>
    <w:rsid w:val="00924D78"/>
    <w:rsid w:val="00956149"/>
    <w:rsid w:val="00964D77"/>
    <w:rsid w:val="00974D57"/>
    <w:rsid w:val="00983836"/>
    <w:rsid w:val="009E09F3"/>
    <w:rsid w:val="009E3FBA"/>
    <w:rsid w:val="009F759C"/>
    <w:rsid w:val="00A21B88"/>
    <w:rsid w:val="00A24351"/>
    <w:rsid w:val="00A93B19"/>
    <w:rsid w:val="00AB2A9C"/>
    <w:rsid w:val="00AE106E"/>
    <w:rsid w:val="00AE6030"/>
    <w:rsid w:val="00BE6300"/>
    <w:rsid w:val="00BF1A56"/>
    <w:rsid w:val="00C00F21"/>
    <w:rsid w:val="00C074C2"/>
    <w:rsid w:val="00C102CC"/>
    <w:rsid w:val="00CF260A"/>
    <w:rsid w:val="00D37D07"/>
    <w:rsid w:val="00D71D7B"/>
    <w:rsid w:val="00DB62BE"/>
    <w:rsid w:val="00DD3937"/>
    <w:rsid w:val="00DE1783"/>
    <w:rsid w:val="00DE66DD"/>
    <w:rsid w:val="00DF015E"/>
    <w:rsid w:val="00DF3C09"/>
    <w:rsid w:val="00DF4ACA"/>
    <w:rsid w:val="00DF69CE"/>
    <w:rsid w:val="00E006A1"/>
    <w:rsid w:val="00E024CA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141D"/>
    <w:rsid w:val="00F0432F"/>
    <w:rsid w:val="00F17736"/>
    <w:rsid w:val="00F31D11"/>
    <w:rsid w:val="00F40926"/>
    <w:rsid w:val="00F559BF"/>
    <w:rsid w:val="00F73EA0"/>
    <w:rsid w:val="00F743FA"/>
    <w:rsid w:val="00F74C7B"/>
    <w:rsid w:val="00F80F15"/>
    <w:rsid w:val="00FB1362"/>
    <w:rsid w:val="00FC10EF"/>
    <w:rsid w:val="00FC1387"/>
    <w:rsid w:val="00FD7750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C08F75-B93E-684C-BFE1-674A07021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864</Words>
  <Characters>4753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2</cp:revision>
  <cp:lastPrinted>2017-04-11T13:54:00Z</cp:lastPrinted>
  <dcterms:created xsi:type="dcterms:W3CDTF">2018-05-22T12:36:00Z</dcterms:created>
  <dcterms:modified xsi:type="dcterms:W3CDTF">2018-05-22T12:36:00Z</dcterms:modified>
</cp:coreProperties>
</file>