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33BAF" w14:textId="3687AE1B" w:rsidR="00B172B6" w:rsidRPr="00A46C45" w:rsidRDefault="00B172B6" w:rsidP="00841874">
      <w:pPr>
        <w:spacing w:after="0"/>
        <w:rPr>
          <w:rFonts w:ascii="Gill Sans MT" w:hAnsi="Gill Sans MT"/>
          <w:b/>
          <w:sz w:val="22"/>
          <w:szCs w:val="22"/>
          <w:lang w:val="en-US"/>
        </w:rPr>
      </w:pPr>
    </w:p>
    <w:p w14:paraId="2C51F9AC" w14:textId="3C984A7F" w:rsidR="003979F7" w:rsidRDefault="00B172B6" w:rsidP="003979F7">
      <w:pPr>
        <w:jc w:val="right"/>
        <w:outlineLvl w:val="0"/>
        <w:rPr>
          <w:rFonts w:ascii="Gill Sans MT" w:hAnsi="Gill Sans MT"/>
          <w:b/>
          <w:i/>
          <w:sz w:val="20"/>
          <w:u w:val="single"/>
          <w:lang w:val="en-US"/>
        </w:rPr>
      </w:pPr>
      <w:r w:rsidRPr="00A46C45">
        <w:rPr>
          <w:rFonts w:ascii="Gill Sans MT" w:hAnsi="Gill Sans MT"/>
          <w:b/>
          <w:i/>
          <w:sz w:val="20"/>
          <w:u w:val="single"/>
          <w:lang w:val="en-US"/>
        </w:rPr>
        <w:t>For immediate distribution</w:t>
      </w:r>
    </w:p>
    <w:p w14:paraId="287E3F53" w14:textId="28C3D5BA" w:rsidR="007234CD" w:rsidRDefault="00841874" w:rsidP="007234CD">
      <w:pPr>
        <w:spacing w:after="0"/>
        <w:jc w:val="center"/>
        <w:outlineLvl w:val="0"/>
        <w:rPr>
          <w:rFonts w:ascii="Gill Sans MT" w:hAnsi="Gill Sans MT"/>
          <w:b/>
          <w:color w:val="000000"/>
        </w:rPr>
      </w:pPr>
      <w:r>
        <w:rPr>
          <w:rFonts w:ascii="Gill Sans MT" w:hAnsi="Gill Sans MT"/>
          <w:b/>
          <w:i/>
          <w:sz w:val="20"/>
          <w:u w:val="single"/>
          <w:lang w:val="en-US"/>
        </w:rPr>
        <w:br/>
      </w:r>
      <w:r w:rsidR="007234CD">
        <w:rPr>
          <w:rFonts w:ascii="Gill Sans MT" w:hAnsi="Gill Sans MT"/>
          <w:b/>
          <w:color w:val="000000"/>
        </w:rPr>
        <w:t>Ever After Music Festival Powered by PK Sound Trinity Robotic Line Arrays</w:t>
      </w:r>
    </w:p>
    <w:p w14:paraId="40522828" w14:textId="4D10FEE1" w:rsidR="006D1F11" w:rsidRPr="006D1F11" w:rsidRDefault="003979F7" w:rsidP="007234CD">
      <w:pPr>
        <w:spacing w:after="0"/>
        <w:jc w:val="center"/>
        <w:outlineLvl w:val="0"/>
        <w:rPr>
          <w:rFonts w:ascii="Gill Sans MT" w:hAnsi="Gill Sans MT"/>
          <w:i/>
          <w:iCs/>
          <w:color w:val="000000"/>
          <w:lang w:val="en-US"/>
        </w:rPr>
      </w:pPr>
      <w:r w:rsidRPr="007234CD">
        <w:rPr>
          <w:rFonts w:ascii="Gill Sans MT" w:hAnsi="Gill Sans MT"/>
          <w:i/>
          <w:color w:val="000000"/>
        </w:rPr>
        <w:t xml:space="preserve">PK Sound </w:t>
      </w:r>
      <w:r w:rsidR="007234CD">
        <w:rPr>
          <w:rFonts w:ascii="Gill Sans MT" w:hAnsi="Gill Sans MT"/>
          <w:i/>
          <w:color w:val="000000"/>
        </w:rPr>
        <w:t>cements partnership with Canada’s largest EDM festival</w:t>
      </w:r>
      <w:bookmarkStart w:id="0" w:name="_GoBack"/>
      <w:bookmarkEnd w:id="0"/>
      <w:r w:rsidR="00B172B6" w:rsidRPr="007234CD">
        <w:rPr>
          <w:rFonts w:ascii="Gill Sans MT" w:hAnsi="Gill Sans MT"/>
          <w:i/>
          <w:color w:val="000000"/>
        </w:rPr>
        <w:br/>
      </w:r>
    </w:p>
    <w:p w14:paraId="12AC2C75" w14:textId="4E2EBB8D" w:rsidR="007234CD" w:rsidRDefault="0049094C" w:rsidP="003979F7">
      <w:pPr>
        <w:rPr>
          <w:rFonts w:ascii="Gill Sans MT" w:hAnsi="Gill Sans MT"/>
        </w:rPr>
      </w:pPr>
      <w:r>
        <w:rPr>
          <w:rFonts w:ascii="Gill Sans MT" w:hAnsi="Gill Sans MT"/>
          <w:b/>
          <w:bCs/>
          <w:noProof/>
          <w:color w:val="000000"/>
          <w:lang w:val="en-US" w:eastAsia="en-US"/>
        </w:rPr>
        <w:t>Kitchener</w:t>
      </w:r>
      <w:r w:rsidR="001B695A" w:rsidRPr="001B695A">
        <w:rPr>
          <w:rFonts w:ascii="Gill Sans MT" w:hAnsi="Gill Sans MT"/>
          <w:b/>
          <w:bCs/>
          <w:noProof/>
          <w:color w:val="000000"/>
          <w:lang w:val="en-US" w:eastAsia="en-US"/>
        </w:rPr>
        <w:t>,</w:t>
      </w:r>
      <w:r w:rsidR="00CE3B0F">
        <w:rPr>
          <w:rFonts w:ascii="Gill Sans MT" w:hAnsi="Gill Sans MT"/>
          <w:b/>
          <w:bCs/>
          <w:noProof/>
          <w:color w:val="000000"/>
          <w:lang w:val="en-US" w:eastAsia="en-US"/>
        </w:rPr>
        <w:t xml:space="preserve"> Ontario,</w:t>
      </w:r>
      <w:r w:rsidR="001B695A" w:rsidRPr="001B695A">
        <w:rPr>
          <w:rFonts w:ascii="Gill Sans MT" w:hAnsi="Gill Sans MT"/>
          <w:b/>
          <w:bCs/>
          <w:noProof/>
          <w:color w:val="000000"/>
          <w:lang w:val="en-US" w:eastAsia="en-US"/>
        </w:rPr>
        <w:t xml:space="preserve"> </w:t>
      </w:r>
      <w:r w:rsidR="00CE3B0F">
        <w:rPr>
          <w:rFonts w:ascii="Gill Sans MT" w:hAnsi="Gill Sans MT"/>
          <w:b/>
          <w:bCs/>
          <w:noProof/>
          <w:color w:val="000000"/>
          <w:lang w:val="en-US" w:eastAsia="en-US"/>
        </w:rPr>
        <w:t>July</w:t>
      </w:r>
      <w:r w:rsidR="007C4AB2">
        <w:rPr>
          <w:rFonts w:ascii="Gill Sans MT" w:hAnsi="Gill Sans MT"/>
          <w:b/>
          <w:bCs/>
          <w:noProof/>
          <w:color w:val="000000"/>
          <w:lang w:val="en-US" w:eastAsia="en-US"/>
        </w:rPr>
        <w:t xml:space="preserve"> </w:t>
      </w:r>
      <w:r w:rsidR="00335A5C">
        <w:rPr>
          <w:rFonts w:ascii="Gill Sans MT" w:hAnsi="Gill Sans MT"/>
          <w:b/>
          <w:bCs/>
          <w:noProof/>
          <w:color w:val="000000"/>
          <w:lang w:val="en-US" w:eastAsia="en-US"/>
        </w:rPr>
        <w:t>2</w:t>
      </w:r>
      <w:r w:rsidR="002543B7">
        <w:rPr>
          <w:rFonts w:ascii="Gill Sans MT" w:hAnsi="Gill Sans MT"/>
          <w:b/>
          <w:bCs/>
          <w:noProof/>
          <w:color w:val="000000"/>
          <w:lang w:val="en-US" w:eastAsia="en-US"/>
        </w:rPr>
        <w:t>5</w:t>
      </w:r>
      <w:r w:rsidR="001B695A" w:rsidRPr="001B695A">
        <w:rPr>
          <w:rFonts w:ascii="Gill Sans MT" w:hAnsi="Gill Sans MT"/>
          <w:b/>
          <w:bCs/>
          <w:noProof/>
          <w:color w:val="000000"/>
          <w:lang w:val="en-US" w:eastAsia="en-US"/>
        </w:rPr>
        <w:t>, 2019 —</w:t>
      </w:r>
      <w:r w:rsidR="00CE3B0F">
        <w:rPr>
          <w:rFonts w:ascii="Gill Sans MT" w:hAnsi="Gill Sans MT"/>
        </w:rPr>
        <w:t xml:space="preserve"> </w:t>
      </w:r>
      <w:r w:rsidR="003979F7" w:rsidRPr="003979F7">
        <w:rPr>
          <w:rFonts w:ascii="Gill Sans MT" w:hAnsi="Gill Sans MT"/>
        </w:rPr>
        <w:t xml:space="preserve">Ever After Music Festival is widely regarded as one of the biggest </w:t>
      </w:r>
      <w:r w:rsidR="00D12E4E">
        <w:rPr>
          <w:rFonts w:ascii="Gill Sans MT" w:hAnsi="Gill Sans MT"/>
        </w:rPr>
        <w:t xml:space="preserve">and best </w:t>
      </w:r>
      <w:r w:rsidR="003979F7" w:rsidRPr="003979F7">
        <w:rPr>
          <w:rFonts w:ascii="Gill Sans MT" w:hAnsi="Gill Sans MT"/>
        </w:rPr>
        <w:t>bass music festivals in all of Canada</w:t>
      </w:r>
      <w:r w:rsidR="00CE3B0F">
        <w:rPr>
          <w:rFonts w:ascii="Gill Sans MT" w:hAnsi="Gill Sans MT"/>
        </w:rPr>
        <w:t>, and for a second year running the celebrated festival partnered with PK Sound</w:t>
      </w:r>
      <w:r w:rsidR="00D12E4E">
        <w:rPr>
          <w:rFonts w:ascii="Gill Sans MT" w:hAnsi="Gill Sans MT"/>
        </w:rPr>
        <w:t xml:space="preserve"> </w:t>
      </w:r>
      <w:r w:rsidR="00CE3B0F">
        <w:rPr>
          <w:rFonts w:ascii="Gill Sans MT" w:hAnsi="Gill Sans MT"/>
        </w:rPr>
        <w:t>for their live sound needs. The Calgary-based company</w:t>
      </w:r>
      <w:r w:rsidR="00D12E4E">
        <w:rPr>
          <w:rFonts w:ascii="Gill Sans MT" w:hAnsi="Gill Sans MT"/>
        </w:rPr>
        <w:t xml:space="preserve">, which </w:t>
      </w:r>
      <w:r w:rsidR="003C0944">
        <w:rPr>
          <w:rFonts w:ascii="Gill Sans MT" w:hAnsi="Gill Sans MT"/>
        </w:rPr>
        <w:t>also worked</w:t>
      </w:r>
      <w:r w:rsidR="00D12E4E">
        <w:rPr>
          <w:rFonts w:ascii="Gill Sans MT" w:hAnsi="Gill Sans MT"/>
        </w:rPr>
        <w:t xml:space="preserve"> with audio production company </w:t>
      </w:r>
      <w:proofErr w:type="spellStart"/>
      <w:r w:rsidR="00D12E4E">
        <w:rPr>
          <w:rFonts w:ascii="Gill Sans MT" w:hAnsi="Gill Sans MT"/>
        </w:rPr>
        <w:t>Soundbox</w:t>
      </w:r>
      <w:proofErr w:type="spellEnd"/>
      <w:r w:rsidR="00D12E4E">
        <w:rPr>
          <w:rFonts w:ascii="Gill Sans MT" w:hAnsi="Gill Sans MT"/>
        </w:rPr>
        <w:t xml:space="preserve"> Productions for the festival,</w:t>
      </w:r>
      <w:r w:rsidR="00CE3B0F">
        <w:rPr>
          <w:rFonts w:ascii="Gill Sans MT" w:hAnsi="Gill Sans MT"/>
        </w:rPr>
        <w:t xml:space="preserve"> </w:t>
      </w:r>
      <w:r w:rsidR="003979F7" w:rsidRPr="003979F7">
        <w:rPr>
          <w:rFonts w:ascii="Gill Sans MT" w:hAnsi="Gill Sans MT"/>
        </w:rPr>
        <w:t>was brought</w:t>
      </w:r>
      <w:r w:rsidR="00CE3B0F">
        <w:rPr>
          <w:rFonts w:ascii="Gill Sans MT" w:hAnsi="Gill Sans MT"/>
        </w:rPr>
        <w:t xml:space="preserve"> on</w:t>
      </w:r>
      <w:r w:rsidR="003979F7" w:rsidRPr="003979F7">
        <w:rPr>
          <w:rFonts w:ascii="Gill Sans MT" w:hAnsi="Gill Sans MT"/>
        </w:rPr>
        <w:t xml:space="preserve"> to </w:t>
      </w:r>
      <w:r w:rsidR="00CE3B0F">
        <w:rPr>
          <w:rFonts w:ascii="Gill Sans MT" w:hAnsi="Gill Sans MT"/>
        </w:rPr>
        <w:t xml:space="preserve">provide a peerless live sound experience as well as use their best-in-class Trinity-series robotic line arrays to </w:t>
      </w:r>
      <w:r w:rsidR="003979F7" w:rsidRPr="003979F7">
        <w:rPr>
          <w:rFonts w:ascii="Gill Sans MT" w:hAnsi="Gill Sans MT"/>
        </w:rPr>
        <w:t xml:space="preserve">help reduce noise complaints </w:t>
      </w:r>
      <w:r w:rsidR="00CE3B0F">
        <w:rPr>
          <w:rFonts w:ascii="Gill Sans MT" w:hAnsi="Gill Sans MT"/>
        </w:rPr>
        <w:t>from</w:t>
      </w:r>
      <w:r w:rsidR="003979F7" w:rsidRPr="003979F7">
        <w:rPr>
          <w:rFonts w:ascii="Gill Sans MT" w:hAnsi="Gill Sans MT"/>
        </w:rPr>
        <w:t xml:space="preserve"> nearby residents</w:t>
      </w:r>
      <w:r w:rsidR="00CE3B0F">
        <w:rPr>
          <w:rFonts w:ascii="Gill Sans MT" w:hAnsi="Gill Sans MT"/>
        </w:rPr>
        <w:t>.</w:t>
      </w:r>
      <w:r w:rsidR="007234CD">
        <w:rPr>
          <w:rFonts w:ascii="Gill Sans MT" w:hAnsi="Gill Sans MT"/>
          <w:color w:val="000000"/>
          <w:lang w:val="en-US"/>
        </w:rPr>
        <w:t xml:space="preserve"> </w:t>
      </w:r>
      <w:r w:rsidR="003979F7" w:rsidRPr="003979F7">
        <w:rPr>
          <w:rFonts w:ascii="Gill Sans MT" w:hAnsi="Gill Sans MT"/>
        </w:rPr>
        <w:t>With some of the biggest names in bass music performing at the PK-powered Excalibur Stage</w:t>
      </w:r>
      <w:r w:rsidR="007234CD">
        <w:rPr>
          <w:rFonts w:ascii="Gill Sans MT" w:hAnsi="Gill Sans MT"/>
        </w:rPr>
        <w:t>,</w:t>
      </w:r>
      <w:r w:rsidR="003979F7" w:rsidRPr="003979F7">
        <w:rPr>
          <w:rFonts w:ascii="Gill Sans MT" w:hAnsi="Gill Sans MT"/>
        </w:rPr>
        <w:t xml:space="preserve"> including Snails, Excision, </w:t>
      </w:r>
      <w:proofErr w:type="spellStart"/>
      <w:r w:rsidR="003979F7" w:rsidRPr="003979F7">
        <w:rPr>
          <w:rFonts w:ascii="Gill Sans MT" w:hAnsi="Gill Sans MT"/>
        </w:rPr>
        <w:t>Illenium</w:t>
      </w:r>
      <w:proofErr w:type="spellEnd"/>
      <w:r w:rsidR="003979F7" w:rsidRPr="003979F7">
        <w:rPr>
          <w:rFonts w:ascii="Gill Sans MT" w:hAnsi="Gill Sans MT"/>
        </w:rPr>
        <w:t xml:space="preserve">, </w:t>
      </w:r>
      <w:proofErr w:type="spellStart"/>
      <w:r w:rsidR="003979F7" w:rsidRPr="003979F7">
        <w:rPr>
          <w:rFonts w:ascii="Gill Sans MT" w:hAnsi="Gill Sans MT"/>
        </w:rPr>
        <w:t>Mastadon</w:t>
      </w:r>
      <w:proofErr w:type="spellEnd"/>
      <w:r w:rsidR="007234CD">
        <w:rPr>
          <w:rFonts w:ascii="Gill Sans MT" w:hAnsi="Gill Sans MT"/>
        </w:rPr>
        <w:t>,</w:t>
      </w:r>
      <w:r w:rsidR="003979F7" w:rsidRPr="003979F7">
        <w:rPr>
          <w:rFonts w:ascii="Gill Sans MT" w:hAnsi="Gill Sans MT"/>
        </w:rPr>
        <w:t xml:space="preserve"> and Andy C, 2019 was the year to execute. </w:t>
      </w:r>
    </w:p>
    <w:p w14:paraId="30D7F3BE" w14:textId="5ECC5984" w:rsidR="009F5A53" w:rsidRDefault="002543B7" w:rsidP="003979F7">
      <w:pPr>
        <w:rPr>
          <w:rFonts w:ascii="Gill Sans MT" w:hAnsi="Gill Sans MT"/>
        </w:rPr>
      </w:pPr>
      <w:r>
        <w:rPr>
          <w:rFonts w:ascii="Gill Sans MT" w:hAnsi="Gill Sans MT"/>
          <w:noProof/>
        </w:rPr>
        <w:drawing>
          <wp:anchor distT="0" distB="0" distL="114300" distR="114300" simplePos="0" relativeHeight="251658240" behindDoc="0" locked="0" layoutInCell="1" allowOverlap="1" wp14:anchorId="7948D81F" wp14:editId="0351818F">
            <wp:simplePos x="0" y="0"/>
            <wp:positionH relativeFrom="column">
              <wp:posOffset>-31750</wp:posOffset>
            </wp:positionH>
            <wp:positionV relativeFrom="paragraph">
              <wp:posOffset>-3175</wp:posOffset>
            </wp:positionV>
            <wp:extent cx="2779395" cy="1853565"/>
            <wp:effectExtent l="0" t="0" r="190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6140323_1215111965327632_8782272994270511104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9395" cy="1853565"/>
                    </a:xfrm>
                    <a:prstGeom prst="rect">
                      <a:avLst/>
                    </a:prstGeom>
                  </pic:spPr>
                </pic:pic>
              </a:graphicData>
            </a:graphic>
            <wp14:sizeRelH relativeFrom="page">
              <wp14:pctWidth>0</wp14:pctWidth>
            </wp14:sizeRelH>
            <wp14:sizeRelV relativeFrom="page">
              <wp14:pctHeight>0</wp14:pctHeight>
            </wp14:sizeRelV>
          </wp:anchor>
        </w:drawing>
      </w:r>
      <w:r w:rsidR="009F5A53" w:rsidRPr="003979F7">
        <w:rPr>
          <w:rFonts w:ascii="Gill Sans MT" w:hAnsi="Gill Sans MT"/>
        </w:rPr>
        <w:t xml:space="preserve">PK </w:t>
      </w:r>
      <w:r w:rsidR="009F5A53">
        <w:rPr>
          <w:rFonts w:ascii="Gill Sans MT" w:hAnsi="Gill Sans MT"/>
        </w:rPr>
        <w:t>S</w:t>
      </w:r>
      <w:r w:rsidR="009F5A53" w:rsidRPr="003979F7">
        <w:rPr>
          <w:rFonts w:ascii="Gill Sans MT" w:hAnsi="Gill Sans MT"/>
        </w:rPr>
        <w:t>ound delivered crisp sound to a bass-heavy line-up</w:t>
      </w:r>
      <w:r w:rsidR="009F5A53">
        <w:rPr>
          <w:rFonts w:ascii="Gill Sans MT" w:hAnsi="Gill Sans MT"/>
        </w:rPr>
        <w:t xml:space="preserve"> with</w:t>
      </w:r>
      <w:r w:rsidR="009F5A53" w:rsidRPr="003979F7">
        <w:rPr>
          <w:rFonts w:ascii="Gill Sans MT" w:hAnsi="Gill Sans MT"/>
        </w:rPr>
        <w:t xml:space="preserve"> 20</w:t>
      </w:r>
      <w:r w:rsidR="009F5A53" w:rsidRPr="003979F7">
        <w:rPr>
          <w:rFonts w:ascii="Gill Sans MT" w:hAnsi="Gill Sans MT"/>
          <w:b/>
          <w:bCs/>
        </w:rPr>
        <w:t xml:space="preserve"> </w:t>
      </w:r>
      <w:r w:rsidR="009F5A53" w:rsidRPr="003979F7">
        <w:rPr>
          <w:rFonts w:ascii="Gill Sans MT" w:hAnsi="Gill Sans MT"/>
        </w:rPr>
        <w:t>Trinity arrays</w:t>
      </w:r>
      <w:r w:rsidR="009F5A53">
        <w:rPr>
          <w:rFonts w:ascii="Gill Sans MT" w:hAnsi="Gill Sans MT"/>
        </w:rPr>
        <w:t xml:space="preserve"> and </w:t>
      </w:r>
      <w:r w:rsidR="009F5A53" w:rsidRPr="003979F7">
        <w:rPr>
          <w:rFonts w:ascii="Gill Sans MT" w:hAnsi="Gill Sans MT"/>
        </w:rPr>
        <w:t xml:space="preserve">an additional 8 delays in total behind the front-of-house tent, all while keeping it focused </w:t>
      </w:r>
      <w:r w:rsidR="009F5A53">
        <w:rPr>
          <w:rFonts w:ascii="Gill Sans MT" w:hAnsi="Gill Sans MT"/>
        </w:rPr>
        <w:t>on</w:t>
      </w:r>
      <w:r w:rsidR="009F5A53" w:rsidRPr="003979F7">
        <w:rPr>
          <w:rFonts w:ascii="Gill Sans MT" w:hAnsi="Gill Sans MT"/>
        </w:rPr>
        <w:t xml:space="preserve"> the crowd of nearly 30,000 people.</w:t>
      </w:r>
      <w:r w:rsidR="009F5A53" w:rsidRPr="003979F7">
        <w:rPr>
          <w:rFonts w:ascii="Gill Sans MT" w:eastAsia="Calibri" w:hAnsi="Gill Sans MT" w:cs="Calibri"/>
          <w:color w:val="313131"/>
          <w:sz w:val="21"/>
          <w:szCs w:val="21"/>
        </w:rPr>
        <w:t xml:space="preserve"> </w:t>
      </w:r>
      <w:r w:rsidR="009F5A53" w:rsidRPr="003979F7">
        <w:rPr>
          <w:rFonts w:ascii="Gill Sans MT" w:hAnsi="Gill Sans MT"/>
        </w:rPr>
        <w:t>In addition</w:t>
      </w:r>
      <w:r w:rsidR="009F5A53">
        <w:rPr>
          <w:rFonts w:ascii="Gill Sans MT" w:hAnsi="Gill Sans MT"/>
        </w:rPr>
        <w:t xml:space="preserve"> to the line arrays</w:t>
      </w:r>
      <w:r w:rsidR="009F5A53" w:rsidRPr="003979F7">
        <w:rPr>
          <w:rFonts w:ascii="Gill Sans MT" w:hAnsi="Gill Sans MT"/>
        </w:rPr>
        <w:t>,</w:t>
      </w:r>
      <w:r w:rsidR="009F5A53" w:rsidRPr="003979F7">
        <w:rPr>
          <w:rFonts w:ascii="Gill Sans MT" w:hAnsi="Gill Sans MT"/>
          <w:b/>
          <w:bCs/>
        </w:rPr>
        <w:t xml:space="preserve"> </w:t>
      </w:r>
      <w:r w:rsidR="009F5A53" w:rsidRPr="003979F7">
        <w:rPr>
          <w:rFonts w:ascii="Gill Sans MT" w:hAnsi="Gill Sans MT"/>
        </w:rPr>
        <w:t>20</w:t>
      </w:r>
      <w:r w:rsidR="009F5A53" w:rsidRPr="003979F7">
        <w:rPr>
          <w:rFonts w:ascii="Gill Sans MT" w:hAnsi="Gill Sans MT"/>
          <w:b/>
          <w:bCs/>
        </w:rPr>
        <w:t xml:space="preserve"> </w:t>
      </w:r>
      <w:r w:rsidR="009F5A53" w:rsidRPr="003979F7">
        <w:rPr>
          <w:rFonts w:ascii="Gill Sans MT" w:hAnsi="Gill Sans MT"/>
        </w:rPr>
        <w:t xml:space="preserve">Gravity 218 subwoofers were added to the front </w:t>
      </w:r>
      <w:r w:rsidR="009F5A53">
        <w:rPr>
          <w:rFonts w:ascii="Gill Sans MT" w:hAnsi="Gill Sans MT"/>
        </w:rPr>
        <w:t>as well as 4</w:t>
      </w:r>
      <w:r w:rsidR="009F5A53" w:rsidRPr="003979F7">
        <w:rPr>
          <w:rFonts w:ascii="Gill Sans MT" w:hAnsi="Gill Sans MT"/>
        </w:rPr>
        <w:t xml:space="preserve"> Gravity 218s </w:t>
      </w:r>
      <w:r w:rsidR="009F5A53">
        <w:rPr>
          <w:rFonts w:ascii="Gill Sans MT" w:hAnsi="Gill Sans MT"/>
        </w:rPr>
        <w:t>for</w:t>
      </w:r>
      <w:r w:rsidR="009F5A53" w:rsidRPr="003979F7">
        <w:rPr>
          <w:rFonts w:ascii="Gill Sans MT" w:hAnsi="Gill Sans MT"/>
        </w:rPr>
        <w:t xml:space="preserve"> VIP </w:t>
      </w:r>
      <w:r w:rsidR="009F5A53">
        <w:rPr>
          <w:rFonts w:ascii="Gill Sans MT" w:hAnsi="Gill Sans MT"/>
        </w:rPr>
        <w:t>area to fill out the considerable low-end required by the performers.</w:t>
      </w:r>
      <w:r w:rsidR="009F5A53" w:rsidRPr="003979F7">
        <w:rPr>
          <w:rFonts w:ascii="Gill Sans MT" w:hAnsi="Gill Sans MT"/>
        </w:rPr>
        <w:t xml:space="preserve"> </w:t>
      </w:r>
    </w:p>
    <w:p w14:paraId="2679D669" w14:textId="7AE18153" w:rsidR="008700DD" w:rsidRDefault="008700DD" w:rsidP="009F5A53">
      <w:pPr>
        <w:rPr>
          <w:rFonts w:ascii="Gill Sans MT" w:hAnsi="Gill Sans MT"/>
          <w:bCs/>
        </w:rPr>
      </w:pPr>
      <w:r>
        <w:rPr>
          <w:rFonts w:ascii="Gill Sans MT" w:hAnsi="Gill Sans MT"/>
        </w:rPr>
        <w:t>“I’ve played on PK systems a few times and it sincerely excite</w:t>
      </w:r>
      <w:r w:rsidR="009F5A53">
        <w:rPr>
          <w:rFonts w:ascii="Gill Sans MT" w:hAnsi="Gill Sans MT"/>
        </w:rPr>
        <w:t>d</w:t>
      </w:r>
      <w:r>
        <w:rPr>
          <w:rFonts w:ascii="Gill Sans MT" w:hAnsi="Gill Sans MT"/>
        </w:rPr>
        <w:t xml:space="preserve"> me when I found out that I’m going to be using them,” explained Australian-based producer </w:t>
      </w:r>
      <w:proofErr w:type="spellStart"/>
      <w:r>
        <w:rPr>
          <w:rFonts w:ascii="Gill Sans MT" w:hAnsi="Gill Sans MT"/>
        </w:rPr>
        <w:t>Blanke</w:t>
      </w:r>
      <w:proofErr w:type="spellEnd"/>
      <w:r>
        <w:rPr>
          <w:rFonts w:ascii="Gill Sans MT" w:hAnsi="Gill Sans MT"/>
        </w:rPr>
        <w:t xml:space="preserve">. “They’re by far the best systems I’ve ever used. </w:t>
      </w:r>
      <w:r w:rsidRPr="008700DD">
        <w:rPr>
          <w:rFonts w:ascii="Gill Sans MT" w:hAnsi="Gill Sans MT"/>
          <w:bCs/>
        </w:rPr>
        <w:t xml:space="preserve">The low end is full and really gets inside your body unlike anything I’ve felt from a system before, while </w:t>
      </w:r>
      <w:r>
        <w:rPr>
          <w:rFonts w:ascii="Gill Sans MT" w:hAnsi="Gill Sans MT"/>
          <w:bCs/>
        </w:rPr>
        <w:t>keeping the</w:t>
      </w:r>
      <w:r w:rsidRPr="008700DD">
        <w:rPr>
          <w:rFonts w:ascii="Gill Sans MT" w:hAnsi="Gill Sans MT"/>
          <w:bCs/>
        </w:rPr>
        <w:t xml:space="preserve"> high</w:t>
      </w:r>
      <w:r>
        <w:rPr>
          <w:rFonts w:ascii="Gill Sans MT" w:hAnsi="Gill Sans MT"/>
          <w:bCs/>
        </w:rPr>
        <w:t xml:space="preserve"> end from being harsh sounding</w:t>
      </w:r>
      <w:r w:rsidRPr="008700DD">
        <w:rPr>
          <w:rFonts w:ascii="Gill Sans MT" w:hAnsi="Gill Sans MT"/>
          <w:bCs/>
        </w:rPr>
        <w:t>. Everything feels soft, rounded, yet precise.</w:t>
      </w:r>
      <w:r>
        <w:rPr>
          <w:rFonts w:ascii="Gill Sans MT" w:hAnsi="Gill Sans MT"/>
          <w:bCs/>
        </w:rPr>
        <w:t>”</w:t>
      </w:r>
    </w:p>
    <w:p w14:paraId="751EE639" w14:textId="382B4F14" w:rsidR="003E38A6" w:rsidRDefault="002543B7" w:rsidP="009F5A53">
      <w:pPr>
        <w:rPr>
          <w:rFonts w:ascii="Gill Sans MT" w:hAnsi="Gill Sans MT"/>
          <w:bCs/>
        </w:rPr>
      </w:pPr>
      <w:r>
        <w:rPr>
          <w:rFonts w:ascii="Gill Sans MT" w:hAnsi="Gill Sans MT"/>
          <w:noProof/>
        </w:rPr>
        <w:drawing>
          <wp:anchor distT="0" distB="0" distL="114300" distR="114300" simplePos="0" relativeHeight="251659264" behindDoc="0" locked="0" layoutInCell="1" allowOverlap="1" wp14:anchorId="5DFDCA36" wp14:editId="39B794A5">
            <wp:simplePos x="0" y="0"/>
            <wp:positionH relativeFrom="column">
              <wp:posOffset>3969787</wp:posOffset>
            </wp:positionH>
            <wp:positionV relativeFrom="paragraph">
              <wp:posOffset>3204</wp:posOffset>
            </wp:positionV>
            <wp:extent cx="2306955" cy="153797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5942983_1215104445328384_5604605908060471296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6955" cy="1537970"/>
                    </a:xfrm>
                    <a:prstGeom prst="rect">
                      <a:avLst/>
                    </a:prstGeom>
                  </pic:spPr>
                </pic:pic>
              </a:graphicData>
            </a:graphic>
            <wp14:sizeRelH relativeFrom="page">
              <wp14:pctWidth>0</wp14:pctWidth>
            </wp14:sizeRelH>
            <wp14:sizeRelV relativeFrom="page">
              <wp14:pctHeight>0</wp14:pctHeight>
            </wp14:sizeRelV>
          </wp:anchor>
        </w:drawing>
      </w:r>
      <w:r w:rsidR="003E38A6" w:rsidRPr="003E38A6">
        <w:rPr>
          <w:rFonts w:ascii="Gill Sans MT" w:hAnsi="Gill Sans MT"/>
          <w:bCs/>
        </w:rPr>
        <w:t>“The booth monitors are amazing to perform with as they don’t lack any part of the frequency spectrum. You don’t get the same sort of ear fatigue as you would on another system, which makes me feel better about my own ear health as well as the audience’s. The rig at Ever After was fantastic and playing through a PK system during a performance just feels good. You know the crowd is hearing what they should and that’s really comforting as an artist.”</w:t>
      </w:r>
    </w:p>
    <w:p w14:paraId="0220438B" w14:textId="6C9638C8" w:rsidR="009F5A53" w:rsidRDefault="009F5A53" w:rsidP="009F5A53">
      <w:pPr>
        <w:rPr>
          <w:rFonts w:ascii="Gill Sans MT" w:hAnsi="Gill Sans MT"/>
        </w:rPr>
      </w:pPr>
      <w:r>
        <w:rPr>
          <w:rFonts w:ascii="Gill Sans MT" w:hAnsi="Gill Sans MT"/>
        </w:rPr>
        <w:t xml:space="preserve">This level of control also allowed PK and </w:t>
      </w:r>
      <w:proofErr w:type="spellStart"/>
      <w:r>
        <w:rPr>
          <w:rFonts w:ascii="Gill Sans MT" w:hAnsi="Gill Sans MT"/>
        </w:rPr>
        <w:t>Soundbox</w:t>
      </w:r>
      <w:proofErr w:type="spellEnd"/>
      <w:r>
        <w:rPr>
          <w:rFonts w:ascii="Gill Sans MT" w:hAnsi="Gill Sans MT"/>
        </w:rPr>
        <w:t xml:space="preserve"> to ensure that Ever After Festival had the best possible sound containment, ensuring continued friendly relations with Kitchener itself. Production staff from both </w:t>
      </w:r>
      <w:proofErr w:type="spellStart"/>
      <w:r>
        <w:rPr>
          <w:rFonts w:ascii="Gill Sans MT" w:hAnsi="Gill Sans MT"/>
        </w:rPr>
        <w:t>Soundbox</w:t>
      </w:r>
      <w:proofErr w:type="spellEnd"/>
      <w:r>
        <w:rPr>
          <w:rFonts w:ascii="Gill Sans MT" w:hAnsi="Gill Sans MT"/>
        </w:rPr>
        <w:t xml:space="preserve"> and Ever After worked closely with Kitchener’s Director of By-Law Enforcement Gloria MacNeil to keep sound complaints to a minimum, adjusting as needed over the course of the festival.</w:t>
      </w:r>
    </w:p>
    <w:p w14:paraId="7EA5E7C9" w14:textId="1BDFBD74" w:rsidR="003E38A6" w:rsidRDefault="009B2009" w:rsidP="003979F7">
      <w:pPr>
        <w:rPr>
          <w:rFonts w:ascii="Gill Sans MT" w:hAnsi="Gill Sans MT"/>
        </w:rPr>
      </w:pPr>
      <w:r>
        <w:rPr>
          <w:rFonts w:ascii="Gill Sans MT" w:hAnsi="Gill Sans MT"/>
        </w:rPr>
        <w:lastRenderedPageBreak/>
        <w:t xml:space="preserve">“Without PK Sound’s technology, some of the things we do would be nearly impossible,” explains </w:t>
      </w:r>
      <w:proofErr w:type="spellStart"/>
      <w:r>
        <w:rPr>
          <w:rFonts w:ascii="Gill Sans MT" w:hAnsi="Gill Sans MT"/>
        </w:rPr>
        <w:t>Soundbox</w:t>
      </w:r>
      <w:proofErr w:type="spellEnd"/>
      <w:r>
        <w:rPr>
          <w:rFonts w:ascii="Gill Sans MT" w:hAnsi="Gill Sans MT"/>
        </w:rPr>
        <w:t xml:space="preserve"> Production’s Project Manager Kevin Fix. </w:t>
      </w:r>
      <w:proofErr w:type="spellStart"/>
      <w:r>
        <w:rPr>
          <w:rFonts w:ascii="Gill Sans MT" w:hAnsi="Gill Sans MT"/>
        </w:rPr>
        <w:t>Soundbox</w:t>
      </w:r>
      <w:proofErr w:type="spellEnd"/>
      <w:r>
        <w:rPr>
          <w:rFonts w:ascii="Gill Sans MT" w:hAnsi="Gill Sans MT"/>
        </w:rPr>
        <w:t xml:space="preserve"> Productions ran audio production for Ever After and have partnered with PK Sound on events like this in the past. “Using PK’s </w:t>
      </w:r>
      <w:proofErr w:type="spellStart"/>
      <w:r>
        <w:rPr>
          <w:rFonts w:ascii="Gill Sans MT" w:hAnsi="Gill Sans MT"/>
        </w:rPr>
        <w:t>Kontrol</w:t>
      </w:r>
      <w:proofErr w:type="spellEnd"/>
      <w:r>
        <w:rPr>
          <w:rFonts w:ascii="Gill Sans MT" w:hAnsi="Gill Sans MT"/>
        </w:rPr>
        <w:t xml:space="preserve"> software alongside Trinity, we’re able to direct the sound minute by minute if needed. It makes it so easy to adjust on the fly.”</w:t>
      </w:r>
    </w:p>
    <w:p w14:paraId="78AF6EC6" w14:textId="77777777" w:rsidR="00D12E4E" w:rsidRDefault="003979F7" w:rsidP="00D12E4E">
      <w:pPr>
        <w:rPr>
          <w:rFonts w:ascii="Gill Sans MT" w:hAnsi="Gill Sans MT"/>
        </w:rPr>
      </w:pPr>
      <w:r w:rsidRPr="003979F7">
        <w:rPr>
          <w:rFonts w:ascii="Gill Sans MT" w:hAnsi="Gill Sans MT"/>
        </w:rPr>
        <w:t xml:space="preserve">PK Sound </w:t>
      </w:r>
      <w:r w:rsidR="00D12E4E">
        <w:rPr>
          <w:rFonts w:ascii="Gill Sans MT" w:hAnsi="Gill Sans MT"/>
        </w:rPr>
        <w:t xml:space="preserve">systems will be featured </w:t>
      </w:r>
      <w:r w:rsidRPr="003979F7">
        <w:rPr>
          <w:rFonts w:ascii="Gill Sans MT" w:hAnsi="Gill Sans MT"/>
        </w:rPr>
        <w:t>at several other bass-centric events this summer</w:t>
      </w:r>
      <w:r w:rsidR="00D12E4E">
        <w:rPr>
          <w:rFonts w:ascii="Gill Sans MT" w:hAnsi="Gill Sans MT"/>
        </w:rPr>
        <w:t>, including</w:t>
      </w:r>
      <w:r w:rsidRPr="003979F7">
        <w:rPr>
          <w:rFonts w:ascii="Gill Sans MT" w:hAnsi="Gill Sans MT"/>
        </w:rPr>
        <w:t xml:space="preserve"> </w:t>
      </w:r>
      <w:r w:rsidRPr="003979F7">
        <w:rPr>
          <w:rFonts w:ascii="Gill Sans MT" w:hAnsi="Gill Sans MT"/>
          <w:b/>
          <w:bCs/>
        </w:rPr>
        <w:t>Shambhala Music Festival</w:t>
      </w:r>
      <w:r w:rsidRPr="003979F7">
        <w:rPr>
          <w:rFonts w:ascii="Gill Sans MT" w:hAnsi="Gill Sans MT"/>
        </w:rPr>
        <w:t xml:space="preserve"> (August 9</w:t>
      </w:r>
      <w:r w:rsidRPr="003979F7">
        <w:rPr>
          <w:rFonts w:ascii="Gill Sans MT" w:hAnsi="Gill Sans MT"/>
          <w:vertAlign w:val="superscript"/>
        </w:rPr>
        <w:t>th</w:t>
      </w:r>
      <w:r w:rsidRPr="003979F7">
        <w:rPr>
          <w:rFonts w:ascii="Gill Sans MT" w:hAnsi="Gill Sans MT"/>
        </w:rPr>
        <w:t xml:space="preserve"> to 12</w:t>
      </w:r>
      <w:r w:rsidRPr="003979F7">
        <w:rPr>
          <w:rFonts w:ascii="Gill Sans MT" w:hAnsi="Gill Sans MT"/>
          <w:vertAlign w:val="superscript"/>
        </w:rPr>
        <w:t>th</w:t>
      </w:r>
      <w:r w:rsidRPr="003979F7">
        <w:rPr>
          <w:rFonts w:ascii="Gill Sans MT" w:hAnsi="Gill Sans MT"/>
        </w:rPr>
        <w:t xml:space="preserve">), and </w:t>
      </w:r>
      <w:r w:rsidRPr="003979F7">
        <w:rPr>
          <w:rFonts w:ascii="Gill Sans MT" w:hAnsi="Gill Sans MT"/>
          <w:b/>
          <w:bCs/>
        </w:rPr>
        <w:t>Lost Lands Music Festival</w:t>
      </w:r>
      <w:r w:rsidRPr="003979F7">
        <w:rPr>
          <w:rFonts w:ascii="Gill Sans MT" w:hAnsi="Gill Sans MT"/>
        </w:rPr>
        <w:t xml:space="preserve"> (September 27</w:t>
      </w:r>
      <w:r w:rsidRPr="003979F7">
        <w:rPr>
          <w:rFonts w:ascii="Gill Sans MT" w:hAnsi="Gill Sans MT"/>
          <w:vertAlign w:val="superscript"/>
        </w:rPr>
        <w:t>th</w:t>
      </w:r>
      <w:r w:rsidRPr="003979F7">
        <w:rPr>
          <w:rFonts w:ascii="Gill Sans MT" w:hAnsi="Gill Sans MT"/>
        </w:rPr>
        <w:t xml:space="preserve"> to 29</w:t>
      </w:r>
      <w:r w:rsidRPr="003979F7">
        <w:rPr>
          <w:rFonts w:ascii="Gill Sans MT" w:hAnsi="Gill Sans MT"/>
          <w:vertAlign w:val="superscript"/>
        </w:rPr>
        <w:t>th</w:t>
      </w:r>
      <w:r w:rsidRPr="003979F7">
        <w:rPr>
          <w:rFonts w:ascii="Gill Sans MT" w:hAnsi="Gill Sans MT"/>
        </w:rPr>
        <w:t xml:space="preserve">). </w:t>
      </w:r>
    </w:p>
    <w:p w14:paraId="3EC9FB0F" w14:textId="17800D5F" w:rsidR="007663AC" w:rsidRPr="00D12E4E" w:rsidRDefault="00316384" w:rsidP="00D12E4E">
      <w:pPr>
        <w:rPr>
          <w:rFonts w:ascii="Gill Sans MT" w:hAnsi="Gill Sans MT"/>
        </w:rPr>
      </w:pPr>
      <w:r>
        <w:rPr>
          <w:rFonts w:ascii="Gill Sans MT" w:hAnsi="Gill Sans MT"/>
          <w:color w:val="000000"/>
          <w:lang w:val="en-US"/>
        </w:rPr>
        <w:br/>
      </w:r>
      <w:r w:rsidR="00BF1A13">
        <w:rPr>
          <w:rFonts w:ascii="Gill Sans MT" w:hAnsi="Gill Sans MT"/>
          <w:color w:val="000000"/>
        </w:rPr>
        <w:t>For more information</w:t>
      </w:r>
      <w:r w:rsidR="00B5790A">
        <w:rPr>
          <w:rFonts w:ascii="Gill Sans MT" w:hAnsi="Gill Sans MT"/>
          <w:color w:val="000000"/>
        </w:rPr>
        <w:t xml:space="preserve"> about PK Sound</w:t>
      </w:r>
      <w:r w:rsidR="003576B6">
        <w:rPr>
          <w:rFonts w:ascii="Gill Sans MT" w:hAnsi="Gill Sans MT"/>
          <w:color w:val="000000"/>
        </w:rPr>
        <w:t>,</w:t>
      </w:r>
      <w:r w:rsidR="00BF1A13">
        <w:rPr>
          <w:rFonts w:ascii="Gill Sans MT" w:hAnsi="Gill Sans MT"/>
          <w:color w:val="000000"/>
        </w:rPr>
        <w:t xml:space="preserve"> please visit: </w:t>
      </w:r>
      <w:hyperlink r:id="rId9" w:history="1">
        <w:r w:rsidR="00767372">
          <w:rPr>
            <w:rStyle w:val="Hyperlink"/>
            <w:rFonts w:ascii="Gill Sans MT" w:hAnsi="Gill Sans MT"/>
            <w:b/>
          </w:rPr>
          <w:t>http://www.pksound.ca/</w:t>
        </w:r>
      </w:hyperlink>
    </w:p>
    <w:p w14:paraId="65B13375" w14:textId="77777777" w:rsidR="003961AF" w:rsidRPr="003961AF" w:rsidRDefault="00B172B6" w:rsidP="003961AF">
      <w:pPr>
        <w:spacing w:after="0"/>
        <w:rPr>
          <w:rFonts w:ascii="Gill Sans MT" w:hAnsi="Gill Sans MT"/>
          <w:lang w:val="en-US" w:eastAsia="en-US"/>
        </w:rPr>
      </w:pPr>
      <w:r w:rsidRPr="00DB6F4A">
        <w:rPr>
          <w:rFonts w:ascii="Gill Sans MT" w:hAnsi="Gill Sans MT"/>
          <w:b/>
          <w:color w:val="000000"/>
          <w:szCs w:val="22"/>
        </w:rPr>
        <w:t xml:space="preserve">About </w:t>
      </w:r>
      <w:r w:rsidR="003961AF">
        <w:rPr>
          <w:rFonts w:ascii="Gill Sans MT" w:hAnsi="Gill Sans MT"/>
          <w:b/>
          <w:color w:val="000000"/>
          <w:szCs w:val="22"/>
        </w:rPr>
        <w:t>PK Sound</w:t>
      </w:r>
      <w:r w:rsidRPr="00DB6F4A">
        <w:rPr>
          <w:rFonts w:ascii="Gill Sans MT" w:hAnsi="Gill Sans MT"/>
          <w:color w:val="000000"/>
          <w:szCs w:val="22"/>
        </w:rPr>
        <w:br/>
      </w:r>
      <w:r w:rsidR="003961AF" w:rsidRPr="003961AF">
        <w:rPr>
          <w:rFonts w:ascii="Gill Sans MT" w:hAnsi="Gill Sans MT"/>
          <w:color w:val="333333"/>
          <w:shd w:val="clear" w:color="auto" w:fill="FFFFFF"/>
          <w:lang w:val="en-US" w:eastAsia="en-US"/>
        </w:rPr>
        <w:t>At PK Sound we are passionate about providing a powerful connection between artist and fan. We believe that every audio experience should be exceptional. Our loudspeakers are well known for their transparent, full bodied, powerful sound; a result of new technologies created by people who love music, focusing on the evolving demands of artists, engineers and fans.</w:t>
      </w:r>
    </w:p>
    <w:p w14:paraId="5A0FF482" w14:textId="77777777" w:rsidR="00B172B6" w:rsidRPr="00DB6F4A" w:rsidRDefault="00B172B6" w:rsidP="00B172B6">
      <w:pPr>
        <w:rPr>
          <w:rFonts w:ascii="Gill Sans MT" w:hAnsi="Gill Sans MT"/>
          <w:color w:val="000000"/>
          <w:szCs w:val="22"/>
        </w:rPr>
      </w:pPr>
    </w:p>
    <w:p w14:paraId="3123F35F" w14:textId="77777777" w:rsidR="00B172B6" w:rsidRPr="00DB6F4A" w:rsidRDefault="00B172B6" w:rsidP="00D82159">
      <w:pPr>
        <w:spacing w:beforeLines="1" w:before="2" w:afterLines="1" w:after="2"/>
        <w:outlineLvl w:val="0"/>
        <w:rPr>
          <w:rFonts w:ascii="Gill Sans MT" w:hAnsi="Gill Sans MT"/>
          <w:b/>
          <w:color w:val="000000"/>
        </w:rPr>
      </w:pPr>
      <w:r w:rsidRPr="00DB6F4A">
        <w:rPr>
          <w:rFonts w:ascii="Gill Sans MT" w:hAnsi="Gill Sans MT"/>
          <w:b/>
          <w:color w:val="000000"/>
        </w:rPr>
        <w:t>Media contacts</w:t>
      </w:r>
    </w:p>
    <w:p w14:paraId="0D3CF7E5" w14:textId="26DB9E63" w:rsidR="00767372" w:rsidRDefault="00767372" w:rsidP="004D309E">
      <w:pPr>
        <w:spacing w:before="1" w:after="1"/>
        <w:outlineLvl w:val="0"/>
        <w:rPr>
          <w:rStyle w:val="usercontent"/>
          <w:rFonts w:ascii="Gill Sans MT" w:hAnsi="Gill Sans MT" w:cs="Arial"/>
          <w:color w:val="000000"/>
          <w:szCs w:val="22"/>
        </w:rPr>
      </w:pPr>
      <w:r>
        <w:rPr>
          <w:rStyle w:val="usercontent"/>
          <w:rFonts w:ascii="Gill Sans MT" w:hAnsi="Gill Sans MT" w:cs="Arial"/>
          <w:color w:val="000000"/>
          <w:szCs w:val="22"/>
        </w:rPr>
        <w:t>Steve Bailey</w:t>
      </w:r>
    </w:p>
    <w:p w14:paraId="5257F18A" w14:textId="2A78B9EA" w:rsidR="00767372" w:rsidRDefault="00767372" w:rsidP="004D309E">
      <w:pPr>
        <w:spacing w:before="1" w:after="1"/>
        <w:outlineLvl w:val="0"/>
        <w:rPr>
          <w:rStyle w:val="usercontent"/>
          <w:rFonts w:ascii="Gill Sans MT" w:hAnsi="Gill Sans MT" w:cs="Arial"/>
          <w:color w:val="000000"/>
          <w:szCs w:val="22"/>
        </w:rPr>
      </w:pPr>
      <w:r>
        <w:rPr>
          <w:rStyle w:val="usercontent"/>
          <w:rFonts w:ascii="Gill Sans MT" w:hAnsi="Gill Sans MT" w:cs="Arial"/>
          <w:color w:val="000000"/>
          <w:szCs w:val="22"/>
        </w:rPr>
        <w:t>Public Relations</w:t>
      </w:r>
    </w:p>
    <w:p w14:paraId="74810A6A" w14:textId="4396B0EA" w:rsidR="00767372" w:rsidRDefault="00767372" w:rsidP="004D309E">
      <w:pPr>
        <w:spacing w:before="1" w:after="1"/>
        <w:outlineLvl w:val="0"/>
        <w:rPr>
          <w:rStyle w:val="usercontent"/>
          <w:rFonts w:ascii="Gill Sans MT" w:hAnsi="Gill Sans MT" w:cs="Arial"/>
          <w:color w:val="000000"/>
          <w:szCs w:val="22"/>
        </w:rPr>
      </w:pPr>
      <w:r>
        <w:rPr>
          <w:rStyle w:val="usercontent"/>
          <w:rFonts w:ascii="Gill Sans MT" w:hAnsi="Gill Sans MT" w:cs="Arial"/>
          <w:color w:val="000000"/>
          <w:szCs w:val="22"/>
        </w:rPr>
        <w:t>Hummingbird Media</w:t>
      </w:r>
    </w:p>
    <w:p w14:paraId="070DCE6A" w14:textId="2BB6E939" w:rsidR="00767372" w:rsidRDefault="00767372" w:rsidP="004D309E">
      <w:pPr>
        <w:spacing w:before="1" w:after="1"/>
        <w:outlineLvl w:val="0"/>
        <w:rPr>
          <w:rStyle w:val="usercontent"/>
          <w:rFonts w:ascii="Gill Sans MT" w:hAnsi="Gill Sans MT" w:cs="Arial"/>
          <w:color w:val="000000"/>
          <w:szCs w:val="22"/>
        </w:rPr>
      </w:pPr>
      <w:r>
        <w:rPr>
          <w:rStyle w:val="usercontent"/>
          <w:rFonts w:ascii="Gill Sans MT" w:hAnsi="Gill Sans MT" w:cs="Arial"/>
          <w:color w:val="000000"/>
          <w:szCs w:val="22"/>
        </w:rPr>
        <w:t>+1 (508) 596-9321</w:t>
      </w:r>
    </w:p>
    <w:p w14:paraId="231E0D25" w14:textId="775BA42F" w:rsidR="00767372" w:rsidRDefault="00BF22F6" w:rsidP="004D309E">
      <w:pPr>
        <w:spacing w:before="1" w:after="1"/>
        <w:outlineLvl w:val="0"/>
        <w:rPr>
          <w:rStyle w:val="usercontent"/>
          <w:rFonts w:ascii="Gill Sans MT" w:hAnsi="Gill Sans MT" w:cs="Arial"/>
          <w:color w:val="000000"/>
          <w:szCs w:val="22"/>
        </w:rPr>
      </w:pPr>
      <w:hyperlink r:id="rId10" w:history="1">
        <w:r w:rsidR="00767372" w:rsidRPr="000C7979">
          <w:rPr>
            <w:rStyle w:val="Hyperlink"/>
            <w:rFonts w:ascii="Gill Sans MT" w:hAnsi="Gill Sans MT" w:cs="Arial"/>
            <w:szCs w:val="22"/>
          </w:rPr>
          <w:t>steve@hummingbirdmedia.com</w:t>
        </w:r>
      </w:hyperlink>
    </w:p>
    <w:p w14:paraId="26C0ECA6" w14:textId="77777777" w:rsidR="00767372" w:rsidRDefault="00767372" w:rsidP="004D309E">
      <w:pPr>
        <w:spacing w:before="1" w:after="1"/>
        <w:outlineLvl w:val="0"/>
        <w:rPr>
          <w:rStyle w:val="usercontent"/>
          <w:rFonts w:ascii="Gill Sans MT" w:hAnsi="Gill Sans MT" w:cs="Arial"/>
          <w:color w:val="000000"/>
          <w:szCs w:val="22"/>
        </w:rPr>
      </w:pPr>
    </w:p>
    <w:p w14:paraId="4B3C5CAD" w14:textId="76FEC462" w:rsidR="00B172B6" w:rsidRPr="00DB6F4A" w:rsidRDefault="00B172B6" w:rsidP="004D309E">
      <w:pPr>
        <w:spacing w:before="1" w:after="1"/>
        <w:outlineLvl w:val="0"/>
        <w:rPr>
          <w:rStyle w:val="usercontent"/>
        </w:rPr>
      </w:pPr>
      <w:r w:rsidRPr="00DB6F4A">
        <w:rPr>
          <w:rStyle w:val="usercontent"/>
          <w:rFonts w:ascii="Gill Sans MT" w:hAnsi="Gill Sans MT" w:cs="Arial"/>
          <w:color w:val="000000"/>
          <w:szCs w:val="22"/>
        </w:rPr>
        <w:t xml:space="preserve">Jeff </w:t>
      </w:r>
      <w:proofErr w:type="spellStart"/>
      <w:r w:rsidRPr="00DB6F4A">
        <w:rPr>
          <w:rStyle w:val="usercontent"/>
          <w:rFonts w:ascii="Gill Sans MT" w:hAnsi="Gill Sans MT" w:cs="Arial"/>
          <w:color w:val="000000"/>
          <w:szCs w:val="22"/>
        </w:rPr>
        <w:t>Touzeau</w:t>
      </w:r>
      <w:proofErr w:type="spellEnd"/>
    </w:p>
    <w:p w14:paraId="65BC3887" w14:textId="77777777" w:rsidR="00B172B6" w:rsidRPr="00DB6F4A" w:rsidRDefault="00B172B6" w:rsidP="00B172B6">
      <w:pPr>
        <w:spacing w:before="1" w:after="1"/>
        <w:rPr>
          <w:rStyle w:val="usercontent"/>
        </w:rPr>
      </w:pPr>
      <w:r w:rsidRPr="00DB6F4A">
        <w:rPr>
          <w:rStyle w:val="usercontent"/>
          <w:rFonts w:ascii="Gill Sans MT" w:hAnsi="Gill Sans MT" w:cs="Arial"/>
          <w:color w:val="000000"/>
          <w:szCs w:val="22"/>
        </w:rPr>
        <w:t>Public Relations</w:t>
      </w:r>
    </w:p>
    <w:p w14:paraId="00D19187" w14:textId="77777777" w:rsidR="00B172B6" w:rsidRPr="00DB6F4A" w:rsidRDefault="00B172B6" w:rsidP="00B172B6">
      <w:pPr>
        <w:spacing w:before="1" w:after="1"/>
        <w:rPr>
          <w:rStyle w:val="usercontent"/>
        </w:rPr>
      </w:pPr>
      <w:r w:rsidRPr="00DB6F4A">
        <w:rPr>
          <w:rStyle w:val="usercontent"/>
          <w:rFonts w:ascii="Gill Sans MT" w:hAnsi="Gill Sans MT" w:cs="Arial"/>
          <w:color w:val="000000"/>
          <w:szCs w:val="22"/>
        </w:rPr>
        <w:t>Hummingbird Media</w:t>
      </w:r>
    </w:p>
    <w:p w14:paraId="02C88C8A" w14:textId="77777777" w:rsidR="00B172B6" w:rsidRPr="00DB6F4A" w:rsidRDefault="00B172B6" w:rsidP="00B172B6">
      <w:pPr>
        <w:spacing w:before="1" w:after="1"/>
        <w:rPr>
          <w:rStyle w:val="usercontent"/>
        </w:rPr>
      </w:pPr>
      <w:r w:rsidRPr="00DB6F4A">
        <w:rPr>
          <w:rStyle w:val="usercontent"/>
          <w:rFonts w:ascii="Gill Sans MT" w:hAnsi="Gill Sans MT" w:cs="Arial"/>
          <w:color w:val="000000"/>
          <w:szCs w:val="22"/>
        </w:rPr>
        <w:t>+1 (914) 602 2913</w:t>
      </w:r>
    </w:p>
    <w:p w14:paraId="62C428DA" w14:textId="77777777" w:rsidR="00B172B6" w:rsidRPr="009C129A" w:rsidRDefault="00BF22F6" w:rsidP="00D82159">
      <w:pPr>
        <w:spacing w:beforeLines="1" w:before="2" w:afterLines="1" w:after="2"/>
        <w:rPr>
          <w:rStyle w:val="Hyperlink"/>
        </w:rPr>
      </w:pPr>
      <w:hyperlink r:id="rId11" w:history="1">
        <w:r w:rsidR="00B172B6" w:rsidRPr="00DB6F4A">
          <w:rPr>
            <w:rStyle w:val="Hyperlink"/>
            <w:rFonts w:ascii="Gill Sans MT" w:hAnsi="Gill Sans MT" w:cs="Arial"/>
            <w:color w:val="000000"/>
            <w:szCs w:val="22"/>
          </w:rPr>
          <w:t>jeff@hummingbirdmedia.com</w:t>
        </w:r>
      </w:hyperlink>
    </w:p>
    <w:sectPr w:rsidR="00B172B6" w:rsidRPr="009C129A" w:rsidSect="00B172B6">
      <w:headerReference w:type="first" r:id="rId12"/>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B5CB2" w14:textId="77777777" w:rsidR="00BF22F6" w:rsidRDefault="00BF22F6" w:rsidP="00B172B6">
      <w:pPr>
        <w:spacing w:after="0"/>
      </w:pPr>
      <w:r>
        <w:separator/>
      </w:r>
    </w:p>
  </w:endnote>
  <w:endnote w:type="continuationSeparator" w:id="0">
    <w:p w14:paraId="431C89CF" w14:textId="77777777" w:rsidR="00BF22F6" w:rsidRDefault="00BF22F6" w:rsidP="00B172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AF663" w14:textId="77777777" w:rsidR="00BF22F6" w:rsidRDefault="00BF22F6" w:rsidP="00B172B6">
      <w:pPr>
        <w:spacing w:after="0"/>
      </w:pPr>
      <w:r>
        <w:separator/>
      </w:r>
    </w:p>
  </w:footnote>
  <w:footnote w:type="continuationSeparator" w:id="0">
    <w:p w14:paraId="5D554646" w14:textId="77777777" w:rsidR="00BF22F6" w:rsidRDefault="00BF22F6" w:rsidP="00B172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4F35" w14:textId="77777777" w:rsidR="00301E32" w:rsidRPr="00841874" w:rsidRDefault="00301E32" w:rsidP="00841874">
    <w:pPr>
      <w:pStyle w:val="Header"/>
      <w:tabs>
        <w:tab w:val="clear" w:pos="4680"/>
        <w:tab w:val="clear" w:pos="9360"/>
        <w:tab w:val="right" w:pos="10080"/>
      </w:tabs>
      <w:rPr>
        <w:rFonts w:ascii="Gill Sans MT" w:hAnsi="Gill Sans MT"/>
        <w:b/>
        <w:color w:val="808080"/>
        <w:sz w:val="28"/>
      </w:rPr>
    </w:pPr>
    <w:r w:rsidRPr="00AD3547">
      <w:rPr>
        <w:rFonts w:ascii="Gill Sans MT" w:hAnsi="Gill Sans MT"/>
        <w:b/>
        <w:color w:val="808080"/>
        <w:sz w:val="28"/>
      </w:rPr>
      <w:t xml:space="preserve">PRESS RELEASE </w:t>
    </w:r>
    <w:r>
      <w:rPr>
        <w:rFonts w:ascii="Gill Sans MT" w:hAnsi="Gill Sans MT"/>
        <w:b/>
        <w:color w:val="808080"/>
        <w:sz w:val="28"/>
      </w:rPr>
      <w:tab/>
    </w:r>
    <w:r>
      <w:rPr>
        <w:rFonts w:ascii="Gill Sans MT" w:hAnsi="Gill Sans MT"/>
        <w:b/>
        <w:noProof/>
        <w:color w:val="808080"/>
        <w:sz w:val="28"/>
        <w:lang w:val="en-US" w:eastAsia="en-US"/>
      </w:rPr>
      <w:drawing>
        <wp:inline distT="0" distB="0" distL="0" distR="0" wp14:anchorId="00B02189" wp14:editId="00033F25">
          <wp:extent cx="1010920" cy="1010920"/>
          <wp:effectExtent l="25400" t="0" r="508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10920" cy="10109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56FDC"/>
    <w:multiLevelType w:val="hybridMultilevel"/>
    <w:tmpl w:val="E31C6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A1C1D"/>
    <w:multiLevelType w:val="hybridMultilevel"/>
    <w:tmpl w:val="314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1751F"/>
    <w:multiLevelType w:val="hybridMultilevel"/>
    <w:tmpl w:val="B6649518"/>
    <w:lvl w:ilvl="0" w:tplc="F9664BFE">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A2"/>
    <w:rsid w:val="00001221"/>
    <w:rsid w:val="000030E2"/>
    <w:rsid w:val="00003D42"/>
    <w:rsid w:val="00013154"/>
    <w:rsid w:val="000135C5"/>
    <w:rsid w:val="00013AC8"/>
    <w:rsid w:val="00015908"/>
    <w:rsid w:val="00020517"/>
    <w:rsid w:val="00023C7B"/>
    <w:rsid w:val="000273AB"/>
    <w:rsid w:val="00032E67"/>
    <w:rsid w:val="00034BDD"/>
    <w:rsid w:val="00035839"/>
    <w:rsid w:val="00036108"/>
    <w:rsid w:val="000367B5"/>
    <w:rsid w:val="00037715"/>
    <w:rsid w:val="00042B9C"/>
    <w:rsid w:val="00042EC0"/>
    <w:rsid w:val="0004318F"/>
    <w:rsid w:val="00047FC0"/>
    <w:rsid w:val="000506EB"/>
    <w:rsid w:val="00053D70"/>
    <w:rsid w:val="00063D2B"/>
    <w:rsid w:val="000665AF"/>
    <w:rsid w:val="00077CAD"/>
    <w:rsid w:val="00086B67"/>
    <w:rsid w:val="0009177E"/>
    <w:rsid w:val="000929AD"/>
    <w:rsid w:val="00093CC5"/>
    <w:rsid w:val="00095516"/>
    <w:rsid w:val="000956DF"/>
    <w:rsid w:val="000966E1"/>
    <w:rsid w:val="00097A51"/>
    <w:rsid w:val="000A18BC"/>
    <w:rsid w:val="000A1EBD"/>
    <w:rsid w:val="000A727A"/>
    <w:rsid w:val="000A7952"/>
    <w:rsid w:val="000B462F"/>
    <w:rsid w:val="000B59CF"/>
    <w:rsid w:val="000B771E"/>
    <w:rsid w:val="000B7A99"/>
    <w:rsid w:val="000C20E3"/>
    <w:rsid w:val="000C3CCC"/>
    <w:rsid w:val="000C55B4"/>
    <w:rsid w:val="000D1AB7"/>
    <w:rsid w:val="000D1BAC"/>
    <w:rsid w:val="000D3082"/>
    <w:rsid w:val="000D3438"/>
    <w:rsid w:val="000D488E"/>
    <w:rsid w:val="000E0881"/>
    <w:rsid w:val="000E21B3"/>
    <w:rsid w:val="000E2C01"/>
    <w:rsid w:val="000E3BDD"/>
    <w:rsid w:val="000E68D9"/>
    <w:rsid w:val="000E73E7"/>
    <w:rsid w:val="000F0A22"/>
    <w:rsid w:val="000F1099"/>
    <w:rsid w:val="000F3461"/>
    <w:rsid w:val="001004BD"/>
    <w:rsid w:val="001007DC"/>
    <w:rsid w:val="00101FEC"/>
    <w:rsid w:val="00114C0C"/>
    <w:rsid w:val="001154B0"/>
    <w:rsid w:val="00117C67"/>
    <w:rsid w:val="00121950"/>
    <w:rsid w:val="00126976"/>
    <w:rsid w:val="001320D5"/>
    <w:rsid w:val="00132BC7"/>
    <w:rsid w:val="001347F3"/>
    <w:rsid w:val="001407D5"/>
    <w:rsid w:val="00141B6D"/>
    <w:rsid w:val="0014239D"/>
    <w:rsid w:val="001455F9"/>
    <w:rsid w:val="00151899"/>
    <w:rsid w:val="0015331A"/>
    <w:rsid w:val="001560D3"/>
    <w:rsid w:val="001617DD"/>
    <w:rsid w:val="0016372D"/>
    <w:rsid w:val="00163F23"/>
    <w:rsid w:val="00182465"/>
    <w:rsid w:val="001827C5"/>
    <w:rsid w:val="00192295"/>
    <w:rsid w:val="0019349B"/>
    <w:rsid w:val="001934B9"/>
    <w:rsid w:val="00193569"/>
    <w:rsid w:val="00194A6E"/>
    <w:rsid w:val="00194DE8"/>
    <w:rsid w:val="00195D28"/>
    <w:rsid w:val="001972D6"/>
    <w:rsid w:val="001A4C96"/>
    <w:rsid w:val="001A5DA4"/>
    <w:rsid w:val="001B1316"/>
    <w:rsid w:val="001B3BC3"/>
    <w:rsid w:val="001B5047"/>
    <w:rsid w:val="001B695A"/>
    <w:rsid w:val="001B6D4C"/>
    <w:rsid w:val="001B7042"/>
    <w:rsid w:val="001C0458"/>
    <w:rsid w:val="001D1838"/>
    <w:rsid w:val="001D42BB"/>
    <w:rsid w:val="001D482E"/>
    <w:rsid w:val="001D7CC8"/>
    <w:rsid w:val="001E18A8"/>
    <w:rsid w:val="001E2AAB"/>
    <w:rsid w:val="001E6A3B"/>
    <w:rsid w:val="001F311E"/>
    <w:rsid w:val="001F394B"/>
    <w:rsid w:val="00201325"/>
    <w:rsid w:val="00201434"/>
    <w:rsid w:val="0020209E"/>
    <w:rsid w:val="0020275C"/>
    <w:rsid w:val="0020370F"/>
    <w:rsid w:val="002048A9"/>
    <w:rsid w:val="0020651A"/>
    <w:rsid w:val="002071A7"/>
    <w:rsid w:val="002102C3"/>
    <w:rsid w:val="00214B36"/>
    <w:rsid w:val="00220926"/>
    <w:rsid w:val="0022461F"/>
    <w:rsid w:val="002275B1"/>
    <w:rsid w:val="00230DF4"/>
    <w:rsid w:val="002310A1"/>
    <w:rsid w:val="002317C9"/>
    <w:rsid w:val="00234A5F"/>
    <w:rsid w:val="00234C38"/>
    <w:rsid w:val="0023519B"/>
    <w:rsid w:val="00243978"/>
    <w:rsid w:val="00252F38"/>
    <w:rsid w:val="002543B7"/>
    <w:rsid w:val="0025701F"/>
    <w:rsid w:val="002654AE"/>
    <w:rsid w:val="0026717F"/>
    <w:rsid w:val="00271629"/>
    <w:rsid w:val="00273774"/>
    <w:rsid w:val="002737F9"/>
    <w:rsid w:val="00277148"/>
    <w:rsid w:val="0028054B"/>
    <w:rsid w:val="00280F74"/>
    <w:rsid w:val="00291CF6"/>
    <w:rsid w:val="0029221D"/>
    <w:rsid w:val="00295208"/>
    <w:rsid w:val="00295B23"/>
    <w:rsid w:val="0029644F"/>
    <w:rsid w:val="002972F6"/>
    <w:rsid w:val="002A04F9"/>
    <w:rsid w:val="002A17A6"/>
    <w:rsid w:val="002A5AF2"/>
    <w:rsid w:val="002A5E62"/>
    <w:rsid w:val="002B2894"/>
    <w:rsid w:val="002B4759"/>
    <w:rsid w:val="002C7763"/>
    <w:rsid w:val="002C777D"/>
    <w:rsid w:val="002E31C7"/>
    <w:rsid w:val="002E3EBD"/>
    <w:rsid w:val="002F053D"/>
    <w:rsid w:val="002F69C7"/>
    <w:rsid w:val="002F7D56"/>
    <w:rsid w:val="00301E32"/>
    <w:rsid w:val="00307139"/>
    <w:rsid w:val="0030786A"/>
    <w:rsid w:val="00316384"/>
    <w:rsid w:val="00322BD0"/>
    <w:rsid w:val="003339F9"/>
    <w:rsid w:val="00335A5C"/>
    <w:rsid w:val="00336F15"/>
    <w:rsid w:val="003418D7"/>
    <w:rsid w:val="00346D80"/>
    <w:rsid w:val="00347340"/>
    <w:rsid w:val="00353AF8"/>
    <w:rsid w:val="00353F96"/>
    <w:rsid w:val="003576B6"/>
    <w:rsid w:val="00357C41"/>
    <w:rsid w:val="00360428"/>
    <w:rsid w:val="003664B4"/>
    <w:rsid w:val="00371245"/>
    <w:rsid w:val="0037271B"/>
    <w:rsid w:val="00375B00"/>
    <w:rsid w:val="0037685C"/>
    <w:rsid w:val="0037761A"/>
    <w:rsid w:val="003803C7"/>
    <w:rsid w:val="0038184A"/>
    <w:rsid w:val="0038555B"/>
    <w:rsid w:val="003858B7"/>
    <w:rsid w:val="003900BD"/>
    <w:rsid w:val="00392473"/>
    <w:rsid w:val="003961AF"/>
    <w:rsid w:val="003979F7"/>
    <w:rsid w:val="003C0944"/>
    <w:rsid w:val="003C0FFC"/>
    <w:rsid w:val="003D483C"/>
    <w:rsid w:val="003D5E39"/>
    <w:rsid w:val="003E2ABB"/>
    <w:rsid w:val="003E38A6"/>
    <w:rsid w:val="003E7128"/>
    <w:rsid w:val="003F06A1"/>
    <w:rsid w:val="003F0B3E"/>
    <w:rsid w:val="003F0ED1"/>
    <w:rsid w:val="003F3586"/>
    <w:rsid w:val="00400194"/>
    <w:rsid w:val="004049C7"/>
    <w:rsid w:val="00406704"/>
    <w:rsid w:val="00411F59"/>
    <w:rsid w:val="00412257"/>
    <w:rsid w:val="00412492"/>
    <w:rsid w:val="0041325C"/>
    <w:rsid w:val="00414E4B"/>
    <w:rsid w:val="00416861"/>
    <w:rsid w:val="0042131C"/>
    <w:rsid w:val="0042478E"/>
    <w:rsid w:val="004256C9"/>
    <w:rsid w:val="00425D08"/>
    <w:rsid w:val="00432E46"/>
    <w:rsid w:val="00435445"/>
    <w:rsid w:val="004373BA"/>
    <w:rsid w:val="00440059"/>
    <w:rsid w:val="004418DA"/>
    <w:rsid w:val="004460BF"/>
    <w:rsid w:val="004636F1"/>
    <w:rsid w:val="004644C8"/>
    <w:rsid w:val="00471501"/>
    <w:rsid w:val="00471C0C"/>
    <w:rsid w:val="00471FF0"/>
    <w:rsid w:val="0048273F"/>
    <w:rsid w:val="00483D0A"/>
    <w:rsid w:val="0049094C"/>
    <w:rsid w:val="00495CF7"/>
    <w:rsid w:val="004A673A"/>
    <w:rsid w:val="004B7189"/>
    <w:rsid w:val="004C4249"/>
    <w:rsid w:val="004C77C5"/>
    <w:rsid w:val="004D1690"/>
    <w:rsid w:val="004D309E"/>
    <w:rsid w:val="004E07ED"/>
    <w:rsid w:val="004E47FE"/>
    <w:rsid w:val="004F1C98"/>
    <w:rsid w:val="00501A81"/>
    <w:rsid w:val="005041A9"/>
    <w:rsid w:val="00504D39"/>
    <w:rsid w:val="00506A60"/>
    <w:rsid w:val="005076E6"/>
    <w:rsid w:val="005127F8"/>
    <w:rsid w:val="00516427"/>
    <w:rsid w:val="0051714D"/>
    <w:rsid w:val="005256CC"/>
    <w:rsid w:val="0053430E"/>
    <w:rsid w:val="00536EC9"/>
    <w:rsid w:val="00540195"/>
    <w:rsid w:val="005404E9"/>
    <w:rsid w:val="00544A0D"/>
    <w:rsid w:val="005465CE"/>
    <w:rsid w:val="005508F8"/>
    <w:rsid w:val="00550FE4"/>
    <w:rsid w:val="005532B9"/>
    <w:rsid w:val="00553777"/>
    <w:rsid w:val="00555CBB"/>
    <w:rsid w:val="00556366"/>
    <w:rsid w:val="005570C5"/>
    <w:rsid w:val="00560147"/>
    <w:rsid w:val="00564F7C"/>
    <w:rsid w:val="00565E95"/>
    <w:rsid w:val="00570675"/>
    <w:rsid w:val="005709D4"/>
    <w:rsid w:val="0057688B"/>
    <w:rsid w:val="00580C8F"/>
    <w:rsid w:val="00581AFB"/>
    <w:rsid w:val="0058412A"/>
    <w:rsid w:val="00586130"/>
    <w:rsid w:val="00587AD0"/>
    <w:rsid w:val="00590D85"/>
    <w:rsid w:val="00592D47"/>
    <w:rsid w:val="00593308"/>
    <w:rsid w:val="00594898"/>
    <w:rsid w:val="00597165"/>
    <w:rsid w:val="005A0EC2"/>
    <w:rsid w:val="005A1501"/>
    <w:rsid w:val="005A530C"/>
    <w:rsid w:val="005B264F"/>
    <w:rsid w:val="005B52A3"/>
    <w:rsid w:val="005C34C2"/>
    <w:rsid w:val="005C55A9"/>
    <w:rsid w:val="005C697C"/>
    <w:rsid w:val="005C738C"/>
    <w:rsid w:val="005D21B8"/>
    <w:rsid w:val="005D2C2E"/>
    <w:rsid w:val="005D3FCE"/>
    <w:rsid w:val="005D4809"/>
    <w:rsid w:val="005D62BB"/>
    <w:rsid w:val="005D72A0"/>
    <w:rsid w:val="005D7C31"/>
    <w:rsid w:val="005E1AF9"/>
    <w:rsid w:val="005E3719"/>
    <w:rsid w:val="005F4704"/>
    <w:rsid w:val="005F5AEA"/>
    <w:rsid w:val="005F6458"/>
    <w:rsid w:val="006037A8"/>
    <w:rsid w:val="00604E4E"/>
    <w:rsid w:val="00606C4B"/>
    <w:rsid w:val="00607ABF"/>
    <w:rsid w:val="00615EAE"/>
    <w:rsid w:val="00616EB8"/>
    <w:rsid w:val="00620702"/>
    <w:rsid w:val="00620CED"/>
    <w:rsid w:val="00620FBF"/>
    <w:rsid w:val="00624186"/>
    <w:rsid w:val="006242FC"/>
    <w:rsid w:val="00626BF4"/>
    <w:rsid w:val="006272AB"/>
    <w:rsid w:val="0063303C"/>
    <w:rsid w:val="00641874"/>
    <w:rsid w:val="00642760"/>
    <w:rsid w:val="00646C36"/>
    <w:rsid w:val="006601AC"/>
    <w:rsid w:val="00660FBC"/>
    <w:rsid w:val="006618B5"/>
    <w:rsid w:val="00662FE3"/>
    <w:rsid w:val="006668E0"/>
    <w:rsid w:val="0066706E"/>
    <w:rsid w:val="00674638"/>
    <w:rsid w:val="0068121D"/>
    <w:rsid w:val="00682018"/>
    <w:rsid w:val="00682462"/>
    <w:rsid w:val="00683D1A"/>
    <w:rsid w:val="0069221D"/>
    <w:rsid w:val="00692C6A"/>
    <w:rsid w:val="00695114"/>
    <w:rsid w:val="00697397"/>
    <w:rsid w:val="006A3B8A"/>
    <w:rsid w:val="006A4683"/>
    <w:rsid w:val="006B4751"/>
    <w:rsid w:val="006D1F11"/>
    <w:rsid w:val="006D70FC"/>
    <w:rsid w:val="006D7D27"/>
    <w:rsid w:val="006E3138"/>
    <w:rsid w:val="006E5CC5"/>
    <w:rsid w:val="006E64AC"/>
    <w:rsid w:val="006E78A3"/>
    <w:rsid w:val="006F29F5"/>
    <w:rsid w:val="006F32A7"/>
    <w:rsid w:val="006F5492"/>
    <w:rsid w:val="006F7B2F"/>
    <w:rsid w:val="00701CE3"/>
    <w:rsid w:val="00702526"/>
    <w:rsid w:val="00702748"/>
    <w:rsid w:val="007051A1"/>
    <w:rsid w:val="007101C6"/>
    <w:rsid w:val="0071156F"/>
    <w:rsid w:val="00712323"/>
    <w:rsid w:val="0071629F"/>
    <w:rsid w:val="00716724"/>
    <w:rsid w:val="00716E4C"/>
    <w:rsid w:val="007202AF"/>
    <w:rsid w:val="007223BB"/>
    <w:rsid w:val="007234CD"/>
    <w:rsid w:val="007236A2"/>
    <w:rsid w:val="00723CBE"/>
    <w:rsid w:val="00724B34"/>
    <w:rsid w:val="00725744"/>
    <w:rsid w:val="007313C0"/>
    <w:rsid w:val="00732519"/>
    <w:rsid w:val="00737B63"/>
    <w:rsid w:val="007442D9"/>
    <w:rsid w:val="00744B02"/>
    <w:rsid w:val="00745585"/>
    <w:rsid w:val="00745CC1"/>
    <w:rsid w:val="007461F1"/>
    <w:rsid w:val="007515E6"/>
    <w:rsid w:val="00752A31"/>
    <w:rsid w:val="00752E20"/>
    <w:rsid w:val="00752F74"/>
    <w:rsid w:val="007605E8"/>
    <w:rsid w:val="007663AC"/>
    <w:rsid w:val="00767372"/>
    <w:rsid w:val="0077628D"/>
    <w:rsid w:val="0078080D"/>
    <w:rsid w:val="00782A4C"/>
    <w:rsid w:val="00783104"/>
    <w:rsid w:val="00793AD7"/>
    <w:rsid w:val="00794000"/>
    <w:rsid w:val="007A02F7"/>
    <w:rsid w:val="007A0FDB"/>
    <w:rsid w:val="007A2D31"/>
    <w:rsid w:val="007B1F3A"/>
    <w:rsid w:val="007B7907"/>
    <w:rsid w:val="007C3DBB"/>
    <w:rsid w:val="007C4AB2"/>
    <w:rsid w:val="007C4D09"/>
    <w:rsid w:val="007C4DA6"/>
    <w:rsid w:val="007C6F1C"/>
    <w:rsid w:val="007D17CF"/>
    <w:rsid w:val="007D2ADC"/>
    <w:rsid w:val="007D2F49"/>
    <w:rsid w:val="007D59A1"/>
    <w:rsid w:val="007E6B56"/>
    <w:rsid w:val="007F066A"/>
    <w:rsid w:val="007F2798"/>
    <w:rsid w:val="007F597B"/>
    <w:rsid w:val="0080135A"/>
    <w:rsid w:val="00802849"/>
    <w:rsid w:val="00803B63"/>
    <w:rsid w:val="00811499"/>
    <w:rsid w:val="00815A9F"/>
    <w:rsid w:val="00816875"/>
    <w:rsid w:val="00816E9D"/>
    <w:rsid w:val="00823601"/>
    <w:rsid w:val="00825F3A"/>
    <w:rsid w:val="00826E96"/>
    <w:rsid w:val="00827A76"/>
    <w:rsid w:val="008359DE"/>
    <w:rsid w:val="00836BE0"/>
    <w:rsid w:val="00841874"/>
    <w:rsid w:val="00845B9D"/>
    <w:rsid w:val="00845D35"/>
    <w:rsid w:val="00850D95"/>
    <w:rsid w:val="00852058"/>
    <w:rsid w:val="008567F3"/>
    <w:rsid w:val="00861D5F"/>
    <w:rsid w:val="00862284"/>
    <w:rsid w:val="008628F6"/>
    <w:rsid w:val="008700DD"/>
    <w:rsid w:val="00871065"/>
    <w:rsid w:val="008711EB"/>
    <w:rsid w:val="008734B4"/>
    <w:rsid w:val="008738E1"/>
    <w:rsid w:val="00876A00"/>
    <w:rsid w:val="0088378D"/>
    <w:rsid w:val="00883CDA"/>
    <w:rsid w:val="00883F84"/>
    <w:rsid w:val="00890650"/>
    <w:rsid w:val="00894CC4"/>
    <w:rsid w:val="008A4FB5"/>
    <w:rsid w:val="008A4FBB"/>
    <w:rsid w:val="008B11D8"/>
    <w:rsid w:val="008B17C8"/>
    <w:rsid w:val="008B21D4"/>
    <w:rsid w:val="008B6CD9"/>
    <w:rsid w:val="008B7C7D"/>
    <w:rsid w:val="008C0605"/>
    <w:rsid w:val="008C37C5"/>
    <w:rsid w:val="008C4485"/>
    <w:rsid w:val="008C4C97"/>
    <w:rsid w:val="008C53D3"/>
    <w:rsid w:val="008D387E"/>
    <w:rsid w:val="008D45A3"/>
    <w:rsid w:val="008D4F87"/>
    <w:rsid w:val="008E06E1"/>
    <w:rsid w:val="008E1CF6"/>
    <w:rsid w:val="008E35C7"/>
    <w:rsid w:val="008E45B9"/>
    <w:rsid w:val="008E4E30"/>
    <w:rsid w:val="008E53E3"/>
    <w:rsid w:val="008E7122"/>
    <w:rsid w:val="008F0B39"/>
    <w:rsid w:val="008F17D0"/>
    <w:rsid w:val="008F234A"/>
    <w:rsid w:val="008F274B"/>
    <w:rsid w:val="008F2B10"/>
    <w:rsid w:val="008F4917"/>
    <w:rsid w:val="009031DF"/>
    <w:rsid w:val="00906AAB"/>
    <w:rsid w:val="00913EBF"/>
    <w:rsid w:val="00914193"/>
    <w:rsid w:val="00915841"/>
    <w:rsid w:val="00915DB2"/>
    <w:rsid w:val="0091740D"/>
    <w:rsid w:val="00920E4A"/>
    <w:rsid w:val="00925307"/>
    <w:rsid w:val="009407B4"/>
    <w:rsid w:val="00943037"/>
    <w:rsid w:val="00945E3B"/>
    <w:rsid w:val="00955E52"/>
    <w:rsid w:val="009631AD"/>
    <w:rsid w:val="0097148A"/>
    <w:rsid w:val="00973ABC"/>
    <w:rsid w:val="00974D9F"/>
    <w:rsid w:val="009823AD"/>
    <w:rsid w:val="00987242"/>
    <w:rsid w:val="00990359"/>
    <w:rsid w:val="009907B6"/>
    <w:rsid w:val="009910D5"/>
    <w:rsid w:val="00991963"/>
    <w:rsid w:val="0099205E"/>
    <w:rsid w:val="00993039"/>
    <w:rsid w:val="00997C13"/>
    <w:rsid w:val="009A04F2"/>
    <w:rsid w:val="009A3805"/>
    <w:rsid w:val="009A7FC0"/>
    <w:rsid w:val="009B031E"/>
    <w:rsid w:val="009B0DE8"/>
    <w:rsid w:val="009B1ECC"/>
    <w:rsid w:val="009B2009"/>
    <w:rsid w:val="009B3E42"/>
    <w:rsid w:val="009B4613"/>
    <w:rsid w:val="009B5247"/>
    <w:rsid w:val="009B73DC"/>
    <w:rsid w:val="009C129A"/>
    <w:rsid w:val="009C1B72"/>
    <w:rsid w:val="009C460D"/>
    <w:rsid w:val="009C531F"/>
    <w:rsid w:val="009C6A0B"/>
    <w:rsid w:val="009C6EDA"/>
    <w:rsid w:val="009C748A"/>
    <w:rsid w:val="009D20A4"/>
    <w:rsid w:val="009D5B3F"/>
    <w:rsid w:val="009E4750"/>
    <w:rsid w:val="009F3DE5"/>
    <w:rsid w:val="009F5A53"/>
    <w:rsid w:val="009F6083"/>
    <w:rsid w:val="00A02F41"/>
    <w:rsid w:val="00A160EE"/>
    <w:rsid w:val="00A20709"/>
    <w:rsid w:val="00A21FC6"/>
    <w:rsid w:val="00A271BB"/>
    <w:rsid w:val="00A35EC4"/>
    <w:rsid w:val="00A3628C"/>
    <w:rsid w:val="00A36B2C"/>
    <w:rsid w:val="00A37009"/>
    <w:rsid w:val="00A37A77"/>
    <w:rsid w:val="00A41FA0"/>
    <w:rsid w:val="00A42878"/>
    <w:rsid w:val="00A429A5"/>
    <w:rsid w:val="00A450F3"/>
    <w:rsid w:val="00A46D18"/>
    <w:rsid w:val="00A5367B"/>
    <w:rsid w:val="00A53B37"/>
    <w:rsid w:val="00A573B4"/>
    <w:rsid w:val="00A605CC"/>
    <w:rsid w:val="00A751A3"/>
    <w:rsid w:val="00A8124C"/>
    <w:rsid w:val="00A85C6E"/>
    <w:rsid w:val="00A911D6"/>
    <w:rsid w:val="00A918BF"/>
    <w:rsid w:val="00A91DFD"/>
    <w:rsid w:val="00A96E82"/>
    <w:rsid w:val="00AA77C6"/>
    <w:rsid w:val="00AB043D"/>
    <w:rsid w:val="00AB3A23"/>
    <w:rsid w:val="00AC2944"/>
    <w:rsid w:val="00AC2A9C"/>
    <w:rsid w:val="00AC349A"/>
    <w:rsid w:val="00AC7223"/>
    <w:rsid w:val="00AD0AE5"/>
    <w:rsid w:val="00AE0AA7"/>
    <w:rsid w:val="00AE2FDB"/>
    <w:rsid w:val="00AF05F1"/>
    <w:rsid w:val="00AF6634"/>
    <w:rsid w:val="00B033CD"/>
    <w:rsid w:val="00B03677"/>
    <w:rsid w:val="00B03DC0"/>
    <w:rsid w:val="00B05786"/>
    <w:rsid w:val="00B07F74"/>
    <w:rsid w:val="00B1098B"/>
    <w:rsid w:val="00B172B6"/>
    <w:rsid w:val="00B20C36"/>
    <w:rsid w:val="00B263C7"/>
    <w:rsid w:val="00B2752E"/>
    <w:rsid w:val="00B31C44"/>
    <w:rsid w:val="00B34481"/>
    <w:rsid w:val="00B40C21"/>
    <w:rsid w:val="00B44988"/>
    <w:rsid w:val="00B52295"/>
    <w:rsid w:val="00B53EA8"/>
    <w:rsid w:val="00B54C84"/>
    <w:rsid w:val="00B5562E"/>
    <w:rsid w:val="00B5790A"/>
    <w:rsid w:val="00B57A47"/>
    <w:rsid w:val="00B60375"/>
    <w:rsid w:val="00B62073"/>
    <w:rsid w:val="00B625A6"/>
    <w:rsid w:val="00B67E6F"/>
    <w:rsid w:val="00B87A3D"/>
    <w:rsid w:val="00B904AF"/>
    <w:rsid w:val="00B916BB"/>
    <w:rsid w:val="00BA2614"/>
    <w:rsid w:val="00BA4301"/>
    <w:rsid w:val="00BA5FFD"/>
    <w:rsid w:val="00BA749E"/>
    <w:rsid w:val="00BB62C9"/>
    <w:rsid w:val="00BC3CA8"/>
    <w:rsid w:val="00BC406B"/>
    <w:rsid w:val="00BC657A"/>
    <w:rsid w:val="00BD4320"/>
    <w:rsid w:val="00BD5C35"/>
    <w:rsid w:val="00BD72AD"/>
    <w:rsid w:val="00BE2450"/>
    <w:rsid w:val="00BE3BE8"/>
    <w:rsid w:val="00BE5197"/>
    <w:rsid w:val="00BF1A13"/>
    <w:rsid w:val="00BF22F6"/>
    <w:rsid w:val="00BF73A6"/>
    <w:rsid w:val="00C10BD8"/>
    <w:rsid w:val="00C113EA"/>
    <w:rsid w:val="00C1222A"/>
    <w:rsid w:val="00C134D1"/>
    <w:rsid w:val="00C154ED"/>
    <w:rsid w:val="00C15EDB"/>
    <w:rsid w:val="00C1637B"/>
    <w:rsid w:val="00C1718C"/>
    <w:rsid w:val="00C2121E"/>
    <w:rsid w:val="00C231BB"/>
    <w:rsid w:val="00C25491"/>
    <w:rsid w:val="00C35716"/>
    <w:rsid w:val="00C36018"/>
    <w:rsid w:val="00C41373"/>
    <w:rsid w:val="00C445FD"/>
    <w:rsid w:val="00C470C6"/>
    <w:rsid w:val="00C5101C"/>
    <w:rsid w:val="00C53E2E"/>
    <w:rsid w:val="00C541C6"/>
    <w:rsid w:val="00C553C9"/>
    <w:rsid w:val="00C6146A"/>
    <w:rsid w:val="00C63327"/>
    <w:rsid w:val="00C67400"/>
    <w:rsid w:val="00C67D5E"/>
    <w:rsid w:val="00C77EC0"/>
    <w:rsid w:val="00C822A1"/>
    <w:rsid w:val="00C92F77"/>
    <w:rsid w:val="00C94D1E"/>
    <w:rsid w:val="00CA2CB2"/>
    <w:rsid w:val="00CA2F03"/>
    <w:rsid w:val="00CA6076"/>
    <w:rsid w:val="00CB7E26"/>
    <w:rsid w:val="00CC0D82"/>
    <w:rsid w:val="00CC104E"/>
    <w:rsid w:val="00CC17F1"/>
    <w:rsid w:val="00CC1922"/>
    <w:rsid w:val="00CC6D7C"/>
    <w:rsid w:val="00CC7019"/>
    <w:rsid w:val="00CD0D72"/>
    <w:rsid w:val="00CD11FC"/>
    <w:rsid w:val="00CD2C42"/>
    <w:rsid w:val="00CE1BA2"/>
    <w:rsid w:val="00CE2B67"/>
    <w:rsid w:val="00CE2C86"/>
    <w:rsid w:val="00CE2DEC"/>
    <w:rsid w:val="00CE3B0F"/>
    <w:rsid w:val="00CE453C"/>
    <w:rsid w:val="00CE47BA"/>
    <w:rsid w:val="00CE5F0C"/>
    <w:rsid w:val="00CE6CF6"/>
    <w:rsid w:val="00CF57C4"/>
    <w:rsid w:val="00D01827"/>
    <w:rsid w:val="00D03DD9"/>
    <w:rsid w:val="00D04398"/>
    <w:rsid w:val="00D056A9"/>
    <w:rsid w:val="00D060D7"/>
    <w:rsid w:val="00D12E4E"/>
    <w:rsid w:val="00D13E58"/>
    <w:rsid w:val="00D146A6"/>
    <w:rsid w:val="00D1686C"/>
    <w:rsid w:val="00D20ED0"/>
    <w:rsid w:val="00D21B0A"/>
    <w:rsid w:val="00D23A7D"/>
    <w:rsid w:val="00D26913"/>
    <w:rsid w:val="00D3276F"/>
    <w:rsid w:val="00D40C23"/>
    <w:rsid w:val="00D41558"/>
    <w:rsid w:val="00D427C0"/>
    <w:rsid w:val="00D42D42"/>
    <w:rsid w:val="00D454A4"/>
    <w:rsid w:val="00D475D7"/>
    <w:rsid w:val="00D51B9A"/>
    <w:rsid w:val="00D52498"/>
    <w:rsid w:val="00D5781E"/>
    <w:rsid w:val="00D60C87"/>
    <w:rsid w:val="00D61D66"/>
    <w:rsid w:val="00D63D0E"/>
    <w:rsid w:val="00D67751"/>
    <w:rsid w:val="00D70DF2"/>
    <w:rsid w:val="00D71EA7"/>
    <w:rsid w:val="00D81115"/>
    <w:rsid w:val="00D82159"/>
    <w:rsid w:val="00D8697E"/>
    <w:rsid w:val="00D91738"/>
    <w:rsid w:val="00D92747"/>
    <w:rsid w:val="00D93E5C"/>
    <w:rsid w:val="00DA04F4"/>
    <w:rsid w:val="00DA31B9"/>
    <w:rsid w:val="00DA7FE7"/>
    <w:rsid w:val="00DB6F4A"/>
    <w:rsid w:val="00DC1BF3"/>
    <w:rsid w:val="00DC23B9"/>
    <w:rsid w:val="00DC2F3A"/>
    <w:rsid w:val="00DC667B"/>
    <w:rsid w:val="00DD2C6D"/>
    <w:rsid w:val="00DD2D89"/>
    <w:rsid w:val="00DE1B7B"/>
    <w:rsid w:val="00DE3AA0"/>
    <w:rsid w:val="00DF0BA5"/>
    <w:rsid w:val="00DF2938"/>
    <w:rsid w:val="00DF3EBC"/>
    <w:rsid w:val="00DF49A5"/>
    <w:rsid w:val="00E013A8"/>
    <w:rsid w:val="00E0355D"/>
    <w:rsid w:val="00E0400E"/>
    <w:rsid w:val="00E046AD"/>
    <w:rsid w:val="00E04DF9"/>
    <w:rsid w:val="00E061C4"/>
    <w:rsid w:val="00E06BF9"/>
    <w:rsid w:val="00E10BF4"/>
    <w:rsid w:val="00E14642"/>
    <w:rsid w:val="00E159FD"/>
    <w:rsid w:val="00E15E73"/>
    <w:rsid w:val="00E1619B"/>
    <w:rsid w:val="00E17F95"/>
    <w:rsid w:val="00E20C66"/>
    <w:rsid w:val="00E20F83"/>
    <w:rsid w:val="00E22A39"/>
    <w:rsid w:val="00E24B49"/>
    <w:rsid w:val="00E301AB"/>
    <w:rsid w:val="00E32DA4"/>
    <w:rsid w:val="00E4420C"/>
    <w:rsid w:val="00E445EC"/>
    <w:rsid w:val="00E44DA5"/>
    <w:rsid w:val="00E4559D"/>
    <w:rsid w:val="00E5222C"/>
    <w:rsid w:val="00E57D63"/>
    <w:rsid w:val="00E60880"/>
    <w:rsid w:val="00E61234"/>
    <w:rsid w:val="00E621A6"/>
    <w:rsid w:val="00E6260E"/>
    <w:rsid w:val="00E701A5"/>
    <w:rsid w:val="00E704B0"/>
    <w:rsid w:val="00E70F24"/>
    <w:rsid w:val="00E71150"/>
    <w:rsid w:val="00E7225B"/>
    <w:rsid w:val="00E83360"/>
    <w:rsid w:val="00E91D12"/>
    <w:rsid w:val="00E96157"/>
    <w:rsid w:val="00EA01EB"/>
    <w:rsid w:val="00EA626A"/>
    <w:rsid w:val="00EB2467"/>
    <w:rsid w:val="00EB4926"/>
    <w:rsid w:val="00EB5FDC"/>
    <w:rsid w:val="00EC2BC8"/>
    <w:rsid w:val="00EC4E9F"/>
    <w:rsid w:val="00EC6F81"/>
    <w:rsid w:val="00EC79BF"/>
    <w:rsid w:val="00ED10DF"/>
    <w:rsid w:val="00EE0609"/>
    <w:rsid w:val="00EE12DD"/>
    <w:rsid w:val="00EE78AA"/>
    <w:rsid w:val="00EE7A8A"/>
    <w:rsid w:val="00EF239A"/>
    <w:rsid w:val="00F00A0D"/>
    <w:rsid w:val="00F02709"/>
    <w:rsid w:val="00F030E0"/>
    <w:rsid w:val="00F03AAC"/>
    <w:rsid w:val="00F15376"/>
    <w:rsid w:val="00F205CD"/>
    <w:rsid w:val="00F21F84"/>
    <w:rsid w:val="00F224B2"/>
    <w:rsid w:val="00F2586C"/>
    <w:rsid w:val="00F267B5"/>
    <w:rsid w:val="00F30FF4"/>
    <w:rsid w:val="00F31EA7"/>
    <w:rsid w:val="00F32E33"/>
    <w:rsid w:val="00F32FBA"/>
    <w:rsid w:val="00F33EB4"/>
    <w:rsid w:val="00F34227"/>
    <w:rsid w:val="00F37267"/>
    <w:rsid w:val="00F402DC"/>
    <w:rsid w:val="00F419ED"/>
    <w:rsid w:val="00F43D13"/>
    <w:rsid w:val="00F477DC"/>
    <w:rsid w:val="00F47D94"/>
    <w:rsid w:val="00F53D03"/>
    <w:rsid w:val="00F634F9"/>
    <w:rsid w:val="00F646E8"/>
    <w:rsid w:val="00F733EC"/>
    <w:rsid w:val="00F7457B"/>
    <w:rsid w:val="00F75602"/>
    <w:rsid w:val="00F7630A"/>
    <w:rsid w:val="00F77489"/>
    <w:rsid w:val="00F863B8"/>
    <w:rsid w:val="00F86A52"/>
    <w:rsid w:val="00F870E7"/>
    <w:rsid w:val="00F92809"/>
    <w:rsid w:val="00F93B72"/>
    <w:rsid w:val="00F97582"/>
    <w:rsid w:val="00FA7ED9"/>
    <w:rsid w:val="00FB008F"/>
    <w:rsid w:val="00FB1A2B"/>
    <w:rsid w:val="00FB1FE9"/>
    <w:rsid w:val="00FB2F8C"/>
    <w:rsid w:val="00FB4A35"/>
    <w:rsid w:val="00FB7FA5"/>
    <w:rsid w:val="00FC05A2"/>
    <w:rsid w:val="00FC2DED"/>
    <w:rsid w:val="00FC5C6B"/>
    <w:rsid w:val="00FD5622"/>
    <w:rsid w:val="00FE25E0"/>
    <w:rsid w:val="00FE55EC"/>
    <w:rsid w:val="00FE571A"/>
    <w:rsid w:val="00FE5819"/>
    <w:rsid w:val="00FF2F79"/>
    <w:rsid w:val="00FF62CC"/>
    <w:rsid w:val="00FF75E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C3152C8"/>
  <w15:docId w15:val="{077765B4-6F5F-E94A-9067-067B0741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19E"/>
    <w:pPr>
      <w:spacing w:after="200"/>
    </w:pPr>
    <w:rPr>
      <w:rFonts w:ascii="Arial" w:hAnsi="Arial"/>
      <w:lang w:val="en-GB" w:eastAsia="ja-JP"/>
    </w:rPr>
  </w:style>
  <w:style w:type="paragraph" w:styleId="Heading2">
    <w:name w:val="heading 2"/>
    <w:basedOn w:val="Normal"/>
    <w:link w:val="Heading2Char"/>
    <w:uiPriority w:val="9"/>
    <w:qFormat/>
    <w:rsid w:val="00A91A29"/>
    <w:pPr>
      <w:spacing w:beforeLines="1" w:afterLines="1"/>
      <w:outlineLvl w:val="1"/>
    </w:pPr>
    <w:rPr>
      <w:rFonts w:ascii="Times" w:hAnsi="Times"/>
      <w:b/>
      <w:sz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unhideWhenUsed/>
    <w:rsid w:val="00A74F8C"/>
    <w:pPr>
      <w:spacing w:before="100" w:beforeAutospacing="1" w:after="100" w:afterAutospacing="1"/>
    </w:pPr>
    <w:rPr>
      <w:rFonts w:ascii="Times" w:hAnsi="Times"/>
      <w:sz w:val="20"/>
      <w:lang w:eastAsia="en-US"/>
    </w:rPr>
  </w:style>
  <w:style w:type="character" w:styleId="Hyperlink">
    <w:name w:val="Hyperlink"/>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rPr>
  </w:style>
  <w:style w:type="character" w:customStyle="1" w:styleId="CommentTextChar">
    <w:name w:val="Comment Text Char"/>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MediumGrid21">
    <w:name w:val="Medium Grid 21"/>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543E0"/>
    <w:pPr>
      <w:spacing w:before="100" w:beforeAutospacing="1" w:after="115"/>
    </w:pPr>
    <w:rPr>
      <w:rFonts w:ascii="Times New Roman" w:hAnsi="Times New Roman"/>
      <w:color w:val="000000"/>
      <w:lang w:val="it-IT" w:eastAsia="it-IT"/>
    </w:rPr>
  </w:style>
  <w:style w:type="character" w:customStyle="1" w:styleId="apple-converted-space">
    <w:name w:val="apple-converted-space"/>
    <w:basedOn w:val="DefaultParagraphFont"/>
    <w:rsid w:val="00BD510B"/>
  </w:style>
  <w:style w:type="paragraph" w:customStyle="1" w:styleId="introduction">
    <w:name w:val="introduction"/>
    <w:basedOn w:val="Normal"/>
    <w:rsid w:val="00304641"/>
    <w:pPr>
      <w:spacing w:before="100" w:beforeAutospacing="1" w:after="100" w:afterAutospacing="1"/>
    </w:pPr>
    <w:rPr>
      <w:rFonts w:ascii="Times" w:hAnsi="Times"/>
      <w:sz w:val="20"/>
      <w:lang w:eastAsia="en-US"/>
    </w:rPr>
  </w:style>
  <w:style w:type="character" w:customStyle="1" w:styleId="apple-style-span">
    <w:name w:val="apple-style-span"/>
    <w:basedOn w:val="DefaultParagraphFont"/>
    <w:rsid w:val="00282C2A"/>
  </w:style>
  <w:style w:type="character" w:styleId="FollowedHyperlink">
    <w:name w:val="FollowedHyperlink"/>
    <w:uiPriority w:val="99"/>
    <w:semiHidden/>
    <w:unhideWhenUsed/>
    <w:rsid w:val="00D204B4"/>
    <w:rPr>
      <w:color w:val="800080"/>
      <w:u w:val="single"/>
    </w:rPr>
  </w:style>
  <w:style w:type="character" w:customStyle="1" w:styleId="il">
    <w:name w:val="il"/>
    <w:basedOn w:val="DefaultParagraphFont"/>
    <w:rsid w:val="009B5F53"/>
  </w:style>
  <w:style w:type="character" w:customStyle="1" w:styleId="Heading2Char">
    <w:name w:val="Heading 2 Char"/>
    <w:link w:val="Heading2"/>
    <w:uiPriority w:val="9"/>
    <w:rsid w:val="00A91A29"/>
    <w:rPr>
      <w:rFonts w:ascii="Times" w:eastAsia="Times New Roman" w:hAnsi="Times"/>
      <w:b/>
      <w:sz w:val="36"/>
    </w:rPr>
  </w:style>
  <w:style w:type="character" w:customStyle="1" w:styleId="UnresolvedMention1">
    <w:name w:val="Unresolved Mention1"/>
    <w:uiPriority w:val="99"/>
    <w:semiHidden/>
    <w:unhideWhenUsed/>
    <w:rsid w:val="00BF1A13"/>
    <w:rPr>
      <w:color w:val="808080"/>
      <w:shd w:val="clear" w:color="auto" w:fill="E6E6E6"/>
    </w:rPr>
  </w:style>
  <w:style w:type="character" w:styleId="UnresolvedMention">
    <w:name w:val="Unresolved Mention"/>
    <w:basedOn w:val="DefaultParagraphFont"/>
    <w:uiPriority w:val="99"/>
    <w:semiHidden/>
    <w:unhideWhenUsed/>
    <w:rsid w:val="00767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6861">
      <w:bodyDiv w:val="1"/>
      <w:marLeft w:val="0"/>
      <w:marRight w:val="0"/>
      <w:marTop w:val="0"/>
      <w:marBottom w:val="0"/>
      <w:divBdr>
        <w:top w:val="none" w:sz="0" w:space="0" w:color="auto"/>
        <w:left w:val="none" w:sz="0" w:space="0" w:color="auto"/>
        <w:bottom w:val="none" w:sz="0" w:space="0" w:color="auto"/>
        <w:right w:val="none" w:sz="0" w:space="0" w:color="auto"/>
      </w:divBdr>
    </w:div>
    <w:div w:id="144905863">
      <w:bodyDiv w:val="1"/>
      <w:marLeft w:val="0"/>
      <w:marRight w:val="0"/>
      <w:marTop w:val="0"/>
      <w:marBottom w:val="0"/>
      <w:divBdr>
        <w:top w:val="none" w:sz="0" w:space="0" w:color="auto"/>
        <w:left w:val="none" w:sz="0" w:space="0" w:color="auto"/>
        <w:bottom w:val="none" w:sz="0" w:space="0" w:color="auto"/>
        <w:right w:val="none" w:sz="0" w:space="0" w:color="auto"/>
      </w:divBdr>
    </w:div>
    <w:div w:id="182138827">
      <w:bodyDiv w:val="1"/>
      <w:marLeft w:val="0"/>
      <w:marRight w:val="0"/>
      <w:marTop w:val="0"/>
      <w:marBottom w:val="0"/>
      <w:divBdr>
        <w:top w:val="none" w:sz="0" w:space="0" w:color="auto"/>
        <w:left w:val="none" w:sz="0" w:space="0" w:color="auto"/>
        <w:bottom w:val="none" w:sz="0" w:space="0" w:color="auto"/>
        <w:right w:val="none" w:sz="0" w:space="0" w:color="auto"/>
      </w:divBdr>
    </w:div>
    <w:div w:id="241911597">
      <w:bodyDiv w:val="1"/>
      <w:marLeft w:val="0"/>
      <w:marRight w:val="0"/>
      <w:marTop w:val="0"/>
      <w:marBottom w:val="0"/>
      <w:divBdr>
        <w:top w:val="none" w:sz="0" w:space="0" w:color="auto"/>
        <w:left w:val="none" w:sz="0" w:space="0" w:color="auto"/>
        <w:bottom w:val="none" w:sz="0" w:space="0" w:color="auto"/>
        <w:right w:val="none" w:sz="0" w:space="0" w:color="auto"/>
      </w:divBdr>
    </w:div>
    <w:div w:id="334771249">
      <w:bodyDiv w:val="1"/>
      <w:marLeft w:val="0"/>
      <w:marRight w:val="0"/>
      <w:marTop w:val="0"/>
      <w:marBottom w:val="0"/>
      <w:divBdr>
        <w:top w:val="none" w:sz="0" w:space="0" w:color="auto"/>
        <w:left w:val="none" w:sz="0" w:space="0" w:color="auto"/>
        <w:bottom w:val="none" w:sz="0" w:space="0" w:color="auto"/>
        <w:right w:val="none" w:sz="0" w:space="0" w:color="auto"/>
      </w:divBdr>
    </w:div>
    <w:div w:id="364059678">
      <w:bodyDiv w:val="1"/>
      <w:marLeft w:val="0"/>
      <w:marRight w:val="0"/>
      <w:marTop w:val="0"/>
      <w:marBottom w:val="0"/>
      <w:divBdr>
        <w:top w:val="none" w:sz="0" w:space="0" w:color="auto"/>
        <w:left w:val="none" w:sz="0" w:space="0" w:color="auto"/>
        <w:bottom w:val="none" w:sz="0" w:space="0" w:color="auto"/>
        <w:right w:val="none" w:sz="0" w:space="0" w:color="auto"/>
      </w:divBdr>
    </w:div>
    <w:div w:id="484712007">
      <w:bodyDiv w:val="1"/>
      <w:marLeft w:val="0"/>
      <w:marRight w:val="0"/>
      <w:marTop w:val="0"/>
      <w:marBottom w:val="0"/>
      <w:divBdr>
        <w:top w:val="none" w:sz="0" w:space="0" w:color="auto"/>
        <w:left w:val="none" w:sz="0" w:space="0" w:color="auto"/>
        <w:bottom w:val="none" w:sz="0" w:space="0" w:color="auto"/>
        <w:right w:val="none" w:sz="0" w:space="0" w:color="auto"/>
      </w:divBdr>
    </w:div>
    <w:div w:id="492182930">
      <w:bodyDiv w:val="1"/>
      <w:marLeft w:val="0"/>
      <w:marRight w:val="0"/>
      <w:marTop w:val="0"/>
      <w:marBottom w:val="0"/>
      <w:divBdr>
        <w:top w:val="none" w:sz="0" w:space="0" w:color="auto"/>
        <w:left w:val="none" w:sz="0" w:space="0" w:color="auto"/>
        <w:bottom w:val="none" w:sz="0" w:space="0" w:color="auto"/>
        <w:right w:val="none" w:sz="0" w:space="0" w:color="auto"/>
      </w:divBdr>
    </w:div>
    <w:div w:id="513345062">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694891521">
      <w:bodyDiv w:val="1"/>
      <w:marLeft w:val="0"/>
      <w:marRight w:val="0"/>
      <w:marTop w:val="0"/>
      <w:marBottom w:val="0"/>
      <w:divBdr>
        <w:top w:val="none" w:sz="0" w:space="0" w:color="auto"/>
        <w:left w:val="none" w:sz="0" w:space="0" w:color="auto"/>
        <w:bottom w:val="none" w:sz="0" w:space="0" w:color="auto"/>
        <w:right w:val="none" w:sz="0" w:space="0" w:color="auto"/>
      </w:divBdr>
      <w:divsChild>
        <w:div w:id="222133595">
          <w:marLeft w:val="0"/>
          <w:marRight w:val="0"/>
          <w:marTop w:val="0"/>
          <w:marBottom w:val="0"/>
          <w:divBdr>
            <w:top w:val="none" w:sz="0" w:space="0" w:color="auto"/>
            <w:left w:val="none" w:sz="0" w:space="0" w:color="auto"/>
            <w:bottom w:val="none" w:sz="0" w:space="0" w:color="auto"/>
            <w:right w:val="none" w:sz="0" w:space="0" w:color="auto"/>
          </w:divBdr>
          <w:divsChild>
            <w:div w:id="2484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999">
      <w:bodyDiv w:val="1"/>
      <w:marLeft w:val="0"/>
      <w:marRight w:val="0"/>
      <w:marTop w:val="0"/>
      <w:marBottom w:val="0"/>
      <w:divBdr>
        <w:top w:val="none" w:sz="0" w:space="0" w:color="auto"/>
        <w:left w:val="none" w:sz="0" w:space="0" w:color="auto"/>
        <w:bottom w:val="none" w:sz="0" w:space="0" w:color="auto"/>
        <w:right w:val="none" w:sz="0" w:space="0" w:color="auto"/>
      </w:divBdr>
    </w:div>
    <w:div w:id="779375889">
      <w:bodyDiv w:val="1"/>
      <w:marLeft w:val="0"/>
      <w:marRight w:val="0"/>
      <w:marTop w:val="0"/>
      <w:marBottom w:val="0"/>
      <w:divBdr>
        <w:top w:val="none" w:sz="0" w:space="0" w:color="auto"/>
        <w:left w:val="none" w:sz="0" w:space="0" w:color="auto"/>
        <w:bottom w:val="none" w:sz="0" w:space="0" w:color="auto"/>
        <w:right w:val="none" w:sz="0" w:space="0" w:color="auto"/>
      </w:divBdr>
    </w:div>
    <w:div w:id="846871355">
      <w:bodyDiv w:val="1"/>
      <w:marLeft w:val="0"/>
      <w:marRight w:val="0"/>
      <w:marTop w:val="0"/>
      <w:marBottom w:val="0"/>
      <w:divBdr>
        <w:top w:val="none" w:sz="0" w:space="0" w:color="auto"/>
        <w:left w:val="none" w:sz="0" w:space="0" w:color="auto"/>
        <w:bottom w:val="none" w:sz="0" w:space="0" w:color="auto"/>
        <w:right w:val="none" w:sz="0" w:space="0" w:color="auto"/>
      </w:divBdr>
    </w:div>
    <w:div w:id="887957547">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105880790">
      <w:bodyDiv w:val="1"/>
      <w:marLeft w:val="0"/>
      <w:marRight w:val="0"/>
      <w:marTop w:val="0"/>
      <w:marBottom w:val="0"/>
      <w:divBdr>
        <w:top w:val="none" w:sz="0" w:space="0" w:color="auto"/>
        <w:left w:val="none" w:sz="0" w:space="0" w:color="auto"/>
        <w:bottom w:val="none" w:sz="0" w:space="0" w:color="auto"/>
        <w:right w:val="none" w:sz="0" w:space="0" w:color="auto"/>
      </w:divBdr>
    </w:div>
    <w:div w:id="1122922706">
      <w:bodyDiv w:val="1"/>
      <w:marLeft w:val="0"/>
      <w:marRight w:val="0"/>
      <w:marTop w:val="0"/>
      <w:marBottom w:val="0"/>
      <w:divBdr>
        <w:top w:val="none" w:sz="0" w:space="0" w:color="auto"/>
        <w:left w:val="none" w:sz="0" w:space="0" w:color="auto"/>
        <w:bottom w:val="none" w:sz="0" w:space="0" w:color="auto"/>
        <w:right w:val="none" w:sz="0" w:space="0" w:color="auto"/>
      </w:divBdr>
    </w:div>
    <w:div w:id="1151142774">
      <w:bodyDiv w:val="1"/>
      <w:marLeft w:val="0"/>
      <w:marRight w:val="0"/>
      <w:marTop w:val="0"/>
      <w:marBottom w:val="0"/>
      <w:divBdr>
        <w:top w:val="none" w:sz="0" w:space="0" w:color="auto"/>
        <w:left w:val="none" w:sz="0" w:space="0" w:color="auto"/>
        <w:bottom w:val="none" w:sz="0" w:space="0" w:color="auto"/>
        <w:right w:val="none" w:sz="0" w:space="0" w:color="auto"/>
      </w:divBdr>
    </w:div>
    <w:div w:id="1185242879">
      <w:bodyDiv w:val="1"/>
      <w:marLeft w:val="0"/>
      <w:marRight w:val="0"/>
      <w:marTop w:val="0"/>
      <w:marBottom w:val="0"/>
      <w:divBdr>
        <w:top w:val="none" w:sz="0" w:space="0" w:color="auto"/>
        <w:left w:val="none" w:sz="0" w:space="0" w:color="auto"/>
        <w:bottom w:val="none" w:sz="0" w:space="0" w:color="auto"/>
        <w:right w:val="none" w:sz="0" w:space="0" w:color="auto"/>
      </w:divBdr>
    </w:div>
    <w:div w:id="1205678918">
      <w:bodyDiv w:val="1"/>
      <w:marLeft w:val="0"/>
      <w:marRight w:val="0"/>
      <w:marTop w:val="0"/>
      <w:marBottom w:val="0"/>
      <w:divBdr>
        <w:top w:val="none" w:sz="0" w:space="0" w:color="auto"/>
        <w:left w:val="none" w:sz="0" w:space="0" w:color="auto"/>
        <w:bottom w:val="none" w:sz="0" w:space="0" w:color="auto"/>
        <w:right w:val="none" w:sz="0" w:space="0" w:color="auto"/>
      </w:divBdr>
    </w:div>
    <w:div w:id="1239631753">
      <w:bodyDiv w:val="1"/>
      <w:marLeft w:val="0"/>
      <w:marRight w:val="0"/>
      <w:marTop w:val="0"/>
      <w:marBottom w:val="0"/>
      <w:divBdr>
        <w:top w:val="none" w:sz="0" w:space="0" w:color="auto"/>
        <w:left w:val="none" w:sz="0" w:space="0" w:color="auto"/>
        <w:bottom w:val="none" w:sz="0" w:space="0" w:color="auto"/>
        <w:right w:val="none" w:sz="0" w:space="0" w:color="auto"/>
      </w:divBdr>
    </w:div>
    <w:div w:id="1434595513">
      <w:bodyDiv w:val="1"/>
      <w:marLeft w:val="0"/>
      <w:marRight w:val="0"/>
      <w:marTop w:val="0"/>
      <w:marBottom w:val="0"/>
      <w:divBdr>
        <w:top w:val="none" w:sz="0" w:space="0" w:color="auto"/>
        <w:left w:val="none" w:sz="0" w:space="0" w:color="auto"/>
        <w:bottom w:val="none" w:sz="0" w:space="0" w:color="auto"/>
        <w:right w:val="none" w:sz="0" w:space="0" w:color="auto"/>
      </w:divBdr>
    </w:div>
    <w:div w:id="1478913256">
      <w:bodyDiv w:val="1"/>
      <w:marLeft w:val="0"/>
      <w:marRight w:val="0"/>
      <w:marTop w:val="0"/>
      <w:marBottom w:val="0"/>
      <w:divBdr>
        <w:top w:val="none" w:sz="0" w:space="0" w:color="auto"/>
        <w:left w:val="none" w:sz="0" w:space="0" w:color="auto"/>
        <w:bottom w:val="none" w:sz="0" w:space="0" w:color="auto"/>
        <w:right w:val="none" w:sz="0" w:space="0" w:color="auto"/>
      </w:divBdr>
    </w:div>
    <w:div w:id="1510411950">
      <w:bodyDiv w:val="1"/>
      <w:marLeft w:val="0"/>
      <w:marRight w:val="0"/>
      <w:marTop w:val="0"/>
      <w:marBottom w:val="0"/>
      <w:divBdr>
        <w:top w:val="none" w:sz="0" w:space="0" w:color="auto"/>
        <w:left w:val="none" w:sz="0" w:space="0" w:color="auto"/>
        <w:bottom w:val="none" w:sz="0" w:space="0" w:color="auto"/>
        <w:right w:val="none" w:sz="0" w:space="0" w:color="auto"/>
      </w:divBdr>
    </w:div>
    <w:div w:id="1558665898">
      <w:bodyDiv w:val="1"/>
      <w:marLeft w:val="0"/>
      <w:marRight w:val="0"/>
      <w:marTop w:val="0"/>
      <w:marBottom w:val="0"/>
      <w:divBdr>
        <w:top w:val="none" w:sz="0" w:space="0" w:color="auto"/>
        <w:left w:val="none" w:sz="0" w:space="0" w:color="auto"/>
        <w:bottom w:val="none" w:sz="0" w:space="0" w:color="auto"/>
        <w:right w:val="none" w:sz="0" w:space="0" w:color="auto"/>
      </w:divBdr>
      <w:divsChild>
        <w:div w:id="2029721661">
          <w:marLeft w:val="0"/>
          <w:marRight w:val="0"/>
          <w:marTop w:val="0"/>
          <w:marBottom w:val="0"/>
          <w:divBdr>
            <w:top w:val="none" w:sz="0" w:space="0" w:color="auto"/>
            <w:left w:val="none" w:sz="0" w:space="0" w:color="auto"/>
            <w:bottom w:val="none" w:sz="0" w:space="0" w:color="auto"/>
            <w:right w:val="none" w:sz="0" w:space="0" w:color="auto"/>
          </w:divBdr>
        </w:div>
      </w:divsChild>
    </w:div>
    <w:div w:id="1577665505">
      <w:bodyDiv w:val="1"/>
      <w:marLeft w:val="0"/>
      <w:marRight w:val="0"/>
      <w:marTop w:val="0"/>
      <w:marBottom w:val="0"/>
      <w:divBdr>
        <w:top w:val="none" w:sz="0" w:space="0" w:color="auto"/>
        <w:left w:val="none" w:sz="0" w:space="0" w:color="auto"/>
        <w:bottom w:val="none" w:sz="0" w:space="0" w:color="auto"/>
        <w:right w:val="none" w:sz="0" w:space="0" w:color="auto"/>
      </w:divBdr>
    </w:div>
    <w:div w:id="1664122114">
      <w:bodyDiv w:val="1"/>
      <w:marLeft w:val="0"/>
      <w:marRight w:val="0"/>
      <w:marTop w:val="0"/>
      <w:marBottom w:val="0"/>
      <w:divBdr>
        <w:top w:val="none" w:sz="0" w:space="0" w:color="auto"/>
        <w:left w:val="none" w:sz="0" w:space="0" w:color="auto"/>
        <w:bottom w:val="none" w:sz="0" w:space="0" w:color="auto"/>
        <w:right w:val="none" w:sz="0" w:space="0" w:color="auto"/>
      </w:divBdr>
    </w:div>
    <w:div w:id="1700475483">
      <w:bodyDiv w:val="1"/>
      <w:marLeft w:val="0"/>
      <w:marRight w:val="0"/>
      <w:marTop w:val="0"/>
      <w:marBottom w:val="0"/>
      <w:divBdr>
        <w:top w:val="none" w:sz="0" w:space="0" w:color="auto"/>
        <w:left w:val="none" w:sz="0" w:space="0" w:color="auto"/>
        <w:bottom w:val="none" w:sz="0" w:space="0" w:color="auto"/>
        <w:right w:val="none" w:sz="0" w:space="0" w:color="auto"/>
      </w:divBdr>
    </w:div>
    <w:div w:id="1866479374">
      <w:bodyDiv w:val="1"/>
      <w:marLeft w:val="0"/>
      <w:marRight w:val="0"/>
      <w:marTop w:val="0"/>
      <w:marBottom w:val="0"/>
      <w:divBdr>
        <w:top w:val="none" w:sz="0" w:space="0" w:color="auto"/>
        <w:left w:val="none" w:sz="0" w:space="0" w:color="auto"/>
        <w:bottom w:val="none" w:sz="0" w:space="0" w:color="auto"/>
        <w:right w:val="none" w:sz="0" w:space="0" w:color="auto"/>
      </w:divBdr>
    </w:div>
    <w:div w:id="1907565795">
      <w:bodyDiv w:val="1"/>
      <w:marLeft w:val="0"/>
      <w:marRight w:val="0"/>
      <w:marTop w:val="0"/>
      <w:marBottom w:val="0"/>
      <w:divBdr>
        <w:top w:val="none" w:sz="0" w:space="0" w:color="auto"/>
        <w:left w:val="none" w:sz="0" w:space="0" w:color="auto"/>
        <w:bottom w:val="none" w:sz="0" w:space="0" w:color="auto"/>
        <w:right w:val="none" w:sz="0" w:space="0" w:color="auto"/>
      </w:divBdr>
    </w:div>
    <w:div w:id="1945258847">
      <w:bodyDiv w:val="1"/>
      <w:marLeft w:val="0"/>
      <w:marRight w:val="0"/>
      <w:marTop w:val="0"/>
      <w:marBottom w:val="0"/>
      <w:divBdr>
        <w:top w:val="none" w:sz="0" w:space="0" w:color="auto"/>
        <w:left w:val="none" w:sz="0" w:space="0" w:color="auto"/>
        <w:bottom w:val="none" w:sz="0" w:space="0" w:color="auto"/>
        <w:right w:val="none" w:sz="0" w:space="0" w:color="auto"/>
      </w:divBdr>
    </w:div>
    <w:div w:id="1949920506">
      <w:bodyDiv w:val="1"/>
      <w:marLeft w:val="0"/>
      <w:marRight w:val="0"/>
      <w:marTop w:val="0"/>
      <w:marBottom w:val="0"/>
      <w:divBdr>
        <w:top w:val="none" w:sz="0" w:space="0" w:color="auto"/>
        <w:left w:val="none" w:sz="0" w:space="0" w:color="auto"/>
        <w:bottom w:val="none" w:sz="0" w:space="0" w:color="auto"/>
        <w:right w:val="none" w:sz="0" w:space="0" w:color="auto"/>
      </w:divBdr>
    </w:div>
    <w:div w:id="2036149107">
      <w:bodyDiv w:val="1"/>
      <w:marLeft w:val="0"/>
      <w:marRight w:val="0"/>
      <w:marTop w:val="0"/>
      <w:marBottom w:val="0"/>
      <w:divBdr>
        <w:top w:val="none" w:sz="0" w:space="0" w:color="auto"/>
        <w:left w:val="none" w:sz="0" w:space="0" w:color="auto"/>
        <w:bottom w:val="none" w:sz="0" w:space="0" w:color="auto"/>
        <w:right w:val="none" w:sz="0" w:space="0" w:color="auto"/>
      </w:divBdr>
      <w:divsChild>
        <w:div w:id="260383135">
          <w:marLeft w:val="0"/>
          <w:marRight w:val="0"/>
          <w:marTop w:val="0"/>
          <w:marBottom w:val="0"/>
          <w:divBdr>
            <w:top w:val="none" w:sz="0" w:space="0" w:color="auto"/>
            <w:left w:val="none" w:sz="0" w:space="0" w:color="auto"/>
            <w:bottom w:val="none" w:sz="0" w:space="0" w:color="auto"/>
            <w:right w:val="none" w:sz="0" w:space="0" w:color="auto"/>
          </w:divBdr>
        </w:div>
        <w:div w:id="914511788">
          <w:marLeft w:val="0"/>
          <w:marRight w:val="0"/>
          <w:marTop w:val="0"/>
          <w:marBottom w:val="0"/>
          <w:divBdr>
            <w:top w:val="none" w:sz="0" w:space="0" w:color="auto"/>
            <w:left w:val="none" w:sz="0" w:space="0" w:color="auto"/>
            <w:bottom w:val="none" w:sz="0" w:space="0" w:color="auto"/>
            <w:right w:val="none" w:sz="0" w:space="0" w:color="auto"/>
          </w:divBdr>
        </w:div>
        <w:div w:id="1432774845">
          <w:marLeft w:val="0"/>
          <w:marRight w:val="0"/>
          <w:marTop w:val="0"/>
          <w:marBottom w:val="0"/>
          <w:divBdr>
            <w:top w:val="none" w:sz="0" w:space="0" w:color="auto"/>
            <w:left w:val="none" w:sz="0" w:space="0" w:color="auto"/>
            <w:bottom w:val="none" w:sz="0" w:space="0" w:color="auto"/>
            <w:right w:val="none" w:sz="0" w:space="0" w:color="auto"/>
          </w:divBdr>
        </w:div>
        <w:div w:id="2114323480">
          <w:marLeft w:val="0"/>
          <w:marRight w:val="0"/>
          <w:marTop w:val="0"/>
          <w:marBottom w:val="0"/>
          <w:divBdr>
            <w:top w:val="none" w:sz="0" w:space="0" w:color="auto"/>
            <w:left w:val="none" w:sz="0" w:space="0" w:color="auto"/>
            <w:bottom w:val="none" w:sz="0" w:space="0" w:color="auto"/>
            <w:right w:val="none" w:sz="0" w:space="0" w:color="auto"/>
          </w:divBdr>
        </w:div>
      </w:divsChild>
    </w:div>
    <w:div w:id="2084136125">
      <w:bodyDiv w:val="1"/>
      <w:marLeft w:val="0"/>
      <w:marRight w:val="0"/>
      <w:marTop w:val="0"/>
      <w:marBottom w:val="0"/>
      <w:divBdr>
        <w:top w:val="none" w:sz="0" w:space="0" w:color="auto"/>
        <w:left w:val="none" w:sz="0" w:space="0" w:color="auto"/>
        <w:bottom w:val="none" w:sz="0" w:space="0" w:color="auto"/>
        <w:right w:val="none" w:sz="0" w:space="0" w:color="auto"/>
      </w:divBdr>
    </w:div>
    <w:div w:id="2094470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poff.alexis@gmail.com" TargetMode="External"/><Relationship Id="rId5" Type="http://schemas.openxmlformats.org/officeDocument/2006/relationships/footnotes" Target="footnotes.xml"/><Relationship Id="rId10" Type="http://schemas.openxmlformats.org/officeDocument/2006/relationships/hyperlink" Target="mailto:steve@hummingbirdmedia.com" TargetMode="External"/><Relationship Id="rId4" Type="http://schemas.openxmlformats.org/officeDocument/2006/relationships/webSettings" Target="webSettings.xml"/><Relationship Id="rId9" Type="http://schemas.openxmlformats.org/officeDocument/2006/relationships/hyperlink" Target="https://hubs.ly/H0hcsgX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3985</CharactersWithSpaces>
  <SharedDoc>false</SharedDoc>
  <HLinks>
    <vt:vector size="12" baseType="variant">
      <vt:variant>
        <vt:i4>3473474</vt:i4>
      </vt:variant>
      <vt:variant>
        <vt:i4>3</vt:i4>
      </vt:variant>
      <vt:variant>
        <vt:i4>0</vt:i4>
      </vt:variant>
      <vt:variant>
        <vt:i4>5</vt:i4>
      </vt:variant>
      <vt:variant>
        <vt:lpwstr>mailto:lipoff.alexis@gmail.com</vt:lpwstr>
      </vt:variant>
      <vt:variant>
        <vt:lpwstr/>
      </vt:variant>
      <vt:variant>
        <vt:i4>8192124</vt:i4>
      </vt:variant>
      <vt:variant>
        <vt:i4>0</vt:i4>
      </vt:variant>
      <vt:variant>
        <vt:i4>0</vt:i4>
      </vt:variant>
      <vt:variant>
        <vt:i4>5</vt:i4>
      </vt:variant>
      <vt:variant>
        <vt:lpwstr>https://www.sweetwater.com/store/detail/FordMtoLCD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Microsoft Office User</cp:lastModifiedBy>
  <cp:revision>6</cp:revision>
  <cp:lastPrinted>2019-04-17T19:30:00Z</cp:lastPrinted>
  <dcterms:created xsi:type="dcterms:W3CDTF">2019-07-24T18:38:00Z</dcterms:created>
  <dcterms:modified xsi:type="dcterms:W3CDTF">2019-07-25T14:11:00Z</dcterms:modified>
</cp:coreProperties>
</file>