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F0B40" w14:textId="77777777" w:rsidR="00B64D86" w:rsidRDefault="00B64D86" w:rsidP="00431BE1">
      <w:pPr>
        <w:rPr>
          <w:rFonts w:eastAsia="SimSun"/>
        </w:rPr>
      </w:pPr>
    </w:p>
    <w:p w14:paraId="0E79C060" w14:textId="77777777" w:rsidR="00B64D86" w:rsidRDefault="00B64D86" w:rsidP="00431BE1">
      <w:pPr>
        <w:rPr>
          <w:rFonts w:eastAsia="SimSun"/>
        </w:rPr>
      </w:pPr>
    </w:p>
    <w:p w14:paraId="7AB51F0B" w14:textId="77777777" w:rsidR="00B64D86" w:rsidRDefault="00B64D86" w:rsidP="00431BE1">
      <w:pPr>
        <w:rPr>
          <w:rFonts w:eastAsia="SimSun"/>
        </w:rPr>
      </w:pPr>
    </w:p>
    <w:p w14:paraId="77E9702D" w14:textId="6BC04486" w:rsidR="007511FB" w:rsidRPr="00B64D86" w:rsidRDefault="007F125C" w:rsidP="00431BE1">
      <w:pPr>
        <w:rPr>
          <w:rFonts w:eastAsia="SimSun"/>
        </w:rPr>
      </w:pPr>
      <w:r>
        <w:rPr>
          <w:rFonts w:eastAsia="SimSun"/>
        </w:rPr>
        <w:drawing>
          <wp:anchor distT="0" distB="0" distL="114300" distR="114300" simplePos="0" relativeHeight="251657728" behindDoc="0" locked="0" layoutInCell="1" allowOverlap="1" wp14:anchorId="5181778A" wp14:editId="14637172">
            <wp:simplePos x="0" y="0"/>
            <wp:positionH relativeFrom="column">
              <wp:posOffset>4248150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3D973" w14:textId="77777777" w:rsidR="007511FB" w:rsidRPr="00B64D86" w:rsidRDefault="006B2098" w:rsidP="00431BE1">
      <w:pPr>
        <w:rPr>
          <w:rFonts w:eastAsia="SimSun"/>
        </w:rPr>
      </w:pPr>
      <w:r w:rsidRPr="00B64D86">
        <w:rPr>
          <w:rFonts w:eastAsia="SimSun"/>
        </w:rPr>
        <w:t>2020</w:t>
      </w:r>
      <w:r w:rsidRPr="00B64D86">
        <w:rPr>
          <w:rFonts w:eastAsia="SimSun"/>
        </w:rPr>
        <w:t>年</w:t>
      </w:r>
      <w:r w:rsidRPr="00B64D86">
        <w:rPr>
          <w:rFonts w:eastAsia="SimSun"/>
        </w:rPr>
        <w:t>6</w:t>
      </w:r>
      <w:r w:rsidRPr="00B64D86">
        <w:rPr>
          <w:rFonts w:eastAsia="SimSun"/>
        </w:rPr>
        <w:t>月</w:t>
      </w:r>
      <w:r w:rsidRPr="00B64D86">
        <w:rPr>
          <w:rFonts w:eastAsia="SimSun"/>
        </w:rPr>
        <w:t>16</w:t>
      </w:r>
      <w:r w:rsidRPr="00B64D86">
        <w:rPr>
          <w:rFonts w:eastAsia="SimSun"/>
        </w:rPr>
        <w:t>日</w:t>
      </w:r>
    </w:p>
    <w:p w14:paraId="5049F555" w14:textId="77777777" w:rsidR="00C050A7" w:rsidRPr="00D764B5" w:rsidRDefault="00C050A7" w:rsidP="00431BE1">
      <w:pPr>
        <w:jc w:val="center"/>
        <w:rPr>
          <w:rFonts w:eastAsia="SimSun"/>
          <w:b/>
          <w:sz w:val="28"/>
          <w:szCs w:val="28"/>
        </w:rPr>
      </w:pPr>
    </w:p>
    <w:p w14:paraId="2D514F09" w14:textId="77777777" w:rsidR="004D5D31" w:rsidRPr="00D764B5" w:rsidRDefault="00BE52F1" w:rsidP="00431BE1">
      <w:pPr>
        <w:jc w:val="center"/>
        <w:rPr>
          <w:rFonts w:eastAsia="SimSun"/>
          <w:b/>
          <w:sz w:val="28"/>
          <w:szCs w:val="28"/>
        </w:rPr>
      </w:pPr>
      <w:r w:rsidRPr="00D764B5">
        <w:rPr>
          <w:rFonts w:eastAsia="SimSun"/>
          <w:b/>
          <w:sz w:val="28"/>
          <w:szCs w:val="28"/>
        </w:rPr>
        <w:t>新闻稿</w:t>
      </w:r>
    </w:p>
    <w:p w14:paraId="2351E177" w14:textId="77777777" w:rsidR="005C0DE1" w:rsidRPr="00D764B5" w:rsidRDefault="005C0DE1" w:rsidP="00906289">
      <w:pPr>
        <w:rPr>
          <w:rFonts w:eastAsia="SimSun"/>
          <w:b/>
          <w:bCs/>
          <w:sz w:val="32"/>
          <w:szCs w:val="32"/>
        </w:rPr>
      </w:pPr>
    </w:p>
    <w:p w14:paraId="174359DD" w14:textId="77777777" w:rsidR="005C0DE1" w:rsidRPr="00D764B5" w:rsidRDefault="005C0DE1" w:rsidP="00906289">
      <w:pPr>
        <w:rPr>
          <w:rFonts w:eastAsia="SimSun"/>
          <w:b/>
          <w:bCs/>
          <w:sz w:val="32"/>
          <w:szCs w:val="32"/>
        </w:rPr>
      </w:pPr>
      <w:bookmarkStart w:id="0" w:name="_Hlk34050892"/>
    </w:p>
    <w:p w14:paraId="2F252D94" w14:textId="3910D419" w:rsidR="00EE2A87" w:rsidRPr="00D764B5" w:rsidRDefault="00EE2A87" w:rsidP="00906289">
      <w:pPr>
        <w:jc w:val="center"/>
        <w:rPr>
          <w:rFonts w:eastAsia="SimSun"/>
          <w:b/>
          <w:bCs/>
          <w:sz w:val="32"/>
          <w:szCs w:val="32"/>
        </w:rPr>
      </w:pPr>
      <w:r w:rsidRPr="00D764B5">
        <w:rPr>
          <w:rFonts w:eastAsia="SimSun"/>
          <w:b/>
          <w:bCs/>
          <w:sz w:val="32"/>
          <w:szCs w:val="32"/>
        </w:rPr>
        <w:t>强筋骨，延寿命：</w:t>
      </w:r>
      <w:r w:rsidR="005A54B4" w:rsidRPr="00D764B5">
        <w:rPr>
          <w:rFonts w:eastAsia="SimSun"/>
          <w:b/>
          <w:bCs/>
          <w:sz w:val="32"/>
          <w:szCs w:val="32"/>
        </w:rPr>
        <w:t>新乳清</w:t>
      </w:r>
      <w:r w:rsidR="00D07A60">
        <w:rPr>
          <w:rFonts w:eastAsia="SimSun" w:hint="eastAsia"/>
          <w:b/>
          <w:bCs/>
          <w:sz w:val="32"/>
          <w:szCs w:val="32"/>
          <w:lang w:eastAsia="zh-CN"/>
        </w:rPr>
        <w:t>原料</w:t>
      </w:r>
      <w:r w:rsidR="005A54B4" w:rsidRPr="00D764B5">
        <w:rPr>
          <w:rFonts w:eastAsia="SimSun"/>
          <w:b/>
          <w:bCs/>
          <w:sz w:val="32"/>
          <w:szCs w:val="32"/>
        </w:rPr>
        <w:t>可减缓因年龄增长造成的肌肉衰老</w:t>
      </w:r>
    </w:p>
    <w:p w14:paraId="405246AE" w14:textId="77777777" w:rsidR="00746279" w:rsidRPr="00D764B5" w:rsidRDefault="00746279" w:rsidP="00CF2A90">
      <w:pPr>
        <w:rPr>
          <w:rFonts w:eastAsia="SimSun"/>
          <w:b/>
          <w:bCs/>
          <w:sz w:val="32"/>
          <w:szCs w:val="32"/>
        </w:rPr>
      </w:pPr>
    </w:p>
    <w:p w14:paraId="61DED078" w14:textId="3D4F16A6" w:rsidR="00F20997" w:rsidRPr="00D764B5" w:rsidRDefault="007614AB" w:rsidP="005A54B4">
      <w:pPr>
        <w:jc w:val="both"/>
        <w:rPr>
          <w:rFonts w:eastAsia="SimSun"/>
          <w:lang w:eastAsia="zh-CN"/>
        </w:rPr>
      </w:pPr>
      <w:r w:rsidRPr="00D764B5">
        <w:rPr>
          <w:rFonts w:eastAsia="SimSun"/>
          <w:lang w:eastAsia="zh-CN"/>
        </w:rPr>
        <w:t>Arla Foods Ingredients</w:t>
      </w:r>
      <w:r w:rsidRPr="00D764B5">
        <w:rPr>
          <w:rFonts w:eastAsia="SimSun"/>
          <w:lang w:eastAsia="zh-CN"/>
        </w:rPr>
        <w:t>推出一种新的乳清蛋白</w:t>
      </w:r>
      <w:r w:rsidR="003D0CF7">
        <w:rPr>
          <w:rFonts w:eastAsia="SimSun" w:hint="eastAsia"/>
          <w:lang w:eastAsia="zh-CN"/>
        </w:rPr>
        <w:t>原料</w:t>
      </w:r>
      <w:r w:rsidRPr="00D764B5">
        <w:rPr>
          <w:rFonts w:eastAsia="SimSun"/>
          <w:lang w:eastAsia="zh-CN"/>
        </w:rPr>
        <w:t>，经临床证实可对抗与年龄有关的肌肉</w:t>
      </w:r>
      <w:r w:rsidR="003D0CF7">
        <w:rPr>
          <w:rFonts w:eastAsia="SimSun" w:hint="eastAsia"/>
          <w:lang w:eastAsia="zh-CN"/>
        </w:rPr>
        <w:t>块减少问题</w:t>
      </w:r>
      <w:r w:rsidRPr="00D764B5">
        <w:rPr>
          <w:rFonts w:eastAsia="SimSun"/>
          <w:lang w:eastAsia="zh-CN"/>
        </w:rPr>
        <w:t>。</w:t>
      </w:r>
    </w:p>
    <w:p w14:paraId="3BF07492" w14:textId="77777777" w:rsidR="00BD7CF5" w:rsidRPr="00D764B5" w:rsidRDefault="00BD7CF5" w:rsidP="005A54B4">
      <w:pPr>
        <w:jc w:val="both"/>
        <w:rPr>
          <w:rFonts w:eastAsia="SimSun"/>
          <w:lang w:eastAsia="zh-CN"/>
        </w:rPr>
      </w:pPr>
    </w:p>
    <w:p w14:paraId="12B4CAE0" w14:textId="77777777" w:rsidR="00BD7CF5" w:rsidRPr="00D764B5" w:rsidRDefault="00BD7CF5" w:rsidP="005A54B4">
      <w:pPr>
        <w:jc w:val="both"/>
        <w:rPr>
          <w:rFonts w:eastAsia="SimSun"/>
          <w:lang w:eastAsia="zh-CN"/>
        </w:rPr>
      </w:pPr>
    </w:p>
    <w:p w14:paraId="39D237BA" w14:textId="1E24B9F2" w:rsidR="00EE2A87" w:rsidRPr="00D764B5" w:rsidRDefault="005C0DE1" w:rsidP="005A54B4">
      <w:pPr>
        <w:jc w:val="both"/>
        <w:rPr>
          <w:rFonts w:eastAsia="SimSun"/>
          <w:bCs/>
          <w:lang w:eastAsia="zh-CN"/>
        </w:rPr>
      </w:pPr>
      <w:r w:rsidRPr="00D764B5">
        <w:rPr>
          <w:rFonts w:eastAsia="SimSun"/>
          <w:bCs/>
        </w:rPr>
        <w:t>Lacprodan®Hydro.Rebuild</w:t>
      </w:r>
      <w:r w:rsidRPr="00D764B5">
        <w:rPr>
          <w:rFonts w:eastAsia="SimSun"/>
          <w:bCs/>
        </w:rPr>
        <w:t>是一</w:t>
      </w:r>
      <w:r w:rsidR="003D0CF7">
        <w:rPr>
          <w:rFonts w:eastAsia="SimSun" w:hint="eastAsia"/>
          <w:bCs/>
          <w:lang w:eastAsia="zh-CN"/>
        </w:rPr>
        <w:t>款</w:t>
      </w:r>
      <w:r w:rsidRPr="00D764B5">
        <w:rPr>
          <w:rFonts w:eastAsia="SimSun"/>
          <w:bCs/>
        </w:rPr>
        <w:t>100%</w:t>
      </w:r>
      <w:r w:rsidRPr="00D764B5">
        <w:rPr>
          <w:rFonts w:eastAsia="SimSun"/>
          <w:bCs/>
        </w:rPr>
        <w:t>水解乳清蛋白。</w:t>
      </w:r>
      <w:r w:rsidR="00826164" w:rsidRPr="00D764B5">
        <w:rPr>
          <w:rFonts w:eastAsia="SimSun"/>
          <w:bCs/>
          <w:lang w:eastAsia="zh-CN"/>
        </w:rPr>
        <w:t>可提供高含量的支链氨基酸和必需氨基酸</w:t>
      </w:r>
      <w:r w:rsidR="00353E7C">
        <w:rPr>
          <w:rFonts w:eastAsia="SimSun"/>
          <w:bCs/>
          <w:lang w:eastAsia="zh-CN"/>
        </w:rPr>
        <w:t>（</w:t>
      </w:r>
      <w:r w:rsidR="00826164" w:rsidRPr="00D764B5">
        <w:rPr>
          <w:rFonts w:eastAsia="SimSun"/>
          <w:bCs/>
          <w:lang w:eastAsia="zh-CN"/>
        </w:rPr>
        <w:t>如亮氨酸</w:t>
      </w:r>
      <w:r w:rsidR="00353E7C">
        <w:rPr>
          <w:rFonts w:eastAsia="SimSun"/>
          <w:bCs/>
          <w:lang w:eastAsia="zh-CN"/>
        </w:rPr>
        <w:t>）</w:t>
      </w:r>
      <w:r w:rsidR="00826164" w:rsidRPr="00D764B5">
        <w:rPr>
          <w:rFonts w:eastAsia="SimSun"/>
          <w:bCs/>
          <w:lang w:eastAsia="zh-CN"/>
        </w:rPr>
        <w:t>，对于老年人来说，这是一种重要的肌肉合成成分。</w:t>
      </w:r>
    </w:p>
    <w:p w14:paraId="50B0B7DB" w14:textId="77777777" w:rsidR="00EE2A87" w:rsidRPr="00D764B5" w:rsidRDefault="00EE2A87" w:rsidP="005A54B4">
      <w:pPr>
        <w:jc w:val="both"/>
        <w:rPr>
          <w:rFonts w:eastAsia="SimSun"/>
          <w:bCs/>
          <w:lang w:eastAsia="zh-CN"/>
        </w:rPr>
      </w:pPr>
    </w:p>
    <w:p w14:paraId="2CD432FB" w14:textId="402B89FF" w:rsidR="00040A67" w:rsidRPr="00D764B5" w:rsidRDefault="00F022A2" w:rsidP="005A54B4">
      <w:pPr>
        <w:jc w:val="both"/>
        <w:rPr>
          <w:rFonts w:eastAsia="SimSun"/>
          <w:bCs/>
        </w:rPr>
      </w:pPr>
      <w:r w:rsidRPr="00D764B5">
        <w:rPr>
          <w:rFonts w:eastAsia="SimSun"/>
          <w:lang w:eastAsia="zh-CN"/>
        </w:rPr>
        <w:t>在三</w:t>
      </w:r>
      <w:r>
        <w:rPr>
          <w:rFonts w:eastAsia="SimSun" w:hint="eastAsia"/>
          <w:lang w:eastAsia="zh-CN"/>
        </w:rPr>
        <w:t>个独立的</w:t>
      </w:r>
      <w:r w:rsidRPr="00D764B5">
        <w:rPr>
          <w:rFonts w:eastAsia="SimSun"/>
          <w:lang w:eastAsia="zh-CN"/>
        </w:rPr>
        <w:t>针对老年女性抗阻力训练临床试验中，经证明</w:t>
      </w:r>
      <w:r>
        <w:rPr>
          <w:rFonts w:eastAsia="SimSun" w:hint="eastAsia"/>
          <w:lang w:eastAsia="zh-CN"/>
        </w:rPr>
        <w:t>，</w:t>
      </w:r>
      <w:r w:rsidRPr="00D764B5">
        <w:rPr>
          <w:rFonts w:eastAsia="SimSun"/>
          <w:lang w:eastAsia="zh-CN"/>
        </w:rPr>
        <w:t>Lacprodan®Hydro.Rebuild</w:t>
      </w:r>
      <w:r w:rsidRPr="00D764B5">
        <w:rPr>
          <w:rFonts w:eastAsia="SimSun"/>
          <w:lang w:eastAsia="zh-CN"/>
        </w:rPr>
        <w:t>可显著改善肌肉质量、</w:t>
      </w:r>
      <w:r>
        <w:rPr>
          <w:rFonts w:eastAsia="SimSun" w:hint="eastAsia"/>
          <w:lang w:eastAsia="zh-CN"/>
        </w:rPr>
        <w:t>肌肉</w:t>
      </w:r>
      <w:r w:rsidRPr="00D764B5">
        <w:rPr>
          <w:rFonts w:eastAsia="SimSun"/>
          <w:lang w:eastAsia="zh-CN"/>
        </w:rPr>
        <w:t>力量和</w:t>
      </w:r>
      <w:r>
        <w:rPr>
          <w:rFonts w:eastAsia="SimSun" w:hint="eastAsia"/>
          <w:lang w:eastAsia="zh-CN"/>
        </w:rPr>
        <w:t>肌肉</w:t>
      </w:r>
      <w:r w:rsidRPr="00D764B5">
        <w:rPr>
          <w:rFonts w:eastAsia="SimSun"/>
          <w:lang w:eastAsia="zh-CN"/>
        </w:rPr>
        <w:t>活动能力，以及</w:t>
      </w:r>
      <w:r>
        <w:rPr>
          <w:rFonts w:eastAsia="SimSun" w:hint="eastAsia"/>
          <w:lang w:eastAsia="zh-CN"/>
        </w:rPr>
        <w:t>减少</w:t>
      </w:r>
      <w:r w:rsidRPr="00D764B5">
        <w:rPr>
          <w:rFonts w:eastAsia="SimSun"/>
          <w:lang w:eastAsia="zh-CN"/>
        </w:rPr>
        <w:t>腰围、</w:t>
      </w:r>
      <w:r>
        <w:rPr>
          <w:rFonts w:eastAsia="SimSun" w:hint="eastAsia"/>
          <w:lang w:eastAsia="zh-CN"/>
        </w:rPr>
        <w:t>降低</w:t>
      </w:r>
      <w:r w:rsidRPr="00D764B5">
        <w:rPr>
          <w:rFonts w:eastAsia="SimSun"/>
          <w:lang w:eastAsia="zh-CN"/>
        </w:rPr>
        <w:t>体脂</w:t>
      </w:r>
      <w:r w:rsidR="00DC61F9" w:rsidRPr="00D764B5">
        <w:rPr>
          <w:rFonts w:eastAsia="SimSun"/>
          <w:lang w:eastAsia="zh-CN"/>
        </w:rPr>
        <w:t>。</w:t>
      </w:r>
      <w:r w:rsidR="00DC61F9" w:rsidRPr="00D764B5">
        <w:rPr>
          <w:rFonts w:eastAsia="SimSun"/>
          <w:vertAlign w:val="superscript"/>
        </w:rPr>
        <w:t>1,2,3</w:t>
      </w:r>
    </w:p>
    <w:p w14:paraId="63B48A64" w14:textId="77777777" w:rsidR="009C1C28" w:rsidRPr="00D764B5" w:rsidRDefault="009C1C28" w:rsidP="005A54B4">
      <w:pPr>
        <w:jc w:val="both"/>
        <w:rPr>
          <w:rFonts w:eastAsia="SimSun"/>
          <w:bCs/>
        </w:rPr>
      </w:pPr>
    </w:p>
    <w:p w14:paraId="202E1BE9" w14:textId="77777777" w:rsidR="009C1C28" w:rsidRPr="00D764B5" w:rsidRDefault="009C1C28" w:rsidP="005A54B4">
      <w:pPr>
        <w:jc w:val="both"/>
        <w:rPr>
          <w:rFonts w:eastAsia="SimSun"/>
          <w:bCs/>
        </w:rPr>
      </w:pPr>
    </w:p>
    <w:p w14:paraId="3BA47414" w14:textId="356D29C1" w:rsidR="00C24676" w:rsidRPr="0048355F" w:rsidRDefault="009C1C28" w:rsidP="005A54B4">
      <w:pPr>
        <w:jc w:val="both"/>
        <w:rPr>
          <w:rFonts w:eastAsia="SimSun"/>
          <w:bCs/>
          <w:lang w:eastAsia="zh-CN"/>
        </w:rPr>
      </w:pPr>
      <w:r w:rsidRPr="00D764B5">
        <w:rPr>
          <w:rFonts w:eastAsia="SimSun"/>
          <w:bCs/>
          <w:lang w:eastAsia="zh-CN"/>
        </w:rPr>
        <w:t>亚太地区的人口老龄化尤为</w:t>
      </w:r>
      <w:r w:rsidR="0048355F">
        <w:rPr>
          <w:rFonts w:eastAsia="SimSun" w:hint="eastAsia"/>
          <w:bCs/>
          <w:lang w:eastAsia="zh-CN"/>
        </w:rPr>
        <w:t>快</w:t>
      </w:r>
      <w:r w:rsidRPr="00D764B5">
        <w:rPr>
          <w:rFonts w:eastAsia="SimSun"/>
          <w:bCs/>
          <w:lang w:eastAsia="zh-CN"/>
        </w:rPr>
        <w:t>速，</w:t>
      </w:r>
      <w:r w:rsidR="0048355F">
        <w:rPr>
          <w:rFonts w:eastAsia="SimSun" w:hint="eastAsia"/>
          <w:bCs/>
          <w:lang w:eastAsia="zh-CN"/>
        </w:rPr>
        <w:t>据</w:t>
      </w:r>
      <w:r w:rsidRPr="00D764B5">
        <w:rPr>
          <w:rFonts w:eastAsia="SimSun"/>
          <w:bCs/>
          <w:lang w:eastAsia="zh-CN"/>
        </w:rPr>
        <w:t>联合国预测，到</w:t>
      </w:r>
      <w:r w:rsidRPr="00D764B5">
        <w:rPr>
          <w:rFonts w:eastAsia="SimSun"/>
          <w:bCs/>
          <w:lang w:eastAsia="zh-CN"/>
        </w:rPr>
        <w:t>2050</w:t>
      </w:r>
      <w:r w:rsidRPr="00D764B5">
        <w:rPr>
          <w:rFonts w:eastAsia="SimSun"/>
          <w:bCs/>
          <w:lang w:eastAsia="zh-CN"/>
        </w:rPr>
        <w:t>年，每四人中就有一人超过</w:t>
      </w:r>
      <w:r w:rsidRPr="00D764B5">
        <w:rPr>
          <w:rFonts w:eastAsia="SimSun"/>
          <w:bCs/>
          <w:lang w:eastAsia="zh-CN"/>
        </w:rPr>
        <w:t>60</w:t>
      </w:r>
      <w:r w:rsidRPr="00D764B5">
        <w:rPr>
          <w:rFonts w:eastAsia="SimSun"/>
          <w:bCs/>
          <w:lang w:eastAsia="zh-CN"/>
        </w:rPr>
        <w:t>岁。</w:t>
      </w:r>
      <w:r w:rsidRPr="00D764B5">
        <w:rPr>
          <w:rFonts w:eastAsia="SimSun"/>
          <w:bCs/>
          <w:vertAlign w:val="superscript"/>
          <w:lang w:eastAsia="zh-CN"/>
        </w:rPr>
        <w:t>4</w:t>
      </w:r>
      <w:r w:rsidRPr="00D764B5">
        <w:rPr>
          <w:rFonts w:eastAsia="SimSun"/>
          <w:bCs/>
          <w:lang w:eastAsia="zh-CN"/>
        </w:rPr>
        <w:t>人们对满足健康生活方式的营养解决方案的需求也在不断增长</w:t>
      </w:r>
      <w:r w:rsidR="00C24676">
        <w:rPr>
          <w:rFonts w:eastAsia="SimSun" w:hint="eastAsia"/>
          <w:bCs/>
          <w:lang w:eastAsia="zh-CN"/>
        </w:rPr>
        <w:t>。</w:t>
      </w:r>
      <w:r w:rsidR="00AE41BD" w:rsidRPr="00AE41BD">
        <w:rPr>
          <w:rFonts w:eastAsia="SimSun" w:hint="eastAsia"/>
          <w:bCs/>
          <w:lang w:eastAsia="zh-CN"/>
        </w:rPr>
        <w:t>在</w:t>
      </w:r>
      <w:r w:rsidR="00AE41BD" w:rsidRPr="00AE41BD">
        <w:rPr>
          <w:rFonts w:eastAsia="SimSun"/>
          <w:bCs/>
          <w:lang w:eastAsia="zh-CN"/>
        </w:rPr>
        <w:t>2015</w:t>
      </w:r>
      <w:r w:rsidR="00AE41BD" w:rsidRPr="00AE41BD">
        <w:rPr>
          <w:rFonts w:eastAsia="SimSun" w:hint="eastAsia"/>
          <w:bCs/>
          <w:lang w:eastAsia="zh-CN"/>
        </w:rPr>
        <w:t>年至</w:t>
      </w:r>
      <w:r w:rsidR="00AE41BD" w:rsidRPr="00AE41BD">
        <w:rPr>
          <w:rFonts w:eastAsia="SimSun"/>
          <w:bCs/>
          <w:lang w:eastAsia="zh-CN"/>
        </w:rPr>
        <w:t>2019</w:t>
      </w:r>
      <w:r w:rsidR="00AE41BD" w:rsidRPr="00AE41BD">
        <w:rPr>
          <w:rFonts w:eastAsia="SimSun" w:hint="eastAsia"/>
          <w:bCs/>
          <w:lang w:eastAsia="zh-CN"/>
        </w:rPr>
        <w:t>年之间，亚洲地区含有乳清成分的新型高级营养产品的复合年均增长率为</w:t>
      </w:r>
      <w:r w:rsidR="00AE41BD" w:rsidRPr="00AE41BD">
        <w:rPr>
          <w:rFonts w:eastAsia="SimSun"/>
          <w:bCs/>
          <w:lang w:eastAsia="zh-CN"/>
        </w:rPr>
        <w:t>80</w:t>
      </w:r>
      <w:r w:rsidR="00AE41BD" w:rsidRPr="00AE41BD">
        <w:rPr>
          <w:rFonts w:eastAsia="SimSun" w:hint="eastAsia"/>
          <w:bCs/>
          <w:lang w:eastAsia="zh-CN"/>
        </w:rPr>
        <w:t>％。</w:t>
      </w:r>
      <w:r w:rsidR="00442198" w:rsidRPr="00D764B5">
        <w:rPr>
          <w:rFonts w:eastAsia="SimSun"/>
          <w:bCs/>
          <w:vertAlign w:val="superscript"/>
        </w:rPr>
        <w:t>5</w:t>
      </w:r>
    </w:p>
    <w:p w14:paraId="15971D2A" w14:textId="77777777" w:rsidR="005C0DE1" w:rsidRPr="00D764B5" w:rsidRDefault="005C0DE1" w:rsidP="005A54B4">
      <w:pPr>
        <w:jc w:val="both"/>
        <w:rPr>
          <w:rFonts w:eastAsia="SimSun"/>
          <w:bCs/>
          <w:vertAlign w:val="superscript"/>
        </w:rPr>
      </w:pPr>
    </w:p>
    <w:p w14:paraId="3566B66B" w14:textId="77777777" w:rsidR="005C0DE1" w:rsidRPr="00D764B5" w:rsidRDefault="00792EB9" w:rsidP="005A54B4">
      <w:pPr>
        <w:jc w:val="both"/>
        <w:rPr>
          <w:rFonts w:eastAsia="SimSun"/>
          <w:bCs/>
        </w:rPr>
      </w:pPr>
      <w:r w:rsidRPr="00D764B5">
        <w:rPr>
          <w:rFonts w:eastAsia="SimSun"/>
          <w:lang w:eastAsia="zh-CN"/>
        </w:rPr>
        <w:t>Arla Foods Ingredients</w:t>
      </w:r>
      <w:r w:rsidRPr="00D764B5">
        <w:rPr>
          <w:rFonts w:eastAsia="SimSun"/>
          <w:lang w:eastAsia="zh-CN"/>
        </w:rPr>
        <w:t>亚洲区业务发展经理</w:t>
      </w:r>
      <w:r w:rsidRPr="00D764B5">
        <w:rPr>
          <w:rFonts w:eastAsia="SimSun"/>
          <w:lang w:eastAsia="zh-CN"/>
        </w:rPr>
        <w:t>Laima</w:t>
      </w:r>
      <w:r w:rsidR="003E498E">
        <w:rPr>
          <w:rFonts w:eastAsia="SimSun"/>
          <w:lang w:eastAsia="zh-CN"/>
        </w:rPr>
        <w:t xml:space="preserve"> </w:t>
      </w:r>
      <w:r w:rsidRPr="00D764B5">
        <w:rPr>
          <w:rFonts w:eastAsia="SimSun"/>
          <w:lang w:eastAsia="zh-CN"/>
        </w:rPr>
        <w:t>Liepinyte</w:t>
      </w:r>
      <w:r w:rsidRPr="00D764B5">
        <w:rPr>
          <w:rFonts w:eastAsia="SimSun"/>
          <w:lang w:eastAsia="zh-CN"/>
        </w:rPr>
        <w:t>说：</w:t>
      </w:r>
      <w:r w:rsidR="005A54B4" w:rsidRPr="00D764B5">
        <w:rPr>
          <w:rFonts w:eastAsia="SimSun"/>
          <w:bCs/>
          <w:lang w:eastAsia="zh-CN"/>
        </w:rPr>
        <w:t>“</w:t>
      </w:r>
      <w:r w:rsidR="005A54B4" w:rsidRPr="00D764B5">
        <w:rPr>
          <w:rFonts w:eastAsia="SimSun"/>
          <w:bCs/>
          <w:lang w:eastAsia="zh-CN"/>
        </w:rPr>
        <w:t>由于医疗技术的进步，人们的寿命相对于以往大大延长。</w:t>
      </w:r>
      <w:r w:rsidR="005C0DE1" w:rsidRPr="00D764B5">
        <w:rPr>
          <w:rFonts w:eastAsia="SimSun"/>
          <w:bCs/>
          <w:lang w:eastAsia="zh-CN"/>
        </w:rPr>
        <w:t>然而，随着年龄增长，身体健康逐渐发生变化，包括骨骼肌量和功能的自然下降。这会对人的活动能力和生活质量产生破坏性影响，但乳清蛋白结合运动有助于减缓这种下降。</w:t>
      </w:r>
      <w:r w:rsidR="005C0DE1" w:rsidRPr="00D764B5">
        <w:rPr>
          <w:rFonts w:eastAsia="SimSun"/>
          <w:bCs/>
        </w:rPr>
        <w:t>”</w:t>
      </w:r>
    </w:p>
    <w:p w14:paraId="4070FEB0" w14:textId="77777777" w:rsidR="00792EB9" w:rsidRPr="00D764B5" w:rsidRDefault="00792EB9" w:rsidP="005A54B4">
      <w:pPr>
        <w:jc w:val="both"/>
        <w:rPr>
          <w:rFonts w:eastAsia="SimSun"/>
          <w:bCs/>
        </w:rPr>
      </w:pPr>
    </w:p>
    <w:p w14:paraId="25E5F9AF" w14:textId="77777777" w:rsidR="00A775E3" w:rsidRPr="00D764B5" w:rsidRDefault="00792EB9" w:rsidP="005A54B4">
      <w:pPr>
        <w:jc w:val="both"/>
        <w:rPr>
          <w:rFonts w:eastAsia="SimSun"/>
          <w:bCs/>
          <w:lang w:eastAsia="zh-CN"/>
        </w:rPr>
      </w:pPr>
      <w:r w:rsidRPr="00D764B5">
        <w:rPr>
          <w:rFonts w:eastAsia="SimSun"/>
          <w:lang w:eastAsia="zh-CN"/>
        </w:rPr>
        <w:t>她补充道：</w:t>
      </w:r>
      <w:r w:rsidR="005A54B4" w:rsidRPr="00D764B5">
        <w:rPr>
          <w:rFonts w:eastAsia="SimSun"/>
          <w:lang w:eastAsia="zh-CN"/>
        </w:rPr>
        <w:t>“</w:t>
      </w:r>
      <w:r w:rsidR="005A54B4" w:rsidRPr="00D764B5">
        <w:rPr>
          <w:rFonts w:eastAsia="SimSun"/>
          <w:lang w:eastAsia="zh-CN"/>
        </w:rPr>
        <w:t>越来越多的老年人开始关注健康问题，尤其在亚洲，他们正在寻找营养解决方案，以强健身体，保持健康活力。</w:t>
      </w:r>
      <w:r w:rsidR="007767C2" w:rsidRPr="00D764B5">
        <w:rPr>
          <w:rFonts w:eastAsia="SimSun"/>
          <w:bCs/>
          <w:lang w:eastAsia="zh-CN"/>
        </w:rPr>
        <w:t>Lacprodan®Hydro.Rebuild</w:t>
      </w:r>
      <w:r w:rsidR="007767C2" w:rsidRPr="00D764B5">
        <w:rPr>
          <w:rFonts w:eastAsia="SimSun"/>
          <w:bCs/>
          <w:lang w:eastAsia="zh-CN"/>
        </w:rPr>
        <w:t>含有乳清蛋白的所有优势，优于其他用于老年人肌肉合成的蛋白源，该方案已取得临床验证。</w:t>
      </w:r>
      <w:r w:rsidR="007767C2" w:rsidRPr="00D764B5">
        <w:rPr>
          <w:rFonts w:eastAsia="SimSun"/>
          <w:bCs/>
          <w:lang w:eastAsia="zh-CN"/>
        </w:rPr>
        <w:t>”</w:t>
      </w:r>
    </w:p>
    <w:p w14:paraId="02A86653" w14:textId="77777777" w:rsidR="00F371C2" w:rsidRPr="00D764B5" w:rsidRDefault="00F371C2" w:rsidP="005A54B4">
      <w:pPr>
        <w:jc w:val="both"/>
        <w:rPr>
          <w:rFonts w:eastAsia="SimSun"/>
          <w:bCs/>
          <w:lang w:eastAsia="zh-CN"/>
        </w:rPr>
      </w:pPr>
    </w:p>
    <w:p w14:paraId="18C6406B" w14:textId="0FD1604E" w:rsidR="00F371C2" w:rsidRPr="00D764B5" w:rsidRDefault="00F371C2" w:rsidP="005A54B4">
      <w:pPr>
        <w:jc w:val="both"/>
        <w:rPr>
          <w:rFonts w:eastAsia="SimSun"/>
          <w:bCs/>
          <w:lang w:eastAsia="zh-CN"/>
        </w:rPr>
      </w:pPr>
      <w:r w:rsidRPr="00D764B5">
        <w:rPr>
          <w:rFonts w:eastAsia="SimSun"/>
          <w:bCs/>
          <w:lang w:eastAsia="zh-CN"/>
        </w:rPr>
        <w:t>Lacprodan®Hydro.Rebuild</w:t>
      </w:r>
      <w:r w:rsidRPr="00D764B5">
        <w:rPr>
          <w:rFonts w:eastAsia="SimSun"/>
          <w:bCs/>
          <w:lang w:eastAsia="zh-CN"/>
        </w:rPr>
        <w:t>是一种低脂、清真和犹太食品，产自丹麦的</w:t>
      </w:r>
      <w:r w:rsidR="003D0CF7">
        <w:rPr>
          <w:rFonts w:eastAsia="SimSun" w:hint="eastAsia"/>
          <w:bCs/>
          <w:lang w:eastAsia="zh-CN"/>
        </w:rPr>
        <w:t>草饲</w:t>
      </w:r>
      <w:r w:rsidRPr="00D764B5">
        <w:rPr>
          <w:rFonts w:eastAsia="SimSun"/>
          <w:bCs/>
          <w:lang w:eastAsia="zh-CN"/>
        </w:rPr>
        <w:t>牛。其他优势包括高蛋白、低乳糖，无糖和易于溶解、</w:t>
      </w:r>
      <w:r w:rsidR="00EC04BF" w:rsidRPr="00D764B5">
        <w:rPr>
          <w:rFonts w:eastAsia="SimSun"/>
          <w:bCs/>
          <w:lang w:eastAsia="zh-CN"/>
        </w:rPr>
        <w:t>口感怡人，是</w:t>
      </w:r>
      <w:r w:rsidR="003D0CF7">
        <w:rPr>
          <w:rFonts w:eastAsia="SimSun" w:hint="eastAsia"/>
          <w:bCs/>
          <w:lang w:eastAsia="zh-CN"/>
        </w:rPr>
        <w:t>粉末类</w:t>
      </w:r>
      <w:r w:rsidR="00EC04BF" w:rsidRPr="00D764B5">
        <w:rPr>
          <w:rFonts w:eastAsia="SimSun"/>
          <w:bCs/>
          <w:lang w:eastAsia="zh-CN"/>
        </w:rPr>
        <w:t>制品的理想选择。</w:t>
      </w:r>
    </w:p>
    <w:p w14:paraId="08A202A5" w14:textId="77777777" w:rsidR="00F371C2" w:rsidRPr="00D764B5" w:rsidRDefault="00F371C2" w:rsidP="005A54B4">
      <w:pPr>
        <w:jc w:val="both"/>
        <w:rPr>
          <w:rFonts w:eastAsia="SimSun"/>
          <w:bCs/>
          <w:lang w:eastAsia="zh-CN"/>
        </w:rPr>
      </w:pPr>
    </w:p>
    <w:p w14:paraId="4CE2025F" w14:textId="3099CFC4" w:rsidR="00D12831" w:rsidRPr="00D07A60" w:rsidRDefault="00D12831" w:rsidP="005A54B4">
      <w:pPr>
        <w:jc w:val="both"/>
        <w:rPr>
          <w:rFonts w:eastAsia="SimSun"/>
          <w:bCs/>
        </w:rPr>
      </w:pPr>
      <w:r w:rsidRPr="00D07A60">
        <w:rPr>
          <w:rFonts w:eastAsia="SimSun"/>
          <w:bCs/>
        </w:rPr>
        <w:t>Arla Foods Ingredients</w:t>
      </w:r>
      <w:r w:rsidRPr="00D764B5">
        <w:rPr>
          <w:rFonts w:eastAsia="SimSun"/>
          <w:bCs/>
          <w:lang w:val="pt-PT"/>
        </w:rPr>
        <w:t>一直致力于扩大亚太市场</w:t>
      </w:r>
      <w:r w:rsidRPr="00D07A60">
        <w:rPr>
          <w:rFonts w:eastAsia="SimSun"/>
          <w:bCs/>
        </w:rPr>
        <w:t>，</w:t>
      </w:r>
      <w:r w:rsidRPr="00D764B5">
        <w:rPr>
          <w:rFonts w:eastAsia="SimSun"/>
          <w:bCs/>
          <w:lang w:val="pt-PT"/>
        </w:rPr>
        <w:t>作为</w:t>
      </w:r>
      <w:r w:rsidR="003D0CF7">
        <w:rPr>
          <w:rFonts w:eastAsia="SimSun" w:hint="eastAsia"/>
          <w:bCs/>
          <w:lang w:val="pt-PT" w:eastAsia="zh-CN"/>
        </w:rPr>
        <w:t>受</w:t>
      </w:r>
      <w:r w:rsidRPr="00D764B5">
        <w:rPr>
          <w:rFonts w:eastAsia="SimSun"/>
          <w:bCs/>
          <w:lang w:val="pt-PT"/>
        </w:rPr>
        <w:t>中国市场</w:t>
      </w:r>
      <w:r w:rsidR="003D0CF7">
        <w:rPr>
          <w:rFonts w:eastAsia="SimSun" w:hint="eastAsia"/>
          <w:bCs/>
          <w:lang w:val="pt-PT" w:eastAsia="zh-CN"/>
        </w:rPr>
        <w:t>委托</w:t>
      </w:r>
      <w:r w:rsidRPr="00D764B5">
        <w:rPr>
          <w:rFonts w:eastAsia="SimSun"/>
          <w:bCs/>
          <w:lang w:val="pt-PT"/>
        </w:rPr>
        <w:t>的一部分</w:t>
      </w:r>
      <w:r w:rsidRPr="00D07A60">
        <w:rPr>
          <w:rFonts w:eastAsia="SimSun"/>
          <w:bCs/>
        </w:rPr>
        <w:t>，</w:t>
      </w:r>
      <w:r w:rsidRPr="00D764B5">
        <w:rPr>
          <w:rFonts w:eastAsia="SimSun"/>
          <w:bCs/>
          <w:lang w:val="pt-PT"/>
        </w:rPr>
        <w:t>我们推出了新版中文网站。</w:t>
      </w:r>
    </w:p>
    <w:p w14:paraId="1581CD5B" w14:textId="77777777" w:rsidR="00D12831" w:rsidRPr="00D07A60" w:rsidRDefault="00D12831" w:rsidP="005A54B4">
      <w:pPr>
        <w:jc w:val="both"/>
        <w:rPr>
          <w:rFonts w:eastAsia="SimSun"/>
          <w:b/>
        </w:rPr>
      </w:pPr>
    </w:p>
    <w:p w14:paraId="2FAFE38B" w14:textId="77777777" w:rsidR="00D12831" w:rsidRPr="00D07A60" w:rsidRDefault="00D12831" w:rsidP="005A54B4">
      <w:pPr>
        <w:jc w:val="both"/>
        <w:rPr>
          <w:rFonts w:eastAsia="SimSun"/>
          <w:b/>
        </w:rPr>
      </w:pPr>
    </w:p>
    <w:p w14:paraId="1ABE1540" w14:textId="77777777" w:rsidR="007848A4" w:rsidRPr="00D07A60" w:rsidRDefault="007848A4" w:rsidP="005A54B4">
      <w:pPr>
        <w:jc w:val="both"/>
        <w:rPr>
          <w:rFonts w:eastAsia="SimSun"/>
          <w:b/>
        </w:rPr>
      </w:pPr>
      <w:r w:rsidRPr="00D764B5">
        <w:rPr>
          <w:rFonts w:eastAsia="SimSun"/>
          <w:b/>
          <w:lang w:val="pt-PT"/>
        </w:rPr>
        <w:t>结束</w:t>
      </w:r>
    </w:p>
    <w:p w14:paraId="0941F76B" w14:textId="77777777" w:rsidR="00DC61F9" w:rsidRPr="00D07A60" w:rsidRDefault="00DC61F9" w:rsidP="005A54B4">
      <w:pPr>
        <w:jc w:val="both"/>
        <w:rPr>
          <w:rFonts w:eastAsia="SimSun"/>
          <w:b/>
        </w:rPr>
      </w:pPr>
    </w:p>
    <w:p w14:paraId="42BD7C11" w14:textId="77777777" w:rsidR="00DC61F9" w:rsidRPr="00D07A60" w:rsidRDefault="00DC61F9" w:rsidP="005A54B4">
      <w:pPr>
        <w:jc w:val="both"/>
        <w:rPr>
          <w:rFonts w:eastAsia="SimSun"/>
          <w:b/>
        </w:rPr>
      </w:pPr>
    </w:p>
    <w:p w14:paraId="7A4D7ADA" w14:textId="77777777" w:rsidR="00DC61F9" w:rsidRPr="00D764B5" w:rsidRDefault="005A54B4" w:rsidP="005A54B4">
      <w:pPr>
        <w:pStyle w:val="EndnoteText"/>
        <w:jc w:val="both"/>
        <w:rPr>
          <w:rFonts w:eastAsia="SimSun"/>
          <w:bCs/>
        </w:rPr>
      </w:pPr>
      <w:r w:rsidRPr="00D07A60">
        <w:rPr>
          <w:rFonts w:eastAsia="SimSun"/>
          <w:bCs/>
          <w:vertAlign w:val="superscript"/>
        </w:rPr>
        <w:t xml:space="preserve">1 </w:t>
      </w:r>
      <w:r w:rsidR="00DC61F9" w:rsidRPr="00D07A60">
        <w:rPr>
          <w:rFonts w:eastAsia="SimSun"/>
          <w:bCs/>
        </w:rPr>
        <w:t>Junior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PS,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Ribeiro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AS,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Nabuco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HCG,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et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al.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Effects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of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Whey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Protein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Supplementation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Associated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With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Resistance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Training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on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Muscular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Strength,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Hypertrophy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and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Muscle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Quality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in</w:t>
      </w:r>
      <w:r w:rsidRPr="00D07A60">
        <w:rPr>
          <w:rFonts w:eastAsia="SimSun"/>
          <w:bCs/>
        </w:rPr>
        <w:t xml:space="preserve"> </w:t>
      </w:r>
      <w:r w:rsidR="00DC61F9" w:rsidRPr="00894AE7">
        <w:rPr>
          <w:rFonts w:eastAsia="SimSun"/>
          <w:bCs/>
        </w:rPr>
        <w:t>Pre-Conditioned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Older</w:t>
      </w:r>
      <w:r w:rsidRPr="00D07A60">
        <w:rPr>
          <w:rFonts w:eastAsia="SimSun"/>
          <w:bCs/>
        </w:rPr>
        <w:t xml:space="preserve"> </w:t>
      </w:r>
      <w:r w:rsidR="00DC61F9" w:rsidRPr="00D07A60">
        <w:rPr>
          <w:rFonts w:eastAsia="SimSun"/>
          <w:bCs/>
        </w:rPr>
        <w:t>Women.</w:t>
      </w:r>
      <w:r w:rsidRPr="00D07A60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Int</w:t>
      </w:r>
      <w:r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J</w:t>
      </w:r>
      <w:r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Sport</w:t>
      </w:r>
      <w:r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Nutr</w:t>
      </w:r>
      <w:r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Exerc</w:t>
      </w:r>
      <w:r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Metab.</w:t>
      </w:r>
      <w:r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2017;</w:t>
      </w:r>
      <w:r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(January):1-27.</w:t>
      </w:r>
      <w:r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doi:10.1123/ijsnem.2017-0253.</w:t>
      </w:r>
    </w:p>
    <w:p w14:paraId="0340D51E" w14:textId="77777777" w:rsidR="00E62876" w:rsidRPr="00D764B5" w:rsidRDefault="00E62876" w:rsidP="005A54B4">
      <w:pPr>
        <w:pStyle w:val="EndnoteText"/>
        <w:jc w:val="both"/>
        <w:rPr>
          <w:rFonts w:eastAsia="SimSun"/>
          <w:bCs/>
          <w:lang w:eastAsia="zh-CN"/>
        </w:rPr>
      </w:pPr>
    </w:p>
    <w:p w14:paraId="693C8D9A" w14:textId="77777777" w:rsidR="00E62876" w:rsidRPr="00D764B5" w:rsidRDefault="00E62876" w:rsidP="005A54B4">
      <w:pPr>
        <w:pStyle w:val="EndnoteText"/>
        <w:jc w:val="both"/>
        <w:rPr>
          <w:rFonts w:eastAsia="SimSun"/>
          <w:bCs/>
          <w:lang w:eastAsia="zh-CN"/>
        </w:rPr>
      </w:pPr>
    </w:p>
    <w:p w14:paraId="53114582" w14:textId="77777777" w:rsidR="00DC61F9" w:rsidRPr="008F1A56" w:rsidRDefault="00E62876" w:rsidP="005A54B4">
      <w:pPr>
        <w:pStyle w:val="EndnoteText"/>
        <w:jc w:val="both"/>
        <w:rPr>
          <w:rFonts w:eastAsia="SimSun"/>
          <w:bCs/>
          <w:lang w:eastAsia="zh-CN"/>
        </w:rPr>
      </w:pPr>
      <w:r w:rsidRPr="00D764B5">
        <w:rPr>
          <w:rFonts w:eastAsia="SimSun"/>
          <w:bCs/>
          <w:vertAlign w:val="superscript"/>
        </w:rPr>
        <w:lastRenderedPageBreak/>
        <w:t>2</w:t>
      </w:r>
      <w:r w:rsidR="005A54B4" w:rsidRPr="00D764B5">
        <w:rPr>
          <w:rFonts w:eastAsia="SimSun"/>
          <w:bCs/>
          <w:vertAlign w:val="superscript"/>
        </w:rPr>
        <w:t xml:space="preserve"> </w:t>
      </w:r>
      <w:r w:rsidR="00DC61F9" w:rsidRPr="00D764B5">
        <w:rPr>
          <w:rFonts w:eastAsia="SimSun"/>
          <w:bCs/>
        </w:rPr>
        <w:t>Nabuco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HCG,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Tomeleri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CM,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Sugihara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Junior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P,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et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al.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Effects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of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whey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protein</w:t>
      </w:r>
      <w:r w:rsidR="005A54B4" w:rsidRPr="00D764B5">
        <w:rPr>
          <w:rFonts w:eastAsia="SimSun"/>
          <w:bCs/>
        </w:rPr>
        <w:t xml:space="preserve"> </w:t>
      </w:r>
      <w:r w:rsidR="00DC61F9" w:rsidRPr="00D764B5">
        <w:rPr>
          <w:rFonts w:eastAsia="SimSun"/>
          <w:bCs/>
        </w:rPr>
        <w:t>supplementation</w:t>
      </w:r>
      <w:r w:rsidR="008F1A56" w:rsidRPr="00D764B5">
        <w:rPr>
          <w:rFonts w:eastAsia="SimSun"/>
          <w:bCs/>
        </w:rPr>
        <w:t xml:space="preserve"> </w:t>
      </w:r>
      <w:r w:rsidR="008F1A56" w:rsidRPr="008F1A56">
        <w:rPr>
          <w:rFonts w:eastAsia="SimSun"/>
          <w:bCs/>
        </w:rPr>
        <w:t xml:space="preserve">pre- or post-resistance training on muscle mass, muscular strength, and functional capacity in pre-conditioned older women: A randomized clinical trial. </w:t>
      </w:r>
      <w:r w:rsidR="008F1A56" w:rsidRPr="008F1A56">
        <w:rPr>
          <w:rFonts w:eastAsia="SimSun"/>
          <w:bCs/>
          <w:lang w:eastAsia="zh-CN"/>
        </w:rPr>
        <w:t>Nutrients. 2018;10(5):1-14. doi:10.3390/nu10050563.</w:t>
      </w:r>
    </w:p>
    <w:p w14:paraId="351D7529" w14:textId="77777777" w:rsidR="00E62876" w:rsidRPr="00D764B5" w:rsidRDefault="00E62876" w:rsidP="005A54B4">
      <w:pPr>
        <w:pStyle w:val="EndnoteText"/>
        <w:jc w:val="both"/>
        <w:rPr>
          <w:rFonts w:eastAsia="SimSun"/>
          <w:bCs/>
          <w:lang w:eastAsia="zh-CN"/>
        </w:rPr>
      </w:pPr>
    </w:p>
    <w:p w14:paraId="46247518" w14:textId="77777777" w:rsidR="00E62876" w:rsidRPr="00D764B5" w:rsidRDefault="00E62876" w:rsidP="005A54B4">
      <w:pPr>
        <w:pStyle w:val="EndnoteText"/>
        <w:jc w:val="both"/>
        <w:rPr>
          <w:rFonts w:eastAsia="SimSun"/>
          <w:bCs/>
          <w:lang w:eastAsia="zh-CN"/>
        </w:rPr>
      </w:pPr>
    </w:p>
    <w:p w14:paraId="7FACF354" w14:textId="77777777" w:rsidR="00DC61F9" w:rsidRPr="00D764B5" w:rsidRDefault="00E62876" w:rsidP="005A54B4">
      <w:pPr>
        <w:pStyle w:val="EndnoteText"/>
        <w:jc w:val="both"/>
        <w:rPr>
          <w:rFonts w:eastAsia="SimSun"/>
          <w:bCs/>
        </w:rPr>
      </w:pPr>
      <w:r w:rsidRPr="00D764B5">
        <w:rPr>
          <w:rFonts w:eastAsia="SimSun"/>
          <w:bCs/>
          <w:vertAlign w:val="superscript"/>
          <w:lang w:eastAsia="zh-CN"/>
        </w:rPr>
        <w:t>3</w:t>
      </w:r>
      <w:r w:rsidR="00DC61F9" w:rsidRPr="00D764B5">
        <w:rPr>
          <w:rFonts w:eastAsia="SimSun"/>
          <w:bCs/>
          <w:lang w:eastAsia="zh-CN"/>
        </w:rPr>
        <w:t>Silva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AM,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Barbosa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DS,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Fernandes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RR,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et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al.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Effects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of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Protein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Intake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Beyond</w:t>
      </w:r>
      <w:r w:rsidR="005A54B4" w:rsidRPr="00D764B5">
        <w:rPr>
          <w:rFonts w:eastAsia="SimSun"/>
          <w:bCs/>
          <w:lang w:eastAsia="zh-CN"/>
        </w:rPr>
        <w:t xml:space="preserve"> </w:t>
      </w:r>
      <w:r w:rsidR="00DC61F9" w:rsidRPr="00D764B5">
        <w:rPr>
          <w:rFonts w:eastAsia="SimSun"/>
          <w:bCs/>
          <w:lang w:eastAsia="zh-CN"/>
        </w:rPr>
        <w:t>Habitual</w:t>
      </w:r>
      <w:r w:rsidR="008F1A56" w:rsidRPr="00D764B5">
        <w:rPr>
          <w:rFonts w:eastAsia="SimSun"/>
          <w:bCs/>
          <w:lang w:eastAsia="zh-CN"/>
        </w:rPr>
        <w:t xml:space="preserve"> </w:t>
      </w:r>
      <w:r w:rsidR="008F1A56" w:rsidRPr="008F1A56">
        <w:rPr>
          <w:rFonts w:eastAsia="SimSun"/>
          <w:bCs/>
          <w:lang w:eastAsia="zh-CN"/>
        </w:rPr>
        <w:t xml:space="preserve">Intakes Associated With Resistance Training on Metabolic Syndrome-Related Parameters, Isokinetic Strength and Body Composition in Older Women. </w:t>
      </w:r>
      <w:r w:rsidR="008F1A56" w:rsidRPr="008F1A56">
        <w:rPr>
          <w:rFonts w:eastAsia="SimSun"/>
          <w:bCs/>
        </w:rPr>
        <w:t>J Aging Phys Act. 2019:1-25. doi:10.1123/japa.2018-0370.</w:t>
      </w:r>
    </w:p>
    <w:p w14:paraId="5BD0A4A7" w14:textId="77777777" w:rsidR="0005008C" w:rsidRPr="00D764B5" w:rsidRDefault="0005008C" w:rsidP="005A54B4">
      <w:pPr>
        <w:pStyle w:val="EndnoteText"/>
        <w:jc w:val="both"/>
        <w:rPr>
          <w:rFonts w:eastAsia="SimSun"/>
          <w:bCs/>
        </w:rPr>
      </w:pPr>
    </w:p>
    <w:p w14:paraId="6E499360" w14:textId="77777777" w:rsidR="0005008C" w:rsidRPr="00D764B5" w:rsidRDefault="0005008C" w:rsidP="005A54B4">
      <w:pPr>
        <w:pStyle w:val="EndnoteText"/>
        <w:jc w:val="both"/>
        <w:rPr>
          <w:rFonts w:eastAsia="SimSun"/>
          <w:bCs/>
        </w:rPr>
      </w:pPr>
      <w:r w:rsidRPr="00D764B5">
        <w:rPr>
          <w:rFonts w:eastAsia="SimSun"/>
          <w:bCs/>
          <w:vertAlign w:val="superscript"/>
        </w:rPr>
        <w:t>4</w:t>
      </w:r>
      <w:r w:rsidR="005A54B4" w:rsidRPr="00D764B5">
        <w:rPr>
          <w:rFonts w:eastAsia="SimSun"/>
          <w:bCs/>
          <w:vertAlign w:val="superscript"/>
        </w:rPr>
        <w:t xml:space="preserve"> </w:t>
      </w:r>
      <w:r w:rsidRPr="00D764B5">
        <w:rPr>
          <w:rFonts w:eastAsia="SimSun"/>
          <w:bCs/>
        </w:rPr>
        <w:t>United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Nations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Population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Fund,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UNFPA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(Asia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&amp;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The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Pacific)</w:t>
      </w:r>
    </w:p>
    <w:p w14:paraId="17A7BB9E" w14:textId="786674F0" w:rsidR="0005008C" w:rsidRPr="00D764B5" w:rsidRDefault="0005008C" w:rsidP="005A54B4">
      <w:pPr>
        <w:pStyle w:val="EndnoteText"/>
        <w:jc w:val="both"/>
        <w:rPr>
          <w:rFonts w:eastAsia="SimSun" w:hint="eastAsia"/>
          <w:bCs/>
          <w:lang w:eastAsia="zh-CN"/>
        </w:rPr>
      </w:pPr>
    </w:p>
    <w:p w14:paraId="26749738" w14:textId="77777777" w:rsidR="0005008C" w:rsidRPr="00D07A60" w:rsidRDefault="0005008C" w:rsidP="005A54B4">
      <w:pPr>
        <w:pStyle w:val="EndnoteText"/>
        <w:jc w:val="both"/>
        <w:rPr>
          <w:rFonts w:eastAsia="SimSun"/>
          <w:bCs/>
          <w:lang w:val="sv-SE"/>
        </w:rPr>
      </w:pPr>
      <w:r w:rsidRPr="00D07A60">
        <w:rPr>
          <w:rFonts w:eastAsia="SimSun"/>
          <w:bCs/>
          <w:vertAlign w:val="superscript"/>
          <w:lang w:val="sv-SE"/>
        </w:rPr>
        <w:t>5</w:t>
      </w:r>
      <w:r w:rsidRPr="00D07A60">
        <w:rPr>
          <w:rFonts w:eastAsia="SimSun"/>
          <w:bCs/>
          <w:lang w:val="sv-SE"/>
        </w:rPr>
        <w:t xml:space="preserve"> Innova Market Insights</w:t>
      </w:r>
    </w:p>
    <w:p w14:paraId="61D9F750" w14:textId="77777777" w:rsidR="008F1A56" w:rsidRPr="00D07A60" w:rsidRDefault="008F1A56" w:rsidP="005A54B4">
      <w:pPr>
        <w:pStyle w:val="EndnoteText"/>
        <w:jc w:val="both"/>
        <w:rPr>
          <w:rFonts w:eastAsia="SimSun"/>
          <w:bCs/>
          <w:lang w:val="sv-SE"/>
        </w:rPr>
      </w:pPr>
    </w:p>
    <w:p w14:paraId="461BD5DF" w14:textId="77777777" w:rsidR="00BD7CF5" w:rsidRPr="00D07A60" w:rsidRDefault="00BD7CF5" w:rsidP="005A54B4">
      <w:pPr>
        <w:jc w:val="both"/>
        <w:rPr>
          <w:rFonts w:eastAsia="SimSun"/>
          <w:b/>
          <w:lang w:val="sv-SE"/>
        </w:rPr>
      </w:pPr>
      <w:r w:rsidRPr="00D764B5">
        <w:rPr>
          <w:rFonts w:eastAsia="SimSun"/>
          <w:b/>
        </w:rPr>
        <w:t>如需更多信息</w:t>
      </w:r>
      <w:r w:rsidRPr="00D07A60">
        <w:rPr>
          <w:rFonts w:eastAsia="SimSun"/>
          <w:b/>
          <w:lang w:val="sv-SE"/>
        </w:rPr>
        <w:t>，</w:t>
      </w:r>
      <w:r w:rsidRPr="00D764B5">
        <w:rPr>
          <w:rFonts w:eastAsia="SimSun"/>
          <w:b/>
        </w:rPr>
        <w:t>请联系</w:t>
      </w:r>
      <w:r w:rsidRPr="00D07A60">
        <w:rPr>
          <w:rFonts w:eastAsia="SimSun"/>
          <w:b/>
          <w:lang w:val="sv-SE"/>
        </w:rPr>
        <w:t>：</w:t>
      </w:r>
    </w:p>
    <w:p w14:paraId="34E89B49" w14:textId="77777777" w:rsidR="00BD7CF5" w:rsidRPr="00D07A60" w:rsidRDefault="00BD7CF5" w:rsidP="005A54B4">
      <w:pPr>
        <w:jc w:val="both"/>
        <w:rPr>
          <w:rFonts w:eastAsia="SimSun"/>
          <w:lang w:val="sv-SE"/>
        </w:rPr>
      </w:pPr>
    </w:p>
    <w:p w14:paraId="5A9A201A" w14:textId="77777777" w:rsidR="00BD7CF5" w:rsidRPr="00D07A60" w:rsidRDefault="00BD7CF5" w:rsidP="005A54B4">
      <w:pPr>
        <w:jc w:val="both"/>
        <w:rPr>
          <w:rFonts w:eastAsia="SimSun"/>
          <w:lang w:val="sv-SE"/>
        </w:rPr>
      </w:pPr>
    </w:p>
    <w:p w14:paraId="65CE6474" w14:textId="77777777" w:rsidR="00BD7CF5" w:rsidRPr="00D07A60" w:rsidRDefault="00BD7CF5" w:rsidP="005A54B4">
      <w:pPr>
        <w:jc w:val="both"/>
        <w:rPr>
          <w:rFonts w:eastAsia="SimSun"/>
          <w:lang w:val="sv-SE"/>
        </w:rPr>
      </w:pPr>
      <w:r w:rsidRPr="00D07A60">
        <w:rPr>
          <w:rFonts w:eastAsia="SimSun"/>
          <w:lang w:val="sv-SE"/>
        </w:rPr>
        <w:t>Steve</w:t>
      </w:r>
      <w:r w:rsidR="005A54B4" w:rsidRPr="00D07A60">
        <w:rPr>
          <w:rFonts w:eastAsia="SimSun"/>
          <w:lang w:val="sv-SE"/>
        </w:rPr>
        <w:t xml:space="preserve"> </w:t>
      </w:r>
      <w:r w:rsidRPr="00D07A60">
        <w:rPr>
          <w:rFonts w:eastAsia="SimSun"/>
          <w:lang w:val="sv-SE"/>
        </w:rPr>
        <w:t>Harman</w:t>
      </w:r>
      <w:r w:rsidR="005A54B4" w:rsidRPr="00D07A60">
        <w:rPr>
          <w:rFonts w:eastAsia="SimSun"/>
          <w:lang w:val="sv-SE"/>
        </w:rPr>
        <w:t xml:space="preserve"> </w:t>
      </w:r>
      <w:r w:rsidRPr="00D07A60">
        <w:rPr>
          <w:rFonts w:eastAsia="SimSun"/>
          <w:lang w:val="sv-SE"/>
        </w:rPr>
        <w:t>Ingredient</w:t>
      </w:r>
      <w:r w:rsidR="005A54B4" w:rsidRPr="00D07A60">
        <w:rPr>
          <w:rFonts w:eastAsia="SimSun"/>
          <w:lang w:val="sv-SE"/>
        </w:rPr>
        <w:t xml:space="preserve"> </w:t>
      </w:r>
      <w:r w:rsidRPr="00D07A60">
        <w:rPr>
          <w:rFonts w:eastAsia="SimSun"/>
          <w:lang w:val="sv-SE"/>
        </w:rPr>
        <w:t>Communications</w:t>
      </w:r>
    </w:p>
    <w:p w14:paraId="5EA7CCA5" w14:textId="77777777" w:rsidR="00BD7CF5" w:rsidRPr="00D07A60" w:rsidRDefault="00BD7CF5" w:rsidP="005A54B4">
      <w:pPr>
        <w:jc w:val="both"/>
        <w:rPr>
          <w:rFonts w:eastAsia="SimSun"/>
          <w:lang w:val="sv-SE" w:eastAsia="zh-CN"/>
        </w:rPr>
      </w:pPr>
      <w:r w:rsidRPr="00D764B5">
        <w:rPr>
          <w:rFonts w:eastAsia="SimSun"/>
          <w:bCs/>
          <w:lang w:eastAsia="zh-CN"/>
        </w:rPr>
        <w:t>电话</w:t>
      </w:r>
      <w:r w:rsidRPr="00D07A60">
        <w:rPr>
          <w:rFonts w:eastAsia="SimSun"/>
          <w:bCs/>
          <w:lang w:val="sv-SE" w:eastAsia="zh-CN"/>
        </w:rPr>
        <w:t>：</w:t>
      </w:r>
      <w:r w:rsidR="005A54B4" w:rsidRPr="00D07A60">
        <w:rPr>
          <w:rFonts w:eastAsia="SimSun"/>
          <w:bCs/>
          <w:lang w:val="sv-SE" w:eastAsia="zh-CN"/>
        </w:rPr>
        <w:t>+44</w:t>
      </w:r>
      <w:r w:rsidR="005A54B4" w:rsidRPr="00D07A60">
        <w:rPr>
          <w:rFonts w:eastAsia="SimSun"/>
          <w:bCs/>
          <w:lang w:val="sv-SE" w:eastAsia="zh-CN"/>
        </w:rPr>
        <w:t>（</w:t>
      </w:r>
      <w:r w:rsidR="005A54B4" w:rsidRPr="00D07A60">
        <w:rPr>
          <w:rFonts w:eastAsia="SimSun"/>
          <w:bCs/>
          <w:lang w:val="sv-SE" w:eastAsia="zh-CN"/>
        </w:rPr>
        <w:t>0</w:t>
      </w:r>
      <w:r w:rsidR="005A54B4" w:rsidRPr="00D07A60">
        <w:rPr>
          <w:rFonts w:eastAsia="SimSun"/>
          <w:bCs/>
          <w:lang w:val="sv-SE" w:eastAsia="zh-CN"/>
        </w:rPr>
        <w:t>）</w:t>
      </w:r>
      <w:r w:rsidR="005A54B4" w:rsidRPr="00D07A60">
        <w:rPr>
          <w:rFonts w:eastAsia="SimSun"/>
          <w:bCs/>
          <w:lang w:val="sv-SE" w:eastAsia="zh-CN"/>
        </w:rPr>
        <w:t>7538 118079</w:t>
      </w:r>
      <w:r w:rsidR="003E498E" w:rsidRPr="00D07A60">
        <w:rPr>
          <w:rFonts w:eastAsia="SimSun"/>
          <w:bCs/>
          <w:lang w:val="sv-SE" w:eastAsia="zh-CN"/>
        </w:rPr>
        <w:t xml:space="preserve"> </w:t>
      </w:r>
      <w:r w:rsidR="005A54B4" w:rsidRPr="00D07A60">
        <w:rPr>
          <w:rFonts w:eastAsia="SimSun"/>
          <w:bCs/>
          <w:lang w:val="sv-SE" w:eastAsia="zh-CN"/>
        </w:rPr>
        <w:t xml:space="preserve">| </w:t>
      </w:r>
      <w:r w:rsidR="005A54B4" w:rsidRPr="00D764B5">
        <w:rPr>
          <w:rFonts w:eastAsia="SimSun"/>
          <w:bCs/>
          <w:lang w:eastAsia="zh-CN"/>
        </w:rPr>
        <w:t>电子邮件</w:t>
      </w:r>
      <w:r w:rsidR="005A54B4" w:rsidRPr="00D07A60">
        <w:rPr>
          <w:rFonts w:eastAsia="SimSun"/>
          <w:bCs/>
          <w:lang w:val="sv-SE" w:eastAsia="zh-CN"/>
        </w:rPr>
        <w:t>：</w:t>
      </w:r>
      <w:r w:rsidR="005A54B4" w:rsidRPr="00D07A60">
        <w:rPr>
          <w:rFonts w:eastAsia="SimSun"/>
          <w:lang w:val="sv-SE" w:eastAsia="zh-CN"/>
        </w:rPr>
        <w:t>steve@ingredientcommunications.com</w:t>
      </w:r>
      <w:hyperlink r:id="rId12" w:history="1"/>
    </w:p>
    <w:p w14:paraId="6662BE04" w14:textId="77777777" w:rsidR="00BD7CF5" w:rsidRPr="00D07A60" w:rsidRDefault="00BD7CF5" w:rsidP="005A54B4">
      <w:pPr>
        <w:jc w:val="both"/>
        <w:rPr>
          <w:rFonts w:eastAsia="SimSun"/>
          <w:b/>
          <w:lang w:val="sv-SE" w:eastAsia="zh-CN"/>
        </w:rPr>
      </w:pPr>
    </w:p>
    <w:p w14:paraId="23EA711C" w14:textId="77777777" w:rsidR="005A54B4" w:rsidRPr="00D07A60" w:rsidRDefault="00BD7CF5" w:rsidP="005A54B4">
      <w:pPr>
        <w:jc w:val="both"/>
        <w:rPr>
          <w:rFonts w:eastAsia="SimSun"/>
          <w:b/>
          <w:lang w:val="sv-SE"/>
        </w:rPr>
      </w:pPr>
      <w:r w:rsidRPr="00D07A60">
        <w:rPr>
          <w:rFonts w:eastAsia="SimSun"/>
          <w:b/>
          <w:lang w:val="sv-SE"/>
        </w:rPr>
        <w:t>Arla Foods Ingredients</w:t>
      </w:r>
      <w:r w:rsidRPr="00D764B5">
        <w:rPr>
          <w:rFonts w:eastAsia="SimSun"/>
          <w:b/>
        </w:rPr>
        <w:t>介绍</w:t>
      </w:r>
    </w:p>
    <w:p w14:paraId="1ACE654E" w14:textId="77777777" w:rsidR="00B64D86" w:rsidRDefault="00B64D86" w:rsidP="005A54B4">
      <w:pPr>
        <w:jc w:val="both"/>
        <w:rPr>
          <w:rFonts w:eastAsia="SimSun"/>
          <w:bCs/>
          <w:lang w:val="sv-SE"/>
        </w:rPr>
      </w:pPr>
    </w:p>
    <w:p w14:paraId="0BEE8326" w14:textId="1CF91604" w:rsidR="00BD7CF5" w:rsidRPr="00D764B5" w:rsidRDefault="00BD7CF5" w:rsidP="005A54B4">
      <w:pPr>
        <w:jc w:val="both"/>
        <w:rPr>
          <w:rFonts w:eastAsia="SimSun"/>
          <w:lang w:eastAsia="zh-CN"/>
        </w:rPr>
      </w:pPr>
      <w:r w:rsidRPr="00D764B5">
        <w:rPr>
          <w:rFonts w:eastAsia="SimSun"/>
          <w:bCs/>
          <w:lang w:eastAsia="zh-CN"/>
        </w:rPr>
        <w:t>Arla Foods Ingredients</w:t>
      </w:r>
      <w:r w:rsidRPr="00D764B5">
        <w:rPr>
          <w:rFonts w:eastAsia="SimSun"/>
          <w:bCs/>
          <w:lang w:eastAsia="zh-CN"/>
        </w:rPr>
        <w:t>是全球高附加值乳清解决方案领导者。我们发现并</w:t>
      </w:r>
      <w:r w:rsidR="0063545C">
        <w:rPr>
          <w:rFonts w:eastAsia="SimSun" w:hint="eastAsia"/>
          <w:bCs/>
          <w:lang w:eastAsia="zh-CN"/>
        </w:rPr>
        <w:t>传递</w:t>
      </w:r>
      <w:r w:rsidRPr="00D764B5">
        <w:rPr>
          <w:rFonts w:eastAsia="SimSun"/>
          <w:bCs/>
          <w:lang w:eastAsia="zh-CN"/>
        </w:rPr>
        <w:t>从乳清中提取的</w:t>
      </w:r>
      <w:r w:rsidR="005F79BE">
        <w:rPr>
          <w:rFonts w:eastAsia="SimSun" w:hint="eastAsia"/>
          <w:bCs/>
          <w:lang w:eastAsia="zh-CN"/>
        </w:rPr>
        <w:t>原料</w:t>
      </w:r>
      <w:r w:rsidRPr="00D764B5">
        <w:rPr>
          <w:rFonts w:eastAsia="SimSun"/>
          <w:bCs/>
          <w:lang w:eastAsia="zh-CN"/>
        </w:rPr>
        <w:t>，支持食品工业</w:t>
      </w:r>
      <w:r w:rsidR="005F79BE" w:rsidRPr="00D764B5">
        <w:rPr>
          <w:rFonts w:eastAsia="SimSun"/>
          <w:bCs/>
          <w:lang w:eastAsia="zh-CN"/>
        </w:rPr>
        <w:t>高效加工更天然、功能性更强和营养更丰富的食品来</w:t>
      </w:r>
      <w:r w:rsidRPr="00D764B5">
        <w:rPr>
          <w:rFonts w:eastAsia="SimSun"/>
          <w:bCs/>
          <w:lang w:eastAsia="zh-CN"/>
        </w:rPr>
        <w:t>。我们的服务范围涵盖全球早期生命营养、医疗营养、运动营养、</w:t>
      </w:r>
      <w:r w:rsidR="005F79BE">
        <w:rPr>
          <w:rFonts w:eastAsia="SimSun" w:hint="eastAsia"/>
          <w:bCs/>
          <w:lang w:eastAsia="zh-CN"/>
        </w:rPr>
        <w:t>健康</w:t>
      </w:r>
      <w:r w:rsidRPr="00D764B5">
        <w:rPr>
          <w:rFonts w:eastAsia="SimSun"/>
          <w:bCs/>
          <w:lang w:eastAsia="zh-CN"/>
        </w:rPr>
        <w:t>食品</w:t>
      </w:r>
      <w:r w:rsidR="005F79BE">
        <w:rPr>
          <w:rFonts w:eastAsia="SimSun" w:hint="eastAsia"/>
          <w:bCs/>
          <w:lang w:eastAsia="zh-CN"/>
        </w:rPr>
        <w:t>等</w:t>
      </w:r>
      <w:r w:rsidRPr="00D764B5">
        <w:rPr>
          <w:rFonts w:eastAsia="SimSun"/>
          <w:bCs/>
          <w:lang w:eastAsia="zh-CN"/>
        </w:rPr>
        <w:t>其他食品和饮料产品。</w:t>
      </w:r>
    </w:p>
    <w:p w14:paraId="582A0A5E" w14:textId="77777777" w:rsidR="00BD7CF5" w:rsidRPr="00D764B5" w:rsidRDefault="00BD7CF5" w:rsidP="005A54B4">
      <w:pPr>
        <w:jc w:val="both"/>
        <w:rPr>
          <w:rFonts w:eastAsia="SimSun"/>
          <w:lang w:eastAsia="zh-CN"/>
        </w:rPr>
      </w:pPr>
    </w:p>
    <w:p w14:paraId="177A4F21" w14:textId="7B11309B" w:rsidR="00BD7CF5" w:rsidRDefault="00BD7CF5" w:rsidP="005A54B4">
      <w:pPr>
        <w:jc w:val="both"/>
        <w:rPr>
          <w:rFonts w:eastAsia="SimSun"/>
          <w:bCs/>
          <w:lang w:eastAsia="zh-CN"/>
        </w:rPr>
      </w:pPr>
      <w:r w:rsidRPr="00D764B5">
        <w:rPr>
          <w:rFonts w:eastAsia="SimSun"/>
          <w:bCs/>
          <w:lang w:eastAsia="zh-CN"/>
        </w:rPr>
        <w:t>选择</w:t>
      </w:r>
      <w:r w:rsidR="005F79BE">
        <w:rPr>
          <w:rFonts w:eastAsia="SimSun" w:hint="eastAsia"/>
          <w:bCs/>
          <w:lang w:eastAsia="zh-CN"/>
        </w:rPr>
        <w:t>我们</w:t>
      </w:r>
      <w:r w:rsidRPr="00D764B5">
        <w:rPr>
          <w:rFonts w:eastAsia="SimSun"/>
          <w:bCs/>
          <w:lang w:eastAsia="zh-CN"/>
        </w:rPr>
        <w:t>的五大理由：</w:t>
      </w:r>
    </w:p>
    <w:p w14:paraId="5D82B141" w14:textId="77777777" w:rsidR="00B64D86" w:rsidRPr="00D764B5" w:rsidRDefault="00B64D86" w:rsidP="005A54B4">
      <w:pPr>
        <w:jc w:val="both"/>
        <w:rPr>
          <w:rFonts w:eastAsia="SimSun" w:hint="eastAsia"/>
          <w:lang w:eastAsia="zh-CN"/>
        </w:rPr>
      </w:pPr>
    </w:p>
    <w:p w14:paraId="3D888612" w14:textId="77777777" w:rsidR="00BD7CF5" w:rsidRPr="00D764B5" w:rsidRDefault="00BD7CF5" w:rsidP="005A54B4">
      <w:pPr>
        <w:numPr>
          <w:ilvl w:val="0"/>
          <w:numId w:val="5"/>
        </w:numPr>
        <w:jc w:val="both"/>
        <w:rPr>
          <w:rFonts w:eastAsia="SimSun"/>
        </w:rPr>
      </w:pPr>
      <w:r w:rsidRPr="00D764B5">
        <w:rPr>
          <w:rFonts w:eastAsia="SimSun"/>
          <w:bCs/>
        </w:rPr>
        <w:t>研发专家</w:t>
      </w:r>
    </w:p>
    <w:p w14:paraId="55BF14DB" w14:textId="77777777" w:rsidR="00BD7CF5" w:rsidRPr="00D764B5" w:rsidRDefault="00BD7CF5" w:rsidP="005A54B4">
      <w:pPr>
        <w:numPr>
          <w:ilvl w:val="0"/>
          <w:numId w:val="5"/>
        </w:numPr>
        <w:jc w:val="both"/>
        <w:rPr>
          <w:rFonts w:eastAsia="SimSun"/>
        </w:rPr>
      </w:pPr>
      <w:r w:rsidRPr="00D764B5">
        <w:rPr>
          <w:rFonts w:eastAsia="SimSun"/>
          <w:bCs/>
        </w:rPr>
        <w:t>品质卓越</w:t>
      </w:r>
    </w:p>
    <w:p w14:paraId="12EB6D36" w14:textId="77777777" w:rsidR="00BD7CF5" w:rsidRPr="00D764B5" w:rsidRDefault="00BD7CF5" w:rsidP="005A54B4">
      <w:pPr>
        <w:numPr>
          <w:ilvl w:val="0"/>
          <w:numId w:val="5"/>
        </w:numPr>
        <w:jc w:val="both"/>
        <w:rPr>
          <w:rFonts w:eastAsia="SimSun"/>
        </w:rPr>
      </w:pPr>
      <w:r w:rsidRPr="00D764B5">
        <w:rPr>
          <w:rFonts w:eastAsia="SimSun"/>
          <w:bCs/>
        </w:rPr>
        <w:t>值得信赖</w:t>
      </w:r>
    </w:p>
    <w:p w14:paraId="0847D968" w14:textId="77777777" w:rsidR="00BD7CF5" w:rsidRPr="00D764B5" w:rsidRDefault="00BD7CF5" w:rsidP="005A54B4">
      <w:pPr>
        <w:numPr>
          <w:ilvl w:val="0"/>
          <w:numId w:val="5"/>
        </w:numPr>
        <w:jc w:val="both"/>
        <w:rPr>
          <w:rFonts w:eastAsia="SimSun"/>
        </w:rPr>
      </w:pPr>
      <w:r w:rsidRPr="00D764B5">
        <w:rPr>
          <w:rFonts w:eastAsia="SimSun"/>
          <w:bCs/>
        </w:rPr>
        <w:t>支持可持续性</w:t>
      </w:r>
    </w:p>
    <w:p w14:paraId="1B588A10" w14:textId="77777777" w:rsidR="00BD7CF5" w:rsidRPr="00D764B5" w:rsidRDefault="00BD7CF5" w:rsidP="005A54B4">
      <w:pPr>
        <w:numPr>
          <w:ilvl w:val="0"/>
          <w:numId w:val="5"/>
        </w:numPr>
        <w:jc w:val="both"/>
        <w:rPr>
          <w:rFonts w:eastAsia="SimSun"/>
        </w:rPr>
      </w:pPr>
      <w:r w:rsidRPr="00D764B5">
        <w:rPr>
          <w:rFonts w:eastAsia="SimSun"/>
          <w:bCs/>
        </w:rPr>
        <w:t>供应可靠</w:t>
      </w:r>
    </w:p>
    <w:p w14:paraId="44D03EC2" w14:textId="77777777" w:rsidR="00B64D86" w:rsidRDefault="00B64D86" w:rsidP="005A54B4">
      <w:pPr>
        <w:jc w:val="both"/>
        <w:rPr>
          <w:rFonts w:eastAsia="SimSun"/>
          <w:bCs/>
        </w:rPr>
      </w:pPr>
    </w:p>
    <w:p w14:paraId="2BDBFB75" w14:textId="79D6E9B2" w:rsidR="00BD7CF5" w:rsidRDefault="00BD7CF5" w:rsidP="005A54B4">
      <w:pPr>
        <w:jc w:val="both"/>
        <w:rPr>
          <w:rFonts w:eastAsia="SimSun"/>
          <w:bCs/>
        </w:rPr>
      </w:pPr>
      <w:r w:rsidRPr="00D764B5">
        <w:rPr>
          <w:rFonts w:eastAsia="SimSun"/>
          <w:bCs/>
        </w:rPr>
        <w:t>Arla Foods Ingredients</w:t>
      </w:r>
      <w:r w:rsidRPr="00D764B5">
        <w:rPr>
          <w:rFonts w:eastAsia="SimSun"/>
          <w:bCs/>
        </w:rPr>
        <w:t>为</w:t>
      </w:r>
      <w:r w:rsidRPr="00D764B5">
        <w:rPr>
          <w:rFonts w:eastAsia="SimSun"/>
          <w:bCs/>
        </w:rPr>
        <w:t>Arla Foods 100%</w:t>
      </w:r>
      <w:r w:rsidRPr="00D764B5">
        <w:rPr>
          <w:rFonts w:eastAsia="SimSun"/>
          <w:bCs/>
        </w:rPr>
        <w:t>控股附属公司，</w:t>
      </w:r>
      <w:r w:rsidR="003E498E">
        <w:rPr>
          <w:rFonts w:eastAsia="SimSun" w:hint="eastAsia"/>
          <w:bCs/>
          <w:lang w:eastAsia="zh-CN"/>
        </w:rPr>
        <w:t>总部</w:t>
      </w:r>
      <w:r w:rsidRPr="00D764B5">
        <w:rPr>
          <w:rFonts w:eastAsia="SimSun"/>
          <w:bCs/>
        </w:rPr>
        <w:t>位于丹麦。</w:t>
      </w:r>
    </w:p>
    <w:p w14:paraId="2E5B252A" w14:textId="77777777" w:rsidR="00894AE7" w:rsidRDefault="00894AE7" w:rsidP="005A54B4">
      <w:pPr>
        <w:jc w:val="both"/>
        <w:rPr>
          <w:rFonts w:eastAsia="SimSun"/>
          <w:bCs/>
          <w:lang w:eastAsia="zh-CN"/>
        </w:rPr>
      </w:pPr>
    </w:p>
    <w:p w14:paraId="13640EC2" w14:textId="77777777" w:rsidR="00894AE7" w:rsidRDefault="00894AE7" w:rsidP="005A54B4">
      <w:pPr>
        <w:jc w:val="both"/>
        <w:rPr>
          <w:rFonts w:eastAsia="SimSun"/>
          <w:bCs/>
        </w:rPr>
      </w:pPr>
    </w:p>
    <w:p w14:paraId="793C843B" w14:textId="79AD9618" w:rsidR="00894AE7" w:rsidRPr="00B64D86" w:rsidRDefault="00894AE7" w:rsidP="005A54B4">
      <w:pPr>
        <w:jc w:val="both"/>
        <w:rPr>
          <w:rFonts w:eastAsia="SimSun"/>
          <w:bCs/>
        </w:rPr>
      </w:pPr>
      <w:r w:rsidRPr="00B64D86">
        <w:rPr>
          <w:rFonts w:eastAsia="SimSun" w:hint="eastAsia"/>
          <w:bCs/>
        </w:rPr>
        <w:t>中文网站</w:t>
      </w:r>
    </w:p>
    <w:p w14:paraId="1B5400FB" w14:textId="00B66D83" w:rsidR="00894AE7" w:rsidRPr="00B64D86" w:rsidRDefault="00894AE7" w:rsidP="005A54B4">
      <w:pPr>
        <w:jc w:val="both"/>
        <w:rPr>
          <w:rFonts w:eastAsia="SimSun"/>
          <w:bCs/>
        </w:rPr>
      </w:pPr>
    </w:p>
    <w:p w14:paraId="7193E346" w14:textId="1DA1BCBC" w:rsidR="00894AE7" w:rsidRPr="00B64D86" w:rsidRDefault="00894AE7" w:rsidP="005A54B4">
      <w:pPr>
        <w:jc w:val="both"/>
        <w:rPr>
          <w:rFonts w:eastAsia="SimSun"/>
          <w:bCs/>
        </w:rPr>
      </w:pPr>
      <w:r w:rsidRPr="00B64D86">
        <w:rPr>
          <w:rFonts w:eastAsia="SimSun"/>
          <w:bCs/>
        </w:rPr>
        <w:t>www.arlafoodsingredients.cn</w:t>
      </w:r>
    </w:p>
    <w:p w14:paraId="314A9192" w14:textId="77777777" w:rsidR="00BD7CF5" w:rsidRPr="00D764B5" w:rsidRDefault="00BD7CF5" w:rsidP="005A54B4">
      <w:pPr>
        <w:jc w:val="both"/>
        <w:rPr>
          <w:rFonts w:eastAsia="SimSun"/>
          <w:b/>
          <w:bCs/>
        </w:rPr>
      </w:pPr>
    </w:p>
    <w:p w14:paraId="0A29E0A5" w14:textId="77777777" w:rsidR="00BD7CF5" w:rsidRPr="00D764B5" w:rsidRDefault="00BD7CF5" w:rsidP="005A54B4">
      <w:pPr>
        <w:jc w:val="both"/>
        <w:rPr>
          <w:rFonts w:eastAsia="SimSun"/>
          <w:b/>
          <w:bCs/>
        </w:rPr>
      </w:pPr>
      <w:r w:rsidRPr="00D764B5">
        <w:rPr>
          <w:rFonts w:eastAsia="SimSun"/>
          <w:b/>
          <w:bCs/>
        </w:rPr>
        <w:t>推特</w:t>
      </w:r>
    </w:p>
    <w:p w14:paraId="039BC2EE" w14:textId="77777777" w:rsidR="00BD7CF5" w:rsidRPr="00D764B5" w:rsidRDefault="00BD7CF5" w:rsidP="005A54B4">
      <w:pPr>
        <w:jc w:val="both"/>
        <w:rPr>
          <w:rFonts w:eastAsia="SimSun"/>
          <w:bCs/>
        </w:rPr>
      </w:pPr>
      <w:r w:rsidRPr="00D764B5">
        <w:rPr>
          <w:rFonts w:eastAsia="SimSun"/>
          <w:bCs/>
        </w:rPr>
        <w:t>Follow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us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on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twitter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for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all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the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latest</w:t>
      </w:r>
      <w:r w:rsidR="005A54B4" w:rsidRPr="00D764B5">
        <w:rPr>
          <w:rFonts w:eastAsia="SimSun"/>
          <w:bCs/>
        </w:rPr>
        <w:t xml:space="preserve"> </w:t>
      </w:r>
      <w:r w:rsidRPr="00D764B5">
        <w:rPr>
          <w:rFonts w:eastAsia="SimSun"/>
          <w:bCs/>
        </w:rPr>
        <w:t>updates</w:t>
      </w:r>
      <w:r w:rsidR="005A54B4" w:rsidRPr="00D764B5">
        <w:rPr>
          <w:rFonts w:eastAsia="SimSun"/>
          <w:bCs/>
        </w:rPr>
        <w:t xml:space="preserve"> </w:t>
      </w:r>
      <w:hyperlink r:id="rId13" w:history="1">
        <w:r w:rsidRPr="00D764B5">
          <w:rPr>
            <w:rStyle w:val="Hyperlink"/>
            <w:rFonts w:eastAsia="SimSun"/>
            <w:bCs/>
          </w:rPr>
          <w:t>@ArlaIngredients</w:t>
        </w:r>
        <w:r w:rsidR="005A54B4" w:rsidRPr="00D764B5">
          <w:rPr>
            <w:rStyle w:val="Hyperlink"/>
            <w:rFonts w:eastAsia="SimSun"/>
            <w:bCs/>
          </w:rPr>
          <w:t xml:space="preserve"> </w:t>
        </w:r>
      </w:hyperlink>
    </w:p>
    <w:p w14:paraId="0991E5A7" w14:textId="77777777" w:rsidR="00BD7CF5" w:rsidRPr="00D764B5" w:rsidRDefault="00BD7CF5" w:rsidP="005A54B4">
      <w:pPr>
        <w:jc w:val="both"/>
        <w:rPr>
          <w:rFonts w:eastAsia="SimSun"/>
          <w:bCs/>
        </w:rPr>
      </w:pPr>
      <w:r w:rsidRPr="00D764B5">
        <w:rPr>
          <w:rFonts w:eastAsia="SimSun"/>
          <w:bCs/>
        </w:rPr>
        <w:t>关注推特</w:t>
      </w:r>
      <w:r w:rsidRPr="00D764B5">
        <w:rPr>
          <w:rFonts w:eastAsia="SimSun"/>
          <w:bCs/>
        </w:rPr>
        <w:t>@ArlaIngredients</w:t>
      </w:r>
      <w:r w:rsidRPr="00D764B5">
        <w:rPr>
          <w:rFonts w:eastAsia="SimSun"/>
          <w:bCs/>
        </w:rPr>
        <w:t>掌握最新动态！</w:t>
      </w:r>
      <w:hyperlink r:id="rId14" w:history="1"/>
    </w:p>
    <w:p w14:paraId="2628FA4E" w14:textId="072A613C" w:rsidR="00BD7CF5" w:rsidRPr="00D764B5" w:rsidRDefault="00BD7CF5" w:rsidP="005A54B4">
      <w:pPr>
        <w:jc w:val="both"/>
        <w:rPr>
          <w:rFonts w:eastAsia="SimSun"/>
          <w:b/>
          <w:bCs/>
        </w:rPr>
      </w:pPr>
    </w:p>
    <w:p w14:paraId="0D174866" w14:textId="77777777" w:rsidR="00BD7CF5" w:rsidRPr="00D764B5" w:rsidRDefault="00BD7CF5" w:rsidP="005A54B4">
      <w:pPr>
        <w:jc w:val="both"/>
        <w:rPr>
          <w:rFonts w:eastAsia="SimSun"/>
          <w:b/>
          <w:bCs/>
        </w:rPr>
      </w:pPr>
      <w:r w:rsidRPr="00D764B5">
        <w:rPr>
          <w:rFonts w:eastAsia="SimSun"/>
          <w:b/>
          <w:bCs/>
        </w:rPr>
        <w:t>领英</w:t>
      </w:r>
    </w:p>
    <w:p w14:paraId="51411E29" w14:textId="77777777" w:rsidR="00BD7CF5" w:rsidRPr="00D764B5" w:rsidRDefault="005B5748" w:rsidP="005A54B4">
      <w:pPr>
        <w:jc w:val="both"/>
        <w:rPr>
          <w:rFonts w:eastAsia="SimSun"/>
          <w:bCs/>
        </w:rPr>
      </w:pPr>
      <w:hyperlink r:id="rId15" w:history="1">
        <w:r w:rsidR="00BD7CF5" w:rsidRPr="00D764B5">
          <w:rPr>
            <w:rStyle w:val="Hyperlink"/>
            <w:rFonts w:eastAsia="SimSun"/>
            <w:bCs/>
          </w:rPr>
          <w:t>http://www.linkedin.com/company/arla-foods-ingredients</w:t>
        </w:r>
      </w:hyperlink>
    </w:p>
    <w:p w14:paraId="735E2262" w14:textId="77777777" w:rsidR="00B64D86" w:rsidRDefault="00B64D86" w:rsidP="005A54B4">
      <w:pPr>
        <w:jc w:val="both"/>
        <w:rPr>
          <w:rFonts w:eastAsia="SimSun"/>
          <w:b/>
          <w:bCs/>
        </w:rPr>
      </w:pPr>
    </w:p>
    <w:p w14:paraId="34BE9106" w14:textId="7FE0EFD8" w:rsidR="00BD7CF5" w:rsidRPr="00D764B5" w:rsidRDefault="00BD7CF5" w:rsidP="005A54B4">
      <w:pPr>
        <w:jc w:val="both"/>
        <w:rPr>
          <w:rFonts w:eastAsia="SimSun"/>
          <w:b/>
          <w:bCs/>
        </w:rPr>
      </w:pPr>
      <w:r w:rsidRPr="00D764B5">
        <w:rPr>
          <w:rFonts w:eastAsia="SimSun"/>
          <w:b/>
          <w:bCs/>
        </w:rPr>
        <w:t>脸书</w:t>
      </w:r>
    </w:p>
    <w:p w14:paraId="0DCE575E" w14:textId="77777777" w:rsidR="00D02F37" w:rsidRPr="00D764B5" w:rsidRDefault="005B5748" w:rsidP="005A54B4">
      <w:pPr>
        <w:jc w:val="both"/>
        <w:rPr>
          <w:rFonts w:eastAsia="SimSun"/>
          <w:bCs/>
        </w:rPr>
      </w:pPr>
      <w:hyperlink r:id="rId16" w:history="1">
        <w:r w:rsidR="00BD7CF5" w:rsidRPr="00D764B5">
          <w:rPr>
            <w:rStyle w:val="Hyperlink"/>
            <w:rFonts w:eastAsia="SimSun"/>
          </w:rPr>
          <w:t>https://www.facebook.com/arlaingredients</w:t>
        </w:r>
      </w:hyperlink>
      <w:bookmarkEnd w:id="0"/>
    </w:p>
    <w:sectPr w:rsidR="00D02F37" w:rsidRPr="00D764B5" w:rsidSect="005A54B4">
      <w:endnotePr>
        <w:numFmt w:val="decimal"/>
      </w:endnotePr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0169C" w14:textId="77777777" w:rsidR="005B5748" w:rsidRDefault="005B5748" w:rsidP="008C5920">
      <w:r>
        <w:separator/>
      </w:r>
    </w:p>
  </w:endnote>
  <w:endnote w:type="continuationSeparator" w:id="0">
    <w:p w14:paraId="74FA4048" w14:textId="77777777" w:rsidR="005B5748" w:rsidRDefault="005B5748" w:rsidP="008C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EC7F" w14:textId="77777777" w:rsidR="005B5748" w:rsidRDefault="005B5748" w:rsidP="008C5920">
      <w:r>
        <w:separator/>
      </w:r>
    </w:p>
  </w:footnote>
  <w:footnote w:type="continuationSeparator" w:id="0">
    <w:p w14:paraId="50DB8115" w14:textId="77777777" w:rsidR="005B5748" w:rsidRDefault="005B5748" w:rsidP="008C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6228"/>
    <w:multiLevelType w:val="multilevel"/>
    <w:tmpl w:val="C15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12DE8"/>
    <w:rsid w:val="00014A9E"/>
    <w:rsid w:val="0001656B"/>
    <w:rsid w:val="0002068B"/>
    <w:rsid w:val="00020F2E"/>
    <w:rsid w:val="000251E1"/>
    <w:rsid w:val="00027A2B"/>
    <w:rsid w:val="00030834"/>
    <w:rsid w:val="00031372"/>
    <w:rsid w:val="00032CBF"/>
    <w:rsid w:val="0003415A"/>
    <w:rsid w:val="00040A67"/>
    <w:rsid w:val="00041F27"/>
    <w:rsid w:val="00046FFB"/>
    <w:rsid w:val="0005008C"/>
    <w:rsid w:val="0005019E"/>
    <w:rsid w:val="000505A4"/>
    <w:rsid w:val="000547E1"/>
    <w:rsid w:val="000558A7"/>
    <w:rsid w:val="00060AFB"/>
    <w:rsid w:val="00062070"/>
    <w:rsid w:val="00071A27"/>
    <w:rsid w:val="00074C97"/>
    <w:rsid w:val="00076DD9"/>
    <w:rsid w:val="000850C4"/>
    <w:rsid w:val="00091BCD"/>
    <w:rsid w:val="000A0A62"/>
    <w:rsid w:val="000A1151"/>
    <w:rsid w:val="000A33CC"/>
    <w:rsid w:val="000A5CDD"/>
    <w:rsid w:val="000A6827"/>
    <w:rsid w:val="000A7F89"/>
    <w:rsid w:val="000B1D4A"/>
    <w:rsid w:val="000B4B0F"/>
    <w:rsid w:val="000C6D37"/>
    <w:rsid w:val="000C7EDA"/>
    <w:rsid w:val="000D1BA0"/>
    <w:rsid w:val="000E2E3E"/>
    <w:rsid w:val="000E33AA"/>
    <w:rsid w:val="000E6485"/>
    <w:rsid w:val="000F54A8"/>
    <w:rsid w:val="000F7B11"/>
    <w:rsid w:val="00105E46"/>
    <w:rsid w:val="00106892"/>
    <w:rsid w:val="00120755"/>
    <w:rsid w:val="00121F0A"/>
    <w:rsid w:val="00122250"/>
    <w:rsid w:val="001240C1"/>
    <w:rsid w:val="001245A5"/>
    <w:rsid w:val="00126CBD"/>
    <w:rsid w:val="00126D27"/>
    <w:rsid w:val="00133EB4"/>
    <w:rsid w:val="001346FA"/>
    <w:rsid w:val="00136B2E"/>
    <w:rsid w:val="00141A0F"/>
    <w:rsid w:val="00141A79"/>
    <w:rsid w:val="00141FFF"/>
    <w:rsid w:val="00143E91"/>
    <w:rsid w:val="00144104"/>
    <w:rsid w:val="001457E6"/>
    <w:rsid w:val="00150622"/>
    <w:rsid w:val="001542BE"/>
    <w:rsid w:val="00155CC3"/>
    <w:rsid w:val="001577AE"/>
    <w:rsid w:val="00161650"/>
    <w:rsid w:val="00162610"/>
    <w:rsid w:val="00165B4B"/>
    <w:rsid w:val="00170213"/>
    <w:rsid w:val="00175733"/>
    <w:rsid w:val="001758E0"/>
    <w:rsid w:val="00176B86"/>
    <w:rsid w:val="00177DD0"/>
    <w:rsid w:val="00180C40"/>
    <w:rsid w:val="001825B1"/>
    <w:rsid w:val="001825F3"/>
    <w:rsid w:val="00183D5E"/>
    <w:rsid w:val="00185351"/>
    <w:rsid w:val="001878BA"/>
    <w:rsid w:val="00192EE4"/>
    <w:rsid w:val="0019745B"/>
    <w:rsid w:val="00197DE3"/>
    <w:rsid w:val="00197EEC"/>
    <w:rsid w:val="001A1498"/>
    <w:rsid w:val="001A2927"/>
    <w:rsid w:val="001A4A77"/>
    <w:rsid w:val="001B1C55"/>
    <w:rsid w:val="001B45F3"/>
    <w:rsid w:val="001B622C"/>
    <w:rsid w:val="001C0A7B"/>
    <w:rsid w:val="001C3CF9"/>
    <w:rsid w:val="001C4325"/>
    <w:rsid w:val="001C57EF"/>
    <w:rsid w:val="001C72E2"/>
    <w:rsid w:val="001D15C4"/>
    <w:rsid w:val="001D603C"/>
    <w:rsid w:val="001E1615"/>
    <w:rsid w:val="001E1F38"/>
    <w:rsid w:val="001E26E4"/>
    <w:rsid w:val="001E39B2"/>
    <w:rsid w:val="001E46F0"/>
    <w:rsid w:val="001E5D8D"/>
    <w:rsid w:val="001E6A6C"/>
    <w:rsid w:val="001F094B"/>
    <w:rsid w:val="001F311C"/>
    <w:rsid w:val="001F6438"/>
    <w:rsid w:val="0020072B"/>
    <w:rsid w:val="002015FC"/>
    <w:rsid w:val="00201BBF"/>
    <w:rsid w:val="0020247C"/>
    <w:rsid w:val="00204880"/>
    <w:rsid w:val="00205D6C"/>
    <w:rsid w:val="00206446"/>
    <w:rsid w:val="00207D9C"/>
    <w:rsid w:val="002104C4"/>
    <w:rsid w:val="00217E88"/>
    <w:rsid w:val="00222A75"/>
    <w:rsid w:val="0022373C"/>
    <w:rsid w:val="00223892"/>
    <w:rsid w:val="0022404D"/>
    <w:rsid w:val="00227D4E"/>
    <w:rsid w:val="00230FFB"/>
    <w:rsid w:val="0023106A"/>
    <w:rsid w:val="00232B14"/>
    <w:rsid w:val="00240809"/>
    <w:rsid w:val="0024109C"/>
    <w:rsid w:val="00250599"/>
    <w:rsid w:val="00250B0D"/>
    <w:rsid w:val="00250F13"/>
    <w:rsid w:val="00262468"/>
    <w:rsid w:val="00262C36"/>
    <w:rsid w:val="00266269"/>
    <w:rsid w:val="00266306"/>
    <w:rsid w:val="00270474"/>
    <w:rsid w:val="002724BC"/>
    <w:rsid w:val="0027277B"/>
    <w:rsid w:val="0027494F"/>
    <w:rsid w:val="0028389C"/>
    <w:rsid w:val="002863F8"/>
    <w:rsid w:val="0029037C"/>
    <w:rsid w:val="0029173C"/>
    <w:rsid w:val="00295633"/>
    <w:rsid w:val="0029712D"/>
    <w:rsid w:val="00297472"/>
    <w:rsid w:val="002A54F9"/>
    <w:rsid w:val="002A7C09"/>
    <w:rsid w:val="002A7D41"/>
    <w:rsid w:val="002B0E22"/>
    <w:rsid w:val="002B5D1F"/>
    <w:rsid w:val="002B6495"/>
    <w:rsid w:val="002B726F"/>
    <w:rsid w:val="002C1231"/>
    <w:rsid w:val="002C2D96"/>
    <w:rsid w:val="002D41D3"/>
    <w:rsid w:val="002D6AC5"/>
    <w:rsid w:val="002D6ACF"/>
    <w:rsid w:val="002D7E29"/>
    <w:rsid w:val="002E4834"/>
    <w:rsid w:val="002E5F58"/>
    <w:rsid w:val="002E61B5"/>
    <w:rsid w:val="002E6790"/>
    <w:rsid w:val="002F0FAD"/>
    <w:rsid w:val="002F5694"/>
    <w:rsid w:val="003019CC"/>
    <w:rsid w:val="00304CB5"/>
    <w:rsid w:val="003054AB"/>
    <w:rsid w:val="003055AD"/>
    <w:rsid w:val="003061DB"/>
    <w:rsid w:val="003074A3"/>
    <w:rsid w:val="0031101F"/>
    <w:rsid w:val="003145E3"/>
    <w:rsid w:val="00314A56"/>
    <w:rsid w:val="003238B4"/>
    <w:rsid w:val="00323F66"/>
    <w:rsid w:val="003276B0"/>
    <w:rsid w:val="00332239"/>
    <w:rsid w:val="00332B8B"/>
    <w:rsid w:val="003338AE"/>
    <w:rsid w:val="003430CA"/>
    <w:rsid w:val="00344591"/>
    <w:rsid w:val="00352403"/>
    <w:rsid w:val="00353E7C"/>
    <w:rsid w:val="0035421B"/>
    <w:rsid w:val="00360641"/>
    <w:rsid w:val="0036593A"/>
    <w:rsid w:val="00367D2E"/>
    <w:rsid w:val="00371338"/>
    <w:rsid w:val="0037259C"/>
    <w:rsid w:val="0038117C"/>
    <w:rsid w:val="00382FC1"/>
    <w:rsid w:val="003832B1"/>
    <w:rsid w:val="00383EE3"/>
    <w:rsid w:val="00387755"/>
    <w:rsid w:val="00387F03"/>
    <w:rsid w:val="003A291E"/>
    <w:rsid w:val="003A47CE"/>
    <w:rsid w:val="003A572C"/>
    <w:rsid w:val="003A7970"/>
    <w:rsid w:val="003B17F4"/>
    <w:rsid w:val="003B256E"/>
    <w:rsid w:val="003B53C3"/>
    <w:rsid w:val="003B6271"/>
    <w:rsid w:val="003C0785"/>
    <w:rsid w:val="003C13CB"/>
    <w:rsid w:val="003C3998"/>
    <w:rsid w:val="003C7D14"/>
    <w:rsid w:val="003D0AC6"/>
    <w:rsid w:val="003D0CF7"/>
    <w:rsid w:val="003D1769"/>
    <w:rsid w:val="003D20D0"/>
    <w:rsid w:val="003D2AB5"/>
    <w:rsid w:val="003D3986"/>
    <w:rsid w:val="003E1663"/>
    <w:rsid w:val="003E330E"/>
    <w:rsid w:val="003E498E"/>
    <w:rsid w:val="003F1792"/>
    <w:rsid w:val="003F2612"/>
    <w:rsid w:val="003F5F7F"/>
    <w:rsid w:val="004003A0"/>
    <w:rsid w:val="00400485"/>
    <w:rsid w:val="0040461B"/>
    <w:rsid w:val="00407A2C"/>
    <w:rsid w:val="00407C9C"/>
    <w:rsid w:val="00411E45"/>
    <w:rsid w:val="004138B4"/>
    <w:rsid w:val="0041570C"/>
    <w:rsid w:val="00415FAB"/>
    <w:rsid w:val="004210B1"/>
    <w:rsid w:val="004233A2"/>
    <w:rsid w:val="00423D70"/>
    <w:rsid w:val="0042444B"/>
    <w:rsid w:val="004306E6"/>
    <w:rsid w:val="00431BE1"/>
    <w:rsid w:val="004368E5"/>
    <w:rsid w:val="00442198"/>
    <w:rsid w:val="004429C8"/>
    <w:rsid w:val="004430BF"/>
    <w:rsid w:val="004459BE"/>
    <w:rsid w:val="00446F6D"/>
    <w:rsid w:val="00451B89"/>
    <w:rsid w:val="0045345D"/>
    <w:rsid w:val="004564D8"/>
    <w:rsid w:val="004624EF"/>
    <w:rsid w:val="00462952"/>
    <w:rsid w:val="00462C88"/>
    <w:rsid w:val="00464E0C"/>
    <w:rsid w:val="00467E5D"/>
    <w:rsid w:val="00472063"/>
    <w:rsid w:val="00480E5D"/>
    <w:rsid w:val="00482BB8"/>
    <w:rsid w:val="0048355F"/>
    <w:rsid w:val="00485400"/>
    <w:rsid w:val="004A0010"/>
    <w:rsid w:val="004A3C26"/>
    <w:rsid w:val="004A7A3A"/>
    <w:rsid w:val="004B3122"/>
    <w:rsid w:val="004B49E4"/>
    <w:rsid w:val="004B5FAA"/>
    <w:rsid w:val="004C20F3"/>
    <w:rsid w:val="004C47C7"/>
    <w:rsid w:val="004C4E5F"/>
    <w:rsid w:val="004D4720"/>
    <w:rsid w:val="004D5D31"/>
    <w:rsid w:val="004D6535"/>
    <w:rsid w:val="004D703B"/>
    <w:rsid w:val="004D7E8F"/>
    <w:rsid w:val="004E0F44"/>
    <w:rsid w:val="004E1123"/>
    <w:rsid w:val="004E3453"/>
    <w:rsid w:val="004E4E4A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7D86"/>
    <w:rsid w:val="005001D2"/>
    <w:rsid w:val="00502612"/>
    <w:rsid w:val="00506E3E"/>
    <w:rsid w:val="0050771F"/>
    <w:rsid w:val="005128A2"/>
    <w:rsid w:val="00513F2E"/>
    <w:rsid w:val="005256B3"/>
    <w:rsid w:val="00527A29"/>
    <w:rsid w:val="00534927"/>
    <w:rsid w:val="0053755B"/>
    <w:rsid w:val="00545589"/>
    <w:rsid w:val="00546743"/>
    <w:rsid w:val="00547E41"/>
    <w:rsid w:val="0055305A"/>
    <w:rsid w:val="005551B2"/>
    <w:rsid w:val="00556D9A"/>
    <w:rsid w:val="00556DD9"/>
    <w:rsid w:val="00560E47"/>
    <w:rsid w:val="00563617"/>
    <w:rsid w:val="00567C00"/>
    <w:rsid w:val="00571777"/>
    <w:rsid w:val="005721D9"/>
    <w:rsid w:val="005747E8"/>
    <w:rsid w:val="00575DBD"/>
    <w:rsid w:val="005821B3"/>
    <w:rsid w:val="00585952"/>
    <w:rsid w:val="00587CF9"/>
    <w:rsid w:val="00592E3A"/>
    <w:rsid w:val="00593289"/>
    <w:rsid w:val="00594BDD"/>
    <w:rsid w:val="005A1B75"/>
    <w:rsid w:val="005A2386"/>
    <w:rsid w:val="005A46EF"/>
    <w:rsid w:val="005A51B2"/>
    <w:rsid w:val="005A54B4"/>
    <w:rsid w:val="005A771C"/>
    <w:rsid w:val="005A7E3A"/>
    <w:rsid w:val="005B04F0"/>
    <w:rsid w:val="005B21DB"/>
    <w:rsid w:val="005B3F44"/>
    <w:rsid w:val="005B5748"/>
    <w:rsid w:val="005B7B12"/>
    <w:rsid w:val="005C001C"/>
    <w:rsid w:val="005C0DE1"/>
    <w:rsid w:val="005C3433"/>
    <w:rsid w:val="005D05E2"/>
    <w:rsid w:val="005D1966"/>
    <w:rsid w:val="005D29E9"/>
    <w:rsid w:val="005D5CFF"/>
    <w:rsid w:val="005E018D"/>
    <w:rsid w:val="005E11E9"/>
    <w:rsid w:val="005E36B4"/>
    <w:rsid w:val="005E48C9"/>
    <w:rsid w:val="005E5399"/>
    <w:rsid w:val="005F0770"/>
    <w:rsid w:val="005F34AA"/>
    <w:rsid w:val="005F3A7D"/>
    <w:rsid w:val="005F4946"/>
    <w:rsid w:val="005F562C"/>
    <w:rsid w:val="005F79BE"/>
    <w:rsid w:val="006006B5"/>
    <w:rsid w:val="00604405"/>
    <w:rsid w:val="0060651C"/>
    <w:rsid w:val="00613F96"/>
    <w:rsid w:val="00614B7D"/>
    <w:rsid w:val="0061500B"/>
    <w:rsid w:val="00617592"/>
    <w:rsid w:val="00617F84"/>
    <w:rsid w:val="00624083"/>
    <w:rsid w:val="006250D4"/>
    <w:rsid w:val="00625208"/>
    <w:rsid w:val="00626963"/>
    <w:rsid w:val="00627ACB"/>
    <w:rsid w:val="00630AA3"/>
    <w:rsid w:val="00632E19"/>
    <w:rsid w:val="0063489A"/>
    <w:rsid w:val="0063545C"/>
    <w:rsid w:val="00635C16"/>
    <w:rsid w:val="00637F4A"/>
    <w:rsid w:val="006454DE"/>
    <w:rsid w:val="00645C68"/>
    <w:rsid w:val="00647483"/>
    <w:rsid w:val="00650879"/>
    <w:rsid w:val="006509D4"/>
    <w:rsid w:val="006533EF"/>
    <w:rsid w:val="00656717"/>
    <w:rsid w:val="0065712B"/>
    <w:rsid w:val="00657996"/>
    <w:rsid w:val="00657E48"/>
    <w:rsid w:val="00660180"/>
    <w:rsid w:val="00660EF6"/>
    <w:rsid w:val="00661286"/>
    <w:rsid w:val="006614D1"/>
    <w:rsid w:val="00661A0A"/>
    <w:rsid w:val="006641AB"/>
    <w:rsid w:val="00667821"/>
    <w:rsid w:val="00671096"/>
    <w:rsid w:val="0067177D"/>
    <w:rsid w:val="00671B88"/>
    <w:rsid w:val="006745D4"/>
    <w:rsid w:val="006751C5"/>
    <w:rsid w:val="00675E12"/>
    <w:rsid w:val="00680CA3"/>
    <w:rsid w:val="00682E65"/>
    <w:rsid w:val="0068656D"/>
    <w:rsid w:val="00687EA3"/>
    <w:rsid w:val="0069191B"/>
    <w:rsid w:val="00691EA6"/>
    <w:rsid w:val="006971C4"/>
    <w:rsid w:val="00697482"/>
    <w:rsid w:val="00697FB7"/>
    <w:rsid w:val="006A0CDE"/>
    <w:rsid w:val="006A3682"/>
    <w:rsid w:val="006A760E"/>
    <w:rsid w:val="006B2098"/>
    <w:rsid w:val="006B267B"/>
    <w:rsid w:val="006B2BE1"/>
    <w:rsid w:val="006B2EB4"/>
    <w:rsid w:val="006B30C9"/>
    <w:rsid w:val="006B4552"/>
    <w:rsid w:val="006B5B32"/>
    <w:rsid w:val="006C263F"/>
    <w:rsid w:val="006C3546"/>
    <w:rsid w:val="006C4AA8"/>
    <w:rsid w:val="006C5BF0"/>
    <w:rsid w:val="006C777F"/>
    <w:rsid w:val="006D23E4"/>
    <w:rsid w:val="006D2AE0"/>
    <w:rsid w:val="006D4C5C"/>
    <w:rsid w:val="006D7F92"/>
    <w:rsid w:val="006E0B8B"/>
    <w:rsid w:val="006F0DB4"/>
    <w:rsid w:val="006F139B"/>
    <w:rsid w:val="006F2DC4"/>
    <w:rsid w:val="006F3E47"/>
    <w:rsid w:val="006F55CA"/>
    <w:rsid w:val="006F57F9"/>
    <w:rsid w:val="006F5DA1"/>
    <w:rsid w:val="006F7407"/>
    <w:rsid w:val="00700033"/>
    <w:rsid w:val="00700AB1"/>
    <w:rsid w:val="00700C96"/>
    <w:rsid w:val="00701B20"/>
    <w:rsid w:val="007026A4"/>
    <w:rsid w:val="00702A2C"/>
    <w:rsid w:val="007042B0"/>
    <w:rsid w:val="00706FB9"/>
    <w:rsid w:val="00707F0E"/>
    <w:rsid w:val="007109B7"/>
    <w:rsid w:val="00712D7E"/>
    <w:rsid w:val="0071328D"/>
    <w:rsid w:val="007219DF"/>
    <w:rsid w:val="007243E2"/>
    <w:rsid w:val="00725421"/>
    <w:rsid w:val="007263BF"/>
    <w:rsid w:val="00726689"/>
    <w:rsid w:val="00730C15"/>
    <w:rsid w:val="007317D8"/>
    <w:rsid w:val="00740608"/>
    <w:rsid w:val="0074070A"/>
    <w:rsid w:val="007413ED"/>
    <w:rsid w:val="00745670"/>
    <w:rsid w:val="00746136"/>
    <w:rsid w:val="00746279"/>
    <w:rsid w:val="007465F5"/>
    <w:rsid w:val="00750540"/>
    <w:rsid w:val="007511FB"/>
    <w:rsid w:val="00752B23"/>
    <w:rsid w:val="007543D9"/>
    <w:rsid w:val="00756254"/>
    <w:rsid w:val="00757223"/>
    <w:rsid w:val="00757A9E"/>
    <w:rsid w:val="007614AB"/>
    <w:rsid w:val="00762E73"/>
    <w:rsid w:val="00771A04"/>
    <w:rsid w:val="00773277"/>
    <w:rsid w:val="0077552E"/>
    <w:rsid w:val="007767C2"/>
    <w:rsid w:val="00776ED8"/>
    <w:rsid w:val="00776EE0"/>
    <w:rsid w:val="007819C8"/>
    <w:rsid w:val="007848A4"/>
    <w:rsid w:val="00785E0D"/>
    <w:rsid w:val="0078783B"/>
    <w:rsid w:val="007902C4"/>
    <w:rsid w:val="00792EB9"/>
    <w:rsid w:val="007932CE"/>
    <w:rsid w:val="007936BD"/>
    <w:rsid w:val="007A3D8C"/>
    <w:rsid w:val="007A4A11"/>
    <w:rsid w:val="007A6ABA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2BE"/>
    <w:rsid w:val="007C4DA3"/>
    <w:rsid w:val="007C6453"/>
    <w:rsid w:val="007C6D58"/>
    <w:rsid w:val="007D0B28"/>
    <w:rsid w:val="007D1AA0"/>
    <w:rsid w:val="007D4129"/>
    <w:rsid w:val="007D4E4E"/>
    <w:rsid w:val="007D5DEE"/>
    <w:rsid w:val="007D7C53"/>
    <w:rsid w:val="007E04CB"/>
    <w:rsid w:val="007E080A"/>
    <w:rsid w:val="007E38E8"/>
    <w:rsid w:val="007E3A71"/>
    <w:rsid w:val="007E41B1"/>
    <w:rsid w:val="007E4652"/>
    <w:rsid w:val="007E4C2A"/>
    <w:rsid w:val="007E698E"/>
    <w:rsid w:val="007F1079"/>
    <w:rsid w:val="007F125C"/>
    <w:rsid w:val="007F7E1A"/>
    <w:rsid w:val="008052A2"/>
    <w:rsid w:val="00811B8B"/>
    <w:rsid w:val="00820A1F"/>
    <w:rsid w:val="00823E02"/>
    <w:rsid w:val="0082516F"/>
    <w:rsid w:val="00826164"/>
    <w:rsid w:val="008304F4"/>
    <w:rsid w:val="008311E1"/>
    <w:rsid w:val="00832A15"/>
    <w:rsid w:val="0083468C"/>
    <w:rsid w:val="00837790"/>
    <w:rsid w:val="0084048B"/>
    <w:rsid w:val="0085213E"/>
    <w:rsid w:val="0085286A"/>
    <w:rsid w:val="00855EF0"/>
    <w:rsid w:val="00864EDA"/>
    <w:rsid w:val="0087424F"/>
    <w:rsid w:val="0087695B"/>
    <w:rsid w:val="00876B09"/>
    <w:rsid w:val="00877CC9"/>
    <w:rsid w:val="00886299"/>
    <w:rsid w:val="00886599"/>
    <w:rsid w:val="00887275"/>
    <w:rsid w:val="008902FD"/>
    <w:rsid w:val="008905E8"/>
    <w:rsid w:val="008911A2"/>
    <w:rsid w:val="00892898"/>
    <w:rsid w:val="00893CDE"/>
    <w:rsid w:val="00894AE7"/>
    <w:rsid w:val="008A4358"/>
    <w:rsid w:val="008A7921"/>
    <w:rsid w:val="008B2E2F"/>
    <w:rsid w:val="008B7408"/>
    <w:rsid w:val="008C0E7B"/>
    <w:rsid w:val="008C5920"/>
    <w:rsid w:val="008C7DF1"/>
    <w:rsid w:val="008D112B"/>
    <w:rsid w:val="008D562C"/>
    <w:rsid w:val="008D5AFD"/>
    <w:rsid w:val="008D7CF3"/>
    <w:rsid w:val="008E0192"/>
    <w:rsid w:val="008E0303"/>
    <w:rsid w:val="008E1776"/>
    <w:rsid w:val="008E31C5"/>
    <w:rsid w:val="008E682F"/>
    <w:rsid w:val="008F11E6"/>
    <w:rsid w:val="008F14B6"/>
    <w:rsid w:val="008F1A56"/>
    <w:rsid w:val="008F4249"/>
    <w:rsid w:val="00902134"/>
    <w:rsid w:val="009024CD"/>
    <w:rsid w:val="00905E0A"/>
    <w:rsid w:val="00906289"/>
    <w:rsid w:val="0091005B"/>
    <w:rsid w:val="00911EA2"/>
    <w:rsid w:val="00913EB6"/>
    <w:rsid w:val="00913F43"/>
    <w:rsid w:val="0091485E"/>
    <w:rsid w:val="009166D2"/>
    <w:rsid w:val="009170D1"/>
    <w:rsid w:val="0091788C"/>
    <w:rsid w:val="00920797"/>
    <w:rsid w:val="00921B08"/>
    <w:rsid w:val="009222D3"/>
    <w:rsid w:val="0092424A"/>
    <w:rsid w:val="009266A4"/>
    <w:rsid w:val="00926C39"/>
    <w:rsid w:val="00927908"/>
    <w:rsid w:val="00942E88"/>
    <w:rsid w:val="00944CE7"/>
    <w:rsid w:val="00950C76"/>
    <w:rsid w:val="00951D67"/>
    <w:rsid w:val="009529FB"/>
    <w:rsid w:val="00960677"/>
    <w:rsid w:val="009647E0"/>
    <w:rsid w:val="00965315"/>
    <w:rsid w:val="00965832"/>
    <w:rsid w:val="00981C4D"/>
    <w:rsid w:val="009873C5"/>
    <w:rsid w:val="00992AEE"/>
    <w:rsid w:val="00994E7B"/>
    <w:rsid w:val="00996B0A"/>
    <w:rsid w:val="009A1293"/>
    <w:rsid w:val="009A1B8D"/>
    <w:rsid w:val="009A330E"/>
    <w:rsid w:val="009A5145"/>
    <w:rsid w:val="009B320B"/>
    <w:rsid w:val="009B3784"/>
    <w:rsid w:val="009C1C28"/>
    <w:rsid w:val="009C2800"/>
    <w:rsid w:val="009C6ECD"/>
    <w:rsid w:val="009C74D1"/>
    <w:rsid w:val="009C7838"/>
    <w:rsid w:val="009D1EFC"/>
    <w:rsid w:val="009D3830"/>
    <w:rsid w:val="009D5D95"/>
    <w:rsid w:val="009D6CAA"/>
    <w:rsid w:val="009D79F8"/>
    <w:rsid w:val="009E3397"/>
    <w:rsid w:val="009E4381"/>
    <w:rsid w:val="009E5705"/>
    <w:rsid w:val="009E6F9A"/>
    <w:rsid w:val="009F13AB"/>
    <w:rsid w:val="009F198B"/>
    <w:rsid w:val="009F2557"/>
    <w:rsid w:val="009F2B4B"/>
    <w:rsid w:val="009F2E81"/>
    <w:rsid w:val="00A002E9"/>
    <w:rsid w:val="00A01763"/>
    <w:rsid w:val="00A01973"/>
    <w:rsid w:val="00A01DDA"/>
    <w:rsid w:val="00A043B4"/>
    <w:rsid w:val="00A04EF8"/>
    <w:rsid w:val="00A1162C"/>
    <w:rsid w:val="00A12522"/>
    <w:rsid w:val="00A13DC6"/>
    <w:rsid w:val="00A141BA"/>
    <w:rsid w:val="00A154CB"/>
    <w:rsid w:val="00A1613D"/>
    <w:rsid w:val="00A275E2"/>
    <w:rsid w:val="00A276D6"/>
    <w:rsid w:val="00A27FBC"/>
    <w:rsid w:val="00A31068"/>
    <w:rsid w:val="00A33929"/>
    <w:rsid w:val="00A351A2"/>
    <w:rsid w:val="00A3632E"/>
    <w:rsid w:val="00A41868"/>
    <w:rsid w:val="00A47264"/>
    <w:rsid w:val="00A479A8"/>
    <w:rsid w:val="00A500A2"/>
    <w:rsid w:val="00A5210A"/>
    <w:rsid w:val="00A578E6"/>
    <w:rsid w:val="00A614E0"/>
    <w:rsid w:val="00A63BD5"/>
    <w:rsid w:val="00A63C3F"/>
    <w:rsid w:val="00A67350"/>
    <w:rsid w:val="00A72C4A"/>
    <w:rsid w:val="00A7396F"/>
    <w:rsid w:val="00A775E3"/>
    <w:rsid w:val="00A82263"/>
    <w:rsid w:val="00A8463C"/>
    <w:rsid w:val="00A85806"/>
    <w:rsid w:val="00A876A9"/>
    <w:rsid w:val="00A93B5D"/>
    <w:rsid w:val="00A9471D"/>
    <w:rsid w:val="00A9521D"/>
    <w:rsid w:val="00A952B4"/>
    <w:rsid w:val="00A95EFC"/>
    <w:rsid w:val="00A95FE5"/>
    <w:rsid w:val="00A964BD"/>
    <w:rsid w:val="00AA0A50"/>
    <w:rsid w:val="00AA4255"/>
    <w:rsid w:val="00AA56FA"/>
    <w:rsid w:val="00AB0401"/>
    <w:rsid w:val="00AB37F8"/>
    <w:rsid w:val="00AB4140"/>
    <w:rsid w:val="00AB637B"/>
    <w:rsid w:val="00AB6EAD"/>
    <w:rsid w:val="00AC1A14"/>
    <w:rsid w:val="00AC367D"/>
    <w:rsid w:val="00AC49B0"/>
    <w:rsid w:val="00AC5922"/>
    <w:rsid w:val="00AC6966"/>
    <w:rsid w:val="00AD18E8"/>
    <w:rsid w:val="00AD453E"/>
    <w:rsid w:val="00AD54A0"/>
    <w:rsid w:val="00AE0DE4"/>
    <w:rsid w:val="00AE41BD"/>
    <w:rsid w:val="00AF0779"/>
    <w:rsid w:val="00AF20B5"/>
    <w:rsid w:val="00AF2DC3"/>
    <w:rsid w:val="00AF3226"/>
    <w:rsid w:val="00AF3AD1"/>
    <w:rsid w:val="00AF5ED2"/>
    <w:rsid w:val="00B02469"/>
    <w:rsid w:val="00B062BF"/>
    <w:rsid w:val="00B06BF9"/>
    <w:rsid w:val="00B1178A"/>
    <w:rsid w:val="00B16CE0"/>
    <w:rsid w:val="00B20873"/>
    <w:rsid w:val="00B23E52"/>
    <w:rsid w:val="00B26CD6"/>
    <w:rsid w:val="00B26D2E"/>
    <w:rsid w:val="00B27772"/>
    <w:rsid w:val="00B30ECF"/>
    <w:rsid w:val="00B31AF9"/>
    <w:rsid w:val="00B32395"/>
    <w:rsid w:val="00B34CD0"/>
    <w:rsid w:val="00B41A32"/>
    <w:rsid w:val="00B41C2A"/>
    <w:rsid w:val="00B42AE7"/>
    <w:rsid w:val="00B438C3"/>
    <w:rsid w:val="00B460CA"/>
    <w:rsid w:val="00B461A2"/>
    <w:rsid w:val="00B563C7"/>
    <w:rsid w:val="00B572CA"/>
    <w:rsid w:val="00B577C3"/>
    <w:rsid w:val="00B628A9"/>
    <w:rsid w:val="00B64D86"/>
    <w:rsid w:val="00B658D8"/>
    <w:rsid w:val="00B82A67"/>
    <w:rsid w:val="00B8639C"/>
    <w:rsid w:val="00B86F59"/>
    <w:rsid w:val="00B943DC"/>
    <w:rsid w:val="00BA07F1"/>
    <w:rsid w:val="00BA1C5E"/>
    <w:rsid w:val="00BA1EB9"/>
    <w:rsid w:val="00BB2592"/>
    <w:rsid w:val="00BB2F9D"/>
    <w:rsid w:val="00BB2FB2"/>
    <w:rsid w:val="00BB3AAD"/>
    <w:rsid w:val="00BB3AE1"/>
    <w:rsid w:val="00BB669B"/>
    <w:rsid w:val="00BB7EFF"/>
    <w:rsid w:val="00BC12EA"/>
    <w:rsid w:val="00BC2AC7"/>
    <w:rsid w:val="00BC3109"/>
    <w:rsid w:val="00BC5711"/>
    <w:rsid w:val="00BC7172"/>
    <w:rsid w:val="00BC7FD1"/>
    <w:rsid w:val="00BD0598"/>
    <w:rsid w:val="00BD2D68"/>
    <w:rsid w:val="00BD3F5F"/>
    <w:rsid w:val="00BD4373"/>
    <w:rsid w:val="00BD527B"/>
    <w:rsid w:val="00BD7CF5"/>
    <w:rsid w:val="00BE52F1"/>
    <w:rsid w:val="00BE5EDC"/>
    <w:rsid w:val="00BF0018"/>
    <w:rsid w:val="00BF132A"/>
    <w:rsid w:val="00BF3A72"/>
    <w:rsid w:val="00BF49EE"/>
    <w:rsid w:val="00BF7460"/>
    <w:rsid w:val="00BF7499"/>
    <w:rsid w:val="00C01B8A"/>
    <w:rsid w:val="00C02310"/>
    <w:rsid w:val="00C050A7"/>
    <w:rsid w:val="00C05F6A"/>
    <w:rsid w:val="00C0625A"/>
    <w:rsid w:val="00C10258"/>
    <w:rsid w:val="00C10EE9"/>
    <w:rsid w:val="00C11828"/>
    <w:rsid w:val="00C1656D"/>
    <w:rsid w:val="00C22363"/>
    <w:rsid w:val="00C24676"/>
    <w:rsid w:val="00C2537F"/>
    <w:rsid w:val="00C26324"/>
    <w:rsid w:val="00C2683C"/>
    <w:rsid w:val="00C27455"/>
    <w:rsid w:val="00C27D78"/>
    <w:rsid w:val="00C312E4"/>
    <w:rsid w:val="00C407EC"/>
    <w:rsid w:val="00C445AC"/>
    <w:rsid w:val="00C451CB"/>
    <w:rsid w:val="00C45EFB"/>
    <w:rsid w:val="00C51A80"/>
    <w:rsid w:val="00C5620A"/>
    <w:rsid w:val="00C567C4"/>
    <w:rsid w:val="00C61D98"/>
    <w:rsid w:val="00C641D1"/>
    <w:rsid w:val="00C64FD9"/>
    <w:rsid w:val="00C700ED"/>
    <w:rsid w:val="00C70230"/>
    <w:rsid w:val="00C718E1"/>
    <w:rsid w:val="00C73086"/>
    <w:rsid w:val="00C83639"/>
    <w:rsid w:val="00C85F71"/>
    <w:rsid w:val="00C87C69"/>
    <w:rsid w:val="00C900AE"/>
    <w:rsid w:val="00C927AA"/>
    <w:rsid w:val="00C94EBB"/>
    <w:rsid w:val="00C9717C"/>
    <w:rsid w:val="00CA0056"/>
    <w:rsid w:val="00CA0154"/>
    <w:rsid w:val="00CA67C6"/>
    <w:rsid w:val="00CB3CE0"/>
    <w:rsid w:val="00CB6897"/>
    <w:rsid w:val="00CC04EB"/>
    <w:rsid w:val="00CC5338"/>
    <w:rsid w:val="00CC595E"/>
    <w:rsid w:val="00CC794A"/>
    <w:rsid w:val="00CC7D3B"/>
    <w:rsid w:val="00CD3EDC"/>
    <w:rsid w:val="00CD74AB"/>
    <w:rsid w:val="00CE1F91"/>
    <w:rsid w:val="00CE6E0B"/>
    <w:rsid w:val="00CF2A90"/>
    <w:rsid w:val="00CF4C6E"/>
    <w:rsid w:val="00CF6BC7"/>
    <w:rsid w:val="00D00A80"/>
    <w:rsid w:val="00D01342"/>
    <w:rsid w:val="00D02F37"/>
    <w:rsid w:val="00D0395F"/>
    <w:rsid w:val="00D057AD"/>
    <w:rsid w:val="00D07A60"/>
    <w:rsid w:val="00D10F9A"/>
    <w:rsid w:val="00D12831"/>
    <w:rsid w:val="00D2460D"/>
    <w:rsid w:val="00D263C7"/>
    <w:rsid w:val="00D26DE9"/>
    <w:rsid w:val="00D303B0"/>
    <w:rsid w:val="00D32BB4"/>
    <w:rsid w:val="00D333F1"/>
    <w:rsid w:val="00D33F1A"/>
    <w:rsid w:val="00D34BC5"/>
    <w:rsid w:val="00D400B4"/>
    <w:rsid w:val="00D40156"/>
    <w:rsid w:val="00D4053A"/>
    <w:rsid w:val="00D47A21"/>
    <w:rsid w:val="00D50A8C"/>
    <w:rsid w:val="00D57D60"/>
    <w:rsid w:val="00D61D9D"/>
    <w:rsid w:val="00D71397"/>
    <w:rsid w:val="00D7296A"/>
    <w:rsid w:val="00D73FC3"/>
    <w:rsid w:val="00D7525D"/>
    <w:rsid w:val="00D7533B"/>
    <w:rsid w:val="00D764B5"/>
    <w:rsid w:val="00D854B0"/>
    <w:rsid w:val="00D862D7"/>
    <w:rsid w:val="00D90138"/>
    <w:rsid w:val="00D90236"/>
    <w:rsid w:val="00D91DA3"/>
    <w:rsid w:val="00D92677"/>
    <w:rsid w:val="00D92880"/>
    <w:rsid w:val="00D92CB5"/>
    <w:rsid w:val="00D92DD3"/>
    <w:rsid w:val="00D979A4"/>
    <w:rsid w:val="00DA2537"/>
    <w:rsid w:val="00DA587B"/>
    <w:rsid w:val="00DA6A24"/>
    <w:rsid w:val="00DB212F"/>
    <w:rsid w:val="00DB5390"/>
    <w:rsid w:val="00DB5BE2"/>
    <w:rsid w:val="00DB7180"/>
    <w:rsid w:val="00DC256D"/>
    <w:rsid w:val="00DC61F9"/>
    <w:rsid w:val="00DC6A80"/>
    <w:rsid w:val="00DD0E27"/>
    <w:rsid w:val="00DD7D19"/>
    <w:rsid w:val="00DE0E53"/>
    <w:rsid w:val="00DE13AB"/>
    <w:rsid w:val="00DE2914"/>
    <w:rsid w:val="00DE3F21"/>
    <w:rsid w:val="00DE5505"/>
    <w:rsid w:val="00DE7D6D"/>
    <w:rsid w:val="00DF1AB8"/>
    <w:rsid w:val="00DF743C"/>
    <w:rsid w:val="00E01EBB"/>
    <w:rsid w:val="00E030E0"/>
    <w:rsid w:val="00E06593"/>
    <w:rsid w:val="00E10466"/>
    <w:rsid w:val="00E10AA2"/>
    <w:rsid w:val="00E11E08"/>
    <w:rsid w:val="00E125FD"/>
    <w:rsid w:val="00E218A6"/>
    <w:rsid w:val="00E221B9"/>
    <w:rsid w:val="00E240D9"/>
    <w:rsid w:val="00E2659B"/>
    <w:rsid w:val="00E30D97"/>
    <w:rsid w:val="00E31C22"/>
    <w:rsid w:val="00E40242"/>
    <w:rsid w:val="00E4212C"/>
    <w:rsid w:val="00E43D26"/>
    <w:rsid w:val="00E4709E"/>
    <w:rsid w:val="00E47353"/>
    <w:rsid w:val="00E51E41"/>
    <w:rsid w:val="00E520E1"/>
    <w:rsid w:val="00E52B64"/>
    <w:rsid w:val="00E62876"/>
    <w:rsid w:val="00E629B8"/>
    <w:rsid w:val="00E652E1"/>
    <w:rsid w:val="00E67AA5"/>
    <w:rsid w:val="00E71975"/>
    <w:rsid w:val="00E75879"/>
    <w:rsid w:val="00E827FD"/>
    <w:rsid w:val="00E906DC"/>
    <w:rsid w:val="00E941A3"/>
    <w:rsid w:val="00E97706"/>
    <w:rsid w:val="00EA0428"/>
    <w:rsid w:val="00EA1850"/>
    <w:rsid w:val="00EA5C8A"/>
    <w:rsid w:val="00EA6152"/>
    <w:rsid w:val="00EA6228"/>
    <w:rsid w:val="00EA7004"/>
    <w:rsid w:val="00EA72EE"/>
    <w:rsid w:val="00EB3AAD"/>
    <w:rsid w:val="00EB58F0"/>
    <w:rsid w:val="00EB7F3A"/>
    <w:rsid w:val="00EC04BF"/>
    <w:rsid w:val="00EC2A6F"/>
    <w:rsid w:val="00EC76A6"/>
    <w:rsid w:val="00EE225D"/>
    <w:rsid w:val="00EE2A87"/>
    <w:rsid w:val="00EE49ED"/>
    <w:rsid w:val="00EE5F4C"/>
    <w:rsid w:val="00EE6023"/>
    <w:rsid w:val="00EE6738"/>
    <w:rsid w:val="00EF42C7"/>
    <w:rsid w:val="00EF72D3"/>
    <w:rsid w:val="00F00BE8"/>
    <w:rsid w:val="00F00F93"/>
    <w:rsid w:val="00F022A2"/>
    <w:rsid w:val="00F023EC"/>
    <w:rsid w:val="00F02906"/>
    <w:rsid w:val="00F07886"/>
    <w:rsid w:val="00F13267"/>
    <w:rsid w:val="00F14931"/>
    <w:rsid w:val="00F20997"/>
    <w:rsid w:val="00F2780C"/>
    <w:rsid w:val="00F31849"/>
    <w:rsid w:val="00F371C2"/>
    <w:rsid w:val="00F43288"/>
    <w:rsid w:val="00F4439D"/>
    <w:rsid w:val="00F4719B"/>
    <w:rsid w:val="00F47DC0"/>
    <w:rsid w:val="00F637C8"/>
    <w:rsid w:val="00F77C10"/>
    <w:rsid w:val="00F8158E"/>
    <w:rsid w:val="00F82227"/>
    <w:rsid w:val="00F91250"/>
    <w:rsid w:val="00F9384D"/>
    <w:rsid w:val="00F94DFB"/>
    <w:rsid w:val="00F955FB"/>
    <w:rsid w:val="00FA15B2"/>
    <w:rsid w:val="00FA3872"/>
    <w:rsid w:val="00FA3AB5"/>
    <w:rsid w:val="00FB0547"/>
    <w:rsid w:val="00FB4791"/>
    <w:rsid w:val="00FB7E34"/>
    <w:rsid w:val="00FC38E9"/>
    <w:rsid w:val="00FC6D16"/>
    <w:rsid w:val="00FD1C0C"/>
    <w:rsid w:val="00FE16E5"/>
    <w:rsid w:val="00FE3124"/>
    <w:rsid w:val="00FE488B"/>
    <w:rsid w:val="00FF0FD7"/>
    <w:rsid w:val="00FF28C0"/>
    <w:rsid w:val="00FF523F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12DA4"/>
  <w14:defaultImageDpi w14:val="330"/>
  <w15:docId w15:val="{84A9FDA2-0A4A-4EA8-A944-0E85FF1F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arlaingredi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ve@ingredientcommunica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arlaingredi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arlaingredien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80A99AD40304D9BB92E10CA9B4FD5" ma:contentTypeVersion="12" ma:contentTypeDescription="Create a new document." ma:contentTypeScope="" ma:versionID="4f8ef662c0313b97cfdb7d8ccc0c908e">
  <xsd:schema xmlns:xsd="http://www.w3.org/2001/XMLSchema" xmlns:xs="http://www.w3.org/2001/XMLSchema" xmlns:p="http://schemas.microsoft.com/office/2006/metadata/properties" xmlns:ns3="4d18bbe2-1c04-4941-9016-5be982bdbb00" xmlns:ns4="496981be-944d-4de4-a0fb-b79fa3f27b27" targetNamespace="http://schemas.microsoft.com/office/2006/metadata/properties" ma:root="true" ma:fieldsID="1a6e199af9c2d50c8c5484039b57cb29" ns3:_="" ns4:_="">
    <xsd:import namespace="4d18bbe2-1c04-4941-9016-5be982bdbb00"/>
    <xsd:import namespace="496981be-944d-4de4-a0fb-b79fa3f27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8bbe2-1c04-4941-9016-5be982bdb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81be-944d-4de4-a0fb-b79fa3f27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D9B3B-C43B-4BFA-9916-38338D74E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6B081-5681-4FDA-962D-D85F3BED0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AB6DA-2334-43F4-AD9E-FCAB8990A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8bbe2-1c04-4941-9016-5be982bdbb00"/>
    <ds:schemaRef ds:uri="496981be-944d-4de4-a0fb-b79fa3f27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egg-free glaze gives bread the winning look</vt:lpstr>
    </vt:vector>
  </TitlesOfParts>
  <Company>Arla</Company>
  <LinksUpToDate>false</LinksUpToDate>
  <CharactersWithSpaces>2697</CharactersWithSpaces>
  <SharedDoc>false</SharedDoc>
  <HLinks>
    <vt:vector size="24" baseType="variant">
      <vt:variant>
        <vt:i4>5505116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https://www.facebook.com/arlaingredients</vt:lpwstr>
      </vt:variant>
      <vt:variant>
        <vt:lpwstr/>
      </vt:variant>
      <vt:variant>
        <vt:i4>6488111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http://www.linkedin.com/company/arla-foods-ingredients</vt:lpwstr>
      </vt:variant>
      <vt:variant>
        <vt:lpwstr/>
      </vt:variant>
      <vt:variant>
        <vt:i4>6488116</vt:i4>
      </vt:variant>
      <vt:variant>
        <vt:i4>3</vt:i4>
      </vt:variant>
      <vt:variant>
        <vt:i4>0</vt:i4>
      </vt:variant>
      <vt:variant>
        <vt:i4>5</vt:i4>
      </vt:variant>
      <vt:variant>
        <vt:lpwstr>https://twitter.com/arlaingredients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mailto:steve@ingredientcommunications.com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egg-free glaze gives bread the winning look</dc:title>
  <dc:subject/>
  <dc:creator>Cath Mersh</dc:creator>
  <cp:keywords/>
  <dc:description/>
  <cp:lastModifiedBy>Steve Harman</cp:lastModifiedBy>
  <cp:revision>3</cp:revision>
  <cp:lastPrinted>2019-10-24T08:02:00Z</cp:lastPrinted>
  <dcterms:created xsi:type="dcterms:W3CDTF">2020-06-15T11:13:00Z</dcterms:created>
  <dcterms:modified xsi:type="dcterms:W3CDTF">2020-06-15T11:23:00Z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0x01010009480A99AD40304D9BB92E10CA9B4FD5</vt:lpwstr>
  </property>
</Properties>
</file>