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8040" w14:textId="77777777" w:rsidR="003479C7" w:rsidRDefault="003479C7" w:rsidP="003479C7">
      <w:pPr>
        <w:jc w:val="center"/>
        <w:rPr>
          <w:rFonts w:ascii="Times New Roman" w:eastAsia="Times New Roman" w:hAnsi="Times New Roman"/>
          <w:lang w:val="en-GB" w:eastAsia="en-GB"/>
        </w:rPr>
      </w:pPr>
      <w:proofErr w:type="spellStart"/>
      <w:r>
        <w:rPr>
          <w:rFonts w:ascii="Verdana" w:eastAsia="Times New Roman" w:hAnsi="Verdana"/>
          <w:b/>
          <w:bCs/>
          <w:color w:val="222222"/>
          <w:u w:val="single"/>
          <w:shd w:val="clear" w:color="auto" w:fill="FFFFFF"/>
          <w:lang w:val="en-GB" w:eastAsia="en-GB"/>
        </w:rPr>
        <w:t>Giornata</w:t>
      </w:r>
      <w:proofErr w:type="spellEnd"/>
      <w:r>
        <w:rPr>
          <w:rFonts w:ascii="Verdana" w:eastAsia="Times New Roman" w:hAnsi="Verdana"/>
          <w:b/>
          <w:bCs/>
          <w:color w:val="222222"/>
          <w:u w:val="single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u w:val="single"/>
          <w:shd w:val="clear" w:color="auto" w:fill="FFFFFF"/>
          <w:lang w:val="en-GB" w:eastAsia="en-GB"/>
        </w:rPr>
        <w:t>Internazionale</w:t>
      </w:r>
      <w:proofErr w:type="spellEnd"/>
      <w:r>
        <w:rPr>
          <w:rFonts w:ascii="Verdana" w:eastAsia="Times New Roman" w:hAnsi="Verdana"/>
          <w:b/>
          <w:bCs/>
          <w:color w:val="222222"/>
          <w:u w:val="single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u w:val="single"/>
          <w:shd w:val="clear" w:color="auto" w:fill="FFFFFF"/>
          <w:lang w:val="en-GB" w:eastAsia="en-GB"/>
        </w:rPr>
        <w:t>della</w:t>
      </w:r>
      <w:proofErr w:type="spellEnd"/>
      <w:r>
        <w:rPr>
          <w:rFonts w:ascii="Verdana" w:eastAsia="Times New Roman" w:hAnsi="Verdana"/>
          <w:b/>
          <w:bCs/>
          <w:color w:val="222222"/>
          <w:u w:val="single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u w:val="single"/>
          <w:shd w:val="clear" w:color="auto" w:fill="FFFFFF"/>
          <w:lang w:val="en-GB" w:eastAsia="en-GB"/>
        </w:rPr>
        <w:t>Felicità</w:t>
      </w:r>
      <w:proofErr w:type="spellEnd"/>
    </w:p>
    <w:p w14:paraId="3077EA32" w14:textId="77777777" w:rsidR="003479C7" w:rsidRDefault="003479C7" w:rsidP="003479C7">
      <w:pPr>
        <w:rPr>
          <w:rFonts w:ascii="Times" w:eastAsia="Times New Roman" w:hAnsi="Times"/>
          <w:sz w:val="20"/>
          <w:szCs w:val="20"/>
        </w:rPr>
      </w:pPr>
    </w:p>
    <w:p w14:paraId="03605CEE" w14:textId="77777777" w:rsidR="003479C7" w:rsidRPr="003479C7" w:rsidRDefault="003479C7" w:rsidP="003479C7">
      <w:pPr>
        <w:jc w:val="center"/>
        <w:rPr>
          <w:rFonts w:ascii="Times New Roman" w:hAnsi="Times New Roman"/>
          <w:sz w:val="24"/>
          <w:szCs w:val="24"/>
          <w:lang w:val="en-GB" w:eastAsia="en-GB"/>
        </w:rPr>
      </w:pPr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 xml:space="preserve">La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Felicità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 xml:space="preserve"> è...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una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 xml:space="preserve"> pizza con la persona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che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si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ama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z w:val="24"/>
          <w:szCs w:val="24"/>
          <w:shd w:val="clear" w:color="auto" w:fill="FFFFFF"/>
          <w:lang w:val="en-GB" w:eastAsia="en-GB"/>
        </w:rPr>
        <w:t>!</w:t>
      </w:r>
    </w:p>
    <w:p w14:paraId="22D9C4FE" w14:textId="1C3CE1CF" w:rsidR="003479C7" w:rsidRPr="003479C7" w:rsidRDefault="003479C7" w:rsidP="003479C7">
      <w:pPr>
        <w:jc w:val="center"/>
        <w:rPr>
          <w:rFonts w:ascii="Times New Roman" w:eastAsia="Times New Roman" w:hAnsi="Times New Roman"/>
          <w:lang w:val="en-GB" w:eastAsia="en-GB"/>
        </w:rPr>
      </w:pPr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A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rivelarlo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una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ricerca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Deliveroo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/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Doxa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che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ha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indagato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sul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rapporto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tra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cibo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e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felicità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mettendo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in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evidenza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piatti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e </w:t>
      </w:r>
      <w:proofErr w:type="spellStart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mome</w:t>
      </w:r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nti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legati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al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cibo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che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più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di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ogni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altro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sono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in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grado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di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renderci</w:t>
      </w:r>
      <w:proofErr w:type="spellEnd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Pr="003479C7"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felici</w:t>
      </w:r>
      <w:proofErr w:type="spellEnd"/>
      <w:r>
        <w:rPr>
          <w:rFonts w:ascii="Verdana" w:eastAsia="Times New Roman" w:hAnsi="Verdana"/>
          <w:b/>
          <w:bCs/>
          <w:color w:val="222222"/>
          <w:shd w:val="clear" w:color="auto" w:fill="FFFFFF"/>
          <w:lang w:val="en-GB" w:eastAsia="en-GB"/>
        </w:rPr>
        <w:t>.</w:t>
      </w:r>
    </w:p>
    <w:p w14:paraId="17671666" w14:textId="77777777" w:rsidR="003479C7" w:rsidRPr="003479C7" w:rsidRDefault="003479C7" w:rsidP="00557752">
      <w:pPr>
        <w:spacing w:after="120" w:line="240" w:lineRule="auto"/>
        <w:jc w:val="both"/>
        <w:rPr>
          <w:rFonts w:ascii="Times" w:eastAsia="Times New Roman" w:hAnsi="Times"/>
          <w:sz w:val="20"/>
          <w:szCs w:val="20"/>
        </w:rPr>
      </w:pPr>
    </w:p>
    <w:p w14:paraId="6CDC70D1" w14:textId="515E744F" w:rsidR="00557752" w:rsidRPr="00557752" w:rsidRDefault="00557752" w:rsidP="00557752">
      <w:pPr>
        <w:spacing w:after="6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</w:pPr>
      <w:r w:rsidRPr="00557752">
        <w:rPr>
          <w:rFonts w:ascii="Verdana" w:eastAsia="Times New Roman" w:hAnsi="Verdana"/>
          <w:iCs/>
          <w:color w:val="222222"/>
          <w:sz w:val="20"/>
          <w:szCs w:val="20"/>
          <w:shd w:val="clear" w:color="auto" w:fill="FFFFFF"/>
          <w:lang w:val="it-IT" w:eastAsia="en-GB"/>
        </w:rPr>
        <w:t>Milano, marzo 2019</w:t>
      </w:r>
      <w:r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 -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“</w:t>
      </w:r>
      <w:proofErr w:type="gramStart"/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...</w:t>
      </w:r>
      <w:proofErr w:type="gramEnd"/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un bicchiere di vino con un panino è la felicità”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cantavano Al Bano e Romina </w:t>
      </w:r>
      <w:proofErr w:type="spell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Power</w:t>
      </w:r>
      <w:proofErr w:type="spell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in uno dei loro celebri successi. E come dargli torto</w:t>
      </w:r>
      <w:r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…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il cibo è sicuramente una delle più grandi fonti di felicità. </w:t>
      </w:r>
      <w:proofErr w:type="gram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Ma</w:t>
      </w:r>
      <w:proofErr w:type="gram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di tutto quello che mangiamo, qu</w:t>
      </w:r>
      <w:r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ali sono i piatti in grado più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di ogni altro di renderci felici? Ed è ancora vero che è il panino è ancora il cibo portatore per eccellenza della felicità?</w:t>
      </w:r>
    </w:p>
    <w:p w14:paraId="7DEF4CA7" w14:textId="77777777" w:rsidR="00557752" w:rsidRDefault="00557752" w:rsidP="00557752">
      <w:pPr>
        <w:spacing w:after="6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</w:pP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A queste domande ha risposto una ricerca di </w:t>
      </w:r>
      <w:hyperlink r:id="rId8" w:history="1">
        <w:proofErr w:type="spellStart"/>
        <w:r w:rsidRPr="00557752">
          <w:rPr>
            <w:rStyle w:val="Collegamentoipertestuale"/>
            <w:rFonts w:ascii="Verdana" w:eastAsia="Times New Roman" w:hAnsi="Verdana"/>
            <w:b/>
            <w:bCs/>
            <w:sz w:val="20"/>
            <w:szCs w:val="20"/>
            <w:shd w:val="clear" w:color="auto" w:fill="FFFFFF"/>
            <w:lang w:val="it-IT" w:eastAsia="en-GB"/>
          </w:rPr>
          <w:t>Deliveroo</w:t>
        </w:r>
        <w:proofErr w:type="spellEnd"/>
      </w:hyperlink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- il servizio di </w:t>
      </w:r>
      <w:proofErr w:type="spell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food</w:t>
      </w:r>
      <w:proofErr w:type="spell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delivery che consente di gustare comodamente a domicilio i piatti dei propri ristoranti preferiti - realizzata da </w:t>
      </w:r>
      <w:r w:rsidRPr="00557752">
        <w:rPr>
          <w:rFonts w:ascii="Verdana" w:eastAsia="Times New Roman" w:hAnsi="Verdana"/>
          <w:b/>
          <w:bCs/>
          <w:color w:val="222222"/>
          <w:sz w:val="20"/>
          <w:szCs w:val="20"/>
          <w:shd w:val="clear" w:color="auto" w:fill="FFFFFF"/>
          <w:lang w:val="it-IT" w:eastAsia="en-GB"/>
        </w:rPr>
        <w:t>Doxa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in occasione della </w:t>
      </w:r>
      <w:r w:rsidRPr="00557752">
        <w:rPr>
          <w:rFonts w:ascii="Verdana" w:eastAsia="Times New Roman" w:hAnsi="Verdana"/>
          <w:b/>
          <w:bCs/>
          <w:color w:val="222222"/>
          <w:sz w:val="20"/>
          <w:szCs w:val="20"/>
          <w:shd w:val="clear" w:color="auto" w:fill="FFFFFF"/>
          <w:lang w:val="it-IT" w:eastAsia="en-GB"/>
        </w:rPr>
        <w:t>Giornata Internazionale della Felicità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che si festeggia il 20 marzo ha indagato, su un campione rappresentativo della popolazione di età superiore ai 15 anni, il rapporto tra quanto mangiamo e la felicità mettendo in evidenza piatti e momenti che hanno a che fare con il cibo che ci rendono più felici.</w:t>
      </w:r>
    </w:p>
    <w:p w14:paraId="732BA817" w14:textId="77777777" w:rsidR="00557752" w:rsidRPr="00557752" w:rsidRDefault="00557752" w:rsidP="00557752">
      <w:pPr>
        <w:spacing w:after="6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</w:pPr>
    </w:p>
    <w:p w14:paraId="605C8CEA" w14:textId="77777777" w:rsidR="00557752" w:rsidRPr="00557752" w:rsidRDefault="00557752" w:rsidP="00557752">
      <w:pPr>
        <w:spacing w:after="6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</w:pP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Secondo i risultati della ricerca è la </w:t>
      </w:r>
      <w:r w:rsidRPr="00557752">
        <w:rPr>
          <w:rFonts w:ascii="Verdana" w:eastAsia="Times New Roman" w:hAnsi="Verdana"/>
          <w:b/>
          <w:bCs/>
          <w:color w:val="222222"/>
          <w:sz w:val="20"/>
          <w:szCs w:val="20"/>
          <w:shd w:val="clear" w:color="auto" w:fill="FFFFFF"/>
          <w:lang w:val="it-IT" w:eastAsia="en-GB"/>
        </w:rPr>
        <w:t xml:space="preserve">pizza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è il piatto in assoluto che è in grado di renderci più felici, preferita da quasi un italiano su due (42%).  Al secondo posto della speciale classifica si posizione </w:t>
      </w:r>
      <w:r w:rsidRPr="00557752">
        <w:rPr>
          <w:rFonts w:ascii="Verdana" w:eastAsia="Times New Roman" w:hAnsi="Verdana"/>
          <w:b/>
          <w:bCs/>
          <w:color w:val="222222"/>
          <w:sz w:val="20"/>
          <w:szCs w:val="20"/>
          <w:shd w:val="clear" w:color="auto" w:fill="FFFFFF"/>
          <w:lang w:val="it-IT" w:eastAsia="en-GB"/>
        </w:rPr>
        <w:t>la pasta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(33%) che precede di poco le</w:t>
      </w:r>
      <w:r w:rsidRPr="00557752">
        <w:rPr>
          <w:rFonts w:ascii="Verdana" w:eastAsia="Times New Roman" w:hAnsi="Verdana"/>
          <w:b/>
          <w:bCs/>
          <w:color w:val="222222"/>
          <w:sz w:val="20"/>
          <w:szCs w:val="20"/>
          <w:shd w:val="clear" w:color="auto" w:fill="FFFFFF"/>
          <w:lang w:val="it-IT" w:eastAsia="en-GB"/>
        </w:rPr>
        <w:t xml:space="preserve"> grigliate di carne e di pesce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, entrambe appaiate in terza posizione con il 30% delle preferenze. </w:t>
      </w:r>
      <w:proofErr w:type="gram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Quarto posto per il gelato con il 21% dei consensi davanti ai formaggi (10%) e ai salumi (9%)</w:t>
      </w:r>
      <w:proofErr w:type="gram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. Solo il 7% delle preferenze per il panino che si </w:t>
      </w:r>
      <w:proofErr w:type="gram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posiziona</w:t>
      </w:r>
      <w:proofErr w:type="gram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a pari merito con il sushi.</w:t>
      </w:r>
    </w:p>
    <w:p w14:paraId="5996DCBA" w14:textId="77777777" w:rsidR="00557752" w:rsidRPr="00557752" w:rsidRDefault="00557752" w:rsidP="00557752">
      <w:pPr>
        <w:spacing w:after="6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</w:pP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Ad amare la pizza - specialità in assoluto tra le più gettonate su </w:t>
      </w:r>
      <w:proofErr w:type="spell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Deliveroo</w:t>
      </w:r>
      <w:proofErr w:type="spell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che conta oltre 750 pizzerie da cui poter ordinare nelle </w:t>
      </w:r>
      <w:proofErr w:type="gram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46</w:t>
      </w:r>
      <w:proofErr w:type="gram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città italiane in cui è presente con il suo servizio - sono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in modo particolare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le donne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(47%),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i </w:t>
      </w:r>
      <w:proofErr w:type="spellStart"/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millennials</w:t>
      </w:r>
      <w:proofErr w:type="spellEnd"/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(25-34 anni) con il 60% delle preferenze e gli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 abitanti del Sud e delle Isole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(51%).</w:t>
      </w:r>
    </w:p>
    <w:p w14:paraId="0B9E9EBF" w14:textId="77777777" w:rsidR="00557752" w:rsidRPr="00557752" w:rsidRDefault="00557752" w:rsidP="00557752">
      <w:pPr>
        <w:spacing w:after="6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</w:pPr>
      <w:proofErr w:type="gram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Più propensi alla pasta invece gli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 uomini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(37%), gli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over 65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(38%) e gli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abitanti del Nord Ovest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(37%)</w:t>
      </w:r>
      <w:proofErr w:type="gram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. La grigliata di carne invece è amata dai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 più giovani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(49% tra i </w:t>
      </w:r>
      <w:proofErr w:type="gram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15</w:t>
      </w:r>
      <w:proofErr w:type="gram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e i 24 anni) e  nella fascia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 xml:space="preserve">tra i 35 e i 44 anni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con il 47% degli apprezzamenti. Quella di pesce invece spopola invece particolar modo tra i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più adulti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(37% tra i 45-54 anni).</w:t>
      </w:r>
    </w:p>
    <w:p w14:paraId="5F3CAA53" w14:textId="77777777" w:rsidR="00557752" w:rsidRPr="00557752" w:rsidRDefault="00557752" w:rsidP="00557752">
      <w:pPr>
        <w:spacing w:after="6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</w:pP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Analizzando i momenti a tavola che regalano più </w:t>
      </w:r>
      <w:proofErr w:type="gramStart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felicità</w:t>
      </w:r>
      <w:proofErr w:type="gramEnd"/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invece emerge come sia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la persona che si ama</w:t>
      </w:r>
      <w:r w:rsidRPr="00557752">
        <w:rPr>
          <w:rFonts w:ascii="Verdana" w:eastAsia="Times New Roman" w:hAnsi="Verdana"/>
          <w:b/>
          <w:bCs/>
          <w:color w:val="222222"/>
          <w:sz w:val="20"/>
          <w:szCs w:val="20"/>
          <w:shd w:val="clear" w:color="auto" w:fill="FFFFFF"/>
          <w:lang w:val="it-IT" w:eastAsia="en-GB"/>
        </w:rPr>
        <w:t xml:space="preserve"> 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il partner preferito con cui ci si sente più felice per un intervistato su 2 (51%), davanti ai propri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genitori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, opzione scelta dal 43% degli intervistati, agli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amici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 (37%) e ai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nonni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 xml:space="preserve">, più staccati con il 10% delle preferenze. Solo il 4% dichiara felice a tavola è quando si trova </w:t>
      </w:r>
      <w:r w:rsidRPr="00557752">
        <w:rPr>
          <w:rFonts w:ascii="Verdana" w:eastAsia="Times New Roman" w:hAnsi="Verdana"/>
          <w:i/>
          <w:iCs/>
          <w:color w:val="222222"/>
          <w:sz w:val="20"/>
          <w:szCs w:val="20"/>
          <w:shd w:val="clear" w:color="auto" w:fill="FFFFFF"/>
          <w:lang w:val="it-IT" w:eastAsia="en-GB"/>
        </w:rPr>
        <w:t>da solo</w:t>
      </w:r>
      <w:r w:rsidRPr="00557752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it-IT" w:eastAsia="en-GB"/>
        </w:rPr>
        <w:t>.</w:t>
      </w:r>
    </w:p>
    <w:p w14:paraId="371A83F6" w14:textId="77777777" w:rsidR="003479C7" w:rsidRPr="003479C7" w:rsidRDefault="003479C7" w:rsidP="003479C7">
      <w:pPr>
        <w:jc w:val="both"/>
        <w:rPr>
          <w:rFonts w:ascii="Times" w:eastAsia="Times New Roman" w:hAnsi="Time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</w:tblGrid>
      <w:tr w:rsidR="003479C7" w:rsidRPr="003479C7" w14:paraId="6B3D370F" w14:textId="77777777" w:rsidTr="005E4CAD">
        <w:trPr>
          <w:trHeight w:val="58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3EA0" w14:textId="77777777" w:rsidR="003479C7" w:rsidRPr="003479C7" w:rsidRDefault="003479C7" w:rsidP="005E4CAD">
            <w:pPr>
              <w:jc w:val="both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Top 10 </w:t>
            </w:r>
            <w:proofErr w:type="spellStart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delle</w:t>
            </w:r>
            <w:proofErr w:type="spellEnd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pizze</w:t>
            </w:r>
            <w:proofErr w:type="spellEnd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più</w:t>
            </w:r>
            <w:proofErr w:type="spellEnd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ordinate a </w:t>
            </w:r>
            <w:proofErr w:type="spellStart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domicilio</w:t>
            </w:r>
            <w:proofErr w:type="spellEnd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su</w:t>
            </w:r>
            <w:proofErr w:type="spellEnd"/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</w:t>
            </w:r>
            <w:hyperlink r:id="rId9" w:history="1"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b/>
                  <w:bCs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Deliveroo</w:t>
              </w:r>
              <w:proofErr w:type="spellEnd"/>
            </w:hyperlink>
            <w:r w:rsidRPr="003479C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:</w:t>
            </w:r>
          </w:p>
          <w:p w14:paraId="6E8033D3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Margherita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 - </w:t>
            </w:r>
            <w:hyperlink r:id="rId10" w:history="1"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Assaje</w:t>
              </w:r>
              <w:proofErr w:type="spellEnd"/>
            </w:hyperlink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(Milano) </w:t>
            </w:r>
          </w:p>
          <w:p w14:paraId="47510C3B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Pomo </w:t>
            </w: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d’oro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- </w:t>
            </w:r>
            <w:hyperlink r:id="rId11" w:history="1"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Lievità</w:t>
              </w:r>
              <w:proofErr w:type="spellEnd"/>
            </w:hyperlink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(Milano)</w:t>
            </w:r>
          </w:p>
          <w:p w14:paraId="0B4F008A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Acciughe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di </w:t>
            </w: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Cetara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- </w:t>
            </w:r>
            <w:hyperlink r:id="rId12" w:history="1"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Berberè</w:t>
              </w:r>
              <w:proofErr w:type="spellEnd"/>
            </w:hyperlink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 (Firenze)</w:t>
            </w:r>
          </w:p>
          <w:p w14:paraId="70D45E16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Fatt’a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lla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- </w:t>
            </w:r>
            <w:hyperlink r:id="rId13" w:history="1"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 xml:space="preserve">Pizzeria </w:t>
              </w:r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Masaniello</w:t>
              </w:r>
              <w:proofErr w:type="spellEnd"/>
            </w:hyperlink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(Bologna)</w:t>
            </w:r>
          </w:p>
          <w:p w14:paraId="1E2A556D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Prosciutto e </w:t>
            </w: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funghi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- </w:t>
            </w:r>
            <w:hyperlink r:id="rId14" w:history="1"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 xml:space="preserve">Bella Napoli </w:t>
              </w:r>
            </w:hyperlink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(Bergamo)</w:t>
            </w:r>
          </w:p>
          <w:p w14:paraId="591BEB92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Fiocco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- </w:t>
            </w:r>
            <w:hyperlink r:id="rId15" w:history="1"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Mozzabella</w:t>
              </w:r>
              <w:proofErr w:type="spellEnd"/>
            </w:hyperlink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(Bologna)</w:t>
            </w:r>
          </w:p>
          <w:p w14:paraId="1F2929FD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Cosacca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- </w:t>
            </w:r>
            <w:hyperlink r:id="rId16" w:history="1"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1155CC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Assaje</w:t>
              </w:r>
              <w:proofErr w:type="spellEnd"/>
            </w:hyperlink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(Trieste)</w:t>
            </w:r>
          </w:p>
          <w:p w14:paraId="093CA29C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color w:val="222222"/>
              </w:rPr>
            </w:pPr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>Regina -</w:t>
            </w:r>
            <w:proofErr w:type="spellStart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  <w:fldChar w:fldCharType="begin"/>
            </w:r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  <w:instrText xml:space="preserve"> HYPERLINK "https://deliveroo.it/it/menu/monza/centro-storico/trattoria-caprese" </w:instrText>
            </w:r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r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  <w:fldChar w:fldCharType="separate"/>
            </w:r>
            <w:r w:rsidRPr="003479C7">
              <w:rPr>
                <w:rStyle w:val="Collegamentoipertestuale"/>
                <w:rFonts w:ascii="Verdana" w:eastAsia="Times New Roman" w:hAnsi="Verdana"/>
                <w:color w:val="1155CC"/>
                <w:sz w:val="20"/>
                <w:szCs w:val="20"/>
                <w:u w:val="none"/>
                <w:shd w:val="clear" w:color="auto" w:fill="FFFFFF"/>
                <w:lang w:val="en-GB" w:eastAsia="en-GB"/>
              </w:rPr>
              <w:t>Trattoria</w:t>
            </w:r>
            <w:proofErr w:type="spellEnd"/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  <w:fldChar w:fldCharType="end"/>
            </w:r>
            <w:r w:rsidRPr="003479C7">
              <w:rPr>
                <w:rFonts w:ascii="Verdana" w:eastAsia="Times New Roman" w:hAnsi="Verdana"/>
                <w:color w:val="1155CC"/>
                <w:sz w:val="20"/>
                <w:szCs w:val="20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3479C7">
              <w:rPr>
                <w:rFonts w:ascii="Verdana" w:eastAsia="Times New Roman" w:hAnsi="Verdana"/>
                <w:color w:val="1155CC"/>
                <w:sz w:val="20"/>
                <w:szCs w:val="20"/>
                <w:shd w:val="clear" w:color="auto" w:fill="FFFFFF"/>
                <w:lang w:val="en-GB" w:eastAsia="en-GB"/>
              </w:rPr>
              <w:t>Caprese</w:t>
            </w:r>
            <w:proofErr w:type="spellEnd"/>
          </w:p>
          <w:p w14:paraId="7636EA06" w14:textId="77777777" w:rsidR="003479C7" w:rsidRPr="003479C7" w:rsidRDefault="003479C7" w:rsidP="005E4CAD">
            <w:pPr>
              <w:ind w:left="720"/>
              <w:rPr>
                <w:rFonts w:ascii="Verdana" w:eastAsia="Times New Roman" w:hAnsi="Verdana"/>
                <w:color w:val="222222"/>
                <w:sz w:val="20"/>
                <w:szCs w:val="20"/>
                <w:lang w:val="en-GB" w:eastAsia="en-GB"/>
              </w:rPr>
            </w:pPr>
            <w:r w:rsidRPr="003479C7">
              <w:rPr>
                <w:rFonts w:ascii="Verdana" w:eastAsia="Times New Roman" w:hAnsi="Verdana"/>
                <w:color w:val="222222"/>
                <w:sz w:val="20"/>
                <w:szCs w:val="20"/>
                <w:shd w:val="clear" w:color="auto" w:fill="FFFFFF"/>
                <w:lang w:val="en-GB" w:eastAsia="en-GB"/>
              </w:rPr>
              <w:t xml:space="preserve"> (Monza) </w:t>
            </w:r>
          </w:p>
          <w:p w14:paraId="33BCE097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contextualSpacing w:val="0"/>
              <w:jc w:val="both"/>
              <w:textAlignment w:val="baseline"/>
              <w:rPr>
                <w:rStyle w:val="Collegamentoipertestuale"/>
                <w:color w:val="222222"/>
                <w:u w:val="none"/>
                <w:shd w:val="clear" w:color="auto" w:fill="FFFFFF"/>
              </w:rPr>
            </w:pPr>
            <w:hyperlink r:id="rId17" w:history="1"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Verace</w:t>
              </w:r>
              <w:proofErr w:type="spellEnd"/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 xml:space="preserve"> - </w:t>
              </w:r>
              <w:hyperlink r:id="rId18" w:history="1">
                <w:r w:rsidRPr="003479C7">
                  <w:rPr>
                    <w:rStyle w:val="Collegamentoipertestuale"/>
                    <w:rFonts w:ascii="Verdana" w:eastAsia="Times New Roman" w:hAnsi="Verdana"/>
                    <w:color w:val="1155CC"/>
                    <w:sz w:val="20"/>
                    <w:szCs w:val="20"/>
                    <w:u w:val="none"/>
                    <w:shd w:val="clear" w:color="auto" w:fill="FFFFFF"/>
                    <w:lang w:val="en-GB" w:eastAsia="en-GB"/>
                  </w:rPr>
                  <w:t>Rossompomodoro</w:t>
                </w:r>
              </w:hyperlink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 xml:space="preserve"> (</w:t>
              </w:r>
              <w:proofErr w:type="spellStart"/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Padova</w:t>
              </w:r>
              <w:proofErr w:type="spellEnd"/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)</w:t>
              </w:r>
            </w:hyperlink>
          </w:p>
          <w:p w14:paraId="7000D6CC" w14:textId="77777777" w:rsidR="003479C7" w:rsidRPr="003479C7" w:rsidRDefault="003479C7" w:rsidP="003479C7">
            <w:pPr>
              <w:numPr>
                <w:ilvl w:val="0"/>
                <w:numId w:val="46"/>
              </w:numPr>
              <w:shd w:val="clear" w:color="auto" w:fill="FFFFFF"/>
              <w:spacing w:line="240" w:lineRule="auto"/>
              <w:ind w:hanging="436"/>
              <w:contextualSpacing w:val="0"/>
              <w:jc w:val="both"/>
              <w:textAlignment w:val="baseline"/>
              <w:rPr>
                <w:rStyle w:val="Collegamentoipertestuale"/>
                <w:rFonts w:ascii="Verdana" w:eastAsia="Times New Roman" w:hAnsi="Verdana"/>
                <w:color w:val="222222"/>
                <w:u w:val="none"/>
                <w:shd w:val="clear" w:color="auto" w:fill="FFFFFF"/>
                <w:lang w:val="en-GB" w:eastAsia="en-GB"/>
              </w:rPr>
            </w:pPr>
            <w:hyperlink r:id="rId19" w:history="1"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 xml:space="preserve">Prosciutto - </w:t>
              </w:r>
              <w:hyperlink r:id="rId20" w:history="1">
                <w:r w:rsidRPr="003479C7">
                  <w:rPr>
                    <w:rStyle w:val="Collegamentoipertestuale"/>
                    <w:rFonts w:ascii="Verdana" w:eastAsia="Times New Roman" w:hAnsi="Verdana"/>
                    <w:color w:val="1155CC"/>
                    <w:sz w:val="20"/>
                    <w:szCs w:val="20"/>
                    <w:u w:val="none"/>
                    <w:shd w:val="clear" w:color="auto" w:fill="FFFFFF"/>
                    <w:lang w:val="en-GB" w:eastAsia="en-GB"/>
                  </w:rPr>
                  <w:t xml:space="preserve">Le Tre Torri </w:t>
                </w:r>
              </w:hyperlink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sz w:val="20"/>
                  <w:szCs w:val="20"/>
                  <w:u w:val="none"/>
                  <w:shd w:val="clear" w:color="auto" w:fill="FFFFFF"/>
                  <w:lang w:val="en-GB" w:eastAsia="en-GB"/>
                </w:rPr>
                <w:t>(Pavia)</w:t>
              </w:r>
              <w:r w:rsidRPr="003479C7">
                <w:rPr>
                  <w:rStyle w:val="Collegamentoipertestuale"/>
                  <w:rFonts w:ascii="Verdana" w:eastAsia="Times New Roman" w:hAnsi="Verdana"/>
                  <w:color w:val="222222"/>
                  <w:u w:val="none"/>
                  <w:shd w:val="clear" w:color="auto" w:fill="FFFFFF"/>
                  <w:lang w:val="en-GB" w:eastAsia="en-GB"/>
                </w:rPr>
                <w:t xml:space="preserve"> </w:t>
              </w:r>
            </w:hyperlink>
          </w:p>
        </w:tc>
      </w:tr>
    </w:tbl>
    <w:p w14:paraId="66AF88B4" w14:textId="6FAE3F74" w:rsidR="003479C7" w:rsidRPr="00557752" w:rsidRDefault="003479C7" w:rsidP="00557752">
      <w:pPr>
        <w:spacing w:after="60" w:line="240" w:lineRule="auto"/>
        <w:jc w:val="both"/>
        <w:rPr>
          <w:rFonts w:eastAsia="Times New Roman"/>
          <w:color w:val="0000FF" w:themeColor="hyperlink"/>
        </w:rPr>
      </w:pPr>
      <w:hyperlink r:id="rId21" w:history="1">
        <w:r w:rsidRPr="003479C7">
          <w:rPr>
            <w:rFonts w:ascii="Times" w:eastAsia="Times New Roman" w:hAnsi="Times"/>
            <w:sz w:val="20"/>
            <w:szCs w:val="20"/>
          </w:rPr>
          <w:br/>
        </w:r>
        <w:r w:rsidRPr="003479C7">
          <w:rPr>
            <w:rStyle w:val="Collegamentoipertestuale"/>
            <w:rFonts w:ascii="Verdana" w:eastAsia="Times New Roman" w:hAnsi="Verdana"/>
            <w:color w:val="222222"/>
            <w:sz w:val="20"/>
            <w:szCs w:val="20"/>
            <w:u w:val="none"/>
            <w:shd w:val="clear" w:color="auto" w:fill="FFFFFF"/>
          </w:rPr>
          <w:t xml:space="preserve">Analizzando i momenti a tavola che regalano più felicità invece emerge come sia </w:t>
        </w:r>
        <w:r w:rsidRPr="003479C7">
          <w:rPr>
            <w:rStyle w:val="Collegamentoipertestuale"/>
            <w:rFonts w:ascii="Verdana" w:eastAsia="Times New Roman" w:hAnsi="Verdana"/>
            <w:i/>
            <w:iCs/>
            <w:color w:val="222222"/>
            <w:sz w:val="20"/>
            <w:szCs w:val="20"/>
            <w:u w:val="none"/>
            <w:shd w:val="clear" w:color="auto" w:fill="FFFFFF"/>
          </w:rPr>
          <w:t>la persona che si ama</w:t>
        </w:r>
        <w:r w:rsidRPr="003479C7">
          <w:rPr>
            <w:rStyle w:val="Collegamentoipertestuale"/>
            <w:rFonts w:ascii="Verdana" w:eastAsia="Times New Roman" w:hAnsi="Verdana"/>
            <w:b/>
            <w:bCs/>
            <w:color w:val="222222"/>
            <w:sz w:val="20"/>
            <w:szCs w:val="20"/>
            <w:u w:val="none"/>
            <w:shd w:val="clear" w:color="auto" w:fill="FFFFFF"/>
          </w:rPr>
          <w:t xml:space="preserve"> </w:t>
        </w:r>
        <w:r w:rsidRPr="003479C7">
          <w:rPr>
            <w:rStyle w:val="Collegamentoipertestuale"/>
            <w:rFonts w:ascii="Verdana" w:eastAsia="Times New Roman" w:hAnsi="Verdana"/>
            <w:color w:val="222222"/>
            <w:sz w:val="20"/>
            <w:szCs w:val="20"/>
            <w:u w:val="none"/>
            <w:shd w:val="clear" w:color="auto" w:fill="FFFFFF"/>
          </w:rPr>
          <w:t xml:space="preserve">il partner preferito con cui ci si sente più felice per un intervistato su 2 (51%), davanti ai propri </w:t>
        </w:r>
        <w:r w:rsidRPr="003479C7">
          <w:rPr>
            <w:rStyle w:val="Collegamentoipertestuale"/>
            <w:rFonts w:ascii="Verdana" w:eastAsia="Times New Roman" w:hAnsi="Verdana"/>
            <w:i/>
            <w:iCs/>
            <w:color w:val="222222"/>
            <w:sz w:val="20"/>
            <w:szCs w:val="20"/>
            <w:u w:val="none"/>
            <w:shd w:val="clear" w:color="auto" w:fill="FFFFFF"/>
          </w:rPr>
          <w:t>genitori</w:t>
        </w:r>
        <w:r w:rsidRPr="003479C7">
          <w:rPr>
            <w:rStyle w:val="Collegamentoipertestuale"/>
            <w:rFonts w:ascii="Verdana" w:eastAsia="Times New Roman" w:hAnsi="Verdana"/>
            <w:color w:val="222222"/>
            <w:sz w:val="20"/>
            <w:szCs w:val="20"/>
            <w:u w:val="none"/>
            <w:shd w:val="clear" w:color="auto" w:fill="FFFFFF"/>
          </w:rPr>
          <w:t xml:space="preserve">, opzione scelta dal 43% degli intervistati, dagli </w:t>
        </w:r>
        <w:r w:rsidRPr="003479C7">
          <w:rPr>
            <w:rStyle w:val="Collegamentoipertestuale"/>
            <w:rFonts w:ascii="Verdana" w:eastAsia="Times New Roman" w:hAnsi="Verdana"/>
            <w:i/>
            <w:iCs/>
            <w:color w:val="222222"/>
            <w:sz w:val="20"/>
            <w:szCs w:val="20"/>
            <w:u w:val="none"/>
            <w:shd w:val="clear" w:color="auto" w:fill="FFFFFF"/>
          </w:rPr>
          <w:t>amici</w:t>
        </w:r>
        <w:r w:rsidRPr="003479C7">
          <w:rPr>
            <w:rStyle w:val="Collegamentoipertestuale"/>
            <w:rFonts w:ascii="Verdana" w:eastAsia="Times New Roman" w:hAnsi="Verdana"/>
            <w:color w:val="222222"/>
            <w:sz w:val="20"/>
            <w:szCs w:val="20"/>
            <w:u w:val="none"/>
            <w:shd w:val="clear" w:color="auto" w:fill="FFFFFF"/>
          </w:rPr>
          <w:t xml:space="preserve"> (37%) e più staccati i </w:t>
        </w:r>
        <w:r w:rsidRPr="003479C7">
          <w:rPr>
            <w:rStyle w:val="Collegamentoipertestuale"/>
            <w:rFonts w:ascii="Verdana" w:eastAsia="Times New Roman" w:hAnsi="Verdana"/>
            <w:i/>
            <w:iCs/>
            <w:color w:val="222222"/>
            <w:sz w:val="20"/>
            <w:szCs w:val="20"/>
            <w:u w:val="none"/>
            <w:shd w:val="clear" w:color="auto" w:fill="FFFFFF"/>
          </w:rPr>
          <w:t>nonn</w:t>
        </w:r>
        <w:r w:rsidRPr="003479C7">
          <w:rPr>
            <w:rStyle w:val="Collegamentoipertestuale"/>
            <w:rFonts w:ascii="Verdana" w:eastAsia="Times New Roman" w:hAnsi="Verdana"/>
            <w:color w:val="222222"/>
            <w:sz w:val="20"/>
            <w:szCs w:val="20"/>
            <w:u w:val="none"/>
            <w:shd w:val="clear" w:color="auto" w:fill="FFFFFF"/>
          </w:rPr>
          <w:t xml:space="preserve">i, con il 10% delle preferenze. Solo il 4% dichiara felice a tavola è quando si trova </w:t>
        </w:r>
        <w:r w:rsidRPr="003479C7">
          <w:rPr>
            <w:rStyle w:val="Collegamentoipertestuale"/>
            <w:rFonts w:ascii="Verdana" w:eastAsia="Times New Roman" w:hAnsi="Verdana"/>
            <w:i/>
            <w:iCs/>
            <w:color w:val="222222"/>
            <w:sz w:val="20"/>
            <w:szCs w:val="20"/>
            <w:u w:val="none"/>
            <w:shd w:val="clear" w:color="auto" w:fill="FFFFFF"/>
          </w:rPr>
          <w:t>da solo</w:t>
        </w:r>
        <w:r w:rsidRPr="003479C7">
          <w:rPr>
            <w:rStyle w:val="Collegamentoipertestuale"/>
            <w:rFonts w:ascii="Verdana" w:eastAsia="Times New Roman" w:hAnsi="Verdana"/>
            <w:color w:val="222222"/>
            <w:sz w:val="20"/>
            <w:szCs w:val="20"/>
            <w:u w:val="none"/>
            <w:shd w:val="clear" w:color="auto" w:fill="FFFFFF"/>
          </w:rPr>
          <w:t>.</w:t>
        </w:r>
      </w:hyperlink>
    </w:p>
    <w:p w14:paraId="771C5EAB" w14:textId="77777777" w:rsidR="003479C7" w:rsidRPr="003479C7" w:rsidRDefault="003479C7" w:rsidP="00162C6F">
      <w:pPr>
        <w:pStyle w:val="NormaleWeb"/>
        <w:spacing w:before="60" w:beforeAutospacing="0" w:after="0" w:afterAutospacing="0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14:paraId="6B1EC869" w14:textId="77777777" w:rsidR="00B43DF0" w:rsidRPr="00B43DF0" w:rsidRDefault="00B43DF0" w:rsidP="00B43DF0">
      <w:pPr>
        <w:pStyle w:val="NormaleWeb"/>
        <w:spacing w:before="0" w:beforeAutospacing="0" w:after="60" w:afterAutospacing="0"/>
        <w:jc w:val="both"/>
        <w:rPr>
          <w:rFonts w:ascii="Verdana" w:eastAsiaTheme="minorEastAsia" w:hAnsi="Verdana"/>
        </w:rPr>
      </w:pPr>
      <w:proofErr w:type="spellStart"/>
      <w:r w:rsidRPr="00B43DF0">
        <w:rPr>
          <w:rFonts w:ascii="Verdana" w:hAnsi="Verdana" w:cs="Arial"/>
          <w:b/>
          <w:bCs/>
          <w:color w:val="000000"/>
          <w:sz w:val="18"/>
          <w:szCs w:val="18"/>
        </w:rPr>
        <w:t>Informazioni</w:t>
      </w:r>
      <w:proofErr w:type="spellEnd"/>
      <w:r w:rsidRPr="00B43DF0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3DF0">
        <w:rPr>
          <w:rFonts w:ascii="Verdana" w:hAnsi="Verdana" w:cs="Arial"/>
          <w:b/>
          <w:bCs/>
          <w:color w:val="000000"/>
          <w:sz w:val="18"/>
          <w:szCs w:val="18"/>
        </w:rPr>
        <w:t>su</w:t>
      </w:r>
      <w:proofErr w:type="spellEnd"/>
      <w:r w:rsidRPr="00B43DF0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3DF0">
        <w:rPr>
          <w:rFonts w:ascii="Verdana" w:hAnsi="Verdana" w:cs="Arial"/>
          <w:b/>
          <w:bCs/>
          <w:color w:val="000000"/>
          <w:sz w:val="18"/>
          <w:szCs w:val="18"/>
        </w:rPr>
        <w:t>Deliveroo</w:t>
      </w:r>
      <w:proofErr w:type="spellEnd"/>
    </w:p>
    <w:p w14:paraId="16FB5785" w14:textId="77777777" w:rsidR="00B43DF0" w:rsidRPr="00B43DF0" w:rsidRDefault="00557752" w:rsidP="00B43DF0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  <w:hyperlink r:id="rId22" w:history="1">
        <w:proofErr w:type="spellStart"/>
        <w:r w:rsidR="00B43DF0" w:rsidRPr="00B43DF0">
          <w:rPr>
            <w:rStyle w:val="Collegamentoipertestuale"/>
            <w:rFonts w:ascii="Verdana" w:hAnsi="Verdana" w:cs="Arial"/>
            <w:color w:val="1155CC"/>
            <w:sz w:val="18"/>
            <w:szCs w:val="18"/>
          </w:rPr>
          <w:t>Deliveroo</w:t>
        </w:r>
        <w:proofErr w:type="spellEnd"/>
      </w:hyperlink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è </w:t>
      </w:r>
      <w:proofErr w:type="gramStart"/>
      <w:r w:rsidR="00B43DF0" w:rsidRPr="00B43DF0">
        <w:rPr>
          <w:rFonts w:ascii="Verdana" w:hAnsi="Verdana" w:cs="Arial"/>
          <w:color w:val="000000"/>
          <w:sz w:val="18"/>
          <w:szCs w:val="18"/>
        </w:rPr>
        <w:t>un</w:t>
      </w:r>
      <w:proofErr w:type="gram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servizio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di food delivery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fondato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nel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2013 da William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Shu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e Greg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Orlowski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.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Deliveroo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lavora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con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oltre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50.000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tra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i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migliori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ristoranti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e con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oltre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50.000 rider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che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garantiscono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la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migliore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esperienza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di food delivery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nel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mondo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.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Deliveroo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ha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sede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a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Londra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e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conta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più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di 2.000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persone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impiegate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nei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suoi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uffici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a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livello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="00B43DF0" w:rsidRPr="00B43DF0">
        <w:rPr>
          <w:rFonts w:ascii="Verdana" w:hAnsi="Verdana" w:cs="Arial"/>
          <w:color w:val="000000"/>
          <w:sz w:val="18"/>
          <w:szCs w:val="18"/>
        </w:rPr>
        <w:t>globale</w:t>
      </w:r>
      <w:proofErr w:type="spellEnd"/>
      <w:r w:rsidR="00B43DF0" w:rsidRPr="00B43DF0">
        <w:rPr>
          <w:rFonts w:ascii="Verdana" w:hAnsi="Verdana" w:cs="Arial"/>
          <w:color w:val="000000"/>
          <w:sz w:val="18"/>
          <w:szCs w:val="18"/>
        </w:rPr>
        <w:t>.</w:t>
      </w:r>
    </w:p>
    <w:p w14:paraId="7F4FD594" w14:textId="0771EEDF" w:rsidR="00780491" w:rsidRDefault="00B43DF0" w:rsidP="00F21EF1">
      <w:pPr>
        <w:pStyle w:val="NormaleWeb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Deliveroo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opera in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oltre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200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città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in 12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Paesi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inclusi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Australia,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Belgio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Francia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, Germania, Hong Kong, Italia,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Irlanda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Olanda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, Singapore,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Spagna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, Taiwan, Emirati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Arabi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Uniti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e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Regno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Unito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. In Italia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Deliveroo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è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attivo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 a Milano, Roma, Piacenza, Firenze, Torino, Bologna, Monza, Verona,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Padova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 xml:space="preserve">, Bergamo, Brescia, </w:t>
      </w:r>
      <w:proofErr w:type="spellStart"/>
      <w:r w:rsidRPr="00B43DF0">
        <w:rPr>
          <w:rFonts w:ascii="Verdana" w:hAnsi="Verdana" w:cs="Arial"/>
          <w:color w:val="000000"/>
          <w:sz w:val="18"/>
          <w:szCs w:val="18"/>
        </w:rPr>
        <w:t>Genova</w:t>
      </w:r>
      <w:proofErr w:type="spellEnd"/>
      <w:r w:rsidRPr="00B43DF0">
        <w:rPr>
          <w:rFonts w:ascii="Verdana" w:hAnsi="Verdana" w:cs="Arial"/>
          <w:color w:val="000000"/>
          <w:sz w:val="18"/>
          <w:szCs w:val="18"/>
        </w:rPr>
        <w:t>, Pavia, Modena, Parma, Varese, Lecco, Como, Busto Arsizio, Cagliari, Bari, Ferrara, Novara, Trento, Bolzano, Udine, Pisa, Perugia,</w:t>
      </w:r>
      <w:r w:rsidR="00162C6F">
        <w:rPr>
          <w:rFonts w:ascii="Verdana" w:hAnsi="Verdana" w:cs="Arial"/>
          <w:color w:val="000000"/>
          <w:sz w:val="18"/>
          <w:szCs w:val="18"/>
        </w:rPr>
        <w:t xml:space="preserve"> Alessandria, Treviso, </w:t>
      </w:r>
      <w:proofErr w:type="spellStart"/>
      <w:r w:rsidR="00162C6F">
        <w:rPr>
          <w:rFonts w:ascii="Verdana" w:hAnsi="Verdana" w:cs="Arial"/>
          <w:color w:val="000000"/>
          <w:sz w:val="18"/>
          <w:szCs w:val="18"/>
        </w:rPr>
        <w:t>Mestre</w:t>
      </w:r>
      <w:proofErr w:type="spellEnd"/>
      <w:r w:rsidR="00162C6F">
        <w:rPr>
          <w:rFonts w:ascii="Verdana" w:hAnsi="Verdana" w:cs="Arial"/>
          <w:color w:val="000000"/>
          <w:sz w:val="18"/>
          <w:szCs w:val="18"/>
        </w:rPr>
        <w:t xml:space="preserve">, </w:t>
      </w:r>
      <w:r w:rsidRPr="00B43DF0">
        <w:rPr>
          <w:rFonts w:ascii="Verdana" w:hAnsi="Verdana" w:cs="Arial"/>
          <w:color w:val="000000"/>
          <w:sz w:val="18"/>
          <w:szCs w:val="18"/>
        </w:rPr>
        <w:t>Napoli</w:t>
      </w:r>
      <w:r w:rsidR="00162C6F">
        <w:rPr>
          <w:rFonts w:ascii="Verdana" w:hAnsi="Verdana" w:cs="Arial"/>
          <w:color w:val="000000"/>
          <w:sz w:val="18"/>
          <w:szCs w:val="18"/>
        </w:rPr>
        <w:t>, Messina e Pescara.</w:t>
      </w:r>
    </w:p>
    <w:p w14:paraId="3EB9751D" w14:textId="77777777" w:rsidR="00F21EF1" w:rsidRPr="00F21EF1" w:rsidRDefault="00F21EF1" w:rsidP="00F21EF1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</w:p>
    <w:p w14:paraId="12FA3930" w14:textId="77777777" w:rsidR="0076786F" w:rsidRPr="00B43DF0" w:rsidRDefault="0076786F" w:rsidP="0076786F">
      <w:pPr>
        <w:rPr>
          <w:rFonts w:ascii="Verdana" w:eastAsia="ヒラギノ角ゴ Pro W3" w:hAnsi="Verdana"/>
          <w:sz w:val="18"/>
          <w:szCs w:val="18"/>
          <w:u w:val="single"/>
        </w:rPr>
      </w:pPr>
    </w:p>
    <w:p w14:paraId="2470AA2D" w14:textId="77777777" w:rsidR="0076786F" w:rsidRPr="00F21EF1" w:rsidRDefault="0076786F" w:rsidP="0076786F">
      <w:pPr>
        <w:jc w:val="right"/>
        <w:rPr>
          <w:rFonts w:ascii="Verdana" w:eastAsia="ヒラギノ角ゴ Pro W3" w:hAnsi="Verdana"/>
          <w:sz w:val="16"/>
          <w:szCs w:val="16"/>
          <w:u w:val="single"/>
        </w:rPr>
      </w:pPr>
      <w:r w:rsidRPr="00F21EF1">
        <w:rPr>
          <w:rFonts w:ascii="Verdana" w:eastAsia="ヒラギノ角ゴ Pro W3" w:hAnsi="Verdana"/>
          <w:sz w:val="16"/>
          <w:szCs w:val="16"/>
          <w:u w:val="single"/>
        </w:rPr>
        <w:t>Contatti</w:t>
      </w:r>
    </w:p>
    <w:p w14:paraId="113D3B9E" w14:textId="77777777" w:rsidR="0076786F" w:rsidRPr="00F21EF1" w:rsidRDefault="0076786F" w:rsidP="0076786F">
      <w:pPr>
        <w:jc w:val="right"/>
        <w:rPr>
          <w:rFonts w:ascii="Verdana" w:eastAsia="ヒラギノ角ゴ Pro W3" w:hAnsi="Verdana"/>
          <w:b/>
          <w:sz w:val="16"/>
          <w:szCs w:val="16"/>
        </w:rPr>
      </w:pPr>
      <w:r w:rsidRPr="00F21EF1">
        <w:rPr>
          <w:rFonts w:ascii="Verdana" w:eastAsia="ヒラギノ角ゴ Pro W3" w:hAnsi="Verdana"/>
          <w:b/>
          <w:sz w:val="16"/>
          <w:szCs w:val="16"/>
        </w:rPr>
        <w:t>Ufficio stampa Eidos</w:t>
      </w:r>
    </w:p>
    <w:p w14:paraId="7524E9DF" w14:textId="77777777" w:rsidR="0076786F" w:rsidRPr="00F21EF1" w:rsidRDefault="0076786F" w:rsidP="0076786F">
      <w:pPr>
        <w:jc w:val="right"/>
        <w:rPr>
          <w:rFonts w:ascii="Verdana" w:eastAsia="ヒラギノ角ゴ Pro W3" w:hAnsi="Verdana"/>
          <w:b/>
          <w:sz w:val="16"/>
          <w:szCs w:val="16"/>
        </w:rPr>
      </w:pPr>
      <w:r w:rsidRPr="00F21EF1">
        <w:rPr>
          <w:rFonts w:ascii="Verdana" w:eastAsia="ヒラギノ角ゴ Pro W3" w:hAnsi="Verdana"/>
          <w:b/>
          <w:sz w:val="16"/>
          <w:szCs w:val="16"/>
        </w:rPr>
        <w:t xml:space="preserve">Filippo Ferrari </w:t>
      </w:r>
    </w:p>
    <w:p w14:paraId="242D092C" w14:textId="77777777" w:rsidR="0076786F" w:rsidRPr="00F21EF1" w:rsidRDefault="0076786F" w:rsidP="0076786F">
      <w:pPr>
        <w:jc w:val="right"/>
        <w:rPr>
          <w:rFonts w:ascii="Verdana" w:eastAsia="ヒラギノ角ゴ Pro W3" w:hAnsi="Verdana"/>
          <w:sz w:val="16"/>
          <w:szCs w:val="16"/>
        </w:rPr>
      </w:pPr>
      <w:r w:rsidRPr="00F21EF1">
        <w:rPr>
          <w:rFonts w:ascii="Verdana" w:eastAsia="ヒラギノ角ゴ Pro W3" w:hAnsi="Verdana"/>
          <w:sz w:val="16"/>
          <w:szCs w:val="16"/>
        </w:rPr>
        <w:t>fferrari@eidos.net</w:t>
      </w:r>
    </w:p>
    <w:p w14:paraId="6EC5ABE2" w14:textId="77777777" w:rsidR="0076786F" w:rsidRPr="00F21EF1" w:rsidRDefault="0076786F" w:rsidP="0076786F">
      <w:pPr>
        <w:jc w:val="right"/>
        <w:rPr>
          <w:rFonts w:ascii="Verdana" w:eastAsia="ヒラギノ角ゴ Pro W3" w:hAnsi="Verdana"/>
          <w:sz w:val="16"/>
          <w:szCs w:val="16"/>
        </w:rPr>
      </w:pPr>
      <w:r w:rsidRPr="00F21EF1">
        <w:rPr>
          <w:rFonts w:ascii="Verdana" w:eastAsia="ヒラギノ角ゴ Pro W3" w:hAnsi="Verdana"/>
          <w:sz w:val="16"/>
          <w:szCs w:val="16"/>
        </w:rPr>
        <w:t>Tel: 02-8900870</w:t>
      </w:r>
    </w:p>
    <w:p w14:paraId="1BE221EB" w14:textId="0AC2F90F" w:rsidR="0076786F" w:rsidRPr="00F21EF1" w:rsidRDefault="0076786F" w:rsidP="005B7E64">
      <w:pPr>
        <w:jc w:val="right"/>
        <w:rPr>
          <w:rFonts w:ascii="Verdana" w:eastAsia="ヒラギノ角ゴ Pro W3" w:hAnsi="Verdana"/>
          <w:sz w:val="16"/>
          <w:szCs w:val="16"/>
        </w:rPr>
      </w:pPr>
      <w:bookmarkStart w:id="0" w:name="_GoBack"/>
      <w:bookmarkEnd w:id="0"/>
      <w:r w:rsidRPr="00F21EF1">
        <w:rPr>
          <w:rFonts w:ascii="Verdana" w:eastAsia="ヒラギノ角ゴ Pro W3" w:hAnsi="Verdana"/>
          <w:sz w:val="16"/>
          <w:szCs w:val="16"/>
        </w:rPr>
        <w:t>Mobile: 339-4954174</w:t>
      </w:r>
    </w:p>
    <w:sectPr w:rsidR="0076786F" w:rsidRPr="00F21EF1" w:rsidSect="00B110FD">
      <w:headerReference w:type="default" r:id="rId23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2F4626" w:rsidRDefault="002F4626">
      <w:r>
        <w:separator/>
      </w:r>
    </w:p>
  </w:endnote>
  <w:endnote w:type="continuationSeparator" w:id="0">
    <w:p w14:paraId="55A902F5" w14:textId="77777777" w:rsidR="002F4626" w:rsidRDefault="002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2F4626" w:rsidRDefault="002F4626">
      <w:r>
        <w:separator/>
      </w:r>
    </w:p>
  </w:footnote>
  <w:footnote w:type="continuationSeparator" w:id="0">
    <w:p w14:paraId="75E20C12" w14:textId="77777777" w:rsidR="002F4626" w:rsidRDefault="002F46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2F4626" w:rsidRDefault="002F462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2F4626" w:rsidRDefault="002F4626">
    <w:pPr>
      <w:pStyle w:val="Intestazione"/>
      <w:rPr>
        <w:noProof/>
        <w:lang w:eastAsia="it-IT"/>
      </w:rPr>
    </w:pPr>
  </w:p>
  <w:p w14:paraId="21CB1F34" w14:textId="77777777" w:rsidR="002F4626" w:rsidRDefault="002F462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41549"/>
    <w:multiLevelType w:val="multilevel"/>
    <w:tmpl w:val="EC4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7455"/>
    <w:multiLevelType w:val="hybridMultilevel"/>
    <w:tmpl w:val="60EC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70FD"/>
    <w:multiLevelType w:val="multilevel"/>
    <w:tmpl w:val="C9E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E4142"/>
    <w:multiLevelType w:val="multilevel"/>
    <w:tmpl w:val="751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BB7B7D"/>
    <w:multiLevelType w:val="multilevel"/>
    <w:tmpl w:val="55646F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231FE"/>
    <w:multiLevelType w:val="multilevel"/>
    <w:tmpl w:val="101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E0326"/>
    <w:multiLevelType w:val="hybridMultilevel"/>
    <w:tmpl w:val="CA40A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B0116"/>
    <w:multiLevelType w:val="multilevel"/>
    <w:tmpl w:val="983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C563A"/>
    <w:multiLevelType w:val="multilevel"/>
    <w:tmpl w:val="85B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124255"/>
    <w:multiLevelType w:val="multilevel"/>
    <w:tmpl w:val="0DF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350CDD"/>
    <w:multiLevelType w:val="multilevel"/>
    <w:tmpl w:val="32B25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2C6514"/>
    <w:multiLevelType w:val="hybridMultilevel"/>
    <w:tmpl w:val="072A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93F07"/>
    <w:multiLevelType w:val="multilevel"/>
    <w:tmpl w:val="61047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BB5D92"/>
    <w:multiLevelType w:val="multilevel"/>
    <w:tmpl w:val="DC4E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3813F5"/>
    <w:multiLevelType w:val="multilevel"/>
    <w:tmpl w:val="9E2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930CB3"/>
    <w:multiLevelType w:val="multilevel"/>
    <w:tmpl w:val="D0E44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D403B"/>
    <w:multiLevelType w:val="hybridMultilevel"/>
    <w:tmpl w:val="E9A60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42A71"/>
    <w:multiLevelType w:val="hybridMultilevel"/>
    <w:tmpl w:val="D3F4F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F727C"/>
    <w:multiLevelType w:val="hybridMultilevel"/>
    <w:tmpl w:val="714E3E80"/>
    <w:lvl w:ilvl="0" w:tplc="24B6A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B3B08"/>
    <w:multiLevelType w:val="multilevel"/>
    <w:tmpl w:val="E794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8E1C00"/>
    <w:multiLevelType w:val="hybridMultilevel"/>
    <w:tmpl w:val="817A8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33646"/>
    <w:multiLevelType w:val="multilevel"/>
    <w:tmpl w:val="BD6EAB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A758E4"/>
    <w:multiLevelType w:val="hybridMultilevel"/>
    <w:tmpl w:val="F49CA5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210CA3"/>
    <w:multiLevelType w:val="multilevel"/>
    <w:tmpl w:val="07ACB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CF44632"/>
    <w:multiLevelType w:val="hybridMultilevel"/>
    <w:tmpl w:val="49AE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C7B52"/>
    <w:multiLevelType w:val="multilevel"/>
    <w:tmpl w:val="876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A96E62"/>
    <w:multiLevelType w:val="multilevel"/>
    <w:tmpl w:val="EC4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154BB1"/>
    <w:multiLevelType w:val="multilevel"/>
    <w:tmpl w:val="EEFA8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4165DD"/>
    <w:multiLevelType w:val="multilevel"/>
    <w:tmpl w:val="5D8E8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3A125D"/>
    <w:multiLevelType w:val="hybridMultilevel"/>
    <w:tmpl w:val="4868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6064A"/>
    <w:multiLevelType w:val="hybridMultilevel"/>
    <w:tmpl w:val="F418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630BE"/>
    <w:multiLevelType w:val="multilevel"/>
    <w:tmpl w:val="54EA26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BC1701"/>
    <w:multiLevelType w:val="hybridMultilevel"/>
    <w:tmpl w:val="521EB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34"/>
  </w:num>
  <w:num w:numId="5">
    <w:abstractNumId w:val="6"/>
  </w:num>
  <w:num w:numId="6">
    <w:abstractNumId w:val="30"/>
  </w:num>
  <w:num w:numId="7">
    <w:abstractNumId w:val="36"/>
  </w:num>
  <w:num w:numId="8">
    <w:abstractNumId w:val="45"/>
  </w:num>
  <w:num w:numId="9">
    <w:abstractNumId w:val="2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37"/>
  </w:num>
  <w:num w:numId="15">
    <w:abstractNumId w:val="23"/>
  </w:num>
  <w:num w:numId="16">
    <w:abstractNumId w:val="15"/>
  </w:num>
  <w:num w:numId="17">
    <w:abstractNumId w:val="38"/>
  </w:num>
  <w:num w:numId="18">
    <w:abstractNumId w:val="9"/>
  </w:num>
  <w:num w:numId="19">
    <w:abstractNumId w:val="35"/>
  </w:num>
  <w:num w:numId="20">
    <w:abstractNumId w:val="5"/>
  </w:num>
  <w:num w:numId="21">
    <w:abstractNumId w:val="26"/>
  </w:num>
  <w:num w:numId="22">
    <w:abstractNumId w:val="13"/>
  </w:num>
  <w:num w:numId="23">
    <w:abstractNumId w:val="44"/>
  </w:num>
  <w:num w:numId="24">
    <w:abstractNumId w:val="27"/>
  </w:num>
  <w:num w:numId="25">
    <w:abstractNumId w:val="32"/>
  </w:num>
  <w:num w:numId="26">
    <w:abstractNumId w:val="41"/>
  </w:num>
  <w:num w:numId="27">
    <w:abstractNumId w:val="42"/>
  </w:num>
  <w:num w:numId="28">
    <w:abstractNumId w:val="18"/>
  </w:num>
  <w:num w:numId="29">
    <w:abstractNumId w:val="29"/>
  </w:num>
  <w:num w:numId="30">
    <w:abstractNumId w:val="8"/>
  </w:num>
  <w:num w:numId="31">
    <w:abstractNumId w:val="12"/>
  </w:num>
  <w:num w:numId="32">
    <w:abstractNumId w:val="19"/>
    <w:lvlOverride w:ilvl="0">
      <w:lvl w:ilvl="0">
        <w:numFmt w:val="decimal"/>
        <w:lvlText w:val="%1."/>
        <w:lvlJc w:val="left"/>
      </w:lvl>
    </w:lvlOverride>
  </w:num>
  <w:num w:numId="33">
    <w:abstractNumId w:val="40"/>
    <w:lvlOverride w:ilvl="0">
      <w:lvl w:ilvl="0">
        <w:numFmt w:val="decimal"/>
        <w:lvlText w:val="%1."/>
        <w:lvlJc w:val="left"/>
      </w:lvl>
    </w:lvlOverride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24"/>
    <w:lvlOverride w:ilvl="0">
      <w:lvl w:ilvl="0">
        <w:numFmt w:val="decimal"/>
        <w:lvlText w:val="%1."/>
        <w:lvlJc w:val="left"/>
      </w:lvl>
    </w:lvlOverride>
  </w:num>
  <w:num w:numId="36">
    <w:abstractNumId w:val="39"/>
    <w:lvlOverride w:ilvl="0">
      <w:lvl w:ilvl="0">
        <w:numFmt w:val="decimal"/>
        <w:lvlText w:val="%1."/>
        <w:lvlJc w:val="left"/>
      </w:lvl>
    </w:lvlOverride>
  </w:num>
  <w:num w:numId="37">
    <w:abstractNumId w:val="11"/>
    <w:lvlOverride w:ilvl="0">
      <w:lvl w:ilvl="0">
        <w:numFmt w:val="decimal"/>
        <w:lvlText w:val="%1."/>
        <w:lvlJc w:val="left"/>
      </w:lvl>
    </w:lvlOverride>
  </w:num>
  <w:num w:numId="38">
    <w:abstractNumId w:val="33"/>
    <w:lvlOverride w:ilvl="0">
      <w:lvl w:ilvl="0">
        <w:numFmt w:val="decimal"/>
        <w:lvlText w:val="%1."/>
        <w:lvlJc w:val="left"/>
      </w:lvl>
    </w:lvlOverride>
  </w:num>
  <w:num w:numId="39">
    <w:abstractNumId w:val="43"/>
    <w:lvlOverride w:ilvl="0">
      <w:lvl w:ilvl="0">
        <w:numFmt w:val="decimal"/>
        <w:lvlText w:val="%1."/>
        <w:lvlJc w:val="left"/>
      </w:lvl>
    </w:lvlOverride>
  </w:num>
  <w:num w:numId="40">
    <w:abstractNumId w:val="31"/>
    <w:lvlOverride w:ilvl="0">
      <w:lvl w:ilvl="0">
        <w:numFmt w:val="decimal"/>
        <w:lvlText w:val="%1."/>
        <w:lvlJc w:val="left"/>
      </w:lvl>
    </w:lvlOverride>
  </w:num>
  <w:num w:numId="41">
    <w:abstractNumId w:val="22"/>
  </w:num>
  <w:num w:numId="42">
    <w:abstractNumId w:val="16"/>
  </w:num>
  <w:num w:numId="43">
    <w:abstractNumId w:val="14"/>
  </w:num>
  <w:num w:numId="44">
    <w:abstractNumId w:val="10"/>
  </w:num>
  <w:num w:numId="45">
    <w:abstractNumId w:val="2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2F4E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62C6F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491"/>
    <w:rsid w:val="002D7FB4"/>
    <w:rsid w:val="002E1045"/>
    <w:rsid w:val="002E4D0E"/>
    <w:rsid w:val="002E653C"/>
    <w:rsid w:val="002F00F8"/>
    <w:rsid w:val="002F4626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479C7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1DA9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57752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5C81"/>
    <w:rsid w:val="006C6435"/>
    <w:rsid w:val="006C6C1F"/>
    <w:rsid w:val="006D2993"/>
    <w:rsid w:val="006E02B9"/>
    <w:rsid w:val="006E0562"/>
    <w:rsid w:val="006E380A"/>
    <w:rsid w:val="006E6F65"/>
    <w:rsid w:val="006F2827"/>
    <w:rsid w:val="006F3FF9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301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1B7C"/>
    <w:rsid w:val="00747B03"/>
    <w:rsid w:val="0075170B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59BC"/>
    <w:rsid w:val="007C7101"/>
    <w:rsid w:val="007C7A21"/>
    <w:rsid w:val="007D0191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3E59"/>
    <w:rsid w:val="00801D59"/>
    <w:rsid w:val="0080377F"/>
    <w:rsid w:val="00815480"/>
    <w:rsid w:val="008203A3"/>
    <w:rsid w:val="00820A01"/>
    <w:rsid w:val="008211F7"/>
    <w:rsid w:val="00825D7A"/>
    <w:rsid w:val="00826B0B"/>
    <w:rsid w:val="00826DE1"/>
    <w:rsid w:val="0083104B"/>
    <w:rsid w:val="00833C14"/>
    <w:rsid w:val="00833C84"/>
    <w:rsid w:val="00836FD0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1270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2F40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76A6"/>
    <w:rsid w:val="00B63F6D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266"/>
    <w:rsid w:val="00C52FC5"/>
    <w:rsid w:val="00C54123"/>
    <w:rsid w:val="00C60E96"/>
    <w:rsid w:val="00C61567"/>
    <w:rsid w:val="00C70167"/>
    <w:rsid w:val="00C775B1"/>
    <w:rsid w:val="00C82F80"/>
    <w:rsid w:val="00C85A94"/>
    <w:rsid w:val="00C87577"/>
    <w:rsid w:val="00C92033"/>
    <w:rsid w:val="00C94375"/>
    <w:rsid w:val="00C94445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it/it/" TargetMode="External"/><Relationship Id="rId20" Type="http://schemas.openxmlformats.org/officeDocument/2006/relationships/hyperlink" Target="https://deliveroo.it/it/menu/pavia/centro-storico/le-tre-torri" TargetMode="External"/><Relationship Id="rId21" Type="http://schemas.openxmlformats.org/officeDocument/2006/relationships/hyperlink" Target="https://deliveroo.it/it/menu/pavia/centro-storico/le-tre-torri" TargetMode="External"/><Relationship Id="rId22" Type="http://schemas.openxmlformats.org/officeDocument/2006/relationships/hyperlink" Target="https://deliveroo.co.uk/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deliveroo.it/it/menu/milano/isola/assaj" TargetMode="External"/><Relationship Id="rId11" Type="http://schemas.openxmlformats.org/officeDocument/2006/relationships/hyperlink" Target="https://deliveroo.it/it/menu/milano/risorgimento/lievita-sottocorno" TargetMode="External"/><Relationship Id="rId12" Type="http://schemas.openxmlformats.org/officeDocument/2006/relationships/hyperlink" Target="https://deliveroo.it/it/menu/firenze/centro-storico/berbere-pizzeria-firenze" TargetMode="External"/><Relationship Id="rId13" Type="http://schemas.openxmlformats.org/officeDocument/2006/relationships/hyperlink" Target="https://deliveroo.it/it/menu/bologna/murri/pizzeria-masaniello" TargetMode="External"/><Relationship Id="rId14" Type="http://schemas.openxmlformats.org/officeDocument/2006/relationships/hyperlink" Target="https://deliveroo.it/it/menu/bergamo/san-paolo-san-leonardo/bella-napoli-bergamo" TargetMode="External"/><Relationship Id="rId15" Type="http://schemas.openxmlformats.org/officeDocument/2006/relationships/hyperlink" Target="https://deliveroo.it/it/menu/bologna/centro-storico/mozzabella" TargetMode="External"/><Relationship Id="rId16" Type="http://schemas.openxmlformats.org/officeDocument/2006/relationships/hyperlink" Target="https://deliveroo.it/it/menu/trieste/trieste/pizzeria-assaje-trieste" TargetMode="External"/><Relationship Id="rId17" Type="http://schemas.openxmlformats.org/officeDocument/2006/relationships/hyperlink" Target="https://deliveroo.it/it/menu/monza/centro-storico/trattoria-caprese" TargetMode="External"/><Relationship Id="rId18" Type="http://schemas.openxmlformats.org/officeDocument/2006/relationships/hyperlink" Target="https://deliveroo.it/it/menu/padova/centro/rossopomodoro-padova" TargetMode="External"/><Relationship Id="rId19" Type="http://schemas.openxmlformats.org/officeDocument/2006/relationships/hyperlink" Target="https://deliveroo.it/it/menu/padova/centro/rossopomodoro-padov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3</cp:revision>
  <cp:lastPrinted>2018-12-05T15:28:00Z</cp:lastPrinted>
  <dcterms:created xsi:type="dcterms:W3CDTF">2019-03-18T08:53:00Z</dcterms:created>
  <dcterms:modified xsi:type="dcterms:W3CDTF">2019-03-18T08:57:00Z</dcterms:modified>
</cp:coreProperties>
</file>