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F061" w14:textId="14F9AB4B" w:rsidR="004F555A" w:rsidRPr="004F555A" w:rsidRDefault="004F555A" w:rsidP="00C47034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4F555A">
        <w:rPr>
          <w:rFonts w:cstheme="minorHAnsi" w:hint="cs"/>
          <w:b/>
          <w:bCs/>
          <w:sz w:val="24"/>
          <w:szCs w:val="24"/>
          <w:rtl/>
        </w:rPr>
        <w:t>الوجهة الثالثة في اوزبكستان والسابعة في اسيا الوسطى</w:t>
      </w:r>
    </w:p>
    <w:p w14:paraId="268DFFEA" w14:textId="5D4AA42F" w:rsidR="00C47034" w:rsidRPr="00433020" w:rsidRDefault="00C47034" w:rsidP="0043302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C47034">
        <w:rPr>
          <w:rFonts w:cstheme="minorHAnsi"/>
          <w:b/>
          <w:bCs/>
          <w:sz w:val="28"/>
          <w:szCs w:val="28"/>
          <w:rtl/>
        </w:rPr>
        <w:t xml:space="preserve">فلاي دبي تضيف </w:t>
      </w:r>
      <w:r w:rsidRPr="00C47034">
        <w:rPr>
          <w:rFonts w:cstheme="minorHAnsi" w:hint="cs"/>
          <w:b/>
          <w:bCs/>
          <w:sz w:val="28"/>
          <w:szCs w:val="28"/>
          <w:rtl/>
        </w:rPr>
        <w:t>نمنكان</w:t>
      </w:r>
      <w:r w:rsidRPr="00C47034">
        <w:rPr>
          <w:rFonts w:cstheme="minorHAnsi"/>
          <w:b/>
          <w:bCs/>
          <w:sz w:val="28"/>
          <w:szCs w:val="28"/>
          <w:rtl/>
        </w:rPr>
        <w:t xml:space="preserve"> </w:t>
      </w:r>
      <w:r w:rsidRPr="00C47034">
        <w:rPr>
          <w:rFonts w:cstheme="minorHAnsi" w:hint="cs"/>
          <w:b/>
          <w:bCs/>
          <w:sz w:val="28"/>
          <w:szCs w:val="28"/>
          <w:rtl/>
        </w:rPr>
        <w:t>الاوزبكية</w:t>
      </w:r>
      <w:r w:rsidRPr="00C47034">
        <w:rPr>
          <w:rFonts w:cstheme="minorHAnsi"/>
          <w:b/>
          <w:bCs/>
          <w:sz w:val="28"/>
          <w:szCs w:val="28"/>
          <w:rtl/>
        </w:rPr>
        <w:t xml:space="preserve"> إلى شبكتها المتنامية في آسيا الوسطى</w:t>
      </w:r>
    </w:p>
    <w:p w14:paraId="3698C59F" w14:textId="138979D1" w:rsidR="00C47034" w:rsidRPr="00082CA3" w:rsidRDefault="00C47034" w:rsidP="00433020">
      <w:pPr>
        <w:bidi/>
        <w:jc w:val="center"/>
        <w:rPr>
          <w:rFonts w:cstheme="minorHAnsi"/>
          <w:sz w:val="24"/>
          <w:szCs w:val="24"/>
          <w:rtl/>
        </w:rPr>
      </w:pPr>
      <w:r w:rsidRPr="00082CA3">
        <w:rPr>
          <w:rFonts w:cstheme="minorHAnsi" w:hint="cs"/>
          <w:sz w:val="24"/>
          <w:szCs w:val="24"/>
          <w:rtl/>
        </w:rPr>
        <w:t>اول ناقلة وطنية</w:t>
      </w:r>
      <w:r w:rsidRPr="00082CA3">
        <w:rPr>
          <w:rFonts w:cstheme="minorHAnsi"/>
          <w:sz w:val="24"/>
          <w:szCs w:val="24"/>
          <w:rtl/>
        </w:rPr>
        <w:t xml:space="preserve"> تسيّر رحلات مباشرة إلى </w:t>
      </w:r>
      <w:r w:rsidRPr="00082CA3">
        <w:rPr>
          <w:rFonts w:cstheme="minorHAnsi" w:hint="cs"/>
          <w:sz w:val="24"/>
          <w:szCs w:val="24"/>
          <w:rtl/>
        </w:rPr>
        <w:t xml:space="preserve">المدينة </w:t>
      </w:r>
      <w:r w:rsidR="00082CA3">
        <w:rPr>
          <w:rFonts w:cstheme="minorHAnsi" w:hint="cs"/>
          <w:sz w:val="24"/>
          <w:szCs w:val="24"/>
          <w:rtl/>
        </w:rPr>
        <w:t>برحلتين اسبوعيا</w:t>
      </w:r>
      <w:r w:rsidRPr="00082CA3">
        <w:rPr>
          <w:rFonts w:cstheme="minorHAnsi"/>
          <w:sz w:val="24"/>
          <w:szCs w:val="24"/>
          <w:rtl/>
        </w:rPr>
        <w:t xml:space="preserve"> </w:t>
      </w:r>
      <w:r w:rsidRPr="00082CA3">
        <w:rPr>
          <w:rFonts w:cstheme="minorHAnsi" w:hint="cs"/>
          <w:sz w:val="24"/>
          <w:szCs w:val="24"/>
          <w:rtl/>
        </w:rPr>
        <w:t>بدء</w:t>
      </w:r>
      <w:r w:rsidRPr="00082CA3">
        <w:rPr>
          <w:rFonts w:cstheme="minorHAnsi"/>
          <w:sz w:val="24"/>
          <w:szCs w:val="24"/>
          <w:rtl/>
        </w:rPr>
        <w:t xml:space="preserve"> من 24 سبتمبر</w:t>
      </w:r>
    </w:p>
    <w:p w14:paraId="0AB3B531" w14:textId="6560CC50" w:rsidR="00C47034" w:rsidRPr="00C47034" w:rsidRDefault="00C47034" w:rsidP="00496683">
      <w:pPr>
        <w:bidi/>
        <w:jc w:val="both"/>
        <w:rPr>
          <w:rFonts w:cstheme="minorHAnsi"/>
          <w:sz w:val="28"/>
          <w:szCs w:val="28"/>
          <w:rtl/>
        </w:rPr>
      </w:pPr>
    </w:p>
    <w:p w14:paraId="0E2D4CB6" w14:textId="77777777" w:rsidR="00C47034" w:rsidRPr="00433020" w:rsidRDefault="00C47034" w:rsidP="00496683">
      <w:pPr>
        <w:bidi/>
        <w:jc w:val="both"/>
        <w:rPr>
          <w:rFonts w:cstheme="minorHAnsi"/>
          <w:rtl/>
        </w:rPr>
      </w:pPr>
      <w:r w:rsidRPr="00433020">
        <w:rPr>
          <w:rFonts w:cstheme="minorHAnsi"/>
          <w:b/>
          <w:bCs/>
          <w:rtl/>
        </w:rPr>
        <w:t>دبي ، الإمارات العربية المتحدة ، 13 سبتمبر 2022:</w:t>
      </w:r>
      <w:r w:rsidRPr="00433020">
        <w:rPr>
          <w:rFonts w:cstheme="minorHAnsi"/>
          <w:rtl/>
        </w:rPr>
        <w:t xml:space="preserve"> أعلنت فلاي دبي، اليوم عن </w:t>
      </w:r>
      <w:r w:rsidRPr="00433020">
        <w:rPr>
          <w:rFonts w:cstheme="minorHAnsi" w:hint="cs"/>
          <w:rtl/>
        </w:rPr>
        <w:t>انها ستطلق</w:t>
      </w:r>
      <w:r w:rsidRPr="00433020">
        <w:rPr>
          <w:rFonts w:cstheme="minorHAnsi"/>
          <w:rtl/>
        </w:rPr>
        <w:t xml:space="preserve"> رحلاتها إلى</w:t>
      </w:r>
      <w:r w:rsidRPr="00433020">
        <w:rPr>
          <w:rFonts w:cstheme="minorHAnsi" w:hint="cs"/>
          <w:rtl/>
        </w:rPr>
        <w:t xml:space="preserve"> مدينة نمنكان الاوزبكية</w:t>
      </w:r>
      <w:r w:rsidRPr="00433020">
        <w:rPr>
          <w:rFonts w:cstheme="minorHAnsi"/>
          <w:rtl/>
        </w:rPr>
        <w:t xml:space="preserve"> اعتباراً من 24 سبتمبر </w:t>
      </w:r>
      <w:r w:rsidRPr="00433020">
        <w:rPr>
          <w:rFonts w:cstheme="minorHAnsi" w:hint="cs"/>
          <w:rtl/>
        </w:rPr>
        <w:t xml:space="preserve">الجاري بواقع رحلتين اسبوعيا لتكون </w:t>
      </w:r>
      <w:r w:rsidRPr="00433020">
        <w:rPr>
          <w:rFonts w:cstheme="minorHAnsi"/>
          <w:rtl/>
        </w:rPr>
        <w:t xml:space="preserve">بذلك أول شركة طيران </w:t>
      </w:r>
      <w:r w:rsidRPr="00433020">
        <w:rPr>
          <w:rFonts w:cstheme="minorHAnsi" w:hint="cs"/>
          <w:rtl/>
        </w:rPr>
        <w:t xml:space="preserve">وطنية توفر رحلات مباشرة الى هذه المدينة من دبي. </w:t>
      </w:r>
    </w:p>
    <w:p w14:paraId="2B3AC9E1" w14:textId="7971AACB" w:rsidR="00C47034" w:rsidRPr="00433020" w:rsidRDefault="00C47034" w:rsidP="00496683">
      <w:pPr>
        <w:bidi/>
        <w:jc w:val="both"/>
        <w:rPr>
          <w:rFonts w:cstheme="minorHAnsi"/>
          <w:rtl/>
        </w:rPr>
      </w:pPr>
      <w:r w:rsidRPr="00433020">
        <w:rPr>
          <w:rFonts w:cstheme="minorHAnsi" w:hint="cs"/>
          <w:rtl/>
        </w:rPr>
        <w:t>وستكون نمنكان ثالث وجهة للناقلة في اوزبكستان بعد سمرقند التي ستبدأ</w:t>
      </w:r>
      <w:r w:rsidR="00082CA3" w:rsidRPr="00433020">
        <w:rPr>
          <w:rFonts w:cstheme="minorHAnsi" w:hint="cs"/>
          <w:rtl/>
        </w:rPr>
        <w:t xml:space="preserve"> </w:t>
      </w:r>
      <w:r w:rsidRPr="00433020">
        <w:rPr>
          <w:rFonts w:cstheme="minorHAnsi" w:hint="cs"/>
          <w:rtl/>
        </w:rPr>
        <w:t xml:space="preserve">رحلاتها اليها في 20 سبتمبر الجاري والعاصمة طشقند. </w:t>
      </w:r>
    </w:p>
    <w:p w14:paraId="095F959B" w14:textId="024F95DD" w:rsidR="00C47034" w:rsidRPr="00433020" w:rsidRDefault="00C47034" w:rsidP="00496683">
      <w:pPr>
        <w:bidi/>
        <w:jc w:val="both"/>
        <w:rPr>
          <w:rFonts w:cstheme="minorHAnsi"/>
          <w:rtl/>
        </w:rPr>
      </w:pPr>
      <w:r w:rsidRPr="00433020">
        <w:rPr>
          <w:rFonts w:cstheme="minorHAnsi" w:hint="cs"/>
          <w:rtl/>
        </w:rPr>
        <w:t>سيتم تشغيل</w:t>
      </w:r>
      <w:r w:rsidRPr="00433020">
        <w:rPr>
          <w:rFonts w:cstheme="minorHAnsi"/>
          <w:rtl/>
        </w:rPr>
        <w:t xml:space="preserve"> الرحلات إلى مطار </w:t>
      </w:r>
      <w:r w:rsidRPr="00433020">
        <w:rPr>
          <w:rFonts w:cstheme="minorHAnsi" w:hint="cs"/>
          <w:rtl/>
        </w:rPr>
        <w:t>نمنكان</w:t>
      </w:r>
      <w:r w:rsidRPr="00433020">
        <w:rPr>
          <w:rFonts w:cstheme="minorHAnsi"/>
          <w:rtl/>
        </w:rPr>
        <w:t xml:space="preserve"> الدولي</w:t>
      </w:r>
      <w:r w:rsidRPr="00433020">
        <w:rPr>
          <w:rFonts w:cstheme="minorHAnsi"/>
        </w:rPr>
        <w:t xml:space="preserve"> (NMA) </w:t>
      </w:r>
      <w:r w:rsidRPr="00433020">
        <w:rPr>
          <w:rFonts w:cstheme="minorHAnsi"/>
          <w:rtl/>
        </w:rPr>
        <w:t>من المبنى رقم 2</w:t>
      </w:r>
      <w:r w:rsidRPr="00433020">
        <w:rPr>
          <w:rFonts w:cstheme="minorHAnsi" w:hint="cs"/>
          <w:rtl/>
        </w:rPr>
        <w:t xml:space="preserve"> ب</w:t>
      </w:r>
      <w:r w:rsidRPr="00433020">
        <w:rPr>
          <w:rFonts w:cstheme="minorHAnsi"/>
          <w:rtl/>
        </w:rPr>
        <w:t>مطار دبي الدولي</w:t>
      </w:r>
      <w:r w:rsidRPr="00433020">
        <w:rPr>
          <w:rFonts w:cstheme="minorHAnsi"/>
        </w:rPr>
        <w:t xml:space="preserve"> (DXB) </w:t>
      </w:r>
      <w:r w:rsidRPr="00433020">
        <w:rPr>
          <w:rFonts w:cstheme="minorHAnsi"/>
          <w:rtl/>
        </w:rPr>
        <w:t xml:space="preserve">يومي الأربعاء والسبت. مع إطلاق </w:t>
      </w:r>
      <w:r w:rsidR="00082CA3" w:rsidRPr="00433020">
        <w:rPr>
          <w:rFonts w:cstheme="minorHAnsi" w:hint="cs"/>
          <w:rtl/>
        </w:rPr>
        <w:t>رحلاتها الى</w:t>
      </w:r>
      <w:r w:rsidRPr="00433020">
        <w:rPr>
          <w:rFonts w:cstheme="minorHAnsi"/>
          <w:rtl/>
        </w:rPr>
        <w:t xml:space="preserve"> </w:t>
      </w:r>
      <w:r w:rsidRPr="00433020">
        <w:rPr>
          <w:rFonts w:cstheme="minorHAnsi" w:hint="cs"/>
          <w:rtl/>
        </w:rPr>
        <w:t>نمنكان</w:t>
      </w:r>
      <w:r w:rsidRPr="00433020">
        <w:rPr>
          <w:rFonts w:cstheme="minorHAnsi"/>
          <w:rtl/>
        </w:rPr>
        <w:t xml:space="preserve">، وسعت فلاي دبي شبكتها في آسيا الوسطى إلى سبع </w:t>
      </w:r>
      <w:r w:rsidRPr="00433020">
        <w:rPr>
          <w:rFonts w:cstheme="minorHAnsi" w:hint="cs"/>
          <w:rtl/>
        </w:rPr>
        <w:t xml:space="preserve">وجهات لتوفر </w:t>
      </w:r>
      <w:r w:rsidRPr="00433020">
        <w:rPr>
          <w:rFonts w:cstheme="minorHAnsi"/>
          <w:rtl/>
        </w:rPr>
        <w:t xml:space="preserve"> للمسافرين من </w:t>
      </w:r>
      <w:r w:rsidR="00496683">
        <w:rPr>
          <w:rFonts w:cstheme="minorHAnsi" w:hint="cs"/>
          <w:rtl/>
          <w:lang w:bidi="ar-AE"/>
        </w:rPr>
        <w:t>ال</w:t>
      </w:r>
      <w:r w:rsidR="00082CA3" w:rsidRPr="00433020">
        <w:rPr>
          <w:rFonts w:cstheme="minorHAnsi" w:hint="cs"/>
          <w:rtl/>
        </w:rPr>
        <w:t>دولة</w:t>
      </w:r>
      <w:r w:rsidRPr="00433020">
        <w:rPr>
          <w:rFonts w:cstheme="minorHAnsi"/>
          <w:rtl/>
        </w:rPr>
        <w:t xml:space="preserve"> ودول مجلس التعاون الخليجي </w:t>
      </w:r>
      <w:r w:rsidRPr="00433020">
        <w:rPr>
          <w:rFonts w:cstheme="minorHAnsi" w:hint="cs"/>
          <w:rtl/>
        </w:rPr>
        <w:t xml:space="preserve">فرصة </w:t>
      </w:r>
      <w:r w:rsidRPr="00433020">
        <w:rPr>
          <w:rFonts w:cstheme="minorHAnsi"/>
          <w:rtl/>
        </w:rPr>
        <w:t>استكشاف</w:t>
      </w:r>
      <w:r w:rsidRPr="00433020">
        <w:rPr>
          <w:rFonts w:cstheme="minorHAnsi" w:hint="cs"/>
          <w:rtl/>
        </w:rPr>
        <w:t xml:space="preserve"> المزيد من الوجهات في هذه المنطقة. </w:t>
      </w:r>
    </w:p>
    <w:p w14:paraId="2D9AD15D" w14:textId="4DD78FEF" w:rsidR="0048583B" w:rsidRPr="00433020" w:rsidRDefault="00C47034" w:rsidP="00496683">
      <w:pPr>
        <w:bidi/>
        <w:jc w:val="both"/>
        <w:rPr>
          <w:rFonts w:cstheme="minorHAnsi"/>
          <w:rtl/>
        </w:rPr>
      </w:pPr>
      <w:r w:rsidRPr="00433020">
        <w:rPr>
          <w:rFonts w:cstheme="minorHAnsi" w:hint="cs"/>
          <w:rtl/>
        </w:rPr>
        <w:t>و</w:t>
      </w:r>
      <w:r w:rsidRPr="00433020">
        <w:rPr>
          <w:rFonts w:cstheme="minorHAnsi"/>
          <w:rtl/>
        </w:rPr>
        <w:t xml:space="preserve">قال غيث الغيث، الرئيس التنفيذي لشركة فلاي دبي: </w:t>
      </w:r>
      <w:r w:rsidR="00496683">
        <w:rPr>
          <w:rFonts w:cstheme="minorHAnsi"/>
        </w:rPr>
        <w:t xml:space="preserve"> </w:t>
      </w:r>
      <w:r w:rsidR="00496683" w:rsidRPr="00433020">
        <w:rPr>
          <w:rFonts w:cstheme="minorHAnsi"/>
        </w:rPr>
        <w:t>"</w:t>
      </w:r>
      <w:r w:rsidRPr="00433020">
        <w:rPr>
          <w:rFonts w:cstheme="minorHAnsi"/>
          <w:rtl/>
        </w:rPr>
        <w:t xml:space="preserve">أوزبكستان سوقًا ناشئًا لفلاي دبي ، ويسعدنا أن نرى شبكتنا تتوسع هناك مع بدء الرحلات إلى </w:t>
      </w:r>
      <w:r w:rsidRPr="00433020">
        <w:rPr>
          <w:rFonts w:cstheme="minorHAnsi" w:hint="cs"/>
          <w:rtl/>
        </w:rPr>
        <w:t>نمنكان</w:t>
      </w:r>
      <w:r w:rsidRPr="00433020">
        <w:rPr>
          <w:rFonts w:cstheme="minorHAnsi"/>
          <w:rtl/>
        </w:rPr>
        <w:t xml:space="preserve"> و</w:t>
      </w:r>
      <w:r w:rsidR="0048583B" w:rsidRPr="00433020">
        <w:rPr>
          <w:rFonts w:cstheme="minorHAnsi" w:hint="cs"/>
          <w:rtl/>
        </w:rPr>
        <w:t xml:space="preserve">تشغيل رحلات </w:t>
      </w:r>
      <w:r w:rsidRPr="00433020">
        <w:rPr>
          <w:rFonts w:cstheme="minorHAnsi"/>
          <w:rtl/>
        </w:rPr>
        <w:t xml:space="preserve">سمرقند الأسبوع المقبل. رحلاتنا الأسبوعية العشر إلى </w:t>
      </w:r>
      <w:r w:rsidRPr="00433020">
        <w:rPr>
          <w:rFonts w:cstheme="minorHAnsi" w:hint="cs"/>
          <w:rtl/>
        </w:rPr>
        <w:t>هذه السوق</w:t>
      </w:r>
      <w:r w:rsidRPr="00433020">
        <w:rPr>
          <w:rFonts w:cstheme="minorHAnsi"/>
          <w:rtl/>
        </w:rPr>
        <w:t xml:space="preserve"> </w:t>
      </w:r>
      <w:r w:rsidR="00496683">
        <w:rPr>
          <w:rFonts w:cstheme="minorHAnsi" w:hint="cs"/>
          <w:rtl/>
          <w:lang w:bidi="ar-AE"/>
        </w:rPr>
        <w:t>س</w:t>
      </w:r>
      <w:r w:rsidRPr="00433020">
        <w:rPr>
          <w:rFonts w:cstheme="minorHAnsi" w:hint="cs"/>
          <w:rtl/>
        </w:rPr>
        <w:t>تعزز</w:t>
      </w:r>
      <w:r w:rsidRPr="00433020">
        <w:rPr>
          <w:rFonts w:cstheme="minorHAnsi"/>
          <w:rtl/>
        </w:rPr>
        <w:t xml:space="preserve"> الروابط التجارية والثقافية بين </w:t>
      </w:r>
      <w:r w:rsidRPr="00433020">
        <w:rPr>
          <w:rFonts w:cstheme="minorHAnsi" w:hint="cs"/>
          <w:rtl/>
        </w:rPr>
        <w:t xml:space="preserve">دولة </w:t>
      </w:r>
      <w:r w:rsidRPr="00433020">
        <w:rPr>
          <w:rFonts w:cstheme="minorHAnsi"/>
          <w:rtl/>
        </w:rPr>
        <w:t>الإمارات  وأوزبكستان</w:t>
      </w:r>
      <w:r w:rsidRPr="00433020">
        <w:rPr>
          <w:rFonts w:cstheme="minorHAnsi"/>
        </w:rPr>
        <w:t xml:space="preserve"> ".</w:t>
      </w:r>
    </w:p>
    <w:p w14:paraId="66E5AA7F" w14:textId="54B0D4A8" w:rsidR="00C47034" w:rsidRPr="00433020" w:rsidRDefault="00C47034" w:rsidP="00496683">
      <w:pPr>
        <w:bidi/>
        <w:jc w:val="both"/>
        <w:rPr>
          <w:rFonts w:cstheme="minorHAnsi"/>
          <w:rtl/>
        </w:rPr>
      </w:pPr>
      <w:r w:rsidRPr="00433020">
        <w:rPr>
          <w:rFonts w:cstheme="minorHAnsi" w:hint="cs"/>
          <w:rtl/>
        </w:rPr>
        <w:t>وتعد نمنكان ثالث اكبر مدن اوزبكستان بعد طشقند وسمرقند وهي مركز تجاري للحرف وتقع</w:t>
      </w:r>
      <w:r w:rsidRPr="00433020">
        <w:rPr>
          <w:rFonts w:cstheme="minorHAnsi"/>
          <w:rtl/>
        </w:rPr>
        <w:t xml:space="preserve"> في وادي فرغانة وتشتهر </w:t>
      </w:r>
      <w:r w:rsidRPr="00433020">
        <w:rPr>
          <w:rFonts w:cstheme="minorHAnsi" w:hint="cs"/>
          <w:rtl/>
        </w:rPr>
        <w:t>بمعالمها</w:t>
      </w:r>
      <w:r w:rsidRPr="00433020">
        <w:rPr>
          <w:rFonts w:cstheme="minorHAnsi"/>
          <w:rtl/>
        </w:rPr>
        <w:t xml:space="preserve"> القديمة والحرف التقليدية </w:t>
      </w:r>
      <w:r w:rsidRPr="00433020">
        <w:rPr>
          <w:rFonts w:cstheme="minorHAnsi" w:hint="cs"/>
          <w:rtl/>
        </w:rPr>
        <w:t>وهندستها</w:t>
      </w:r>
      <w:r w:rsidRPr="00433020">
        <w:rPr>
          <w:rFonts w:cstheme="minorHAnsi"/>
          <w:rtl/>
        </w:rPr>
        <w:t xml:space="preserve"> المعمارية الرائعة</w:t>
      </w:r>
      <w:r w:rsidRPr="00433020">
        <w:rPr>
          <w:rFonts w:cstheme="minorHAnsi"/>
        </w:rPr>
        <w:t>.</w:t>
      </w:r>
    </w:p>
    <w:p w14:paraId="13CAB9DC" w14:textId="081FDE4B" w:rsidR="00C47034" w:rsidRPr="00433020" w:rsidRDefault="00C47034" w:rsidP="00496683">
      <w:pPr>
        <w:bidi/>
        <w:jc w:val="both"/>
        <w:rPr>
          <w:rFonts w:cstheme="minorHAnsi"/>
          <w:rtl/>
        </w:rPr>
      </w:pPr>
      <w:r w:rsidRPr="00433020">
        <w:rPr>
          <w:rFonts w:cstheme="minorHAnsi"/>
          <w:rtl/>
        </w:rPr>
        <w:t xml:space="preserve">وتعليقًا على إطلاق الرحلات، قال جيهون أفندي، نائب الرئيس الأول للعمليات التجارية والتجارة الإلكترونية في فلاي دبي: </w:t>
      </w:r>
      <w:r w:rsidR="00496683" w:rsidRPr="00433020">
        <w:rPr>
          <w:rFonts w:cstheme="minorHAnsi"/>
        </w:rPr>
        <w:t>"</w:t>
      </w:r>
      <w:r w:rsidRPr="00433020">
        <w:rPr>
          <w:rFonts w:cstheme="minorHAnsi"/>
          <w:rtl/>
        </w:rPr>
        <w:t>أصبحت آسيا الوسطى سوقًا سريع</w:t>
      </w:r>
      <w:r w:rsidRPr="00433020">
        <w:rPr>
          <w:rFonts w:cstheme="minorHAnsi" w:hint="cs"/>
          <w:rtl/>
        </w:rPr>
        <w:t>ة</w:t>
      </w:r>
      <w:r w:rsidRPr="00433020">
        <w:rPr>
          <w:rFonts w:cstheme="minorHAnsi"/>
          <w:rtl/>
        </w:rPr>
        <w:t xml:space="preserve"> النمو لفلاي دبي حيث شهدنا طلبًا مستدامًا على السفر منذ بدء </w:t>
      </w:r>
      <w:r w:rsidR="00AE4C10" w:rsidRPr="00433020">
        <w:rPr>
          <w:rFonts w:cstheme="minorHAnsi" w:hint="cs"/>
          <w:rtl/>
        </w:rPr>
        <w:t>عملياتنا الى هذه المنطقة</w:t>
      </w:r>
      <w:r w:rsidRPr="00433020">
        <w:rPr>
          <w:rFonts w:cstheme="minorHAnsi"/>
          <w:rtl/>
        </w:rPr>
        <w:t xml:space="preserve">. نتطلع إلى الترحيب بالمزيد من المسافرين من </w:t>
      </w:r>
      <w:r w:rsidR="00AE4C10" w:rsidRPr="00433020">
        <w:rPr>
          <w:rFonts w:cstheme="minorHAnsi" w:hint="cs"/>
          <w:rtl/>
        </w:rPr>
        <w:t>نمنكان</w:t>
      </w:r>
      <w:r w:rsidRPr="00433020">
        <w:rPr>
          <w:rFonts w:cstheme="minorHAnsi"/>
          <w:rtl/>
        </w:rPr>
        <w:t xml:space="preserve"> </w:t>
      </w:r>
      <w:r w:rsidR="00AE4C10" w:rsidRPr="00433020">
        <w:rPr>
          <w:rFonts w:cstheme="minorHAnsi" w:hint="cs"/>
          <w:rtl/>
        </w:rPr>
        <w:t xml:space="preserve">لمواصلة السفر الى وجهات اخرى عبر شبكة فلاي دبي بما في ذلك </w:t>
      </w:r>
      <w:r w:rsidRPr="00433020">
        <w:rPr>
          <w:rFonts w:cstheme="minorHAnsi"/>
          <w:rtl/>
        </w:rPr>
        <w:t>جدة والمدينة المنورة ومالي</w:t>
      </w:r>
      <w:r w:rsidRPr="00433020">
        <w:rPr>
          <w:rFonts w:cstheme="minorHAnsi"/>
        </w:rPr>
        <w:t xml:space="preserve"> ".</w:t>
      </w:r>
    </w:p>
    <w:p w14:paraId="4C736B8C" w14:textId="0AC4CCB2" w:rsidR="00C47034" w:rsidRPr="00433020" w:rsidRDefault="00AE4C10" w:rsidP="004C1A70">
      <w:pPr>
        <w:bidi/>
        <w:jc w:val="both"/>
        <w:rPr>
          <w:rFonts w:cstheme="minorHAnsi"/>
          <w:rtl/>
        </w:rPr>
      </w:pPr>
      <w:r w:rsidRPr="00433020">
        <w:rPr>
          <w:rFonts w:cstheme="minorHAnsi" w:hint="cs"/>
          <w:rtl/>
        </w:rPr>
        <w:t xml:space="preserve">تشغل فلاي دبي </w:t>
      </w:r>
      <w:r w:rsidR="00C47034" w:rsidRPr="00433020">
        <w:rPr>
          <w:rFonts w:cstheme="minorHAnsi"/>
          <w:rtl/>
        </w:rPr>
        <w:t xml:space="preserve">رحلات </w:t>
      </w:r>
      <w:r w:rsidRPr="00433020">
        <w:rPr>
          <w:rFonts w:cstheme="minorHAnsi" w:hint="cs"/>
          <w:rtl/>
        </w:rPr>
        <w:t xml:space="preserve">منتظمة </w:t>
      </w:r>
      <w:r w:rsidR="00C47034" w:rsidRPr="00433020">
        <w:rPr>
          <w:rFonts w:cstheme="minorHAnsi"/>
          <w:rtl/>
        </w:rPr>
        <w:t xml:space="preserve">إلى سبع وجهات في آسيا الوسطى بما في ذلك ألماتي ونور سلطان في كازاخستان ، وبيشكيك في قيرغيزستان، ودوشانبي في طاجيكستان ، </w:t>
      </w:r>
      <w:r w:rsidRPr="00433020">
        <w:rPr>
          <w:rFonts w:cstheme="minorHAnsi" w:hint="cs"/>
          <w:rtl/>
        </w:rPr>
        <w:t>اضافة الى نمنكان</w:t>
      </w:r>
      <w:r w:rsidR="00C47034" w:rsidRPr="00433020">
        <w:rPr>
          <w:rFonts w:cstheme="minorHAnsi"/>
          <w:rtl/>
        </w:rPr>
        <w:t xml:space="preserve"> وسمرقند وطشقند في أوزبكستان</w:t>
      </w:r>
      <w:r w:rsidR="00C47034" w:rsidRPr="00433020">
        <w:rPr>
          <w:rFonts w:cstheme="minorHAnsi"/>
        </w:rPr>
        <w:t>.</w:t>
      </w:r>
    </w:p>
    <w:p w14:paraId="02F1AC22" w14:textId="46DB59A8" w:rsidR="00C47034" w:rsidRPr="00433020" w:rsidRDefault="00C47034" w:rsidP="00C47034">
      <w:pPr>
        <w:bidi/>
        <w:rPr>
          <w:rFonts w:cstheme="minorHAnsi"/>
          <w:b/>
          <w:bCs/>
          <w:rtl/>
        </w:rPr>
      </w:pPr>
      <w:r w:rsidRPr="00433020">
        <w:rPr>
          <w:rFonts w:cstheme="minorHAnsi"/>
          <w:b/>
          <w:bCs/>
          <w:rtl/>
        </w:rPr>
        <w:t>تفاصيل الرحل</w:t>
      </w:r>
      <w:r w:rsidR="00AE4C10" w:rsidRPr="00433020">
        <w:rPr>
          <w:rFonts w:cstheme="minorHAnsi" w:hint="cs"/>
          <w:b/>
          <w:bCs/>
          <w:rtl/>
        </w:rPr>
        <w:t>ات</w:t>
      </w:r>
    </w:p>
    <w:p w14:paraId="5139CE4C" w14:textId="3D448E2D" w:rsidR="0019726C" w:rsidRPr="00433020" w:rsidRDefault="00AE4C10" w:rsidP="0019726C">
      <w:pPr>
        <w:bidi/>
        <w:rPr>
          <w:rFonts w:cstheme="minorHAnsi"/>
          <w:rtl/>
        </w:rPr>
      </w:pPr>
      <w:r w:rsidRPr="00433020">
        <w:rPr>
          <w:rFonts w:cstheme="minorHAnsi" w:hint="cs"/>
          <w:rtl/>
        </w:rPr>
        <w:t>سيتم تشغيل</w:t>
      </w:r>
      <w:r w:rsidR="00C47034" w:rsidRPr="00433020">
        <w:rPr>
          <w:rFonts w:cstheme="minorHAnsi"/>
          <w:rtl/>
        </w:rPr>
        <w:t xml:space="preserve"> الرحلات من المبنى رقم 2 </w:t>
      </w:r>
      <w:r w:rsidRPr="00433020">
        <w:rPr>
          <w:rFonts w:cstheme="minorHAnsi" w:hint="cs"/>
          <w:rtl/>
        </w:rPr>
        <w:t>ب</w:t>
      </w:r>
      <w:r w:rsidR="00C47034" w:rsidRPr="00433020">
        <w:rPr>
          <w:rFonts w:cstheme="minorHAnsi"/>
          <w:rtl/>
        </w:rPr>
        <w:t>مطار دبي الدولي</w:t>
      </w:r>
      <w:r w:rsidR="00C47034" w:rsidRPr="00433020">
        <w:rPr>
          <w:rFonts w:cstheme="minorHAnsi"/>
        </w:rPr>
        <w:t xml:space="preserve"> (DXB) </w:t>
      </w:r>
      <w:r w:rsidR="00C47034" w:rsidRPr="00433020">
        <w:rPr>
          <w:rFonts w:cstheme="minorHAnsi"/>
          <w:rtl/>
        </w:rPr>
        <w:t xml:space="preserve">إلى مطار </w:t>
      </w:r>
      <w:r w:rsidRPr="00433020">
        <w:rPr>
          <w:rFonts w:cstheme="minorHAnsi" w:hint="cs"/>
          <w:rtl/>
        </w:rPr>
        <w:t>نمنكان</w:t>
      </w:r>
      <w:r w:rsidR="00C47034" w:rsidRPr="00433020">
        <w:rPr>
          <w:rFonts w:cstheme="minorHAnsi"/>
          <w:rtl/>
        </w:rPr>
        <w:t xml:space="preserve"> الدولي</w:t>
      </w:r>
      <w:r w:rsidR="00C47034" w:rsidRPr="00433020">
        <w:rPr>
          <w:rFonts w:cstheme="minorHAnsi"/>
        </w:rPr>
        <w:t xml:space="preserve"> (NMA) </w:t>
      </w:r>
      <w:r w:rsidR="00C47034" w:rsidRPr="00433020">
        <w:rPr>
          <w:rFonts w:cstheme="minorHAnsi"/>
          <w:rtl/>
        </w:rPr>
        <w:t xml:space="preserve">مرتين في الأسبوع يومي الأربعاء والسبت. </w:t>
      </w:r>
      <w:r w:rsidRPr="00433020">
        <w:rPr>
          <w:rFonts w:cstheme="minorHAnsi" w:hint="cs"/>
          <w:rtl/>
        </w:rPr>
        <w:t xml:space="preserve">اما </w:t>
      </w:r>
      <w:r w:rsidR="00C47034" w:rsidRPr="00433020">
        <w:rPr>
          <w:rFonts w:cstheme="minorHAnsi"/>
          <w:rtl/>
        </w:rPr>
        <w:t xml:space="preserve"> الرحلات إلى مطار سمرقند الدولي</w:t>
      </w:r>
      <w:r w:rsidR="00C47034" w:rsidRPr="00433020">
        <w:rPr>
          <w:rFonts w:cstheme="minorHAnsi"/>
        </w:rPr>
        <w:t xml:space="preserve"> (SKD) </w:t>
      </w:r>
      <w:r w:rsidRPr="00433020">
        <w:rPr>
          <w:rFonts w:cstheme="minorHAnsi" w:hint="cs"/>
          <w:rtl/>
        </w:rPr>
        <w:t xml:space="preserve">فستنطلق بواقع </w:t>
      </w:r>
      <w:r w:rsidR="00C47034" w:rsidRPr="00433020">
        <w:rPr>
          <w:rFonts w:cstheme="minorHAnsi"/>
          <w:rtl/>
        </w:rPr>
        <w:t xml:space="preserve">مرتين في الأسبوع من المبنى رقم 3 </w:t>
      </w:r>
      <w:r w:rsidRPr="00433020">
        <w:rPr>
          <w:rFonts w:cstheme="minorHAnsi" w:hint="cs"/>
          <w:rtl/>
        </w:rPr>
        <w:t>ب</w:t>
      </w:r>
      <w:r w:rsidR="00C47034" w:rsidRPr="00433020">
        <w:rPr>
          <w:rFonts w:cstheme="minorHAnsi"/>
          <w:rtl/>
        </w:rPr>
        <w:t>مطار دبي الدولي</w:t>
      </w:r>
      <w:r w:rsidR="00C47034" w:rsidRPr="00433020">
        <w:rPr>
          <w:rFonts w:cstheme="minorHAnsi"/>
        </w:rPr>
        <w:t xml:space="preserve"> (DXB) </w:t>
      </w:r>
      <w:r w:rsidR="00C47034" w:rsidRPr="00433020">
        <w:rPr>
          <w:rFonts w:cstheme="minorHAnsi"/>
          <w:rtl/>
        </w:rPr>
        <w:t>يومي الثلاثاء والجمعة</w:t>
      </w:r>
      <w:r w:rsidR="0048583B" w:rsidRPr="00433020">
        <w:rPr>
          <w:rFonts w:cstheme="minorHAnsi" w:hint="cs"/>
          <w:rtl/>
        </w:rPr>
        <w:t>.</w:t>
      </w:r>
    </w:p>
    <w:p w14:paraId="270B0477" w14:textId="38E3F857" w:rsidR="00C47034" w:rsidRPr="00433020" w:rsidRDefault="00C47034" w:rsidP="0019726C">
      <w:pPr>
        <w:bidi/>
        <w:rPr>
          <w:rFonts w:cstheme="minorHAnsi"/>
          <w:rtl/>
        </w:rPr>
      </w:pPr>
      <w:r w:rsidRPr="00433020">
        <w:rPr>
          <w:rFonts w:cstheme="minorHAnsi"/>
          <w:rtl/>
        </w:rPr>
        <w:t>تبدأ أسعار الدرجة السياحية من</w:t>
      </w:r>
      <w:r w:rsidR="0019726C" w:rsidRPr="00433020">
        <w:rPr>
          <w:rFonts w:cstheme="minorHAnsi"/>
        </w:rPr>
        <w:t xml:space="preserve"> </w:t>
      </w:r>
      <w:r w:rsidR="0019726C" w:rsidRPr="00433020">
        <w:rPr>
          <w:rFonts w:cstheme="minorHAnsi" w:hint="cs"/>
          <w:rtl/>
        </w:rPr>
        <w:t>دبي الى نمنكان من</w:t>
      </w:r>
      <w:r w:rsidR="0019726C" w:rsidRPr="00433020">
        <w:rPr>
          <w:rFonts w:cstheme="minorHAnsi"/>
        </w:rPr>
        <w:t xml:space="preserve"> </w:t>
      </w:r>
      <w:r w:rsidRPr="00433020">
        <w:rPr>
          <w:rFonts w:cstheme="minorHAnsi"/>
          <w:rtl/>
        </w:rPr>
        <w:t xml:space="preserve"> 1800 درهم. </w:t>
      </w:r>
      <w:r w:rsidR="0019726C" w:rsidRPr="00433020">
        <w:rPr>
          <w:rFonts w:cstheme="minorHAnsi" w:hint="cs"/>
          <w:rtl/>
        </w:rPr>
        <w:t>ومن نمنكان الى دبي 480 دولارا . اما اسعار رحلات سمرقند على الدرجة السياحية من دبي فتبدأ من</w:t>
      </w:r>
      <w:r w:rsidRPr="00433020">
        <w:rPr>
          <w:rFonts w:cstheme="minorHAnsi"/>
          <w:rtl/>
        </w:rPr>
        <w:t xml:space="preserve"> </w:t>
      </w:r>
      <w:r w:rsidR="0019726C" w:rsidRPr="00433020">
        <w:rPr>
          <w:rFonts w:cstheme="minorHAnsi" w:hint="cs"/>
          <w:rtl/>
        </w:rPr>
        <w:t xml:space="preserve">1800 درهم. </w:t>
      </w:r>
    </w:p>
    <w:p w14:paraId="296AC752" w14:textId="3AED8F52" w:rsidR="00AE4C10" w:rsidRPr="004C1A70" w:rsidRDefault="00AE4C10" w:rsidP="004C1A70">
      <w:pPr>
        <w:bidi/>
        <w:rPr>
          <w:rFonts w:cstheme="minorHAnsi"/>
          <w:b/>
          <w:bCs/>
        </w:rPr>
      </w:pPr>
      <w:r w:rsidRPr="00433020">
        <w:rPr>
          <w:rFonts w:cstheme="minorHAnsi" w:hint="cs"/>
          <w:b/>
          <w:bCs/>
          <w:rtl/>
        </w:rPr>
        <w:t xml:space="preserve">جدول الرحلات </w:t>
      </w:r>
      <w:r w:rsidRPr="00433020">
        <w:rPr>
          <w:rFonts w:cstheme="minorHAnsi"/>
          <w:b/>
          <w:bCs/>
          <w:rtl/>
        </w:rPr>
        <w:t>–</w:t>
      </w:r>
      <w:r w:rsidRPr="00433020">
        <w:rPr>
          <w:rFonts w:cstheme="minorHAnsi" w:hint="cs"/>
          <w:b/>
          <w:bCs/>
          <w:rtl/>
        </w:rPr>
        <w:t xml:space="preserve"> نمنكان وسمرقند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4C10" w:rsidRPr="00433020" w14:paraId="58660127" w14:textId="77777777" w:rsidTr="004A7A56">
        <w:trPr>
          <w:trHeight w:val="530"/>
        </w:trPr>
        <w:tc>
          <w:tcPr>
            <w:tcW w:w="1870" w:type="dxa"/>
          </w:tcPr>
          <w:p w14:paraId="006D6112" w14:textId="235206A3" w:rsidR="00AE4C10" w:rsidRPr="00433020" w:rsidRDefault="00AE4C10" w:rsidP="004A7A56">
            <w:pPr>
              <w:jc w:val="center"/>
              <w:rPr>
                <w:b/>
                <w:bCs/>
              </w:rPr>
            </w:pPr>
            <w:r w:rsidRPr="00433020">
              <w:rPr>
                <w:rFonts w:hint="cs"/>
                <w:b/>
                <w:bCs/>
                <w:rtl/>
              </w:rPr>
              <w:t>وقت الوصول</w:t>
            </w:r>
          </w:p>
        </w:tc>
        <w:tc>
          <w:tcPr>
            <w:tcW w:w="1870" w:type="dxa"/>
          </w:tcPr>
          <w:p w14:paraId="7F319F91" w14:textId="7AB7CFCD" w:rsidR="00AE4C10" w:rsidRPr="00433020" w:rsidRDefault="00AE4C10" w:rsidP="004A7A56">
            <w:pPr>
              <w:jc w:val="center"/>
              <w:rPr>
                <w:b/>
                <w:bCs/>
              </w:rPr>
            </w:pPr>
            <w:r w:rsidRPr="00433020">
              <w:rPr>
                <w:rFonts w:hint="cs"/>
                <w:b/>
                <w:bCs/>
                <w:rtl/>
              </w:rPr>
              <w:t>وقت المغادرة</w:t>
            </w:r>
          </w:p>
        </w:tc>
        <w:tc>
          <w:tcPr>
            <w:tcW w:w="1870" w:type="dxa"/>
          </w:tcPr>
          <w:p w14:paraId="2DC36814" w14:textId="5D3BA983" w:rsidR="00AE4C10" w:rsidRPr="00433020" w:rsidRDefault="00AE4C10" w:rsidP="004A7A56">
            <w:pPr>
              <w:jc w:val="center"/>
              <w:rPr>
                <w:b/>
                <w:bCs/>
              </w:rPr>
            </w:pPr>
            <w:r w:rsidRPr="00433020">
              <w:rPr>
                <w:rFonts w:hint="cs"/>
                <w:b/>
                <w:bCs/>
                <w:rtl/>
              </w:rPr>
              <w:t xml:space="preserve">الوصول الى </w:t>
            </w:r>
          </w:p>
        </w:tc>
        <w:tc>
          <w:tcPr>
            <w:tcW w:w="1870" w:type="dxa"/>
          </w:tcPr>
          <w:p w14:paraId="3C7C8395" w14:textId="538E46EB" w:rsidR="00AE4C10" w:rsidRPr="00433020" w:rsidRDefault="00AE4C10" w:rsidP="004A7A56">
            <w:pPr>
              <w:jc w:val="center"/>
              <w:rPr>
                <w:b/>
                <w:bCs/>
              </w:rPr>
            </w:pPr>
            <w:r w:rsidRPr="00433020">
              <w:rPr>
                <w:rFonts w:hint="cs"/>
                <w:b/>
                <w:bCs/>
                <w:rtl/>
              </w:rPr>
              <w:t xml:space="preserve"> المغادرة من </w:t>
            </w:r>
          </w:p>
        </w:tc>
        <w:tc>
          <w:tcPr>
            <w:tcW w:w="1870" w:type="dxa"/>
          </w:tcPr>
          <w:p w14:paraId="0FD0CD70" w14:textId="1C0EBE13" w:rsidR="00AE4C10" w:rsidRPr="00433020" w:rsidRDefault="00AE4C10" w:rsidP="004A7A56">
            <w:pPr>
              <w:jc w:val="center"/>
              <w:rPr>
                <w:b/>
                <w:bCs/>
              </w:rPr>
            </w:pPr>
            <w:r w:rsidRPr="00433020">
              <w:rPr>
                <w:rFonts w:hint="cs"/>
                <w:b/>
                <w:bCs/>
                <w:rtl/>
              </w:rPr>
              <w:t>رقم الرحلة</w:t>
            </w:r>
          </w:p>
        </w:tc>
      </w:tr>
      <w:tr w:rsidR="00AE4C10" w:rsidRPr="00433020" w14:paraId="68C4320F" w14:textId="77777777" w:rsidTr="004A7A56">
        <w:trPr>
          <w:trHeight w:val="440"/>
        </w:trPr>
        <w:tc>
          <w:tcPr>
            <w:tcW w:w="1870" w:type="dxa"/>
          </w:tcPr>
          <w:p w14:paraId="5C47093C" w14:textId="6CACC19E" w:rsidR="00AE4C10" w:rsidRPr="00433020" w:rsidRDefault="00AE4C10" w:rsidP="004A7A56">
            <w:pPr>
              <w:jc w:val="center"/>
            </w:pPr>
            <w:r w:rsidRPr="00433020">
              <w:t>03:30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2C3A3B5C" w14:textId="422427C7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Pr="00433020">
              <w:t xml:space="preserve"> 22:50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5103F5DD" w14:textId="614FE9C4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نمنكان</w:t>
            </w:r>
          </w:p>
        </w:tc>
        <w:tc>
          <w:tcPr>
            <w:tcW w:w="1870" w:type="dxa"/>
          </w:tcPr>
          <w:p w14:paraId="1FFBF707" w14:textId="742CC5D5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دبي</w:t>
            </w:r>
          </w:p>
        </w:tc>
        <w:tc>
          <w:tcPr>
            <w:tcW w:w="1870" w:type="dxa"/>
          </w:tcPr>
          <w:p w14:paraId="204095EC" w14:textId="4C2C9A2B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Pr="00433020">
              <w:t>FZ 789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</w:tr>
      <w:tr w:rsidR="00AE4C10" w:rsidRPr="00433020" w14:paraId="77AC4F35" w14:textId="77777777" w:rsidTr="004A7A56">
        <w:trPr>
          <w:trHeight w:val="530"/>
        </w:trPr>
        <w:tc>
          <w:tcPr>
            <w:tcW w:w="1870" w:type="dxa"/>
          </w:tcPr>
          <w:p w14:paraId="49C1538C" w14:textId="38ACCB74" w:rsidR="00AE4C10" w:rsidRPr="00433020" w:rsidRDefault="00AE4C10" w:rsidP="004A7A56">
            <w:pPr>
              <w:jc w:val="center"/>
            </w:pPr>
            <w:r w:rsidRPr="00433020">
              <w:t>07:25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18AF037E" w14:textId="1D6630AE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Pr="00433020">
              <w:t>04:30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0D25C641" w14:textId="16653442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دبي</w:t>
            </w:r>
          </w:p>
        </w:tc>
        <w:tc>
          <w:tcPr>
            <w:tcW w:w="1870" w:type="dxa"/>
          </w:tcPr>
          <w:p w14:paraId="7D33580B" w14:textId="3A3B2951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نمنكان</w:t>
            </w:r>
          </w:p>
        </w:tc>
        <w:tc>
          <w:tcPr>
            <w:tcW w:w="1870" w:type="dxa"/>
          </w:tcPr>
          <w:p w14:paraId="35C5932F" w14:textId="3D85140A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 </w:t>
            </w:r>
            <w:r w:rsidRPr="00433020">
              <w:t>FZ 790</w:t>
            </w:r>
          </w:p>
        </w:tc>
      </w:tr>
      <w:tr w:rsidR="00AE4C10" w:rsidRPr="00433020" w14:paraId="76B947A1" w14:textId="77777777" w:rsidTr="004A7A56">
        <w:trPr>
          <w:trHeight w:val="530"/>
        </w:trPr>
        <w:tc>
          <w:tcPr>
            <w:tcW w:w="1870" w:type="dxa"/>
          </w:tcPr>
          <w:p w14:paraId="28679BFE" w14:textId="142FE120" w:rsidR="00AE4C10" w:rsidRPr="00433020" w:rsidRDefault="00AE4C10" w:rsidP="004A7A56">
            <w:pPr>
              <w:jc w:val="center"/>
            </w:pPr>
            <w:r w:rsidRPr="00433020">
              <w:lastRenderedPageBreak/>
              <w:t>02:50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29D81CF1" w14:textId="5945AE78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Pr="00433020">
              <w:t>22:40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62DB0FD5" w14:textId="40D11055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سمرقند</w:t>
            </w:r>
          </w:p>
        </w:tc>
        <w:tc>
          <w:tcPr>
            <w:tcW w:w="1870" w:type="dxa"/>
          </w:tcPr>
          <w:p w14:paraId="08FB46C2" w14:textId="74624C62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دبي</w:t>
            </w:r>
          </w:p>
        </w:tc>
        <w:tc>
          <w:tcPr>
            <w:tcW w:w="1870" w:type="dxa"/>
          </w:tcPr>
          <w:p w14:paraId="2AD634EE" w14:textId="1CA942F8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Pr="00433020">
              <w:t>FZ 1945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</w:tr>
      <w:tr w:rsidR="00AE4C10" w:rsidRPr="00433020" w14:paraId="3F27E6D0" w14:textId="77777777" w:rsidTr="004A7A56">
        <w:trPr>
          <w:trHeight w:val="530"/>
        </w:trPr>
        <w:tc>
          <w:tcPr>
            <w:tcW w:w="1870" w:type="dxa"/>
          </w:tcPr>
          <w:p w14:paraId="3CFDDC08" w14:textId="690CD762" w:rsidR="00AE4C10" w:rsidRPr="00433020" w:rsidRDefault="00082CA3" w:rsidP="004A7A56">
            <w:pPr>
              <w:jc w:val="center"/>
            </w:pPr>
            <w:r w:rsidRPr="00433020">
              <w:t>06:30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  <w:tc>
          <w:tcPr>
            <w:tcW w:w="1870" w:type="dxa"/>
          </w:tcPr>
          <w:p w14:paraId="71EEF226" w14:textId="1BA8C7B6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="00082CA3" w:rsidRPr="00433020">
              <w:t>04:05</w:t>
            </w:r>
          </w:p>
        </w:tc>
        <w:tc>
          <w:tcPr>
            <w:tcW w:w="1870" w:type="dxa"/>
          </w:tcPr>
          <w:p w14:paraId="76CC9470" w14:textId="061718F0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دبي</w:t>
            </w:r>
          </w:p>
        </w:tc>
        <w:tc>
          <w:tcPr>
            <w:tcW w:w="1870" w:type="dxa"/>
          </w:tcPr>
          <w:p w14:paraId="2167779D" w14:textId="43ECD54C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>سمرقند</w:t>
            </w:r>
          </w:p>
        </w:tc>
        <w:tc>
          <w:tcPr>
            <w:tcW w:w="1870" w:type="dxa"/>
          </w:tcPr>
          <w:p w14:paraId="19647D4E" w14:textId="5B1D685E" w:rsidR="00AE4C10" w:rsidRPr="00433020" w:rsidRDefault="00AE4C10" w:rsidP="004A7A56">
            <w:pPr>
              <w:jc w:val="center"/>
            </w:pPr>
            <w:r w:rsidRPr="00433020">
              <w:rPr>
                <w:rFonts w:hint="cs"/>
                <w:rtl/>
              </w:rPr>
              <w:t xml:space="preserve"> </w:t>
            </w:r>
            <w:r w:rsidRPr="00433020">
              <w:t>FZ 1946</w:t>
            </w:r>
            <w:r w:rsidRPr="00433020">
              <w:rPr>
                <w:rFonts w:hint="cs"/>
                <w:rtl/>
              </w:rPr>
              <w:t xml:space="preserve"> </w:t>
            </w:r>
          </w:p>
        </w:tc>
      </w:tr>
    </w:tbl>
    <w:p w14:paraId="5D45353C" w14:textId="7C1022E6" w:rsidR="001B198C" w:rsidRPr="00433020" w:rsidRDefault="001B198C" w:rsidP="00082CA3">
      <w:pPr>
        <w:jc w:val="both"/>
        <w:rPr>
          <w:rtl/>
        </w:rPr>
      </w:pPr>
    </w:p>
    <w:p w14:paraId="4A407F20" w14:textId="3DD320D9" w:rsidR="00082CA3" w:rsidRPr="00433020" w:rsidRDefault="00082CA3" w:rsidP="00082CA3">
      <w:pPr>
        <w:bidi/>
        <w:spacing w:line="254" w:lineRule="auto"/>
        <w:jc w:val="both"/>
        <w:rPr>
          <w:rFonts w:ascii="Calibri" w:eastAsia="Calibri" w:hAnsi="Calibri" w:cs="Calibri"/>
          <w:rtl/>
        </w:rPr>
      </w:pPr>
      <w:r w:rsidRPr="00433020">
        <w:rPr>
          <w:rFonts w:ascii="Calibri" w:eastAsia="Calibri" w:hAnsi="Calibri" w:cs="Calibri" w:hint="cs"/>
          <w:rtl/>
        </w:rPr>
        <w:t>يتعين على المسافرين التأكد من مواكبة اللوائح الصادرة عن مركز السفر التابع لـ  اياتا</w:t>
      </w:r>
      <w:r w:rsidRPr="00433020">
        <w:rPr>
          <w:rFonts w:ascii="Calibri" w:eastAsia="Calibri" w:hAnsi="Calibri" w:cs="Calibri"/>
        </w:rPr>
        <w:t xml:space="preserve"> " </w:t>
      </w:r>
      <w:hyperlink r:id="rId8" w:history="1">
        <w:r w:rsidRPr="00433020">
          <w:rPr>
            <w:rFonts w:ascii="Calibri" w:eastAsia="Calibri" w:hAnsi="Calibri" w:cs="Calibri"/>
            <w:color w:val="0000FF"/>
            <w:u w:val="single"/>
          </w:rPr>
          <w:t>IATA Travel Centre</w:t>
        </w:r>
      </w:hyperlink>
      <w:r w:rsidRPr="00433020">
        <w:rPr>
          <w:rFonts w:ascii="Calibri" w:eastAsia="Calibri" w:hAnsi="Calibri" w:cs="Calibri"/>
        </w:rPr>
        <w:t xml:space="preserve"> "  </w:t>
      </w:r>
      <w:r w:rsidRPr="00433020">
        <w:rPr>
          <w:rFonts w:ascii="Calibri" w:eastAsia="Calibri" w:hAnsi="Calibri" w:cs="Calibri" w:hint="cs"/>
          <w:rtl/>
        </w:rPr>
        <w:t xml:space="preserve"> طوال رحلتهم ، واتباع الإرشادات الصادرة عن السلطات والشركة . يمكن للمسافرين أيضًا زيارة </w:t>
      </w:r>
      <w:hyperlink r:id="rId9" w:history="1">
        <w:r w:rsidRPr="00433020">
          <w:rPr>
            <w:rFonts w:ascii="Calibri" w:eastAsia="Calibri" w:hAnsi="Calibri" w:cs="Calibri" w:hint="cs"/>
            <w:color w:val="0000FF"/>
            <w:u w:val="single"/>
            <w:rtl/>
          </w:rPr>
          <w:t>مركز معلومات كوفيد-19</w:t>
        </w:r>
      </w:hyperlink>
      <w:r w:rsidRPr="00433020">
        <w:rPr>
          <w:rFonts w:ascii="Calibri" w:eastAsia="Calibri" w:hAnsi="Calibri" w:cs="Calibri" w:hint="cs"/>
          <w:rtl/>
        </w:rPr>
        <w:t xml:space="preserve"> على</w:t>
      </w:r>
      <w:r w:rsidRPr="00433020">
        <w:rPr>
          <w:rFonts w:ascii="Calibri" w:eastAsia="Calibri" w:hAnsi="Calibri" w:cs="Calibri" w:hint="cs"/>
        </w:rPr>
        <w:t xml:space="preserve"> </w:t>
      </w:r>
      <w:hyperlink r:id="rId10" w:history="1">
        <w:r w:rsidRPr="00433020">
          <w:rPr>
            <w:rFonts w:ascii="Calibri" w:eastAsia="Calibri" w:hAnsi="Calibri" w:cs="Calibri"/>
            <w:color w:val="0000FF"/>
            <w:u w:val="single"/>
          </w:rPr>
          <w:t>flydubai.com</w:t>
        </w:r>
      </w:hyperlink>
      <w:r w:rsidRPr="00433020">
        <w:rPr>
          <w:rFonts w:ascii="Calibri" w:eastAsia="Calibri" w:hAnsi="Calibri" w:cs="Calibri"/>
        </w:rPr>
        <w:t xml:space="preserve"> </w:t>
      </w:r>
      <w:r w:rsidRPr="00433020">
        <w:rPr>
          <w:rFonts w:ascii="Calibri" w:eastAsia="Calibri" w:hAnsi="Calibri" w:cs="Calibri" w:hint="cs"/>
          <w:rtl/>
        </w:rPr>
        <w:t>لمزيد من المعلومات</w:t>
      </w:r>
      <w:r w:rsidRPr="00433020">
        <w:rPr>
          <w:rFonts w:ascii="Calibri" w:eastAsia="Calibri" w:hAnsi="Calibri" w:cs="Calibri"/>
        </w:rPr>
        <w:t>.</w:t>
      </w:r>
    </w:p>
    <w:p w14:paraId="4330174F" w14:textId="393A052A" w:rsidR="00082CA3" w:rsidRPr="00433020" w:rsidRDefault="00425F0F" w:rsidP="00082CA3">
      <w:pPr>
        <w:bidi/>
        <w:jc w:val="both"/>
        <w:rPr>
          <w:rFonts w:cs="Calibri"/>
          <w:rtl/>
        </w:rPr>
      </w:pPr>
      <w:r w:rsidRPr="00433020">
        <w:rPr>
          <w:rFonts w:cs="Calibri"/>
          <w:rtl/>
        </w:rPr>
        <w:t>يمكن حجز الرحلات من موقع فلاي دب</w:t>
      </w:r>
      <w:r w:rsidR="00082CA3" w:rsidRPr="00433020">
        <w:rPr>
          <w:rFonts w:cs="Calibri" w:hint="cs"/>
          <w:rtl/>
        </w:rPr>
        <w:t xml:space="preserve">ي </w:t>
      </w:r>
      <w:r w:rsidRPr="00433020">
        <w:rPr>
          <w:rFonts w:cs="Calibri"/>
        </w:rPr>
        <w:t xml:space="preserve"> (flydubai.com) </w:t>
      </w:r>
      <w:r w:rsidRPr="00433020">
        <w:rPr>
          <w:rFonts w:cs="Calibri"/>
          <w:rtl/>
        </w:rPr>
        <w:t xml:space="preserve">أو تطبيق فلاي دبي الرسمي أو مركز الاتصال في دبي على الرقم </w:t>
      </w:r>
      <w:r w:rsidRPr="00433020">
        <w:rPr>
          <w:rFonts w:cs="Calibri" w:hint="cs"/>
          <w:rtl/>
        </w:rPr>
        <w:t xml:space="preserve"> </w:t>
      </w:r>
      <w:r w:rsidRPr="00433020">
        <w:rPr>
          <w:rFonts w:cstheme="minorHAnsi"/>
          <w:bCs/>
        </w:rPr>
        <w:t>(+971) 600 54 44 45,</w:t>
      </w:r>
      <w:r w:rsidRPr="00433020">
        <w:rPr>
          <w:rFonts w:cstheme="minorHAnsi" w:hint="cs"/>
          <w:bCs/>
          <w:rtl/>
        </w:rPr>
        <w:t xml:space="preserve"> </w:t>
      </w:r>
      <w:r w:rsidRPr="00433020">
        <w:rPr>
          <w:rFonts w:cs="Calibri"/>
          <w:rtl/>
        </w:rPr>
        <w:t xml:space="preserve"> أو من متاجر فلاي دبي للسفر أو من خلال شركائنا في السفر</w:t>
      </w:r>
      <w:r w:rsidRPr="00433020">
        <w:rPr>
          <w:rFonts w:cs="Calibri"/>
        </w:rPr>
        <w:t>.</w:t>
      </w:r>
    </w:p>
    <w:p w14:paraId="26FB119C" w14:textId="77777777" w:rsidR="00082CA3" w:rsidRPr="00433020" w:rsidRDefault="00082CA3" w:rsidP="00082CA3">
      <w:pPr>
        <w:bidi/>
        <w:rPr>
          <w:rFonts w:cs="Calibri"/>
          <w:b/>
          <w:bCs/>
        </w:rPr>
      </w:pPr>
      <w:r w:rsidRPr="00433020">
        <w:rPr>
          <w:rFonts w:cs="Calibri"/>
          <w:rtl/>
        </w:rPr>
        <w:t xml:space="preserve">للحصول على الجدول الزمني الكامل والأسعار ، يرجى زيارة: </w:t>
      </w:r>
      <w:hyperlink r:id="rId11" w:history="1">
        <w:r w:rsidRPr="00433020">
          <w:rPr>
            <w:rStyle w:val="Hyperlink"/>
            <w:rFonts w:cs="Calibri"/>
          </w:rPr>
          <w:t>https://www.flydubai.com/en/plan/timetable</w:t>
        </w:r>
      </w:hyperlink>
      <w:r w:rsidRPr="00433020">
        <w:rPr>
          <w:rFonts w:cs="Calibri"/>
          <w:b/>
          <w:bCs/>
        </w:rPr>
        <w:t xml:space="preserve"> </w:t>
      </w:r>
    </w:p>
    <w:p w14:paraId="4FDC3930" w14:textId="3AB1AB88" w:rsidR="00082CA3" w:rsidRDefault="00433020" w:rsidP="00433020">
      <w:pPr>
        <w:bidi/>
        <w:jc w:val="center"/>
        <w:rPr>
          <w:rFonts w:cs="Calibri"/>
          <w:sz w:val="24"/>
          <w:szCs w:val="24"/>
          <w:rtl/>
        </w:rPr>
      </w:pPr>
      <w:r>
        <w:rPr>
          <w:rFonts w:cs="Calibri"/>
          <w:sz w:val="24"/>
          <w:szCs w:val="24"/>
        </w:rPr>
        <w:t>***</w:t>
      </w:r>
    </w:p>
    <w:p w14:paraId="319FBE73" w14:textId="6FDA0441" w:rsidR="00082CA3" w:rsidRPr="00646E82" w:rsidRDefault="00082CA3" w:rsidP="00646E82">
      <w:pPr>
        <w:jc w:val="both"/>
      </w:pPr>
      <w:r>
        <w:rPr>
          <w:rFonts w:cs="Calibri" w:hint="cs"/>
          <w:sz w:val="24"/>
          <w:szCs w:val="24"/>
          <w:rtl/>
        </w:rPr>
        <w:t xml:space="preserve"> </w:t>
      </w:r>
    </w:p>
    <w:p w14:paraId="35AB07B9" w14:textId="592C4323" w:rsidR="00F514AB" w:rsidRPr="00835712" w:rsidRDefault="00F514AB" w:rsidP="00082CA3">
      <w:pPr>
        <w:bidi/>
        <w:rPr>
          <w:rFonts w:cstheme="minorHAnsi"/>
          <w:b/>
          <w:bCs/>
          <w:sz w:val="20"/>
          <w:szCs w:val="20"/>
          <w:rtl/>
        </w:rPr>
      </w:pPr>
      <w:r w:rsidRPr="00835712">
        <w:rPr>
          <w:rFonts w:cstheme="minorHAnsi"/>
          <w:b/>
          <w:bCs/>
          <w:sz w:val="20"/>
          <w:szCs w:val="20"/>
          <w:rtl/>
        </w:rPr>
        <w:t>حول فلاي دبي</w:t>
      </w:r>
    </w:p>
    <w:p w14:paraId="7D541128" w14:textId="38E9E6C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من </w:t>
      </w:r>
      <w:r w:rsidRPr="00835712">
        <w:rPr>
          <w:rFonts w:cstheme="minorHAnsi"/>
          <w:sz w:val="20"/>
          <w:szCs w:val="20"/>
          <w:rtl/>
        </w:rPr>
        <w:t xml:space="preserve">مقرها في دبي، أنشأت فلاي دبي شبكة تضم أكثر من </w:t>
      </w:r>
      <w:r>
        <w:rPr>
          <w:rFonts w:cstheme="minorHAnsi" w:hint="cs"/>
          <w:sz w:val="20"/>
          <w:szCs w:val="20"/>
          <w:rtl/>
        </w:rPr>
        <w:t>95</w:t>
      </w:r>
      <w:r w:rsidRPr="00835712">
        <w:rPr>
          <w:rFonts w:cstheme="minorHAnsi"/>
          <w:sz w:val="20"/>
          <w:szCs w:val="20"/>
          <w:rtl/>
        </w:rPr>
        <w:t xml:space="preserve"> وجهة يخدمها أسطول مكون من</w:t>
      </w:r>
      <w:r>
        <w:rPr>
          <w:rFonts w:cstheme="minorHAnsi" w:hint="cs"/>
          <w:sz w:val="20"/>
          <w:szCs w:val="20"/>
          <w:rtl/>
        </w:rPr>
        <w:t xml:space="preserve"> اكثر من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="00082CA3">
        <w:rPr>
          <w:rFonts w:cstheme="minorHAnsi" w:hint="cs"/>
          <w:sz w:val="20"/>
          <w:szCs w:val="20"/>
          <w:rtl/>
        </w:rPr>
        <w:t>67</w:t>
      </w:r>
      <w:r w:rsidRPr="00835712">
        <w:rPr>
          <w:rFonts w:cstheme="minorHAnsi"/>
          <w:sz w:val="20"/>
          <w:szCs w:val="20"/>
          <w:rtl/>
        </w:rPr>
        <w:t xml:space="preserve"> طائرة. ومنذ بدء عملياتها في يونيو </w:t>
      </w:r>
      <w:r w:rsidRPr="00835712">
        <w:rPr>
          <w:rFonts w:cstheme="minorHAnsi"/>
          <w:sz w:val="20"/>
          <w:szCs w:val="20"/>
        </w:rPr>
        <w:t>2009</w:t>
      </w:r>
      <w:r w:rsidRPr="00835712">
        <w:rPr>
          <w:rFonts w:cstheme="minorHAnsi"/>
          <w:sz w:val="20"/>
          <w:szCs w:val="20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1D231A4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>وصبغت فلاي دبي رحلة انطلاقتها بعدد من الإنجازات</w:t>
      </w:r>
      <w:r w:rsidRPr="00835712">
        <w:rPr>
          <w:rFonts w:cstheme="minorHAnsi"/>
          <w:sz w:val="20"/>
          <w:szCs w:val="20"/>
        </w:rPr>
        <w:t>:</w:t>
      </w:r>
    </w:p>
    <w:p w14:paraId="66B3DB40" w14:textId="526E0DA5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• شبكة موسعة: إنشاء شبكة تضم أكثر من </w:t>
      </w:r>
      <w:r w:rsidR="006E2E68">
        <w:rPr>
          <w:rFonts w:cstheme="minorHAnsi" w:hint="cs"/>
          <w:sz w:val="20"/>
          <w:szCs w:val="20"/>
          <w:rtl/>
        </w:rPr>
        <w:t>95</w:t>
      </w:r>
      <w:r w:rsidRPr="00835712">
        <w:rPr>
          <w:rFonts w:cstheme="minorHAnsi"/>
          <w:sz w:val="20"/>
          <w:szCs w:val="20"/>
          <w:rtl/>
        </w:rPr>
        <w:t xml:space="preserve"> وجهة في </w:t>
      </w:r>
      <w:r>
        <w:rPr>
          <w:rFonts w:cstheme="minorHAnsi" w:hint="cs"/>
          <w:sz w:val="20"/>
          <w:szCs w:val="20"/>
          <w:rtl/>
        </w:rPr>
        <w:t>50</w:t>
      </w:r>
      <w:r w:rsidRPr="00835712">
        <w:rPr>
          <w:rFonts w:cstheme="minorHAnsi"/>
          <w:sz w:val="20"/>
          <w:szCs w:val="20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1CEF0EB4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835712">
        <w:rPr>
          <w:rFonts w:cstheme="minorHAnsi"/>
          <w:sz w:val="20"/>
          <w:szCs w:val="20"/>
        </w:rPr>
        <w:t>.</w:t>
      </w:r>
    </w:p>
    <w:p w14:paraId="1A13CAD0" w14:textId="6D64AE4F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كفاءة الاسطول: تشغل أسطولًا موحدا من </w:t>
      </w:r>
      <w:r w:rsidR="00433020">
        <w:rPr>
          <w:rFonts w:cstheme="minorHAnsi"/>
          <w:sz w:val="20"/>
          <w:szCs w:val="20"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 بوينغ 737 ويتضمن: </w:t>
      </w:r>
      <w:r w:rsidR="00082CA3">
        <w:rPr>
          <w:rFonts w:cstheme="minorHAnsi" w:hint="cs"/>
          <w:sz w:val="20"/>
          <w:szCs w:val="20"/>
          <w:rtl/>
        </w:rPr>
        <w:t>32</w:t>
      </w:r>
      <w:r w:rsidRPr="00835712">
        <w:rPr>
          <w:rFonts w:cstheme="minorHAnsi"/>
          <w:sz w:val="20"/>
          <w:szCs w:val="20"/>
          <w:rtl/>
        </w:rPr>
        <w:t xml:space="preserve"> طائرة بوينغ 800-737 من الجيل الجديد و </w:t>
      </w:r>
      <w:r w:rsidR="00433020">
        <w:rPr>
          <w:rFonts w:cstheme="minorHAnsi"/>
          <w:sz w:val="20"/>
          <w:szCs w:val="20"/>
        </w:rPr>
        <w:t>33</w:t>
      </w:r>
      <w:r w:rsidRPr="00835712">
        <w:rPr>
          <w:rFonts w:cstheme="minorHAnsi"/>
          <w:sz w:val="20"/>
          <w:szCs w:val="20"/>
          <w:rtl/>
        </w:rPr>
        <w:t xml:space="preserve"> بوينغ 737 ماكس 8 و 3 بوينغ 737 ماكس 9</w:t>
      </w:r>
      <w:r w:rsidRPr="00835712">
        <w:rPr>
          <w:rFonts w:cstheme="minorHAnsi"/>
          <w:sz w:val="20"/>
          <w:szCs w:val="20"/>
        </w:rPr>
        <w:t>.</w:t>
      </w:r>
    </w:p>
    <w:p w14:paraId="0458429E" w14:textId="782AC2D3" w:rsidR="00F514AB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تعزيز التواصل: نقلت أكثر من </w:t>
      </w:r>
      <w:r w:rsidR="00306199">
        <w:rPr>
          <w:rFonts w:cstheme="minorHAnsi"/>
          <w:sz w:val="20"/>
          <w:szCs w:val="20"/>
        </w:rPr>
        <w:t>80</w:t>
      </w:r>
      <w:r w:rsidRPr="00835712">
        <w:rPr>
          <w:rFonts w:cstheme="minorHAnsi"/>
          <w:sz w:val="20"/>
          <w:szCs w:val="20"/>
          <w:rtl/>
        </w:rPr>
        <w:t xml:space="preserve"> مليون مسافر منذ انطلاقتها في العام 2009</w:t>
      </w:r>
      <w:r w:rsidRPr="00835712">
        <w:rPr>
          <w:rFonts w:cstheme="minorHAnsi"/>
          <w:sz w:val="20"/>
          <w:szCs w:val="20"/>
        </w:rPr>
        <w:t>.</w:t>
      </w:r>
    </w:p>
    <w:p w14:paraId="49004B9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2B60AF6E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  <w:rtl/>
        </w:rPr>
        <w:t xml:space="preserve">لمزيد من الاخبار يرجى زيارة : </w:t>
      </w:r>
      <w:r w:rsidRPr="00835712">
        <w:rPr>
          <w:rFonts w:cstheme="minorHAnsi"/>
          <w:sz w:val="20"/>
          <w:szCs w:val="20"/>
        </w:rPr>
        <w:t xml:space="preserve"> </w:t>
      </w:r>
      <w:hyperlink r:id="rId12" w:history="1">
        <w:r w:rsidRPr="00835712">
          <w:rPr>
            <w:rStyle w:val="Hyperlink"/>
            <w:rFonts w:cstheme="minorHAnsi"/>
            <w:sz w:val="20"/>
            <w:szCs w:val="20"/>
          </w:rPr>
          <w:t>flydubai Newsroom.</w:t>
        </w:r>
      </w:hyperlink>
    </w:p>
    <w:p w14:paraId="3736E50E" w14:textId="77777777" w:rsidR="00F514AB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للمزيد من المعلومات يرجى التواصل مع </w:t>
      </w:r>
      <w:hyperlink r:id="rId13" w:history="1">
        <w:r w:rsidRPr="00835712">
          <w:rPr>
            <w:rStyle w:val="Hyperlink"/>
            <w:rFonts w:cstheme="minorHAnsi"/>
            <w:sz w:val="20"/>
            <w:szCs w:val="20"/>
          </w:rPr>
          <w:t>mediarelations@flydubai.com</w:t>
        </w:r>
      </w:hyperlink>
    </w:p>
    <w:p w14:paraId="4FFE189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او  </w:t>
      </w:r>
      <w:r w:rsidRPr="00835712">
        <w:rPr>
          <w:rFonts w:cstheme="minorHAnsi"/>
          <w:sz w:val="20"/>
          <w:szCs w:val="20"/>
          <w:rtl/>
        </w:rPr>
        <w:t xml:space="preserve">على الرقم </w:t>
      </w:r>
      <w:r w:rsidRPr="00835712">
        <w:rPr>
          <w:rFonts w:cstheme="minorHAnsi"/>
          <w:sz w:val="20"/>
          <w:szCs w:val="20"/>
        </w:rPr>
        <w:t xml:space="preserve">: 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Pr="00835712">
        <w:rPr>
          <w:rFonts w:cstheme="minorHAnsi"/>
          <w:sz w:val="20"/>
          <w:szCs w:val="20"/>
        </w:rPr>
        <w:t>+971 555 174 642</w:t>
      </w:r>
    </w:p>
    <w:p w14:paraId="6203004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6446B597" w14:textId="7284F577" w:rsidR="00A939E0" w:rsidRPr="0001598D" w:rsidRDefault="00F514AB" w:rsidP="00A939E0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sectPr w:rsidR="00A939E0" w:rsidRPr="0001598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171D" w14:textId="77777777" w:rsidR="00E743BC" w:rsidRDefault="00E743BC" w:rsidP="00DE42CD">
      <w:pPr>
        <w:spacing w:after="0" w:line="240" w:lineRule="auto"/>
      </w:pPr>
      <w:r>
        <w:separator/>
      </w:r>
    </w:p>
  </w:endnote>
  <w:endnote w:type="continuationSeparator" w:id="0">
    <w:p w14:paraId="13173795" w14:textId="77777777" w:rsidR="00E743BC" w:rsidRDefault="00E743BC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FE16" w14:textId="77777777" w:rsidR="00E743BC" w:rsidRDefault="00E743BC" w:rsidP="00DE42CD">
      <w:pPr>
        <w:spacing w:after="0" w:line="240" w:lineRule="auto"/>
      </w:pPr>
      <w:r>
        <w:separator/>
      </w:r>
    </w:p>
  </w:footnote>
  <w:footnote w:type="continuationSeparator" w:id="0">
    <w:p w14:paraId="09E4A252" w14:textId="77777777" w:rsidR="00E743BC" w:rsidRDefault="00E743BC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4A"/>
    <w:multiLevelType w:val="hybridMultilevel"/>
    <w:tmpl w:val="782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BDE"/>
    <w:multiLevelType w:val="hybridMultilevel"/>
    <w:tmpl w:val="21D2D156"/>
    <w:lvl w:ilvl="0" w:tplc="F740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162BA"/>
    <w:rsid w:val="00030DC9"/>
    <w:rsid w:val="00044881"/>
    <w:rsid w:val="0005371F"/>
    <w:rsid w:val="00053B7B"/>
    <w:rsid w:val="000565EE"/>
    <w:rsid w:val="0006054B"/>
    <w:rsid w:val="00062D59"/>
    <w:rsid w:val="0006361D"/>
    <w:rsid w:val="000762A2"/>
    <w:rsid w:val="00082C3A"/>
    <w:rsid w:val="00082CA3"/>
    <w:rsid w:val="00097CA7"/>
    <w:rsid w:val="000A058D"/>
    <w:rsid w:val="000A4E00"/>
    <w:rsid w:val="000B2BA8"/>
    <w:rsid w:val="000C2FD4"/>
    <w:rsid w:val="000C3F98"/>
    <w:rsid w:val="000D2632"/>
    <w:rsid w:val="000E2352"/>
    <w:rsid w:val="000E38F3"/>
    <w:rsid w:val="00103995"/>
    <w:rsid w:val="001269FF"/>
    <w:rsid w:val="00126F42"/>
    <w:rsid w:val="001451BF"/>
    <w:rsid w:val="00151C61"/>
    <w:rsid w:val="0015630B"/>
    <w:rsid w:val="00162F0E"/>
    <w:rsid w:val="00175894"/>
    <w:rsid w:val="00176D3A"/>
    <w:rsid w:val="00182064"/>
    <w:rsid w:val="00192071"/>
    <w:rsid w:val="0019726C"/>
    <w:rsid w:val="0019759A"/>
    <w:rsid w:val="001A6A49"/>
    <w:rsid w:val="001A6AD6"/>
    <w:rsid w:val="001A7D0E"/>
    <w:rsid w:val="001B198C"/>
    <w:rsid w:val="001E491D"/>
    <w:rsid w:val="001F67EE"/>
    <w:rsid w:val="001F6C43"/>
    <w:rsid w:val="002005E2"/>
    <w:rsid w:val="002114F9"/>
    <w:rsid w:val="00214E24"/>
    <w:rsid w:val="00230096"/>
    <w:rsid w:val="002338E9"/>
    <w:rsid w:val="002368E6"/>
    <w:rsid w:val="00252BCC"/>
    <w:rsid w:val="002559FA"/>
    <w:rsid w:val="00260828"/>
    <w:rsid w:val="00262BBC"/>
    <w:rsid w:val="00272D52"/>
    <w:rsid w:val="002745D6"/>
    <w:rsid w:val="002901FE"/>
    <w:rsid w:val="00296860"/>
    <w:rsid w:val="002A1128"/>
    <w:rsid w:val="002B3E22"/>
    <w:rsid w:val="002C4D1C"/>
    <w:rsid w:val="002D3A8C"/>
    <w:rsid w:val="002F0A78"/>
    <w:rsid w:val="002F7B69"/>
    <w:rsid w:val="00306199"/>
    <w:rsid w:val="00306A3F"/>
    <w:rsid w:val="003112CD"/>
    <w:rsid w:val="00314105"/>
    <w:rsid w:val="003518FB"/>
    <w:rsid w:val="00360A64"/>
    <w:rsid w:val="00370D5F"/>
    <w:rsid w:val="003728C2"/>
    <w:rsid w:val="00377A63"/>
    <w:rsid w:val="00387914"/>
    <w:rsid w:val="00392525"/>
    <w:rsid w:val="003B7CBA"/>
    <w:rsid w:val="003C67FC"/>
    <w:rsid w:val="003C6BF5"/>
    <w:rsid w:val="003E5BB2"/>
    <w:rsid w:val="00410CE9"/>
    <w:rsid w:val="00410FCA"/>
    <w:rsid w:val="004177E9"/>
    <w:rsid w:val="0042473A"/>
    <w:rsid w:val="00425F0F"/>
    <w:rsid w:val="00427E98"/>
    <w:rsid w:val="00433020"/>
    <w:rsid w:val="0044228B"/>
    <w:rsid w:val="0044289E"/>
    <w:rsid w:val="004452A2"/>
    <w:rsid w:val="00445997"/>
    <w:rsid w:val="004573F3"/>
    <w:rsid w:val="004673CE"/>
    <w:rsid w:val="00474B23"/>
    <w:rsid w:val="0048583B"/>
    <w:rsid w:val="00496683"/>
    <w:rsid w:val="00497379"/>
    <w:rsid w:val="00497944"/>
    <w:rsid w:val="004A291B"/>
    <w:rsid w:val="004B4088"/>
    <w:rsid w:val="004C1A70"/>
    <w:rsid w:val="004C5599"/>
    <w:rsid w:val="004D0133"/>
    <w:rsid w:val="004D2C09"/>
    <w:rsid w:val="004D49A1"/>
    <w:rsid w:val="004D66F2"/>
    <w:rsid w:val="004D7489"/>
    <w:rsid w:val="004E2896"/>
    <w:rsid w:val="004E6697"/>
    <w:rsid w:val="004F2407"/>
    <w:rsid w:val="004F555A"/>
    <w:rsid w:val="0051031C"/>
    <w:rsid w:val="0052053D"/>
    <w:rsid w:val="0052080A"/>
    <w:rsid w:val="00521E8D"/>
    <w:rsid w:val="00526295"/>
    <w:rsid w:val="00527C93"/>
    <w:rsid w:val="00537C08"/>
    <w:rsid w:val="0056322F"/>
    <w:rsid w:val="005825B7"/>
    <w:rsid w:val="005850FA"/>
    <w:rsid w:val="005857A2"/>
    <w:rsid w:val="005918FA"/>
    <w:rsid w:val="005A2F1C"/>
    <w:rsid w:val="005A6A0F"/>
    <w:rsid w:val="005C1BD7"/>
    <w:rsid w:val="005C4062"/>
    <w:rsid w:val="005C5763"/>
    <w:rsid w:val="005E09B4"/>
    <w:rsid w:val="005E4E67"/>
    <w:rsid w:val="006106D1"/>
    <w:rsid w:val="00614A3D"/>
    <w:rsid w:val="00622340"/>
    <w:rsid w:val="00625581"/>
    <w:rsid w:val="00646E82"/>
    <w:rsid w:val="00664F84"/>
    <w:rsid w:val="00670E26"/>
    <w:rsid w:val="00673905"/>
    <w:rsid w:val="006740DD"/>
    <w:rsid w:val="00696016"/>
    <w:rsid w:val="006A20FB"/>
    <w:rsid w:val="006A4AF0"/>
    <w:rsid w:val="006B111F"/>
    <w:rsid w:val="006B7E84"/>
    <w:rsid w:val="006C5FC8"/>
    <w:rsid w:val="006D05D5"/>
    <w:rsid w:val="006E0D95"/>
    <w:rsid w:val="006E2E68"/>
    <w:rsid w:val="006E4D7C"/>
    <w:rsid w:val="006F72E5"/>
    <w:rsid w:val="00715AE4"/>
    <w:rsid w:val="00725749"/>
    <w:rsid w:val="00725755"/>
    <w:rsid w:val="00727B85"/>
    <w:rsid w:val="0073345F"/>
    <w:rsid w:val="00737F25"/>
    <w:rsid w:val="00743FAF"/>
    <w:rsid w:val="00751149"/>
    <w:rsid w:val="007539CC"/>
    <w:rsid w:val="0075597C"/>
    <w:rsid w:val="0078313A"/>
    <w:rsid w:val="00792D99"/>
    <w:rsid w:val="00794C79"/>
    <w:rsid w:val="007A2582"/>
    <w:rsid w:val="007A6A09"/>
    <w:rsid w:val="007B0041"/>
    <w:rsid w:val="007B1A02"/>
    <w:rsid w:val="007B1DCC"/>
    <w:rsid w:val="007C2224"/>
    <w:rsid w:val="007C5913"/>
    <w:rsid w:val="007E2B6B"/>
    <w:rsid w:val="008139AD"/>
    <w:rsid w:val="008202DD"/>
    <w:rsid w:val="008239D2"/>
    <w:rsid w:val="008241D9"/>
    <w:rsid w:val="008277C6"/>
    <w:rsid w:val="00856454"/>
    <w:rsid w:val="00857A4B"/>
    <w:rsid w:val="00857D00"/>
    <w:rsid w:val="0086285A"/>
    <w:rsid w:val="008715BF"/>
    <w:rsid w:val="008778B5"/>
    <w:rsid w:val="008A0E72"/>
    <w:rsid w:val="008B385A"/>
    <w:rsid w:val="008B3C32"/>
    <w:rsid w:val="008B563A"/>
    <w:rsid w:val="008B6AA3"/>
    <w:rsid w:val="008C473C"/>
    <w:rsid w:val="008F0402"/>
    <w:rsid w:val="00910F52"/>
    <w:rsid w:val="0091245D"/>
    <w:rsid w:val="0091460C"/>
    <w:rsid w:val="00922334"/>
    <w:rsid w:val="00922D70"/>
    <w:rsid w:val="0094013C"/>
    <w:rsid w:val="009722E8"/>
    <w:rsid w:val="0098193E"/>
    <w:rsid w:val="0098332C"/>
    <w:rsid w:val="00985E13"/>
    <w:rsid w:val="009A74FB"/>
    <w:rsid w:val="009B7C7F"/>
    <w:rsid w:val="009C21B2"/>
    <w:rsid w:val="009C6B54"/>
    <w:rsid w:val="009D4709"/>
    <w:rsid w:val="009D76CA"/>
    <w:rsid w:val="00A11D26"/>
    <w:rsid w:val="00A23858"/>
    <w:rsid w:val="00A37120"/>
    <w:rsid w:val="00A45C87"/>
    <w:rsid w:val="00A46C7C"/>
    <w:rsid w:val="00A51E6A"/>
    <w:rsid w:val="00A61A45"/>
    <w:rsid w:val="00A61FB8"/>
    <w:rsid w:val="00A71136"/>
    <w:rsid w:val="00A8016F"/>
    <w:rsid w:val="00A812F2"/>
    <w:rsid w:val="00A939E0"/>
    <w:rsid w:val="00AA1A37"/>
    <w:rsid w:val="00AA6584"/>
    <w:rsid w:val="00AB640F"/>
    <w:rsid w:val="00AC6595"/>
    <w:rsid w:val="00AD7091"/>
    <w:rsid w:val="00AD7A01"/>
    <w:rsid w:val="00AE4C10"/>
    <w:rsid w:val="00B023FF"/>
    <w:rsid w:val="00B354DB"/>
    <w:rsid w:val="00B4768A"/>
    <w:rsid w:val="00B47990"/>
    <w:rsid w:val="00B55050"/>
    <w:rsid w:val="00B61E76"/>
    <w:rsid w:val="00B82F73"/>
    <w:rsid w:val="00B85E8B"/>
    <w:rsid w:val="00B96AFF"/>
    <w:rsid w:val="00BB0425"/>
    <w:rsid w:val="00BB07AB"/>
    <w:rsid w:val="00BC11C5"/>
    <w:rsid w:val="00BD4B0D"/>
    <w:rsid w:val="00BD4CB3"/>
    <w:rsid w:val="00C02B63"/>
    <w:rsid w:val="00C23B64"/>
    <w:rsid w:val="00C360B9"/>
    <w:rsid w:val="00C47034"/>
    <w:rsid w:val="00C50000"/>
    <w:rsid w:val="00C674E2"/>
    <w:rsid w:val="00C74ACB"/>
    <w:rsid w:val="00C91A6C"/>
    <w:rsid w:val="00C9480A"/>
    <w:rsid w:val="00CA0A5A"/>
    <w:rsid w:val="00CB373B"/>
    <w:rsid w:val="00CB4FCD"/>
    <w:rsid w:val="00CE1043"/>
    <w:rsid w:val="00CE1A29"/>
    <w:rsid w:val="00D00703"/>
    <w:rsid w:val="00D0300B"/>
    <w:rsid w:val="00D327D5"/>
    <w:rsid w:val="00D37B4E"/>
    <w:rsid w:val="00D4306D"/>
    <w:rsid w:val="00D50120"/>
    <w:rsid w:val="00D52498"/>
    <w:rsid w:val="00D5668E"/>
    <w:rsid w:val="00D6315C"/>
    <w:rsid w:val="00D63337"/>
    <w:rsid w:val="00D81151"/>
    <w:rsid w:val="00D83D36"/>
    <w:rsid w:val="00D83E01"/>
    <w:rsid w:val="00DA1168"/>
    <w:rsid w:val="00DA5A1E"/>
    <w:rsid w:val="00DA5E15"/>
    <w:rsid w:val="00DC0E98"/>
    <w:rsid w:val="00DD69F9"/>
    <w:rsid w:val="00DE42CD"/>
    <w:rsid w:val="00DE4B54"/>
    <w:rsid w:val="00DE779E"/>
    <w:rsid w:val="00DF05D7"/>
    <w:rsid w:val="00DF778A"/>
    <w:rsid w:val="00E012E1"/>
    <w:rsid w:val="00E04F47"/>
    <w:rsid w:val="00E158D5"/>
    <w:rsid w:val="00E330C1"/>
    <w:rsid w:val="00E3371F"/>
    <w:rsid w:val="00E3633B"/>
    <w:rsid w:val="00E37A88"/>
    <w:rsid w:val="00E61BBB"/>
    <w:rsid w:val="00E67934"/>
    <w:rsid w:val="00E72343"/>
    <w:rsid w:val="00E743BC"/>
    <w:rsid w:val="00EF1ECA"/>
    <w:rsid w:val="00EF22C5"/>
    <w:rsid w:val="00F03902"/>
    <w:rsid w:val="00F1511A"/>
    <w:rsid w:val="00F42818"/>
    <w:rsid w:val="00F428A5"/>
    <w:rsid w:val="00F43252"/>
    <w:rsid w:val="00F514AB"/>
    <w:rsid w:val="00F556AF"/>
    <w:rsid w:val="00F5590A"/>
    <w:rsid w:val="00F64D54"/>
    <w:rsid w:val="00F82BDC"/>
    <w:rsid w:val="00F843AD"/>
    <w:rsid w:val="00F91A7A"/>
    <w:rsid w:val="00F92BE6"/>
    <w:rsid w:val="00F95C70"/>
    <w:rsid w:val="00FD4490"/>
    <w:rsid w:val="00FD4A99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semiHidden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E67"/>
    <w:rPr>
      <w:b/>
      <w:bCs/>
    </w:rPr>
  </w:style>
  <w:style w:type="table" w:styleId="TableGrid">
    <w:name w:val="Table Grid"/>
    <w:basedOn w:val="TableNormal"/>
    <w:uiPriority w:val="39"/>
    <w:rsid w:val="000448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9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2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travelcentre.com/world.php" TargetMode="External"/><Relationship Id="rId13" Type="http://schemas.openxmlformats.org/officeDocument/2006/relationships/hyperlink" Target="mailto:mediarelations@flydub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flyduba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ydubai.com/en/plan/timeta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ydubai.com/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ydubai.com/ar/plan/covid-1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6E7-0FB7-4F1B-AAE7-25268B7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Houda Al Kaissi</cp:lastModifiedBy>
  <cp:revision>17</cp:revision>
  <dcterms:created xsi:type="dcterms:W3CDTF">2022-06-23T11:23:00Z</dcterms:created>
  <dcterms:modified xsi:type="dcterms:W3CDTF">2022-09-13T08:37:00Z</dcterms:modified>
</cp:coreProperties>
</file>