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C3" w:rsidRDefault="000D70C3" w:rsidP="00E551E8">
      <w:pPr>
        <w:jc w:val="center"/>
        <w:rPr>
          <w:rFonts w:ascii="Century Gothic" w:hAnsi="Century Gothic"/>
          <w:b/>
          <w:sz w:val="22"/>
          <w:szCs w:val="22"/>
        </w:rPr>
      </w:pPr>
    </w:p>
    <w:p w:rsidR="005B04E0" w:rsidRPr="00D21822" w:rsidRDefault="006A664F" w:rsidP="00E551E8">
      <w:pPr>
        <w:jc w:val="center"/>
        <w:rPr>
          <w:rFonts w:ascii="Century Gothic" w:hAnsi="Century Gothic"/>
          <w:b/>
          <w:sz w:val="22"/>
          <w:szCs w:val="22"/>
        </w:rPr>
      </w:pPr>
      <w:r w:rsidRPr="00D21822">
        <w:rPr>
          <w:rFonts w:ascii="Century Gothic" w:hAnsi="Century Gothic"/>
          <w:b/>
          <w:sz w:val="22"/>
          <w:szCs w:val="22"/>
        </w:rPr>
        <w:t xml:space="preserve">LEGA DEL FILO D’ORO PARTNER ETICO </w:t>
      </w:r>
      <w:r w:rsidRPr="00637FD9">
        <w:rPr>
          <w:rFonts w:ascii="Century Gothic" w:hAnsi="Century Gothic"/>
          <w:b/>
          <w:sz w:val="22"/>
          <w:szCs w:val="22"/>
        </w:rPr>
        <w:t>DEL XVII</w:t>
      </w:r>
      <w:r w:rsidR="00826616" w:rsidRPr="00637FD9">
        <w:rPr>
          <w:rFonts w:ascii="Century Gothic" w:hAnsi="Century Gothic"/>
          <w:b/>
          <w:sz w:val="22"/>
          <w:szCs w:val="22"/>
        </w:rPr>
        <w:t>I</w:t>
      </w:r>
      <w:r w:rsidRPr="00637FD9">
        <w:rPr>
          <w:rFonts w:ascii="Century Gothic" w:hAnsi="Century Gothic"/>
          <w:b/>
          <w:sz w:val="22"/>
          <w:szCs w:val="22"/>
        </w:rPr>
        <w:t xml:space="preserve"> SUMMER </w:t>
      </w:r>
      <w:r w:rsidRPr="00D21822">
        <w:rPr>
          <w:rFonts w:ascii="Century Gothic" w:hAnsi="Century Gothic"/>
          <w:b/>
          <w:sz w:val="22"/>
          <w:szCs w:val="22"/>
        </w:rPr>
        <w:t>JAMBOREE</w:t>
      </w:r>
    </w:p>
    <w:p w:rsidR="002C7330" w:rsidRPr="00D21822" w:rsidRDefault="006A664F" w:rsidP="006A664F">
      <w:pPr>
        <w:jc w:val="center"/>
        <w:rPr>
          <w:rFonts w:ascii="Century Gothic" w:hAnsi="Century Gothic"/>
          <w:b/>
          <w:sz w:val="22"/>
          <w:szCs w:val="22"/>
        </w:rPr>
      </w:pPr>
      <w:r w:rsidRPr="00D21822">
        <w:rPr>
          <w:rFonts w:ascii="Century Gothic" w:hAnsi="Century Gothic"/>
          <w:b/>
          <w:sz w:val="22"/>
          <w:szCs w:val="22"/>
        </w:rPr>
        <w:t xml:space="preserve"> “IL NOSTRO ROCK&amp;ROLL” PER SENTIRE LA</w:t>
      </w:r>
      <w:r w:rsidR="00B51BBF">
        <w:rPr>
          <w:rFonts w:ascii="Century Gothic" w:hAnsi="Century Gothic"/>
          <w:b/>
          <w:sz w:val="22"/>
          <w:szCs w:val="22"/>
        </w:rPr>
        <w:t xml:space="preserve"> FORZA DELLA MUSICA CON LE MANI</w:t>
      </w:r>
    </w:p>
    <w:p w:rsidR="00190158" w:rsidRPr="00E551E8" w:rsidRDefault="00190158" w:rsidP="006A664F">
      <w:pPr>
        <w:jc w:val="center"/>
        <w:rPr>
          <w:rFonts w:ascii="Calibri" w:hAnsi="Calibri"/>
          <w:i/>
          <w:sz w:val="16"/>
          <w:szCs w:val="16"/>
        </w:rPr>
      </w:pPr>
    </w:p>
    <w:p w:rsidR="00A01765" w:rsidRDefault="002C7330" w:rsidP="00551E21">
      <w:pPr>
        <w:jc w:val="center"/>
        <w:rPr>
          <w:rFonts w:ascii="Century Gothic" w:hAnsi="Century Gothic"/>
          <w:i/>
          <w:sz w:val="20"/>
          <w:szCs w:val="20"/>
        </w:rPr>
      </w:pPr>
      <w:r w:rsidRPr="00190158">
        <w:rPr>
          <w:rFonts w:ascii="Century Gothic" w:hAnsi="Century Gothic"/>
          <w:i/>
          <w:sz w:val="20"/>
          <w:szCs w:val="20"/>
        </w:rPr>
        <w:t>L’Associazione italiana che da oltre cinquanta anni si prende cura delle persone sordocieche e pluriminorate psicos</w:t>
      </w:r>
      <w:r w:rsidR="00781BE5" w:rsidRPr="00190158">
        <w:rPr>
          <w:rFonts w:ascii="Century Gothic" w:hAnsi="Century Gothic"/>
          <w:i/>
          <w:sz w:val="20"/>
          <w:szCs w:val="20"/>
        </w:rPr>
        <w:t>ensoriali</w:t>
      </w:r>
      <w:r w:rsidR="00FE2EAC">
        <w:rPr>
          <w:rFonts w:ascii="Century Gothic" w:hAnsi="Century Gothic"/>
          <w:i/>
          <w:sz w:val="20"/>
          <w:szCs w:val="20"/>
        </w:rPr>
        <w:t xml:space="preserve"> e delle loro famiglie </w:t>
      </w:r>
      <w:r w:rsidR="00E725D9" w:rsidRPr="00190158">
        <w:rPr>
          <w:rFonts w:ascii="Century Gothic" w:hAnsi="Century Gothic"/>
          <w:i/>
          <w:sz w:val="20"/>
          <w:szCs w:val="20"/>
        </w:rPr>
        <w:t xml:space="preserve">si </w:t>
      </w:r>
      <w:r w:rsidRPr="00190158">
        <w:rPr>
          <w:rFonts w:ascii="Century Gothic" w:hAnsi="Century Gothic"/>
          <w:i/>
          <w:sz w:val="20"/>
          <w:szCs w:val="20"/>
        </w:rPr>
        <w:t>conferma partner etico del Summer Jamboree</w:t>
      </w:r>
      <w:r w:rsidR="00E725D9" w:rsidRPr="00190158">
        <w:rPr>
          <w:rFonts w:ascii="Century Gothic" w:hAnsi="Century Gothic"/>
          <w:i/>
          <w:sz w:val="20"/>
          <w:szCs w:val="20"/>
        </w:rPr>
        <w:t xml:space="preserve"> per il quinto anno consecutivo</w:t>
      </w:r>
      <w:r w:rsidRPr="00551E21">
        <w:rPr>
          <w:rFonts w:ascii="Century Gothic" w:hAnsi="Century Gothic"/>
          <w:i/>
          <w:sz w:val="20"/>
          <w:szCs w:val="20"/>
        </w:rPr>
        <w:t>.</w:t>
      </w:r>
      <w:r w:rsidR="00781BE5" w:rsidRPr="00551E21">
        <w:rPr>
          <w:rFonts w:ascii="Century Gothic" w:hAnsi="Century Gothic"/>
          <w:i/>
          <w:sz w:val="20"/>
          <w:szCs w:val="20"/>
        </w:rPr>
        <w:t xml:space="preserve"> </w:t>
      </w:r>
      <w:r w:rsidRPr="00551E21">
        <w:rPr>
          <w:rFonts w:ascii="Century Gothic" w:hAnsi="Century Gothic"/>
          <w:b/>
          <w:i/>
          <w:sz w:val="20"/>
          <w:szCs w:val="20"/>
        </w:rPr>
        <w:t xml:space="preserve">Dal </w:t>
      </w:r>
      <w:r w:rsidR="00826616" w:rsidRPr="00551E21">
        <w:rPr>
          <w:rFonts w:ascii="Century Gothic" w:hAnsi="Century Gothic"/>
          <w:b/>
          <w:i/>
          <w:sz w:val="20"/>
          <w:szCs w:val="20"/>
        </w:rPr>
        <w:t>26</w:t>
      </w:r>
      <w:r w:rsidRPr="00551E21">
        <w:rPr>
          <w:rFonts w:ascii="Century Gothic" w:hAnsi="Century Gothic"/>
          <w:b/>
          <w:i/>
          <w:sz w:val="20"/>
          <w:szCs w:val="20"/>
        </w:rPr>
        <w:t xml:space="preserve"> Luglio al </w:t>
      </w:r>
      <w:r w:rsidR="00826616" w:rsidRPr="00551E21">
        <w:rPr>
          <w:rFonts w:ascii="Century Gothic" w:hAnsi="Century Gothic"/>
          <w:b/>
          <w:i/>
          <w:sz w:val="20"/>
          <w:szCs w:val="20"/>
        </w:rPr>
        <w:t xml:space="preserve">6 </w:t>
      </w:r>
      <w:r w:rsidRPr="00551E21">
        <w:rPr>
          <w:rFonts w:ascii="Century Gothic" w:hAnsi="Century Gothic"/>
          <w:b/>
          <w:i/>
          <w:sz w:val="20"/>
          <w:szCs w:val="20"/>
        </w:rPr>
        <w:t>Agosto</w:t>
      </w:r>
      <w:r w:rsidRPr="00551E21">
        <w:rPr>
          <w:rFonts w:ascii="Century Gothic" w:hAnsi="Century Gothic"/>
          <w:i/>
          <w:sz w:val="20"/>
          <w:szCs w:val="20"/>
        </w:rPr>
        <w:t xml:space="preserve"> </w:t>
      </w:r>
      <w:r w:rsidR="00D46F86" w:rsidRPr="00551E21">
        <w:rPr>
          <w:rFonts w:ascii="Century Gothic" w:hAnsi="Century Gothic"/>
          <w:i/>
          <w:sz w:val="20"/>
          <w:szCs w:val="20"/>
        </w:rPr>
        <w:t xml:space="preserve">scopri </w:t>
      </w:r>
      <w:r w:rsidR="00190158" w:rsidRPr="00551E21">
        <w:rPr>
          <w:rFonts w:ascii="Century Gothic" w:hAnsi="Century Gothic"/>
          <w:i/>
          <w:sz w:val="20"/>
          <w:szCs w:val="20"/>
        </w:rPr>
        <w:t xml:space="preserve">il </w:t>
      </w:r>
      <w:r w:rsidR="00190158">
        <w:rPr>
          <w:rFonts w:ascii="Century Gothic" w:hAnsi="Century Gothic"/>
          <w:i/>
          <w:sz w:val="20"/>
          <w:szCs w:val="20"/>
        </w:rPr>
        <w:t xml:space="preserve">percorso sensoriale </w:t>
      </w:r>
      <w:r w:rsidRPr="00190158">
        <w:rPr>
          <w:rFonts w:ascii="Century Gothic" w:hAnsi="Century Gothic"/>
          <w:i/>
          <w:sz w:val="20"/>
          <w:szCs w:val="20"/>
        </w:rPr>
        <w:t xml:space="preserve">“Il nostro </w:t>
      </w:r>
      <w:proofErr w:type="spellStart"/>
      <w:r w:rsidRPr="00190158">
        <w:rPr>
          <w:rFonts w:ascii="Century Gothic" w:hAnsi="Century Gothic"/>
          <w:i/>
          <w:sz w:val="20"/>
          <w:szCs w:val="20"/>
        </w:rPr>
        <w:t>Rock&amp;Roll</w:t>
      </w:r>
      <w:proofErr w:type="spellEnd"/>
      <w:r w:rsidRPr="00190158">
        <w:rPr>
          <w:rFonts w:ascii="Century Gothic" w:hAnsi="Century Gothic"/>
          <w:i/>
          <w:sz w:val="20"/>
          <w:szCs w:val="20"/>
        </w:rPr>
        <w:t xml:space="preserve">” </w:t>
      </w:r>
      <w:r w:rsidR="00D46F86" w:rsidRPr="00190158">
        <w:rPr>
          <w:rFonts w:ascii="Century Gothic" w:hAnsi="Century Gothic"/>
          <w:i/>
          <w:sz w:val="20"/>
          <w:szCs w:val="20"/>
        </w:rPr>
        <w:t xml:space="preserve">allo stand della Lega del Filo d’Oro </w:t>
      </w:r>
    </w:p>
    <w:p w:rsidR="000D70C3" w:rsidRPr="00551E21" w:rsidRDefault="000D70C3" w:rsidP="00551E21">
      <w:pPr>
        <w:jc w:val="center"/>
        <w:rPr>
          <w:rFonts w:ascii="Century Gothic" w:hAnsi="Century Gothic"/>
          <w:i/>
          <w:sz w:val="20"/>
          <w:szCs w:val="20"/>
        </w:rPr>
      </w:pPr>
    </w:p>
    <w:p w:rsidR="001A3484" w:rsidRPr="00A01765" w:rsidRDefault="001A3484" w:rsidP="00E551E8">
      <w:pPr>
        <w:rPr>
          <w:rFonts w:ascii="Century Gothic" w:hAnsi="Century Gothic"/>
          <w:b/>
          <w:bCs/>
          <w:sz w:val="20"/>
          <w:szCs w:val="20"/>
        </w:rPr>
      </w:pPr>
    </w:p>
    <w:p w:rsidR="00D3124F" w:rsidRPr="00551E21" w:rsidRDefault="00190158" w:rsidP="00D3124F">
      <w:pPr>
        <w:spacing w:after="200"/>
        <w:jc w:val="both"/>
        <w:rPr>
          <w:rFonts w:ascii="Century Gothic" w:hAnsi="Century Gothic" w:cs="Calibri"/>
          <w:bCs/>
          <w:sz w:val="20"/>
          <w:szCs w:val="20"/>
        </w:rPr>
      </w:pPr>
      <w:r w:rsidRPr="00551E21">
        <w:rPr>
          <w:rFonts w:ascii="Century Gothic" w:hAnsi="Century Gothic" w:cs="Calibri"/>
          <w:bCs/>
          <w:sz w:val="20"/>
          <w:szCs w:val="20"/>
        </w:rPr>
        <w:t>“</w:t>
      </w:r>
      <w:r w:rsidR="006A664F" w:rsidRPr="00551E21">
        <w:rPr>
          <w:rFonts w:ascii="Century Gothic" w:hAnsi="Century Gothic" w:cs="Calibri"/>
          <w:b/>
          <w:bCs/>
          <w:sz w:val="20"/>
          <w:szCs w:val="20"/>
        </w:rPr>
        <w:t xml:space="preserve">Il nostro </w:t>
      </w:r>
      <w:proofErr w:type="spellStart"/>
      <w:r w:rsidR="006A664F" w:rsidRPr="00551E21">
        <w:rPr>
          <w:rFonts w:ascii="Century Gothic" w:hAnsi="Century Gothic" w:cs="Calibri"/>
          <w:b/>
          <w:bCs/>
          <w:sz w:val="20"/>
          <w:szCs w:val="20"/>
        </w:rPr>
        <w:t>Rock&amp;Roll</w:t>
      </w:r>
      <w:proofErr w:type="spellEnd"/>
      <w:r w:rsidR="006A664F" w:rsidRPr="00551E21">
        <w:rPr>
          <w:rFonts w:ascii="Century Gothic" w:hAnsi="Century Gothic" w:cs="Calibri"/>
          <w:bCs/>
          <w:sz w:val="20"/>
          <w:szCs w:val="20"/>
        </w:rPr>
        <w:t>”</w:t>
      </w:r>
      <w:r w:rsidR="00826616" w:rsidRPr="00551E21">
        <w:rPr>
          <w:rFonts w:ascii="Century Gothic" w:hAnsi="Century Gothic" w:cs="Calibri"/>
          <w:bCs/>
          <w:sz w:val="20"/>
          <w:szCs w:val="20"/>
        </w:rPr>
        <w:t xml:space="preserve">, </w:t>
      </w:r>
      <w:r w:rsidR="006A664F" w:rsidRPr="00551E21">
        <w:rPr>
          <w:rFonts w:ascii="Century Gothic" w:hAnsi="Century Gothic" w:cs="Calibri"/>
          <w:bCs/>
          <w:sz w:val="20"/>
          <w:szCs w:val="20"/>
        </w:rPr>
        <w:t xml:space="preserve">è l’iniziativa pensata dalla </w:t>
      </w:r>
      <w:r w:rsidR="006A664F" w:rsidRPr="00551E21">
        <w:rPr>
          <w:rFonts w:ascii="Century Gothic" w:hAnsi="Century Gothic" w:cs="Calibri"/>
          <w:b/>
          <w:bCs/>
          <w:sz w:val="20"/>
          <w:szCs w:val="20"/>
        </w:rPr>
        <w:t>Lega del Filo d’Oro</w:t>
      </w:r>
      <w:r w:rsidR="006A664F" w:rsidRPr="00551E21">
        <w:rPr>
          <w:rFonts w:ascii="Century Gothic" w:hAnsi="Century Gothic" w:cs="Calibri"/>
          <w:bCs/>
          <w:sz w:val="20"/>
          <w:szCs w:val="20"/>
        </w:rPr>
        <w:t xml:space="preserve"> per la </w:t>
      </w:r>
      <w:r w:rsidR="006A664F" w:rsidRPr="00551E21">
        <w:rPr>
          <w:rFonts w:ascii="Century Gothic" w:hAnsi="Century Gothic" w:cs="Calibri"/>
          <w:b/>
          <w:bCs/>
          <w:sz w:val="20"/>
          <w:szCs w:val="20"/>
        </w:rPr>
        <w:t>XVII</w:t>
      </w:r>
      <w:r w:rsidR="00826616" w:rsidRPr="00551E21">
        <w:rPr>
          <w:rFonts w:ascii="Century Gothic" w:hAnsi="Century Gothic" w:cs="Calibri"/>
          <w:b/>
          <w:bCs/>
          <w:sz w:val="20"/>
          <w:szCs w:val="20"/>
        </w:rPr>
        <w:t>I</w:t>
      </w:r>
      <w:r w:rsidR="006A664F" w:rsidRPr="00551E21">
        <w:rPr>
          <w:rFonts w:ascii="Century Gothic" w:hAnsi="Century Gothic" w:cs="Calibri"/>
          <w:b/>
          <w:bCs/>
          <w:sz w:val="20"/>
          <w:szCs w:val="20"/>
        </w:rPr>
        <w:t xml:space="preserve"> edizione del Summer Jamboree</w:t>
      </w:r>
      <w:r w:rsidR="006A664F" w:rsidRPr="00551E21">
        <w:rPr>
          <w:rFonts w:ascii="Century Gothic" w:hAnsi="Century Gothic" w:cs="Calibri"/>
          <w:bCs/>
          <w:sz w:val="20"/>
          <w:szCs w:val="20"/>
        </w:rPr>
        <w:t xml:space="preserve"> </w:t>
      </w:r>
      <w:r w:rsidR="00FE2EAC" w:rsidRPr="00551E21">
        <w:rPr>
          <w:rFonts w:ascii="Century Gothic" w:hAnsi="Century Gothic" w:cs="Calibri"/>
          <w:bCs/>
          <w:sz w:val="20"/>
          <w:szCs w:val="20"/>
        </w:rPr>
        <w:t xml:space="preserve">– il Festival di musica e cultura dell’America anni ‘40 e ’50 – </w:t>
      </w:r>
      <w:r w:rsidR="006A664F" w:rsidRPr="00551E21">
        <w:rPr>
          <w:rFonts w:ascii="Century Gothic" w:hAnsi="Century Gothic" w:cs="Calibri"/>
          <w:bCs/>
          <w:sz w:val="20"/>
          <w:szCs w:val="20"/>
        </w:rPr>
        <w:t xml:space="preserve">che avrà luogo a Senigallia dal </w:t>
      </w:r>
      <w:r w:rsidR="00826616" w:rsidRPr="00551E21">
        <w:rPr>
          <w:rFonts w:ascii="Century Gothic" w:hAnsi="Century Gothic" w:cs="Calibri"/>
          <w:bCs/>
          <w:sz w:val="20"/>
          <w:szCs w:val="20"/>
        </w:rPr>
        <w:t>26</w:t>
      </w:r>
      <w:r w:rsidRPr="00551E21">
        <w:rPr>
          <w:rFonts w:ascii="Century Gothic" w:hAnsi="Century Gothic" w:cs="Calibri"/>
          <w:bCs/>
          <w:sz w:val="20"/>
          <w:szCs w:val="20"/>
        </w:rPr>
        <w:t xml:space="preserve"> Luglio al </w:t>
      </w:r>
      <w:r w:rsidR="00826616" w:rsidRPr="00551E21">
        <w:rPr>
          <w:rFonts w:ascii="Century Gothic" w:hAnsi="Century Gothic" w:cs="Calibri"/>
          <w:bCs/>
          <w:sz w:val="20"/>
          <w:szCs w:val="20"/>
        </w:rPr>
        <w:t>6</w:t>
      </w:r>
      <w:r w:rsidRPr="00551E21">
        <w:rPr>
          <w:rFonts w:ascii="Century Gothic" w:hAnsi="Century Gothic" w:cs="Calibri"/>
          <w:bCs/>
          <w:sz w:val="20"/>
          <w:szCs w:val="20"/>
        </w:rPr>
        <w:t xml:space="preserve"> Agosto</w:t>
      </w:r>
      <w:r w:rsidR="006421FF" w:rsidRPr="00551E21">
        <w:rPr>
          <w:rFonts w:ascii="Century Gothic" w:hAnsi="Century Gothic" w:cs="Calibri"/>
          <w:bCs/>
          <w:sz w:val="20"/>
          <w:szCs w:val="20"/>
        </w:rPr>
        <w:t xml:space="preserve"> 2016</w:t>
      </w:r>
      <w:r w:rsidRPr="00551E21">
        <w:rPr>
          <w:rFonts w:ascii="Century Gothic" w:hAnsi="Century Gothic" w:cs="Calibri"/>
          <w:bCs/>
          <w:sz w:val="20"/>
          <w:szCs w:val="20"/>
        </w:rPr>
        <w:t>. P</w:t>
      </w:r>
      <w:r w:rsidR="006A664F" w:rsidRPr="00551E21">
        <w:rPr>
          <w:rFonts w:ascii="Century Gothic" w:hAnsi="Century Gothic" w:cs="Calibri"/>
          <w:bCs/>
          <w:sz w:val="20"/>
          <w:szCs w:val="20"/>
        </w:rPr>
        <w:t>r</w:t>
      </w:r>
      <w:r w:rsidR="00372F4A" w:rsidRPr="00551E21">
        <w:rPr>
          <w:rFonts w:ascii="Century Gothic" w:hAnsi="Century Gothic" w:cs="Calibri"/>
          <w:bCs/>
          <w:sz w:val="20"/>
          <w:szCs w:val="20"/>
        </w:rPr>
        <w:t xml:space="preserve">esso lo stand dell’Associazione, </w:t>
      </w:r>
      <w:r w:rsidR="006A664F" w:rsidRPr="00551E21">
        <w:rPr>
          <w:rFonts w:ascii="Century Gothic" w:hAnsi="Century Gothic" w:cs="Calibri"/>
          <w:bCs/>
          <w:sz w:val="20"/>
          <w:szCs w:val="20"/>
        </w:rPr>
        <w:t>i visitatori saranno guidati da</w:t>
      </w:r>
      <w:r w:rsidR="00B51BBF" w:rsidRPr="00551E21">
        <w:rPr>
          <w:rFonts w:ascii="Century Gothic" w:hAnsi="Century Gothic" w:cs="Calibri"/>
          <w:bCs/>
          <w:sz w:val="20"/>
          <w:szCs w:val="20"/>
        </w:rPr>
        <w:t>i volontari</w:t>
      </w:r>
      <w:r w:rsidR="006A664F" w:rsidRPr="00551E21">
        <w:rPr>
          <w:rFonts w:ascii="Century Gothic" w:hAnsi="Century Gothic" w:cs="Calibri"/>
          <w:bCs/>
          <w:sz w:val="20"/>
          <w:szCs w:val="20"/>
        </w:rPr>
        <w:t xml:space="preserve"> in </w:t>
      </w:r>
      <w:r w:rsidR="006A664F" w:rsidRPr="00551E21">
        <w:rPr>
          <w:rFonts w:ascii="Century Gothic" w:hAnsi="Century Gothic" w:cs="Calibri"/>
          <w:b/>
          <w:bCs/>
          <w:sz w:val="20"/>
          <w:szCs w:val="20"/>
        </w:rPr>
        <w:t>un percorso sensoriale</w:t>
      </w:r>
      <w:r w:rsidR="006A664F" w:rsidRPr="00551E21">
        <w:rPr>
          <w:rFonts w:ascii="Century Gothic" w:hAnsi="Century Gothic" w:cs="Calibri"/>
          <w:bCs/>
          <w:sz w:val="20"/>
          <w:szCs w:val="20"/>
        </w:rPr>
        <w:t xml:space="preserve"> alla </w:t>
      </w:r>
      <w:r w:rsidR="006A664F" w:rsidRPr="00551E21">
        <w:rPr>
          <w:rFonts w:ascii="Century Gothic" w:hAnsi="Century Gothic" w:cs="Calibri"/>
          <w:b/>
          <w:bCs/>
          <w:sz w:val="20"/>
          <w:szCs w:val="20"/>
        </w:rPr>
        <w:t>scoperta della musica nel buio e nel silenzio</w:t>
      </w:r>
      <w:r w:rsidR="006A664F" w:rsidRPr="00551E21">
        <w:rPr>
          <w:rFonts w:ascii="Century Gothic" w:hAnsi="Century Gothic" w:cs="Calibri"/>
          <w:bCs/>
          <w:sz w:val="20"/>
          <w:szCs w:val="20"/>
        </w:rPr>
        <w:t xml:space="preserve">. Partendo proprio da un’esperienza musicale, con l’ausilio di bende e tappi, tutti potranno sperimentare cosa significa </w:t>
      </w:r>
      <w:r w:rsidR="006A664F" w:rsidRPr="00551E21">
        <w:rPr>
          <w:rFonts w:ascii="Century Gothic" w:hAnsi="Century Gothic" w:cs="Calibri"/>
          <w:b/>
          <w:bCs/>
          <w:sz w:val="20"/>
          <w:szCs w:val="20"/>
        </w:rPr>
        <w:t>comunicare e sentire per una persona sordocieca</w:t>
      </w:r>
      <w:r w:rsidR="006A664F" w:rsidRPr="00551E21">
        <w:rPr>
          <w:rFonts w:ascii="Century Gothic" w:hAnsi="Century Gothic" w:cs="Calibri"/>
          <w:bCs/>
          <w:sz w:val="20"/>
          <w:szCs w:val="20"/>
        </w:rPr>
        <w:t xml:space="preserve">. </w:t>
      </w:r>
    </w:p>
    <w:p w:rsidR="006A664F" w:rsidRPr="00551E21" w:rsidRDefault="00D3124F" w:rsidP="006A664F">
      <w:pPr>
        <w:spacing w:after="200"/>
        <w:jc w:val="both"/>
        <w:rPr>
          <w:rFonts w:ascii="Century Gothic" w:hAnsi="Century Gothic" w:cs="Calibri"/>
          <w:bCs/>
          <w:sz w:val="20"/>
          <w:szCs w:val="20"/>
        </w:rPr>
      </w:pPr>
      <w:r w:rsidRPr="00551E21">
        <w:rPr>
          <w:rFonts w:ascii="Century Gothic" w:hAnsi="Century Gothic" w:cs="Calibri"/>
          <w:bCs/>
          <w:sz w:val="20"/>
          <w:szCs w:val="20"/>
        </w:rPr>
        <w:t>"</w:t>
      </w:r>
      <w:r w:rsidRPr="00551E21">
        <w:rPr>
          <w:rFonts w:ascii="Century Gothic" w:hAnsi="Century Gothic" w:cs="Calibri"/>
          <w:bCs/>
          <w:i/>
          <w:sz w:val="20"/>
          <w:szCs w:val="20"/>
        </w:rPr>
        <w:t>E’ un binomio consolidato quello che lega la musica alla solidarietà</w:t>
      </w:r>
      <w:r w:rsidR="00730A02" w:rsidRPr="00551E21">
        <w:rPr>
          <w:rFonts w:ascii="Century Gothic" w:hAnsi="Century Gothic" w:cs="Calibri"/>
          <w:bCs/>
          <w:sz w:val="20"/>
          <w:szCs w:val="20"/>
        </w:rPr>
        <w:t xml:space="preserve"> - afferma</w:t>
      </w:r>
      <w:r w:rsidRPr="00551E21">
        <w:rPr>
          <w:rFonts w:ascii="Century Gothic" w:hAnsi="Century Gothic" w:cs="Calibri"/>
          <w:bCs/>
          <w:sz w:val="20"/>
          <w:szCs w:val="20"/>
        </w:rPr>
        <w:t xml:space="preserve"> </w:t>
      </w:r>
      <w:r w:rsidRPr="00551E21">
        <w:rPr>
          <w:rFonts w:ascii="Century Gothic" w:hAnsi="Century Gothic" w:cs="Calibri"/>
          <w:b/>
          <w:sz w:val="20"/>
          <w:szCs w:val="20"/>
        </w:rPr>
        <w:t>Rossano Bartoli</w:t>
      </w:r>
      <w:r w:rsidRPr="00551E21">
        <w:rPr>
          <w:rFonts w:ascii="Century Gothic" w:hAnsi="Century Gothic" w:cs="Calibri"/>
          <w:b/>
          <w:bCs/>
          <w:sz w:val="20"/>
          <w:szCs w:val="20"/>
        </w:rPr>
        <w:t>,</w:t>
      </w:r>
      <w:r w:rsidRPr="00551E21">
        <w:rPr>
          <w:rFonts w:ascii="Century Gothic" w:hAnsi="Century Gothic" w:cs="Calibri"/>
          <w:bCs/>
          <w:sz w:val="20"/>
          <w:szCs w:val="20"/>
        </w:rPr>
        <w:t xml:space="preserve"> </w:t>
      </w:r>
      <w:r w:rsidRPr="00551E21">
        <w:rPr>
          <w:rFonts w:ascii="Century Gothic" w:hAnsi="Century Gothic" w:cs="Calibri"/>
          <w:b/>
          <w:bCs/>
          <w:sz w:val="20"/>
          <w:szCs w:val="20"/>
        </w:rPr>
        <w:t>Segretario Generale della Lega del Filo d'Oro</w:t>
      </w:r>
      <w:r w:rsidR="00CD70B6">
        <w:rPr>
          <w:rFonts w:ascii="Century Gothic" w:hAnsi="Century Gothic" w:cs="Calibri"/>
          <w:b/>
          <w:bCs/>
          <w:sz w:val="20"/>
          <w:szCs w:val="20"/>
        </w:rPr>
        <w:t>.</w:t>
      </w:r>
      <w:r w:rsidR="00CD70B6">
        <w:rPr>
          <w:rFonts w:ascii="Century Gothic" w:hAnsi="Century Gothic" w:cs="Calibri"/>
          <w:bCs/>
          <w:i/>
          <w:iCs/>
          <w:sz w:val="20"/>
          <w:szCs w:val="20"/>
        </w:rPr>
        <w:t xml:space="preserve"> - U</w:t>
      </w:r>
      <w:r w:rsidRPr="00551E21">
        <w:rPr>
          <w:rFonts w:ascii="Century Gothic" w:hAnsi="Century Gothic" w:cs="Calibri"/>
          <w:bCs/>
          <w:i/>
          <w:iCs/>
          <w:sz w:val="20"/>
          <w:szCs w:val="20"/>
        </w:rPr>
        <w:t>n evento, questo del Summer Jamboree, che ancora una volta ci sostiene nel sensibilizzare il pubblico sulla realtà delle persone sordocieche e pluriminorate psicosensoriali, per le quali da oltre 50 anni lavoriamo per offrire loro una qualità della vita migliore. Un ringraziamento particolare va agli organizzatori Angelo Di Liberto e Alessandro Piccinini e a tutti coloro che attraverso le iniziative promosse ci sosteranno, oltre che all’Amministrazione del Comune di Senigallia per la sua vicinanza</w:t>
      </w:r>
      <w:r w:rsidRPr="00551E21">
        <w:rPr>
          <w:rFonts w:ascii="Century Gothic" w:hAnsi="Century Gothic" w:cs="Calibri"/>
          <w:bCs/>
          <w:sz w:val="20"/>
          <w:szCs w:val="20"/>
        </w:rPr>
        <w:t xml:space="preserve">". </w:t>
      </w:r>
    </w:p>
    <w:p w:rsidR="00FE2EAC" w:rsidRPr="00551E21" w:rsidRDefault="003629C7" w:rsidP="00190158">
      <w:pPr>
        <w:spacing w:after="200"/>
        <w:jc w:val="both"/>
        <w:rPr>
          <w:rFonts w:ascii="Century Gothic" w:hAnsi="Century Gothic"/>
          <w:sz w:val="20"/>
          <w:szCs w:val="20"/>
        </w:rPr>
      </w:pPr>
      <w:r w:rsidRPr="00551E21">
        <w:rPr>
          <w:rFonts w:ascii="Century Gothic" w:hAnsi="Century Gothic"/>
          <w:sz w:val="20"/>
          <w:szCs w:val="20"/>
        </w:rPr>
        <w:t>La</w:t>
      </w:r>
      <w:r w:rsidR="00CD70B6">
        <w:rPr>
          <w:rFonts w:ascii="Century Gothic" w:hAnsi="Century Gothic"/>
          <w:sz w:val="20"/>
          <w:szCs w:val="20"/>
        </w:rPr>
        <w:t xml:space="preserve"> Lega del Filo d’ Oro,</w:t>
      </w:r>
      <w:r w:rsidR="00B033CB" w:rsidRPr="00551E21">
        <w:rPr>
          <w:rFonts w:ascii="Century Gothic" w:hAnsi="Century Gothic"/>
          <w:sz w:val="20"/>
          <w:szCs w:val="20"/>
        </w:rPr>
        <w:t xml:space="preserve"> anche quest’anno,</w:t>
      </w:r>
      <w:r w:rsidRPr="00551E21">
        <w:rPr>
          <w:rFonts w:ascii="Century Gothic" w:hAnsi="Century Gothic"/>
          <w:sz w:val="20"/>
          <w:szCs w:val="20"/>
        </w:rPr>
        <w:t xml:space="preserve"> ha pensato di regalare </w:t>
      </w:r>
      <w:r w:rsidRPr="00551E21">
        <w:rPr>
          <w:rFonts w:ascii="Century Gothic" w:hAnsi="Century Gothic"/>
          <w:b/>
          <w:sz w:val="20"/>
          <w:szCs w:val="20"/>
        </w:rPr>
        <w:t>un’esperienza musicale</w:t>
      </w:r>
      <w:r w:rsidR="00372F4A" w:rsidRPr="00551E21">
        <w:rPr>
          <w:rFonts w:ascii="Century Gothic" w:hAnsi="Century Gothic"/>
          <w:b/>
          <w:sz w:val="20"/>
          <w:szCs w:val="20"/>
        </w:rPr>
        <w:t xml:space="preserve"> </w:t>
      </w:r>
      <w:r w:rsidR="00372F4A" w:rsidRPr="00551E21">
        <w:rPr>
          <w:rFonts w:ascii="Century Gothic" w:hAnsi="Century Gothic"/>
          <w:sz w:val="20"/>
          <w:szCs w:val="20"/>
        </w:rPr>
        <w:t>del tutto speciale</w:t>
      </w:r>
      <w:r w:rsidRPr="00551E21">
        <w:rPr>
          <w:rFonts w:ascii="Century Gothic" w:hAnsi="Century Gothic"/>
          <w:sz w:val="20"/>
          <w:szCs w:val="20"/>
        </w:rPr>
        <w:t xml:space="preserve"> a tutti coloro che visiteranno lo stand ideato per il Festival.</w:t>
      </w:r>
      <w:r w:rsidRPr="00551E21">
        <w:rPr>
          <w:rFonts w:ascii="Century Gothic" w:hAnsi="Century Gothic" w:cs="Calibri"/>
          <w:bCs/>
          <w:sz w:val="20"/>
          <w:szCs w:val="20"/>
        </w:rPr>
        <w:t xml:space="preserve"> </w:t>
      </w:r>
      <w:r w:rsidR="00FE2EAC" w:rsidRPr="00551E21">
        <w:rPr>
          <w:rFonts w:ascii="Century Gothic" w:hAnsi="Century Gothic"/>
          <w:sz w:val="20"/>
          <w:szCs w:val="20"/>
        </w:rPr>
        <w:t xml:space="preserve">Un </w:t>
      </w:r>
      <w:r w:rsidR="00FE2EAC" w:rsidRPr="00551E21">
        <w:rPr>
          <w:rFonts w:ascii="Century Gothic" w:hAnsi="Century Gothic"/>
          <w:b/>
          <w:sz w:val="20"/>
          <w:szCs w:val="20"/>
        </w:rPr>
        <w:t>volontario della Lega del Filo d’Oro</w:t>
      </w:r>
      <w:r w:rsidR="00FE2EAC" w:rsidRPr="00551E21">
        <w:rPr>
          <w:rFonts w:ascii="Century Gothic" w:hAnsi="Century Gothic"/>
          <w:sz w:val="20"/>
          <w:szCs w:val="20"/>
        </w:rPr>
        <w:t xml:space="preserve"> fornirà tappi e bende ai visitatori e li </w:t>
      </w:r>
      <w:r w:rsidR="00FE2EAC" w:rsidRPr="00551E21">
        <w:rPr>
          <w:rFonts w:ascii="Century Gothic" w:hAnsi="Century Gothic"/>
          <w:b/>
          <w:sz w:val="20"/>
          <w:szCs w:val="20"/>
        </w:rPr>
        <w:t>aiuterà a ripensare il tradizionale rapporto con la musica.</w:t>
      </w:r>
      <w:r w:rsidR="00FE2EAC" w:rsidRPr="00551E21">
        <w:rPr>
          <w:rFonts w:ascii="Century Gothic" w:hAnsi="Century Gothic"/>
          <w:sz w:val="20"/>
          <w:szCs w:val="20"/>
        </w:rPr>
        <w:t xml:space="preserve"> </w:t>
      </w:r>
      <w:r w:rsidRPr="00551E21">
        <w:rPr>
          <w:rFonts w:ascii="Century Gothic" w:hAnsi="Century Gothic"/>
          <w:sz w:val="20"/>
          <w:szCs w:val="20"/>
        </w:rPr>
        <w:t xml:space="preserve">Nel </w:t>
      </w:r>
      <w:r w:rsidRPr="00551E21">
        <w:rPr>
          <w:rFonts w:ascii="Century Gothic" w:hAnsi="Century Gothic"/>
          <w:b/>
          <w:sz w:val="20"/>
          <w:szCs w:val="20"/>
        </w:rPr>
        <w:t>primo corner</w:t>
      </w:r>
      <w:r w:rsidRPr="00551E21">
        <w:rPr>
          <w:rFonts w:ascii="Century Gothic" w:hAnsi="Century Gothic"/>
          <w:sz w:val="20"/>
          <w:szCs w:val="20"/>
        </w:rPr>
        <w:t xml:space="preserve"> dedicato alla </w:t>
      </w:r>
      <w:r w:rsidRPr="00551E21">
        <w:rPr>
          <w:rFonts w:ascii="Century Gothic" w:hAnsi="Century Gothic"/>
          <w:b/>
          <w:sz w:val="20"/>
          <w:szCs w:val="20"/>
        </w:rPr>
        <w:t>musicoterapia</w:t>
      </w:r>
      <w:r w:rsidRPr="00551E21">
        <w:rPr>
          <w:rFonts w:ascii="Century Gothic" w:hAnsi="Century Gothic"/>
          <w:sz w:val="20"/>
          <w:szCs w:val="20"/>
        </w:rPr>
        <w:t xml:space="preserve"> sarà possibile</w:t>
      </w:r>
      <w:r w:rsidR="00FE2EAC" w:rsidRPr="00551E21">
        <w:rPr>
          <w:rFonts w:ascii="Century Gothic" w:hAnsi="Century Gothic"/>
          <w:sz w:val="20"/>
          <w:szCs w:val="20"/>
        </w:rPr>
        <w:t xml:space="preserve"> imparare ad</w:t>
      </w:r>
      <w:r w:rsidRPr="00551E21">
        <w:rPr>
          <w:rFonts w:ascii="Century Gothic" w:hAnsi="Century Gothic"/>
          <w:sz w:val="20"/>
          <w:szCs w:val="20"/>
        </w:rPr>
        <w:t xml:space="preserve"> ascoltare come </w:t>
      </w:r>
      <w:r w:rsidR="00FE2EAC" w:rsidRPr="00551E21">
        <w:rPr>
          <w:rFonts w:ascii="Century Gothic" w:hAnsi="Century Gothic"/>
          <w:sz w:val="20"/>
          <w:szCs w:val="20"/>
        </w:rPr>
        <w:t>fanno</w:t>
      </w:r>
      <w:r w:rsidRPr="00551E21">
        <w:rPr>
          <w:rFonts w:ascii="Century Gothic" w:hAnsi="Century Gothic"/>
          <w:sz w:val="20"/>
          <w:szCs w:val="20"/>
        </w:rPr>
        <w:t xml:space="preserve"> le persone sordocieche, cogliendo nuove sensazioni attraverso la forza dell’abbraccio</w:t>
      </w:r>
      <w:r w:rsidR="00FE2EAC" w:rsidRPr="00551E21">
        <w:rPr>
          <w:rFonts w:ascii="Century Gothic" w:hAnsi="Century Gothic"/>
          <w:sz w:val="20"/>
          <w:szCs w:val="20"/>
        </w:rPr>
        <w:t xml:space="preserve"> di uno strumento musicale e le vibrazioni che esso emana quando suona.</w:t>
      </w:r>
    </w:p>
    <w:p w:rsidR="00890952" w:rsidRPr="00551E21" w:rsidRDefault="00190158" w:rsidP="00190158">
      <w:pPr>
        <w:spacing w:after="200"/>
        <w:jc w:val="both"/>
        <w:rPr>
          <w:rFonts w:ascii="Century Gothic" w:hAnsi="Century Gothic"/>
          <w:b/>
          <w:sz w:val="20"/>
          <w:szCs w:val="20"/>
        </w:rPr>
      </w:pPr>
      <w:r w:rsidRPr="00551E21">
        <w:rPr>
          <w:rFonts w:ascii="Century Gothic" w:hAnsi="Century Gothic" w:cs="Calibri"/>
          <w:bCs/>
          <w:sz w:val="20"/>
          <w:szCs w:val="20"/>
        </w:rPr>
        <w:t>Inoltre</w:t>
      </w:r>
      <w:r w:rsidR="00FE2EAC" w:rsidRPr="00551E21">
        <w:rPr>
          <w:rFonts w:ascii="Century Gothic" w:hAnsi="Century Gothic" w:cs="Calibri"/>
          <w:bCs/>
          <w:sz w:val="20"/>
          <w:szCs w:val="20"/>
        </w:rPr>
        <w:t>,</w:t>
      </w:r>
      <w:r w:rsidRPr="00551E21">
        <w:rPr>
          <w:rFonts w:ascii="Century Gothic" w:hAnsi="Century Gothic" w:cs="Calibri"/>
          <w:bCs/>
          <w:sz w:val="20"/>
          <w:szCs w:val="20"/>
        </w:rPr>
        <w:t xml:space="preserve"> f</w:t>
      </w:r>
      <w:r w:rsidR="003629C7" w:rsidRPr="00551E21">
        <w:rPr>
          <w:rFonts w:ascii="Century Gothic" w:hAnsi="Century Gothic"/>
          <w:sz w:val="20"/>
          <w:szCs w:val="20"/>
        </w:rPr>
        <w:t>orse non tutti sanno che chi non vede e non sente “conosce il mondo palmo a palmo anche se no</w:t>
      </w:r>
      <w:r w:rsidR="00FE2EAC" w:rsidRPr="00551E21">
        <w:rPr>
          <w:rFonts w:ascii="Century Gothic" w:hAnsi="Century Gothic"/>
          <w:sz w:val="20"/>
          <w:szCs w:val="20"/>
        </w:rPr>
        <w:t>n l’ha mai visto”. I</w:t>
      </w:r>
      <w:r w:rsidR="003629C7" w:rsidRPr="00551E21">
        <w:rPr>
          <w:rFonts w:ascii="Century Gothic" w:hAnsi="Century Gothic"/>
          <w:sz w:val="20"/>
          <w:szCs w:val="20"/>
        </w:rPr>
        <w:t xml:space="preserve">l </w:t>
      </w:r>
      <w:r w:rsidR="003629C7" w:rsidRPr="00551E21">
        <w:rPr>
          <w:rFonts w:ascii="Century Gothic" w:hAnsi="Century Gothic"/>
          <w:b/>
          <w:sz w:val="20"/>
          <w:szCs w:val="20"/>
        </w:rPr>
        <w:t>secondo corner dello stand</w:t>
      </w:r>
      <w:r w:rsidR="003629C7" w:rsidRPr="00551E21">
        <w:rPr>
          <w:rFonts w:ascii="Century Gothic" w:hAnsi="Century Gothic"/>
          <w:sz w:val="20"/>
          <w:szCs w:val="20"/>
        </w:rPr>
        <w:t xml:space="preserve"> sarà, infatti, l’occasione per conoscere ciò che ci circonda </w:t>
      </w:r>
      <w:r w:rsidR="003629C7" w:rsidRPr="00551E21">
        <w:rPr>
          <w:rFonts w:ascii="Century Gothic" w:hAnsi="Century Gothic"/>
          <w:b/>
          <w:sz w:val="20"/>
          <w:szCs w:val="20"/>
        </w:rPr>
        <w:t>attraverso il tatto</w:t>
      </w:r>
      <w:r w:rsidR="00372F4A" w:rsidRPr="00551E21">
        <w:rPr>
          <w:rFonts w:ascii="Century Gothic" w:hAnsi="Century Gothic"/>
          <w:b/>
          <w:sz w:val="20"/>
          <w:szCs w:val="20"/>
        </w:rPr>
        <w:t>, principale canale dei sistemi di comunicazione delle persone sordocieche.</w:t>
      </w:r>
      <w:r w:rsidR="003629C7" w:rsidRPr="00551E21">
        <w:rPr>
          <w:rFonts w:ascii="Century Gothic" w:hAnsi="Century Gothic"/>
          <w:sz w:val="20"/>
          <w:szCs w:val="20"/>
        </w:rPr>
        <w:t xml:space="preserve"> I visitatori potranno infilare le mani nella “scatola misteriosa” per carpirne al buio tutti i segreti proprio come chi </w:t>
      </w:r>
      <w:r w:rsidR="00B51BBF" w:rsidRPr="00551E21">
        <w:rPr>
          <w:rFonts w:ascii="Century Gothic" w:hAnsi="Century Gothic"/>
          <w:sz w:val="20"/>
          <w:szCs w:val="20"/>
        </w:rPr>
        <w:t>del tatto</w:t>
      </w:r>
      <w:r w:rsidR="003629C7" w:rsidRPr="00551E21">
        <w:rPr>
          <w:rFonts w:ascii="Century Gothic" w:hAnsi="Century Gothic"/>
          <w:sz w:val="20"/>
          <w:szCs w:val="20"/>
        </w:rPr>
        <w:t xml:space="preserve"> fa il suo fondamentale strumento di relazione con il mondo.</w:t>
      </w:r>
      <w:r w:rsidR="00372F4A" w:rsidRPr="00551E21">
        <w:rPr>
          <w:rFonts w:ascii="Century Gothic" w:hAnsi="Century Gothic"/>
          <w:sz w:val="20"/>
          <w:szCs w:val="20"/>
        </w:rPr>
        <w:t xml:space="preserve"> </w:t>
      </w:r>
    </w:p>
    <w:p w:rsidR="00890952" w:rsidRPr="00551E21" w:rsidRDefault="00890952" w:rsidP="00190158">
      <w:pPr>
        <w:spacing w:after="200"/>
        <w:jc w:val="both"/>
        <w:rPr>
          <w:rFonts w:ascii="Century Gothic" w:hAnsi="Century Gothic"/>
          <w:sz w:val="20"/>
          <w:szCs w:val="20"/>
        </w:rPr>
      </w:pPr>
      <w:r w:rsidRPr="00551E21">
        <w:rPr>
          <w:rFonts w:ascii="Century Gothic" w:hAnsi="Century Gothic"/>
          <w:sz w:val="20"/>
          <w:szCs w:val="20"/>
        </w:rPr>
        <w:t>Il percorso</w:t>
      </w:r>
      <w:r w:rsidR="00E07BA8" w:rsidRPr="00551E21">
        <w:rPr>
          <w:rFonts w:ascii="Century Gothic" w:hAnsi="Century Gothic"/>
          <w:sz w:val="20"/>
          <w:szCs w:val="20"/>
        </w:rPr>
        <w:t xml:space="preserve"> sensoriale, infine, prevede un</w:t>
      </w:r>
      <w:r w:rsidRPr="00551E21">
        <w:rPr>
          <w:rFonts w:ascii="Century Gothic" w:hAnsi="Century Gothic"/>
          <w:sz w:val="20"/>
          <w:szCs w:val="20"/>
        </w:rPr>
        <w:t xml:space="preserve"> </w:t>
      </w:r>
      <w:r w:rsidRPr="00551E21">
        <w:rPr>
          <w:rFonts w:ascii="Century Gothic" w:hAnsi="Century Gothic"/>
          <w:b/>
          <w:sz w:val="20"/>
          <w:szCs w:val="20"/>
        </w:rPr>
        <w:t xml:space="preserve">terzo momento in cui </w:t>
      </w:r>
      <w:r w:rsidR="00551E21">
        <w:rPr>
          <w:rFonts w:ascii="Century Gothic" w:hAnsi="Century Gothic"/>
          <w:sz w:val="20"/>
          <w:szCs w:val="20"/>
        </w:rPr>
        <w:t>a</w:t>
      </w:r>
      <w:r w:rsidR="00B033CB" w:rsidRPr="00551E21">
        <w:rPr>
          <w:rFonts w:ascii="Century Gothic" w:hAnsi="Century Gothic"/>
          <w:sz w:val="20"/>
          <w:szCs w:val="20"/>
        </w:rPr>
        <w:t xml:space="preserve">ttraverso un gioco, fruibile da </w:t>
      </w:r>
      <w:proofErr w:type="spellStart"/>
      <w:r w:rsidR="00B033CB" w:rsidRPr="00551E21">
        <w:rPr>
          <w:rFonts w:ascii="Century Gothic" w:hAnsi="Century Gothic"/>
          <w:sz w:val="20"/>
          <w:szCs w:val="20"/>
        </w:rPr>
        <w:t>tablet</w:t>
      </w:r>
      <w:proofErr w:type="spellEnd"/>
      <w:r w:rsidR="00B033CB" w:rsidRPr="00551E21">
        <w:rPr>
          <w:rFonts w:ascii="Century Gothic" w:hAnsi="Century Gothic"/>
          <w:sz w:val="20"/>
          <w:szCs w:val="20"/>
        </w:rPr>
        <w:t xml:space="preserve">, sviluppato appositamente per l’evento, sarà possibile conoscere i diversi metodi di comunicazione </w:t>
      </w:r>
      <w:r w:rsidR="00551E21">
        <w:rPr>
          <w:rFonts w:ascii="Century Gothic" w:hAnsi="Century Gothic"/>
          <w:sz w:val="20"/>
          <w:szCs w:val="20"/>
        </w:rPr>
        <w:t>utilizzati nei C</w:t>
      </w:r>
      <w:r w:rsidR="00B033CB" w:rsidRPr="00551E21">
        <w:rPr>
          <w:rFonts w:ascii="Century Gothic" w:hAnsi="Century Gothic"/>
          <w:sz w:val="20"/>
          <w:szCs w:val="20"/>
        </w:rPr>
        <w:t>entri della Lega del Filo d’Oro. Tutti potranno mettersi alla prova tentando di comunicare come chi non vede e non sente.</w:t>
      </w:r>
    </w:p>
    <w:p w:rsidR="000D70C3" w:rsidRDefault="000D70C3" w:rsidP="005B04E0">
      <w:pPr>
        <w:spacing w:after="200"/>
        <w:jc w:val="both"/>
        <w:rPr>
          <w:rFonts w:ascii="Century Gothic" w:hAnsi="Century Gothic"/>
          <w:i/>
          <w:sz w:val="20"/>
          <w:szCs w:val="20"/>
        </w:rPr>
      </w:pPr>
      <w:r w:rsidRPr="000D70C3">
        <w:rPr>
          <w:rFonts w:ascii="Century Gothic" w:hAnsi="Century Gothic"/>
          <w:i/>
          <w:sz w:val="20"/>
          <w:szCs w:val="20"/>
        </w:rPr>
        <w:t xml:space="preserve">"Siamo onorati di avere la Lega del Filo d'oro come partner etico della diciottesima edizione del Summer Jamboree - </w:t>
      </w:r>
      <w:r w:rsidRPr="000D70C3">
        <w:rPr>
          <w:rFonts w:ascii="Century Gothic" w:hAnsi="Century Gothic"/>
          <w:b/>
          <w:i/>
          <w:iCs/>
          <w:sz w:val="20"/>
          <w:szCs w:val="20"/>
        </w:rPr>
        <w:t>dichiarano gli organizzatori del Festival Angelo Di Liberto e Alessandro Piccinini</w:t>
      </w:r>
      <w:r w:rsidRPr="000D70C3">
        <w:rPr>
          <w:rFonts w:ascii="Century Gothic" w:hAnsi="Century Gothic"/>
          <w:i/>
          <w:iCs/>
          <w:sz w:val="20"/>
          <w:szCs w:val="20"/>
        </w:rPr>
        <w:t>-</w:t>
      </w:r>
      <w:r w:rsidRPr="000D70C3">
        <w:rPr>
          <w:rFonts w:ascii="Century Gothic" w:hAnsi="Century Gothic"/>
          <w:i/>
          <w:sz w:val="20"/>
          <w:szCs w:val="20"/>
        </w:rPr>
        <w:t xml:space="preserve"> Un rapporto che si riconferma per il sesto anno consecutivo, che dimostra una fiducia reciproca e valori in comune, a partire dalla passione per la musica. La musica intesa nella sua accezione più ampia quale mezzo di condivisione e comunicazione. Felici di poter contribuire alla sensibilizzazione del prezioso lavoro svolto con grande costanza dalla Lega del Filo d’Oro per abbattere “barriere” che appaiono invalicabili ed il </w:t>
      </w:r>
      <w:proofErr w:type="spellStart"/>
      <w:r w:rsidRPr="000D70C3">
        <w:rPr>
          <w:rFonts w:ascii="Century Gothic" w:hAnsi="Century Gothic"/>
          <w:i/>
          <w:sz w:val="20"/>
          <w:szCs w:val="20"/>
        </w:rPr>
        <w:t>rock’n’roll</w:t>
      </w:r>
      <w:proofErr w:type="spellEnd"/>
      <w:r w:rsidRPr="000D70C3">
        <w:rPr>
          <w:rFonts w:ascii="Century Gothic" w:hAnsi="Century Gothic"/>
          <w:i/>
          <w:sz w:val="20"/>
          <w:szCs w:val="20"/>
        </w:rPr>
        <w:t xml:space="preserve"> è certamente una cultura capace di andare oltre gli steccati. La Lega del Filo d’Oro è </w:t>
      </w:r>
      <w:proofErr w:type="spellStart"/>
      <w:r w:rsidRPr="000D70C3">
        <w:rPr>
          <w:rFonts w:ascii="Century Gothic" w:hAnsi="Century Gothic"/>
          <w:i/>
          <w:sz w:val="20"/>
          <w:szCs w:val="20"/>
        </w:rPr>
        <w:t>Rock’n’Roll</w:t>
      </w:r>
      <w:proofErr w:type="spellEnd"/>
      <w:r w:rsidRPr="000D70C3">
        <w:rPr>
          <w:rFonts w:ascii="Century Gothic" w:hAnsi="Century Gothic"/>
          <w:i/>
          <w:sz w:val="20"/>
          <w:szCs w:val="20"/>
        </w:rPr>
        <w:t xml:space="preserve">”. </w:t>
      </w:r>
    </w:p>
    <w:p w:rsidR="000D70C3" w:rsidRDefault="000D70C3" w:rsidP="005B04E0">
      <w:pPr>
        <w:spacing w:after="200"/>
        <w:jc w:val="both"/>
        <w:rPr>
          <w:rFonts w:ascii="Century Gothic" w:hAnsi="Century Gothic"/>
          <w:i/>
          <w:sz w:val="20"/>
          <w:szCs w:val="20"/>
        </w:rPr>
      </w:pPr>
      <w:bookmarkStart w:id="0" w:name="_GoBack"/>
      <w:bookmarkEnd w:id="0"/>
    </w:p>
    <w:p w:rsidR="000D70C3" w:rsidRDefault="000D70C3" w:rsidP="005B04E0">
      <w:pPr>
        <w:spacing w:after="200"/>
        <w:jc w:val="both"/>
        <w:rPr>
          <w:rFonts w:ascii="Century Gothic" w:hAnsi="Century Gothic"/>
          <w:i/>
          <w:sz w:val="20"/>
          <w:szCs w:val="20"/>
        </w:rPr>
      </w:pPr>
    </w:p>
    <w:p w:rsidR="000D70C3" w:rsidRPr="000D70C3" w:rsidRDefault="000D70C3" w:rsidP="005B04E0">
      <w:pPr>
        <w:spacing w:after="200"/>
        <w:jc w:val="both"/>
        <w:rPr>
          <w:rFonts w:ascii="Century Gothic" w:hAnsi="Century Gothic"/>
          <w:i/>
          <w:sz w:val="20"/>
          <w:szCs w:val="20"/>
        </w:rPr>
      </w:pPr>
    </w:p>
    <w:p w:rsidR="00E551E8" w:rsidRPr="00551E21" w:rsidRDefault="00015C2A" w:rsidP="005B04E0">
      <w:pPr>
        <w:spacing w:after="200"/>
        <w:jc w:val="both"/>
        <w:rPr>
          <w:rFonts w:ascii="Century Gothic" w:hAnsi="Century Gothic"/>
          <w:sz w:val="20"/>
          <w:szCs w:val="20"/>
        </w:rPr>
      </w:pPr>
      <w:r w:rsidRPr="00551E21">
        <w:rPr>
          <w:rFonts w:ascii="Century Gothic" w:hAnsi="Century Gothic"/>
          <w:b/>
          <w:sz w:val="20"/>
          <w:szCs w:val="20"/>
        </w:rPr>
        <w:lastRenderedPageBreak/>
        <w:t xml:space="preserve">“Il nostro </w:t>
      </w:r>
      <w:proofErr w:type="spellStart"/>
      <w:r w:rsidRPr="00551E21">
        <w:rPr>
          <w:rFonts w:ascii="Century Gothic" w:hAnsi="Century Gothic"/>
          <w:b/>
          <w:sz w:val="20"/>
          <w:szCs w:val="20"/>
        </w:rPr>
        <w:t>Rock&amp;Roll</w:t>
      </w:r>
      <w:proofErr w:type="spellEnd"/>
      <w:r w:rsidRPr="00551E21">
        <w:rPr>
          <w:rFonts w:ascii="Century Gothic" w:hAnsi="Century Gothic"/>
          <w:b/>
          <w:sz w:val="20"/>
          <w:szCs w:val="20"/>
        </w:rPr>
        <w:t>”</w:t>
      </w:r>
      <w:r w:rsidR="000E28C7" w:rsidRPr="00551E21">
        <w:rPr>
          <w:rFonts w:ascii="Century Gothic" w:hAnsi="Century Gothic"/>
          <w:sz w:val="20"/>
          <w:szCs w:val="20"/>
        </w:rPr>
        <w:t xml:space="preserve"> </w:t>
      </w:r>
      <w:r w:rsidRPr="00551E21">
        <w:rPr>
          <w:rFonts w:ascii="Century Gothic" w:hAnsi="Century Gothic"/>
          <w:sz w:val="20"/>
          <w:szCs w:val="20"/>
        </w:rPr>
        <w:t>sarà dunque l’occasione per scoprire la musica</w:t>
      </w:r>
      <w:r w:rsidR="00596CC8" w:rsidRPr="00551E21">
        <w:rPr>
          <w:rFonts w:ascii="Century Gothic" w:hAnsi="Century Gothic"/>
          <w:sz w:val="20"/>
          <w:szCs w:val="20"/>
        </w:rPr>
        <w:t xml:space="preserve"> della </w:t>
      </w:r>
      <w:r w:rsidR="00E551E8" w:rsidRPr="00551E21">
        <w:rPr>
          <w:rFonts w:ascii="Century Gothic" w:hAnsi="Century Gothic"/>
          <w:sz w:val="20"/>
          <w:szCs w:val="20"/>
        </w:rPr>
        <w:t>“</w:t>
      </w:r>
      <w:r w:rsidR="00596CC8" w:rsidRPr="00551E21">
        <w:rPr>
          <w:rFonts w:ascii="Century Gothic" w:hAnsi="Century Gothic"/>
          <w:sz w:val="20"/>
          <w:szCs w:val="20"/>
        </w:rPr>
        <w:t>Lega</w:t>
      </w:r>
      <w:r w:rsidR="00E551E8" w:rsidRPr="00551E21">
        <w:rPr>
          <w:rFonts w:ascii="Century Gothic" w:hAnsi="Century Gothic"/>
          <w:sz w:val="20"/>
          <w:szCs w:val="20"/>
        </w:rPr>
        <w:t>”</w:t>
      </w:r>
      <w:r w:rsidRPr="00551E21">
        <w:rPr>
          <w:rFonts w:ascii="Century Gothic" w:hAnsi="Century Gothic"/>
          <w:sz w:val="20"/>
          <w:szCs w:val="20"/>
        </w:rPr>
        <w:t xml:space="preserve"> </w:t>
      </w:r>
      <w:r w:rsidR="000E28C7" w:rsidRPr="00551E21">
        <w:rPr>
          <w:rFonts w:ascii="Century Gothic" w:hAnsi="Century Gothic"/>
          <w:sz w:val="20"/>
          <w:szCs w:val="20"/>
        </w:rPr>
        <w:t xml:space="preserve">e </w:t>
      </w:r>
      <w:r w:rsidR="002C7330" w:rsidRPr="00551E21">
        <w:rPr>
          <w:rFonts w:ascii="Century Gothic" w:hAnsi="Century Gothic"/>
          <w:sz w:val="20"/>
          <w:szCs w:val="20"/>
        </w:rPr>
        <w:t xml:space="preserve">quel </w:t>
      </w:r>
      <w:r w:rsidR="003C26ED" w:rsidRPr="00551E21">
        <w:rPr>
          <w:rFonts w:ascii="Century Gothic" w:hAnsi="Century Gothic"/>
          <w:sz w:val="20"/>
          <w:szCs w:val="20"/>
        </w:rPr>
        <w:t>“</w:t>
      </w:r>
      <w:r w:rsidR="00B51BBF" w:rsidRPr="00551E21">
        <w:rPr>
          <w:rFonts w:ascii="Century Gothic" w:hAnsi="Century Gothic"/>
          <w:sz w:val="20"/>
          <w:szCs w:val="20"/>
        </w:rPr>
        <w:t>f</w:t>
      </w:r>
      <w:r w:rsidR="002C7330" w:rsidRPr="00551E21">
        <w:rPr>
          <w:rFonts w:ascii="Century Gothic" w:hAnsi="Century Gothic"/>
          <w:sz w:val="20"/>
          <w:szCs w:val="20"/>
        </w:rPr>
        <w:t>ilo d</w:t>
      </w:r>
      <w:r w:rsidR="003C26ED" w:rsidRPr="00551E21">
        <w:rPr>
          <w:rFonts w:ascii="Century Gothic" w:hAnsi="Century Gothic"/>
          <w:sz w:val="20"/>
          <w:szCs w:val="20"/>
        </w:rPr>
        <w:t xml:space="preserve">’oro” </w:t>
      </w:r>
      <w:r w:rsidRPr="00551E21">
        <w:rPr>
          <w:rFonts w:ascii="Century Gothic" w:hAnsi="Century Gothic"/>
          <w:sz w:val="20"/>
          <w:szCs w:val="20"/>
        </w:rPr>
        <w:t xml:space="preserve">immaginario composto dalle mille note della comunicazione in tutte le sue forme, che </w:t>
      </w:r>
      <w:r w:rsidR="000E28C7" w:rsidRPr="00551E21">
        <w:rPr>
          <w:rFonts w:ascii="Century Gothic" w:hAnsi="Century Gothic"/>
          <w:sz w:val="20"/>
          <w:szCs w:val="20"/>
        </w:rPr>
        <w:t>da oltre 50 anni guida le persone sordocieche fuori dall’isolamento</w:t>
      </w:r>
      <w:r w:rsidR="002C7330" w:rsidRPr="00551E21">
        <w:rPr>
          <w:rFonts w:ascii="Century Gothic" w:hAnsi="Century Gothic"/>
          <w:sz w:val="20"/>
          <w:szCs w:val="20"/>
        </w:rPr>
        <w:t xml:space="preserve"> assoluto. </w:t>
      </w:r>
    </w:p>
    <w:p w:rsidR="00A01765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A01765" w:rsidRPr="001A071E" w:rsidRDefault="00A01765" w:rsidP="00A01765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A01765" w:rsidRPr="001A071E" w:rsidTr="00400D58"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A01765" w:rsidRPr="001A071E" w:rsidRDefault="004F5E95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7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A01765" w:rsidRPr="001A071E" w:rsidTr="00400D58"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44160884 –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A01765" w:rsidRPr="001A071E" w:rsidRDefault="004F5E95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A01765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A01765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A01765" w:rsidRPr="001A071E" w:rsidTr="00400D58">
        <w:trPr>
          <w:trHeight w:val="226"/>
        </w:trPr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A01765" w:rsidRPr="001A071E" w:rsidRDefault="00A01765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60" w:type="dxa"/>
            <w:shd w:val="clear" w:color="auto" w:fill="auto"/>
          </w:tcPr>
          <w:p w:rsidR="00A01765" w:rsidRPr="001A071E" w:rsidRDefault="004F5E95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A01765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2C7330" w:rsidRPr="00EC59CD" w:rsidRDefault="002C7330" w:rsidP="002C7330">
      <w:pPr>
        <w:jc w:val="both"/>
        <w:rPr>
          <w:rFonts w:ascii="Calibri" w:hAnsi="Calibri"/>
        </w:rPr>
      </w:pPr>
    </w:p>
    <w:p w:rsidR="00894939" w:rsidRDefault="00894939" w:rsidP="005B04E0">
      <w:pPr>
        <w:spacing w:after="200"/>
        <w:jc w:val="both"/>
        <w:rPr>
          <w:rFonts w:ascii="Calibri" w:hAnsi="Calibri" w:cs="Calibri"/>
          <w:bCs/>
        </w:rPr>
      </w:pPr>
    </w:p>
    <w:sectPr w:rsidR="00894939" w:rsidSect="00E551E8">
      <w:headerReference w:type="default" r:id="rId10"/>
      <w:pgSz w:w="11906" w:h="16838"/>
      <w:pgMar w:top="12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0FC" w:rsidRDefault="008260FC" w:rsidP="00190158">
      <w:r>
        <w:separator/>
      </w:r>
    </w:p>
  </w:endnote>
  <w:endnote w:type="continuationSeparator" w:id="0">
    <w:p w:rsidR="008260FC" w:rsidRDefault="008260FC" w:rsidP="001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0FC" w:rsidRDefault="008260FC" w:rsidP="00190158">
      <w:r>
        <w:separator/>
      </w:r>
    </w:p>
  </w:footnote>
  <w:footnote w:type="continuationSeparator" w:id="0">
    <w:p w:rsidR="008260FC" w:rsidRDefault="008260FC" w:rsidP="0019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58" w:rsidRDefault="00190158" w:rsidP="00190158">
    <w:pPr>
      <w:pStyle w:val="Intestazione"/>
      <w:jc w:val="center"/>
    </w:pPr>
    <w:r>
      <w:rPr>
        <w:noProof/>
      </w:rPr>
      <w:drawing>
        <wp:inline distT="0" distB="0" distL="0" distR="0" wp14:anchorId="01AF1E86">
          <wp:extent cx="1333500" cy="662851"/>
          <wp:effectExtent l="0" t="0" r="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0158" w:rsidRDefault="001901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C300F"/>
    <w:multiLevelType w:val="hybridMultilevel"/>
    <w:tmpl w:val="5570204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0"/>
    <w:rsid w:val="000105EB"/>
    <w:rsid w:val="00015C2A"/>
    <w:rsid w:val="00025757"/>
    <w:rsid w:val="00057573"/>
    <w:rsid w:val="000C583D"/>
    <w:rsid w:val="000D70C3"/>
    <w:rsid w:val="000E28C7"/>
    <w:rsid w:val="001133DA"/>
    <w:rsid w:val="0013493E"/>
    <w:rsid w:val="00144A47"/>
    <w:rsid w:val="00190158"/>
    <w:rsid w:val="00195A5C"/>
    <w:rsid w:val="001A3484"/>
    <w:rsid w:val="00250821"/>
    <w:rsid w:val="002A4137"/>
    <w:rsid w:val="002C7330"/>
    <w:rsid w:val="003629C7"/>
    <w:rsid w:val="00372F4A"/>
    <w:rsid w:val="003955BC"/>
    <w:rsid w:val="003B2642"/>
    <w:rsid w:val="003C26ED"/>
    <w:rsid w:val="003D49C1"/>
    <w:rsid w:val="00435BF6"/>
    <w:rsid w:val="0047215D"/>
    <w:rsid w:val="004F5E95"/>
    <w:rsid w:val="0052357E"/>
    <w:rsid w:val="00551E21"/>
    <w:rsid w:val="00592942"/>
    <w:rsid w:val="00596CC8"/>
    <w:rsid w:val="005B04E0"/>
    <w:rsid w:val="00632185"/>
    <w:rsid w:val="00637FD9"/>
    <w:rsid w:val="006421FF"/>
    <w:rsid w:val="00677346"/>
    <w:rsid w:val="00691584"/>
    <w:rsid w:val="006A664F"/>
    <w:rsid w:val="006B7EC0"/>
    <w:rsid w:val="007044AE"/>
    <w:rsid w:val="00706F7C"/>
    <w:rsid w:val="00730A02"/>
    <w:rsid w:val="00781BE5"/>
    <w:rsid w:val="007B1DB8"/>
    <w:rsid w:val="008260FC"/>
    <w:rsid w:val="00826616"/>
    <w:rsid w:val="008447EE"/>
    <w:rsid w:val="008875CD"/>
    <w:rsid w:val="0088764E"/>
    <w:rsid w:val="00890952"/>
    <w:rsid w:val="00894939"/>
    <w:rsid w:val="008F2CC7"/>
    <w:rsid w:val="009111F6"/>
    <w:rsid w:val="009222CC"/>
    <w:rsid w:val="009D1815"/>
    <w:rsid w:val="00A01765"/>
    <w:rsid w:val="00A139B4"/>
    <w:rsid w:val="00A85721"/>
    <w:rsid w:val="00A94F15"/>
    <w:rsid w:val="00AA03CA"/>
    <w:rsid w:val="00AD6CC3"/>
    <w:rsid w:val="00AF728E"/>
    <w:rsid w:val="00B033CB"/>
    <w:rsid w:val="00B51BBF"/>
    <w:rsid w:val="00B6154C"/>
    <w:rsid w:val="00B615B6"/>
    <w:rsid w:val="00BB3D20"/>
    <w:rsid w:val="00BC2C70"/>
    <w:rsid w:val="00BD713A"/>
    <w:rsid w:val="00C475B9"/>
    <w:rsid w:val="00CD70B6"/>
    <w:rsid w:val="00CE5175"/>
    <w:rsid w:val="00D21822"/>
    <w:rsid w:val="00D3124F"/>
    <w:rsid w:val="00D3145E"/>
    <w:rsid w:val="00D368DB"/>
    <w:rsid w:val="00D46F86"/>
    <w:rsid w:val="00D90A62"/>
    <w:rsid w:val="00DA1C95"/>
    <w:rsid w:val="00DF5A05"/>
    <w:rsid w:val="00E07BA8"/>
    <w:rsid w:val="00E34118"/>
    <w:rsid w:val="00E54790"/>
    <w:rsid w:val="00E551E8"/>
    <w:rsid w:val="00E60862"/>
    <w:rsid w:val="00E702B8"/>
    <w:rsid w:val="00E725D9"/>
    <w:rsid w:val="00E96160"/>
    <w:rsid w:val="00ED04B5"/>
    <w:rsid w:val="00F13D64"/>
    <w:rsid w:val="00F47F4C"/>
    <w:rsid w:val="00F85678"/>
    <w:rsid w:val="00FC1C76"/>
    <w:rsid w:val="00FE0624"/>
    <w:rsid w:val="00FE2EAC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34ABA34-F42F-4C2A-97E1-7C4D3C7C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A017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0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cimino@inc-comunica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.riccardi@inc-comunica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mbrogini.c@legadelfilodo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l.orlacchio</dc:creator>
  <cp:keywords/>
  <dc:description/>
  <cp:lastModifiedBy>Russell Alice</cp:lastModifiedBy>
  <cp:revision>3</cp:revision>
  <dcterms:created xsi:type="dcterms:W3CDTF">2017-07-25T12:35:00Z</dcterms:created>
  <dcterms:modified xsi:type="dcterms:W3CDTF">2017-07-25T13:57:00Z</dcterms:modified>
</cp:coreProperties>
</file>