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82" w:rsidRPr="003D24F8" w:rsidRDefault="00692181" w:rsidP="00B44FE6">
      <w:pPr>
        <w:pStyle w:val="BodyAudi"/>
        <w:ind w:right="-46"/>
        <w:jc w:val="right"/>
        <w:rPr>
          <w:lang w:val="fr-BE"/>
        </w:rPr>
      </w:pPr>
      <w:r>
        <w:rPr>
          <w:lang w:val="fr-BE"/>
        </w:rPr>
        <w:t xml:space="preserve">11 </w:t>
      </w:r>
      <w:r w:rsidR="009C72D5">
        <w:rPr>
          <w:lang w:val="fr-BE"/>
        </w:rPr>
        <w:t>septembre</w:t>
      </w:r>
      <w:r w:rsidR="00B44FE6" w:rsidRPr="003D24F8">
        <w:rPr>
          <w:lang w:val="fr-BE"/>
        </w:rPr>
        <w:t xml:space="preserve"> 201</w:t>
      </w:r>
      <w:r w:rsidR="004E6529">
        <w:rPr>
          <w:lang w:val="fr-BE"/>
        </w:rPr>
        <w:t>7</w:t>
      </w:r>
    </w:p>
    <w:p w:rsidR="00B44FE6" w:rsidRPr="003D24F8" w:rsidRDefault="00B44FE6" w:rsidP="00B44FE6">
      <w:pPr>
        <w:pStyle w:val="BodyAudi"/>
        <w:ind w:right="-46"/>
        <w:jc w:val="right"/>
        <w:rPr>
          <w:lang w:val="fr-BE"/>
        </w:rPr>
      </w:pPr>
      <w:r w:rsidRPr="003D24F8">
        <w:rPr>
          <w:lang w:val="fr-BE"/>
        </w:rPr>
        <w:t>A1</w:t>
      </w:r>
      <w:r w:rsidR="004E6529">
        <w:rPr>
          <w:lang w:val="fr-BE"/>
        </w:rPr>
        <w:t>7</w:t>
      </w:r>
      <w:r w:rsidRPr="003D24F8">
        <w:rPr>
          <w:lang w:val="fr-BE"/>
        </w:rPr>
        <w:t>/</w:t>
      </w:r>
      <w:r w:rsidR="009C72D5">
        <w:rPr>
          <w:lang w:val="fr-BE"/>
        </w:rPr>
        <w:t>37</w:t>
      </w:r>
      <w:r w:rsidR="00F942FF" w:rsidRPr="003D24F8">
        <w:rPr>
          <w:lang w:val="fr-BE"/>
        </w:rPr>
        <w:t>F</w:t>
      </w:r>
    </w:p>
    <w:p w:rsidR="009C72D5" w:rsidRPr="009C72D5" w:rsidRDefault="009C72D5" w:rsidP="009C72D5">
      <w:pPr>
        <w:pStyle w:val="HeadlineAudi"/>
        <w:rPr>
          <w:lang w:val="fr-BE"/>
        </w:rPr>
      </w:pPr>
      <w:r w:rsidRPr="009C72D5">
        <w:rPr>
          <w:lang w:val="fr-BE"/>
        </w:rPr>
        <w:t xml:space="preserve">Dynamisme de conduite à l’état pur : la nouvelle Audi R8 V10 RWS </w:t>
      </w:r>
    </w:p>
    <w:p w:rsidR="009C72D5" w:rsidRPr="009C72D5" w:rsidRDefault="009C72D5" w:rsidP="009C72D5">
      <w:pPr>
        <w:pStyle w:val="BodyAudi"/>
        <w:rPr>
          <w:lang w:val="fr-BE"/>
        </w:rPr>
      </w:pPr>
    </w:p>
    <w:p w:rsidR="009C72D5" w:rsidRPr="009C72D5" w:rsidRDefault="009C72D5" w:rsidP="009C72D5">
      <w:pPr>
        <w:pStyle w:val="DeckAudi"/>
        <w:rPr>
          <w:lang w:val="fr-BE"/>
        </w:rPr>
      </w:pPr>
      <w:r w:rsidRPr="009C72D5">
        <w:rPr>
          <w:lang w:val="fr-BE"/>
        </w:rPr>
        <w:t xml:space="preserve">Premier modèle d’Audi à propulsion en édition limitée </w:t>
      </w:r>
    </w:p>
    <w:p w:rsidR="009C72D5" w:rsidRPr="009C72D5" w:rsidRDefault="009C72D5" w:rsidP="009C72D5">
      <w:pPr>
        <w:pStyle w:val="DeckAudi"/>
        <w:rPr>
          <w:lang w:val="fr-BE"/>
        </w:rPr>
      </w:pPr>
      <w:r w:rsidRPr="009C72D5">
        <w:rPr>
          <w:lang w:val="fr-BE"/>
        </w:rPr>
        <w:t xml:space="preserve">50 kg plus légère que la R8 Coupé V10 </w:t>
      </w:r>
    </w:p>
    <w:p w:rsidR="009C72D5" w:rsidRPr="009C72D5" w:rsidRDefault="009C72D5" w:rsidP="009C72D5">
      <w:pPr>
        <w:pStyle w:val="DeckAudi"/>
        <w:rPr>
          <w:lang w:val="fr-BE"/>
        </w:rPr>
      </w:pPr>
      <w:r w:rsidRPr="009C72D5">
        <w:rPr>
          <w:lang w:val="fr-BE"/>
        </w:rPr>
        <w:t xml:space="preserve">Stephan </w:t>
      </w:r>
      <w:proofErr w:type="spellStart"/>
      <w:r w:rsidRPr="009C72D5">
        <w:rPr>
          <w:lang w:val="fr-BE"/>
        </w:rPr>
        <w:t>Winkelmaan</w:t>
      </w:r>
      <w:proofErr w:type="spellEnd"/>
      <w:r w:rsidRPr="009C72D5">
        <w:rPr>
          <w:lang w:val="fr-BE"/>
        </w:rPr>
        <w:t xml:space="preserve">, </w:t>
      </w:r>
      <w:proofErr w:type="spellStart"/>
      <w:r w:rsidRPr="009C72D5">
        <w:rPr>
          <w:lang w:val="fr-BE"/>
        </w:rPr>
        <w:t>Managing</w:t>
      </w:r>
      <w:proofErr w:type="spellEnd"/>
      <w:r w:rsidRPr="009C72D5">
        <w:rPr>
          <w:lang w:val="fr-BE"/>
        </w:rPr>
        <w:t xml:space="preserve"> </w:t>
      </w:r>
      <w:proofErr w:type="spellStart"/>
      <w:r w:rsidRPr="009C72D5">
        <w:rPr>
          <w:lang w:val="fr-BE"/>
        </w:rPr>
        <w:t>Director</w:t>
      </w:r>
      <w:proofErr w:type="spellEnd"/>
      <w:r w:rsidRPr="009C72D5">
        <w:rPr>
          <w:lang w:val="fr-BE"/>
        </w:rPr>
        <w:t xml:space="preserve"> d’Audi Sport </w:t>
      </w:r>
      <w:proofErr w:type="spellStart"/>
      <w:r w:rsidRPr="009C72D5">
        <w:rPr>
          <w:lang w:val="fr-BE"/>
        </w:rPr>
        <w:t>GmbH</w:t>
      </w:r>
      <w:proofErr w:type="spellEnd"/>
      <w:r w:rsidRPr="009C72D5">
        <w:rPr>
          <w:lang w:val="fr-BE"/>
        </w:rPr>
        <w:t> : « La R8 V10 RWS a réussi à faire passer notre R8 LMS d’une voiture de circuit à une voiture de route »</w:t>
      </w:r>
    </w:p>
    <w:p w:rsidR="009C72D5" w:rsidRPr="009C72D5" w:rsidRDefault="009C72D5" w:rsidP="009C72D5">
      <w:pPr>
        <w:pStyle w:val="BodyAudi"/>
        <w:rPr>
          <w:lang w:val="fr-BE"/>
        </w:rPr>
      </w:pPr>
    </w:p>
    <w:p w:rsidR="009C72D5" w:rsidRPr="009C72D5" w:rsidRDefault="009C72D5" w:rsidP="009C72D5">
      <w:pPr>
        <w:pStyle w:val="BodyAudi"/>
        <w:rPr>
          <w:b/>
          <w:lang w:val="fr-BE"/>
        </w:rPr>
      </w:pPr>
      <w:r w:rsidRPr="009C72D5">
        <w:rPr>
          <w:b/>
          <w:lang w:val="fr-BE"/>
        </w:rPr>
        <w:t xml:space="preserve">Audi Sport </w:t>
      </w:r>
      <w:proofErr w:type="spellStart"/>
      <w:r w:rsidRPr="009C72D5">
        <w:rPr>
          <w:b/>
          <w:lang w:val="fr-BE"/>
        </w:rPr>
        <w:t>GmbH</w:t>
      </w:r>
      <w:proofErr w:type="spellEnd"/>
      <w:r w:rsidRPr="009C72D5">
        <w:rPr>
          <w:b/>
          <w:lang w:val="fr-BE"/>
        </w:rPr>
        <w:t xml:space="preserve"> ajoute une nouvelle variante à propulsion dans la gamme de son modèle R8. L’Audi R8 V10 RWS sera proposée en édition limitée à 999 exemplaires, en versions Coupé et Spider. Toutes seront des propulsions et seront fabriquées exclusivement à l’usine </w:t>
      </w:r>
      <w:proofErr w:type="spellStart"/>
      <w:r w:rsidRPr="009C72D5">
        <w:rPr>
          <w:b/>
          <w:lang w:val="fr-BE"/>
        </w:rPr>
        <w:t>Böllinger</w:t>
      </w:r>
      <w:proofErr w:type="spellEnd"/>
      <w:r w:rsidRPr="009C72D5">
        <w:rPr>
          <w:b/>
          <w:lang w:val="fr-BE"/>
        </w:rPr>
        <w:t xml:space="preserve"> </w:t>
      </w:r>
      <w:proofErr w:type="spellStart"/>
      <w:r w:rsidRPr="009C72D5">
        <w:rPr>
          <w:b/>
          <w:lang w:val="fr-BE"/>
        </w:rPr>
        <w:t>Höfe</w:t>
      </w:r>
      <w:proofErr w:type="spellEnd"/>
      <w:r w:rsidRPr="009C72D5">
        <w:rPr>
          <w:b/>
          <w:lang w:val="fr-BE"/>
        </w:rPr>
        <w:t xml:space="preserve"> R8. </w:t>
      </w:r>
    </w:p>
    <w:p w:rsidR="009C72D5" w:rsidRPr="009C72D5" w:rsidRDefault="009C72D5" w:rsidP="009C72D5">
      <w:pPr>
        <w:pStyle w:val="BodyAudi"/>
        <w:rPr>
          <w:lang w:val="fr-BE"/>
        </w:rPr>
      </w:pPr>
      <w:r w:rsidRPr="009C72D5">
        <w:rPr>
          <w:lang w:val="fr-BE"/>
        </w:rPr>
        <w:t xml:space="preserve">Stephan </w:t>
      </w:r>
      <w:proofErr w:type="spellStart"/>
      <w:r w:rsidRPr="009C72D5">
        <w:rPr>
          <w:lang w:val="fr-BE"/>
        </w:rPr>
        <w:t>Winkelmann</w:t>
      </w:r>
      <w:proofErr w:type="spellEnd"/>
      <w:r w:rsidRPr="009C72D5">
        <w:rPr>
          <w:lang w:val="fr-BE"/>
        </w:rPr>
        <w:t xml:space="preserve">, CEO d’Audi Sport </w:t>
      </w:r>
      <w:proofErr w:type="spellStart"/>
      <w:r w:rsidRPr="009C72D5">
        <w:rPr>
          <w:lang w:val="fr-BE"/>
        </w:rPr>
        <w:t>GmbH</w:t>
      </w:r>
      <w:proofErr w:type="spellEnd"/>
      <w:r w:rsidRPr="009C72D5">
        <w:rPr>
          <w:lang w:val="fr-BE"/>
        </w:rPr>
        <w:t>, indique : « La R8 V10 RWS est faite pour les puristes. C’est une édition limitée spécialement conçue pour les clients qui recherchent le plaisir de conduire à l’état pur. La R8 V10 RWS est une offre absolument exclusive. Avec son moteur V10 en position centrale arrière et ses roues arrière motrices, elle réussit à faire passer notre R8 LMS d’une voiture de circuit à une voiture de route. »</w:t>
      </w:r>
    </w:p>
    <w:p w:rsidR="009C72D5" w:rsidRPr="009C72D5" w:rsidRDefault="009C72D5" w:rsidP="009C72D5">
      <w:pPr>
        <w:pStyle w:val="BodyAudi"/>
        <w:rPr>
          <w:b/>
          <w:lang w:val="fr-BE"/>
        </w:rPr>
      </w:pPr>
      <w:r w:rsidRPr="009C72D5">
        <w:rPr>
          <w:b/>
          <w:lang w:val="fr-BE"/>
        </w:rPr>
        <w:t>Éléments de design noirs et mats, films de recouvrement en option</w:t>
      </w:r>
    </w:p>
    <w:p w:rsidR="009C72D5" w:rsidRPr="009C72D5" w:rsidRDefault="009C72D5" w:rsidP="009C72D5">
      <w:pPr>
        <w:pStyle w:val="BodyAudi"/>
        <w:rPr>
          <w:lang w:val="fr-BE"/>
        </w:rPr>
      </w:pPr>
      <w:r w:rsidRPr="009C72D5">
        <w:rPr>
          <w:lang w:val="fr-BE"/>
        </w:rPr>
        <w:t xml:space="preserve">Le caractère puriste de cette nouvelle variante de la R8 est souligné par la calandre </w:t>
      </w:r>
      <w:proofErr w:type="spellStart"/>
      <w:r w:rsidRPr="009C72D5">
        <w:rPr>
          <w:lang w:val="fr-BE"/>
        </w:rPr>
        <w:t>Singleframe</w:t>
      </w:r>
      <w:proofErr w:type="spellEnd"/>
      <w:r w:rsidRPr="009C72D5">
        <w:rPr>
          <w:lang w:val="fr-BE"/>
        </w:rPr>
        <w:t xml:space="preserve"> et les prises d’air mates de couleur noire à l’avant et à l’arrière de la voiture. Le </w:t>
      </w:r>
      <w:proofErr w:type="spellStart"/>
      <w:r w:rsidRPr="009C72D5">
        <w:rPr>
          <w:lang w:val="fr-BE"/>
        </w:rPr>
        <w:t>sideblade</w:t>
      </w:r>
      <w:proofErr w:type="spellEnd"/>
      <w:r w:rsidRPr="009C72D5">
        <w:rPr>
          <w:lang w:val="fr-BE"/>
        </w:rPr>
        <w:t xml:space="preserve"> supérieur (du Coupé) est en finition noir brillant et la lame inférieure de couleur carrosserie. Semblable à la R8 LMS GT 4, le Coupé est disponible en option avec un film de recouvrement rouge pour le capot, le toit et l’extrémité arrière. À l’intérieur, le conducteur et les passagers ont droit à des sièges sport recouverts de cuir et d’Alcantara. Des sièges baquets sont disponibles en option. Le tableau de bord comporte l’emblème « 1 à 999 », indiquant le numéro de l’édition limitée. </w:t>
      </w:r>
    </w:p>
    <w:p w:rsidR="009C72D5" w:rsidRPr="009C72D5" w:rsidRDefault="009C72D5" w:rsidP="009C72D5">
      <w:pPr>
        <w:pStyle w:val="BodyAudi"/>
        <w:rPr>
          <w:b/>
          <w:lang w:val="fr-BE"/>
        </w:rPr>
      </w:pPr>
      <w:r w:rsidRPr="009C72D5">
        <w:rPr>
          <w:b/>
          <w:lang w:val="fr-BE"/>
        </w:rPr>
        <w:t xml:space="preserve">Moteur 5.2 FSI : l’un des derniers moteurs atmosphériques de son segment </w:t>
      </w:r>
    </w:p>
    <w:p w:rsidR="009C72D5" w:rsidRDefault="009C72D5" w:rsidP="009C72D5">
      <w:pPr>
        <w:pStyle w:val="BodyAudi"/>
        <w:rPr>
          <w:lang w:val="fr-BE"/>
        </w:rPr>
      </w:pPr>
      <w:r w:rsidRPr="009C72D5">
        <w:rPr>
          <w:lang w:val="fr-BE"/>
        </w:rPr>
        <w:t>Le moteur V10 en position centrale de l’Audi R8 V10 RWS développe 397 kW (540 </w:t>
      </w:r>
      <w:proofErr w:type="spellStart"/>
      <w:r w:rsidRPr="009C72D5">
        <w:rPr>
          <w:lang w:val="fr-BE"/>
        </w:rPr>
        <w:t>ch</w:t>
      </w:r>
      <w:proofErr w:type="spellEnd"/>
      <w:r w:rsidRPr="009C72D5">
        <w:rPr>
          <w:lang w:val="fr-BE"/>
        </w:rPr>
        <w:t xml:space="preserve">). Il délivre son couple maximum de 540 Nm à 6 500 tr/min. Le moteur 5.2 FSI propulse le Coupé de 0 à 100 km/h en 3,7 secondes (3,8 secondes pour la </w:t>
      </w:r>
      <w:proofErr w:type="spellStart"/>
      <w:r w:rsidRPr="009C72D5">
        <w:rPr>
          <w:lang w:val="fr-BE"/>
        </w:rPr>
        <w:t>Spyder</w:t>
      </w:r>
      <w:proofErr w:type="spellEnd"/>
      <w:r w:rsidRPr="009C72D5">
        <w:rPr>
          <w:lang w:val="fr-BE"/>
        </w:rPr>
        <w:t xml:space="preserve">) et atteint la vitesse maximale de 320 km/h (318 km/h pour la </w:t>
      </w:r>
      <w:proofErr w:type="spellStart"/>
      <w:r w:rsidRPr="009C72D5">
        <w:rPr>
          <w:lang w:val="fr-BE"/>
        </w:rPr>
        <w:t>Spyder</w:t>
      </w:r>
      <w:proofErr w:type="spellEnd"/>
      <w:r w:rsidRPr="009C72D5">
        <w:rPr>
          <w:lang w:val="fr-BE"/>
        </w:rPr>
        <w:t xml:space="preserve">). </w:t>
      </w:r>
    </w:p>
    <w:p w:rsidR="009C72D5" w:rsidRPr="009C72D5" w:rsidRDefault="009C72D5" w:rsidP="009C72D5">
      <w:pPr>
        <w:pStyle w:val="BodyAudi"/>
        <w:rPr>
          <w:lang w:val="fr-BE"/>
        </w:rPr>
      </w:pPr>
      <w:r w:rsidRPr="009C72D5">
        <w:rPr>
          <w:lang w:val="fr-BE"/>
        </w:rPr>
        <w:lastRenderedPageBreak/>
        <w:t>La consommation moyenne avec le toit fermé est de 12,4 l/100 km, ce qui correspond à des émissions de 283 g/km de CO</w:t>
      </w:r>
      <w:r w:rsidRPr="009C72D5">
        <w:rPr>
          <w:vertAlign w:val="subscript"/>
          <w:lang w:val="fr-BE"/>
        </w:rPr>
        <w:t>2</w:t>
      </w:r>
      <w:r w:rsidRPr="009C72D5">
        <w:rPr>
          <w:lang w:val="fr-BE"/>
        </w:rPr>
        <w:t>. Avec le toit ouvert, ces chiffres sont de 12,6 l/100 km et 286 g/km de CO</w:t>
      </w:r>
      <w:r w:rsidRPr="009C72D5">
        <w:rPr>
          <w:vertAlign w:val="subscript"/>
          <w:lang w:val="fr-BE"/>
        </w:rPr>
        <w:t>2</w:t>
      </w:r>
      <w:r w:rsidRPr="009C72D5">
        <w:rPr>
          <w:lang w:val="fr-BE"/>
        </w:rPr>
        <w:t>.</w:t>
      </w:r>
    </w:p>
    <w:p w:rsidR="009C72D5" w:rsidRPr="009C72D5" w:rsidRDefault="009C72D5" w:rsidP="009C72D5">
      <w:pPr>
        <w:pStyle w:val="BodyAudi"/>
        <w:rPr>
          <w:b/>
          <w:lang w:val="fr-BE"/>
        </w:rPr>
      </w:pPr>
      <w:r w:rsidRPr="009C72D5">
        <w:rPr>
          <w:b/>
          <w:lang w:val="fr-BE"/>
        </w:rPr>
        <w:t xml:space="preserve">Un châssis spécialement réglé pour permettre des dérapages contrôlés </w:t>
      </w:r>
    </w:p>
    <w:p w:rsidR="009C72D5" w:rsidRPr="009C72D5" w:rsidRDefault="009C72D5" w:rsidP="009C72D5">
      <w:pPr>
        <w:pStyle w:val="BodyAudi"/>
        <w:rPr>
          <w:lang w:val="fr-BE"/>
        </w:rPr>
      </w:pPr>
      <w:r w:rsidRPr="009C72D5">
        <w:rPr>
          <w:lang w:val="fr-BE"/>
        </w:rPr>
        <w:t xml:space="preserve">Le Coupé pèse 1 509 kg (sans conducteur), soit 50 kilos de moins que la R8 Coupé à 4 roues motrices, qui nécessite des composants supplémentaires tels qu’un arbre de transmission, un embrayage multidisque et un différentiel central. La </w:t>
      </w:r>
      <w:proofErr w:type="spellStart"/>
      <w:r w:rsidRPr="009C72D5">
        <w:rPr>
          <w:lang w:val="fr-BE"/>
        </w:rPr>
        <w:t>Spyder</w:t>
      </w:r>
      <w:proofErr w:type="spellEnd"/>
      <w:r w:rsidRPr="009C72D5">
        <w:rPr>
          <w:lang w:val="fr-BE"/>
        </w:rPr>
        <w:t xml:space="preserve"> est 40 kg plus légère que la R8 </w:t>
      </w:r>
      <w:proofErr w:type="spellStart"/>
      <w:r w:rsidRPr="009C72D5">
        <w:rPr>
          <w:lang w:val="fr-BE"/>
        </w:rPr>
        <w:t>Spyder</w:t>
      </w:r>
      <w:proofErr w:type="spellEnd"/>
      <w:r w:rsidRPr="009C72D5">
        <w:rPr>
          <w:lang w:val="fr-BE"/>
        </w:rPr>
        <w:t xml:space="preserve"> V10 et affiche 1 680 kg (sans conducteur). La répartition des charges par essieu de 40.6:59.4 (Coupé) et 40.4:59.6 (</w:t>
      </w:r>
      <w:proofErr w:type="spellStart"/>
      <w:r w:rsidRPr="009C72D5">
        <w:rPr>
          <w:lang w:val="fr-BE"/>
        </w:rPr>
        <w:t>Spyder</w:t>
      </w:r>
      <w:proofErr w:type="spellEnd"/>
      <w:r w:rsidRPr="009C72D5">
        <w:rPr>
          <w:lang w:val="fr-BE"/>
        </w:rPr>
        <w:t xml:space="preserve">), ainsi que le châssis et la manutention spécialement adaptés </w:t>
      </w:r>
      <w:proofErr w:type="spellStart"/>
      <w:r w:rsidRPr="009C72D5">
        <w:rPr>
          <w:lang w:val="fr-BE"/>
        </w:rPr>
        <w:t>our</w:t>
      </w:r>
      <w:proofErr w:type="spellEnd"/>
      <w:r w:rsidRPr="009C72D5">
        <w:rPr>
          <w:lang w:val="fr-BE"/>
        </w:rPr>
        <w:t xml:space="preserve"> une propulsion, permettent une conduite incroyablement plaisante.</w:t>
      </w:r>
    </w:p>
    <w:p w:rsidR="009C72D5" w:rsidRPr="009C72D5" w:rsidRDefault="009C72D5" w:rsidP="009C72D5">
      <w:pPr>
        <w:pStyle w:val="BodyAudi"/>
        <w:rPr>
          <w:lang w:val="fr-BE"/>
        </w:rPr>
      </w:pPr>
      <w:r w:rsidRPr="009C72D5">
        <w:rPr>
          <w:lang w:val="fr-BE"/>
        </w:rPr>
        <w:t>Les systèmes de configuration et de contrôle permettent des dérapages contrôlés si le conducteur choisit le mode Dynamic dans l’Audi drive select, de série, et positionne le système de contrôle de la stabilité ESC sur Sport. L’ESC intervient alors de manière fiable jusqu’à ses limites. La direction assistée électromécanique est complètement exempte d’effet de couple et permet une manipulation précise. L’Audi R8 V10 RWS est pourvue de série de jantes en aluminium de 19 pouces en finition noire en forme de V à cinq rayons et est chaussée de pneus 245/35 à l’avant et 295/35 à l’arrière.</w:t>
      </w:r>
    </w:p>
    <w:p w:rsidR="009C72D5" w:rsidRPr="009C72D5" w:rsidRDefault="009C72D5" w:rsidP="009C72D5">
      <w:pPr>
        <w:pStyle w:val="BodyAudi"/>
        <w:rPr>
          <w:lang w:val="fr-BE"/>
        </w:rPr>
      </w:pPr>
    </w:p>
    <w:p w:rsidR="009C72D5" w:rsidRPr="009C72D5" w:rsidRDefault="009C72D5" w:rsidP="009C72D5">
      <w:pPr>
        <w:pStyle w:val="BodyAudi"/>
        <w:rPr>
          <w:lang w:val="fr-BE"/>
        </w:rPr>
      </w:pPr>
      <w:r w:rsidRPr="009C72D5">
        <w:rPr>
          <w:lang w:val="fr-BE"/>
        </w:rPr>
        <w:t xml:space="preserve">L’Audi R8 sera disponible à la commande en Belgique à partir de l’automne. Le Coupé débute à 142 900 euros et la </w:t>
      </w:r>
      <w:proofErr w:type="spellStart"/>
      <w:r w:rsidRPr="009C72D5">
        <w:rPr>
          <w:lang w:val="fr-BE"/>
        </w:rPr>
        <w:t>Spyder</w:t>
      </w:r>
      <w:proofErr w:type="spellEnd"/>
      <w:r w:rsidRPr="009C72D5">
        <w:rPr>
          <w:lang w:val="fr-BE"/>
        </w:rPr>
        <w:t xml:space="preserve"> à 156 900 euros.</w:t>
      </w:r>
    </w:p>
    <w:p w:rsidR="009C72D5" w:rsidRPr="009C72D5" w:rsidRDefault="009C72D5" w:rsidP="009C72D5">
      <w:pPr>
        <w:pStyle w:val="BodyAudi"/>
        <w:rPr>
          <w:lang w:val="fr-BE"/>
        </w:rPr>
      </w:pPr>
    </w:p>
    <w:p w:rsidR="00B44FE6" w:rsidRDefault="00B44FE6" w:rsidP="00B44FE6">
      <w:pPr>
        <w:pStyle w:val="BodyAudi"/>
        <w:rPr>
          <w:lang w:val="fr-BE"/>
        </w:rPr>
      </w:pPr>
      <w:bookmarkStart w:id="0" w:name="_GoBack"/>
      <w:bookmarkEnd w:id="0"/>
    </w:p>
    <w:p w:rsidR="009C72D5" w:rsidRDefault="009C72D5" w:rsidP="00B44FE6">
      <w:pPr>
        <w:pStyle w:val="BodyAudi"/>
        <w:rPr>
          <w:lang w:val="fr-BE"/>
        </w:rPr>
      </w:pPr>
    </w:p>
    <w:p w:rsidR="009C72D5" w:rsidRDefault="009C72D5" w:rsidP="00B44FE6">
      <w:pPr>
        <w:pStyle w:val="BodyAudi"/>
        <w:rPr>
          <w:lang w:val="fr-BE"/>
        </w:rPr>
      </w:pPr>
    </w:p>
    <w:p w:rsidR="009C72D5" w:rsidRDefault="009C72D5" w:rsidP="00B44FE6">
      <w:pPr>
        <w:pStyle w:val="BodyAudi"/>
        <w:rPr>
          <w:lang w:val="fr-BE"/>
        </w:rPr>
      </w:pPr>
    </w:p>
    <w:p w:rsidR="009C72D5" w:rsidRDefault="009C72D5" w:rsidP="00B44FE6">
      <w:pPr>
        <w:pStyle w:val="BodyAudi"/>
        <w:rPr>
          <w:lang w:val="fr-BE"/>
        </w:rPr>
      </w:pPr>
    </w:p>
    <w:p w:rsidR="009C72D5" w:rsidRPr="003D24F8" w:rsidRDefault="009C72D5" w:rsidP="00B44FE6">
      <w:pPr>
        <w:pStyle w:val="BodyAudi"/>
        <w:rPr>
          <w:lang w:val="fr-BE"/>
        </w:rPr>
      </w:pPr>
    </w:p>
    <w:p w:rsidR="00B44FE6" w:rsidRPr="003D24F8" w:rsidRDefault="00B44FE6" w:rsidP="00B44FE6">
      <w:pPr>
        <w:pStyle w:val="BodyAudi"/>
        <w:rPr>
          <w:lang w:val="fr-BE"/>
        </w:rPr>
      </w:pPr>
    </w:p>
    <w:p w:rsidR="00F942FF" w:rsidRPr="003D24F8" w:rsidRDefault="00F942FF" w:rsidP="00B44FE6">
      <w:pPr>
        <w:pStyle w:val="BodyAudi"/>
        <w:rPr>
          <w:lang w:val="fr-BE"/>
        </w:rPr>
      </w:pPr>
    </w:p>
    <w:p w:rsidR="00F942FF" w:rsidRPr="003D24F8" w:rsidRDefault="00A35D6F" w:rsidP="009C72D5">
      <w:pPr>
        <w:pStyle w:val="Body"/>
        <w:jc w:val="both"/>
      </w:pPr>
      <w:r>
        <w:rPr>
          <w:sz w:val="18"/>
          <w:szCs w:val="18"/>
        </w:rPr>
        <w:t>Le Groupe Audi emploie plus de 88</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2016, la marque aux quatre anneaux a vendu près de 1,8 million de voitures neuves. Parmi celles-ci, 33</w:t>
      </w:r>
      <w:r>
        <w:rPr>
          <w:rFonts w:ascii="Arial" w:hAnsi="Arial" w:cs="Arial"/>
          <w:sz w:val="18"/>
          <w:szCs w:val="18"/>
        </w:rPr>
        <w:t> </w:t>
      </w:r>
      <w:r>
        <w:rPr>
          <w:sz w:val="18"/>
          <w:szCs w:val="18"/>
        </w:rPr>
        <w:t>225 ont été immatriculées en Belgique, où la part de marché d’Audi était de 6,20</w:t>
      </w:r>
      <w:r>
        <w:rPr>
          <w:rFonts w:ascii="Arial" w:hAnsi="Arial" w:cs="Arial"/>
          <w:sz w:val="18"/>
          <w:szCs w:val="18"/>
        </w:rPr>
        <w:t> </w:t>
      </w:r>
      <w:r>
        <w:rPr>
          <w:sz w:val="18"/>
          <w:szCs w:val="18"/>
        </w:rPr>
        <w:t>% en 2016. Audi se concentre sur le développement de nouveaux produits et de technologies durables pour la mobilité du futur.</w:t>
      </w: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40" w:rsidRDefault="00BD6B40" w:rsidP="00B44FE6">
      <w:pPr>
        <w:spacing w:after="0" w:line="240" w:lineRule="auto"/>
      </w:pPr>
      <w:r>
        <w:separator/>
      </w:r>
    </w:p>
  </w:endnote>
  <w:endnote w:type="continuationSeparator" w:id="0">
    <w:p w:rsidR="00BD6B40" w:rsidRDefault="00BD6B40" w:rsidP="00B44FE6">
      <w:pPr>
        <w:spacing w:after="0" w:line="240" w:lineRule="auto"/>
      </w:pPr>
      <w:r>
        <w:continuationSeparator/>
      </w:r>
    </w:p>
  </w:endnote>
  <w:endnote w:type="continuationNotice" w:id="1">
    <w:p w:rsidR="00BD6B40" w:rsidRDefault="00BD6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Corbel"/>
    <w:panose1 w:val="00000000000000000000"/>
    <w:charset w:val="00"/>
    <w:family w:val="swiss"/>
    <w:notTrueType/>
    <w:pitch w:val="variable"/>
    <w:sig w:usb0="00000001" w:usb1="50002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40" w:rsidRDefault="00BD6B40" w:rsidP="00B44FE6">
      <w:pPr>
        <w:spacing w:after="0" w:line="240" w:lineRule="auto"/>
      </w:pPr>
      <w:r>
        <w:separator/>
      </w:r>
    </w:p>
  </w:footnote>
  <w:footnote w:type="continuationSeparator" w:id="0">
    <w:p w:rsidR="00BD6B40" w:rsidRDefault="00BD6B40" w:rsidP="00B44FE6">
      <w:pPr>
        <w:spacing w:after="0" w:line="240" w:lineRule="auto"/>
      </w:pPr>
      <w:r>
        <w:continuationSeparator/>
      </w:r>
    </w:p>
  </w:footnote>
  <w:footnote w:type="continuationNotice" w:id="1">
    <w:p w:rsidR="00BD6B40" w:rsidRDefault="00BD6B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D5"/>
    <w:rsid w:val="00070B0C"/>
    <w:rsid w:val="000B6750"/>
    <w:rsid w:val="003C6B7B"/>
    <w:rsid w:val="003D24F8"/>
    <w:rsid w:val="004353BC"/>
    <w:rsid w:val="00443E9C"/>
    <w:rsid w:val="004E6529"/>
    <w:rsid w:val="005D2F6F"/>
    <w:rsid w:val="00672882"/>
    <w:rsid w:val="00692181"/>
    <w:rsid w:val="009C72D5"/>
    <w:rsid w:val="00A35D6F"/>
    <w:rsid w:val="00B40F6C"/>
    <w:rsid w:val="00B44FE6"/>
    <w:rsid w:val="00BD6B40"/>
    <w:rsid w:val="00BF0A66"/>
    <w:rsid w:val="00CA2ABE"/>
    <w:rsid w:val="00CC72F7"/>
    <w:rsid w:val="00DA4702"/>
    <w:rsid w:val="00DE3C21"/>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5E98D"/>
  <w15:chartTrackingRefBased/>
  <w15:docId w15:val="{02315315-CB4A-44AC-BFEA-25D156C9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rsid w:val="009C7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2017_PressWord_Audi_FR</Template>
  <TotalTime>0</TotalTime>
  <Pages>2</Pages>
  <Words>637</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KERVYN de MEERENDRE David</cp:lastModifiedBy>
  <cp:revision>4</cp:revision>
  <dcterms:created xsi:type="dcterms:W3CDTF">2017-09-11T13:15:00Z</dcterms:created>
  <dcterms:modified xsi:type="dcterms:W3CDTF">2017-09-11T15:32:00Z</dcterms:modified>
</cp:coreProperties>
</file>