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87664" w14:textId="380F5EEF" w:rsidR="009C45A2" w:rsidRPr="00365CB6" w:rsidRDefault="00B04A5F" w:rsidP="00365CB6">
      <w:pPr>
        <w:pStyle w:val="Heading1"/>
      </w:pPr>
      <w:r>
        <w:t xml:space="preserve">Mayday kicks off </w:t>
      </w:r>
      <w:r w:rsidR="00CB1EE8">
        <w:t xml:space="preserve">2021 with a series of </w:t>
      </w:r>
      <w:r>
        <w:t>live concerts in Taiwan</w:t>
      </w:r>
    </w:p>
    <w:p w14:paraId="1085BE33" w14:textId="17B8D164" w:rsidR="00C57E07" w:rsidRPr="00365CB6" w:rsidRDefault="00B04A5F" w:rsidP="00365CB6">
      <w:pPr>
        <w:rPr>
          <w:b/>
          <w:bCs/>
        </w:rPr>
      </w:pPr>
      <w:bookmarkStart w:id="0" w:name="_Hlk42183780"/>
      <w:r>
        <w:rPr>
          <w:b/>
          <w:bCs/>
        </w:rPr>
        <w:t xml:space="preserve">New </w:t>
      </w:r>
      <w:r w:rsidR="00CB1EE8">
        <w:rPr>
          <w:b/>
          <w:bCs/>
        </w:rPr>
        <w:t xml:space="preserve">Sennheiser </w:t>
      </w:r>
      <w:r>
        <w:rPr>
          <w:b/>
          <w:bCs/>
        </w:rPr>
        <w:t xml:space="preserve">MM 435 and MM 445 capsules </w:t>
      </w:r>
      <w:r w:rsidR="002A176A">
        <w:rPr>
          <w:b/>
          <w:bCs/>
        </w:rPr>
        <w:t>make their stage debut in the region</w:t>
      </w:r>
    </w:p>
    <w:bookmarkEnd w:id="0"/>
    <w:p w14:paraId="70643407" w14:textId="1DB01F37" w:rsidR="007D1325" w:rsidRPr="00365CB6" w:rsidRDefault="007D1325" w:rsidP="00365CB6"/>
    <w:p w14:paraId="4D41D253" w14:textId="4CFA6DE0" w:rsidR="00E9392C" w:rsidRPr="00CB1EE8" w:rsidRDefault="006B1B50" w:rsidP="00365CB6">
      <w:pPr>
        <w:rPr>
          <w:rStyle w:val="Strong"/>
        </w:rPr>
      </w:pPr>
      <w:r w:rsidRPr="004E5D14">
        <w:rPr>
          <w:b/>
          <w:bCs/>
          <w:i/>
          <w:iCs/>
        </w:rPr>
        <w:t xml:space="preserve">Wedemark, </w:t>
      </w:r>
      <w:r w:rsidR="009B7FA7">
        <w:rPr>
          <w:b/>
          <w:bCs/>
          <w:i/>
          <w:iCs/>
        </w:rPr>
        <w:t>March 3</w:t>
      </w:r>
      <w:r w:rsidR="00B04A5F">
        <w:rPr>
          <w:b/>
          <w:bCs/>
          <w:i/>
          <w:iCs/>
        </w:rPr>
        <w:t xml:space="preserve">, </w:t>
      </w:r>
      <w:r w:rsidRPr="004E5D14">
        <w:rPr>
          <w:b/>
          <w:bCs/>
          <w:i/>
          <w:iCs/>
        </w:rPr>
        <w:t>202</w:t>
      </w:r>
      <w:r w:rsidR="00365CB6" w:rsidRPr="004E5D14">
        <w:rPr>
          <w:b/>
          <w:bCs/>
          <w:i/>
          <w:iCs/>
        </w:rPr>
        <w:t>1</w:t>
      </w:r>
      <w:r w:rsidRPr="00365CB6">
        <w:rPr>
          <w:b/>
          <w:bCs/>
        </w:rPr>
        <w:t xml:space="preserve"> –</w:t>
      </w:r>
      <w:r w:rsidR="00B04A5F">
        <w:rPr>
          <w:b/>
          <w:bCs/>
        </w:rPr>
        <w:t xml:space="preserve"> </w:t>
      </w:r>
      <w:r w:rsidR="00E43B3A">
        <w:rPr>
          <w:b/>
          <w:bCs/>
        </w:rPr>
        <w:t>When r</w:t>
      </w:r>
      <w:r w:rsidR="00CB1EE8">
        <w:rPr>
          <w:b/>
          <w:bCs/>
        </w:rPr>
        <w:t>ock</w:t>
      </w:r>
      <w:r w:rsidR="002A176A">
        <w:rPr>
          <w:b/>
          <w:bCs/>
        </w:rPr>
        <w:t xml:space="preserve"> </w:t>
      </w:r>
      <w:r w:rsidR="00343A7A">
        <w:rPr>
          <w:b/>
          <w:bCs/>
        </w:rPr>
        <w:t xml:space="preserve">and pop </w:t>
      </w:r>
      <w:r w:rsidR="009B1212">
        <w:rPr>
          <w:b/>
          <w:bCs/>
        </w:rPr>
        <w:t>super</w:t>
      </w:r>
      <w:r w:rsidR="00343A7A">
        <w:rPr>
          <w:b/>
          <w:bCs/>
        </w:rPr>
        <w:t>-</w:t>
      </w:r>
      <w:r w:rsidR="002A176A">
        <w:rPr>
          <w:b/>
          <w:bCs/>
        </w:rPr>
        <w:t xml:space="preserve">band Mayday </w:t>
      </w:r>
      <w:r w:rsidR="00E43B3A">
        <w:rPr>
          <w:b/>
          <w:bCs/>
        </w:rPr>
        <w:t xml:space="preserve">announced their </w:t>
      </w:r>
      <w:r w:rsidR="00CB1EE8" w:rsidRPr="00CB1EE8">
        <w:rPr>
          <w:rStyle w:val="Strong"/>
        </w:rPr>
        <w:t xml:space="preserve">“Mayday Fly to 2021” </w:t>
      </w:r>
      <w:r w:rsidR="00E43B3A">
        <w:rPr>
          <w:b/>
          <w:bCs/>
        </w:rPr>
        <w:t>concerts, tickets to the six live shows sold ou</w:t>
      </w:r>
      <w:r w:rsidR="0003177D">
        <w:rPr>
          <w:b/>
          <w:bCs/>
        </w:rPr>
        <w:t>t</w:t>
      </w:r>
      <w:r w:rsidR="00E43B3A">
        <w:rPr>
          <w:b/>
          <w:bCs/>
        </w:rPr>
        <w:t xml:space="preserve"> virtually immediately. </w:t>
      </w:r>
      <w:r w:rsidR="00E43B3A">
        <w:rPr>
          <w:rStyle w:val="Strong"/>
        </w:rPr>
        <w:t xml:space="preserve">Thanks to Taiwan’s low Covid-19 infection rate, Mayday’s concerts, </w:t>
      </w:r>
      <w:r w:rsidR="00E43B3A">
        <w:rPr>
          <w:b/>
          <w:bCs/>
        </w:rPr>
        <w:t xml:space="preserve">held at </w:t>
      </w:r>
      <w:r w:rsidR="00E43B3A" w:rsidRPr="00CB1EE8">
        <w:rPr>
          <w:rStyle w:val="Strong"/>
        </w:rPr>
        <w:t>Taoyuan International Baseball Stadium</w:t>
      </w:r>
      <w:r w:rsidR="00E43B3A">
        <w:rPr>
          <w:rStyle w:val="Strong"/>
        </w:rPr>
        <w:t xml:space="preserve"> on December 31 and January 1, 2, 8, 9 and 10,</w:t>
      </w:r>
      <w:r w:rsidR="00E43B3A" w:rsidRPr="00E43B3A">
        <w:rPr>
          <w:rStyle w:val="Strong"/>
        </w:rPr>
        <w:t xml:space="preserve"> </w:t>
      </w:r>
      <w:r w:rsidR="00E43B3A">
        <w:rPr>
          <w:rStyle w:val="Strong"/>
        </w:rPr>
        <w:t xml:space="preserve">were among the first large-scale events to happen in </w:t>
      </w:r>
      <w:r w:rsidR="009B7FA7">
        <w:rPr>
          <w:rStyle w:val="Strong"/>
        </w:rPr>
        <w:t>Asia</w:t>
      </w:r>
      <w:r w:rsidR="00E43B3A">
        <w:rPr>
          <w:rStyle w:val="Strong"/>
        </w:rPr>
        <w:t xml:space="preserve">, and perhaps even worldwide. </w:t>
      </w:r>
      <w:bookmarkStart w:id="1" w:name="_Hlk65652020"/>
      <w:r w:rsidR="00E43B3A">
        <w:rPr>
          <w:rStyle w:val="Strong"/>
        </w:rPr>
        <w:t xml:space="preserve">Even more thrilling to the band’s huge and passionate </w:t>
      </w:r>
      <w:r w:rsidR="00E43B3A">
        <w:rPr>
          <w:b/>
          <w:bCs/>
        </w:rPr>
        <w:t xml:space="preserve">fanbase, the </w:t>
      </w:r>
      <w:r w:rsidR="008628D5" w:rsidRPr="008628D5">
        <w:rPr>
          <w:rStyle w:val="Strong"/>
        </w:rPr>
        <w:t xml:space="preserve">spectacular </w:t>
      </w:r>
      <w:r w:rsidR="00E43B3A" w:rsidRPr="008628D5">
        <w:rPr>
          <w:b/>
          <w:bCs/>
        </w:rPr>
        <w:t>shows were Mayday’s</w:t>
      </w:r>
      <w:r w:rsidR="009B1212" w:rsidRPr="008628D5">
        <w:rPr>
          <w:rStyle w:val="Strong"/>
        </w:rPr>
        <w:t xml:space="preserve"> first tour in </w:t>
      </w:r>
      <w:r w:rsidR="009B7FA7">
        <w:rPr>
          <w:rStyle w:val="Strong"/>
        </w:rPr>
        <w:t>the country</w:t>
      </w:r>
      <w:r w:rsidR="009B1212" w:rsidRPr="008628D5">
        <w:rPr>
          <w:rStyle w:val="Strong"/>
        </w:rPr>
        <w:t xml:space="preserve"> since </w:t>
      </w:r>
      <w:r w:rsidR="009B7FA7">
        <w:rPr>
          <w:rStyle w:val="Strong"/>
        </w:rPr>
        <w:t xml:space="preserve">1999, even though the band had been touring worldwide before. </w:t>
      </w:r>
      <w:r w:rsidR="008628D5">
        <w:rPr>
          <w:rStyle w:val="Strong"/>
        </w:rPr>
        <w:t>T</w:t>
      </w:r>
      <w:r w:rsidR="00E43B3A" w:rsidRPr="008628D5">
        <w:rPr>
          <w:rStyle w:val="Strong"/>
        </w:rPr>
        <w:t>he band’s performances</w:t>
      </w:r>
      <w:r w:rsidR="009B7FA7">
        <w:rPr>
          <w:rStyle w:val="Strong"/>
        </w:rPr>
        <w:t xml:space="preserve">, which </w:t>
      </w:r>
      <w:r w:rsidR="009B7FA7" w:rsidRPr="008628D5">
        <w:rPr>
          <w:rStyle w:val="Strong"/>
        </w:rPr>
        <w:t>more than lived up to the sky-high expectations</w:t>
      </w:r>
      <w:r w:rsidR="009B7FA7">
        <w:rPr>
          <w:rStyle w:val="Strong"/>
        </w:rPr>
        <w:t>,</w:t>
      </w:r>
      <w:r w:rsidR="009B7FA7" w:rsidRPr="008628D5">
        <w:rPr>
          <w:rStyle w:val="Strong"/>
        </w:rPr>
        <w:t xml:space="preserve"> </w:t>
      </w:r>
      <w:r w:rsidR="00E43B3A" w:rsidRPr="008628D5">
        <w:rPr>
          <w:rStyle w:val="Strong"/>
        </w:rPr>
        <w:t xml:space="preserve">were captured by </w:t>
      </w:r>
      <w:r w:rsidR="00933372" w:rsidRPr="008628D5">
        <w:rPr>
          <w:rStyle w:val="Strong"/>
        </w:rPr>
        <w:t xml:space="preserve">wireless and wired </w:t>
      </w:r>
      <w:r w:rsidR="00E43B3A" w:rsidRPr="008628D5">
        <w:rPr>
          <w:rStyle w:val="Strong"/>
        </w:rPr>
        <w:t xml:space="preserve">microphones from </w:t>
      </w:r>
      <w:r w:rsidR="00933372" w:rsidRPr="008628D5">
        <w:rPr>
          <w:rStyle w:val="Strong"/>
        </w:rPr>
        <w:t>Sennheiser</w:t>
      </w:r>
      <w:bookmarkEnd w:id="1"/>
      <w:r w:rsidR="00933372" w:rsidRPr="008628D5">
        <w:rPr>
          <w:rStyle w:val="Strong"/>
        </w:rPr>
        <w:t>.</w:t>
      </w:r>
      <w:r w:rsidR="00933372">
        <w:rPr>
          <w:rStyle w:val="Strong"/>
        </w:rPr>
        <w:t xml:space="preserve"> </w:t>
      </w:r>
    </w:p>
    <w:p w14:paraId="38903DEE" w14:textId="1494754E" w:rsidR="00365CB6" w:rsidRDefault="00365CB6" w:rsidP="00365CB6"/>
    <w:p w14:paraId="1E64F872" w14:textId="535F3730" w:rsidR="00343A7A" w:rsidRDefault="00343A7A" w:rsidP="00365CB6">
      <w:r>
        <w:rPr>
          <w:noProof/>
        </w:rPr>
        <w:drawing>
          <wp:inline distT="0" distB="0" distL="0" distR="0" wp14:anchorId="06D50322" wp14:editId="0BAFAE69">
            <wp:extent cx="5003800" cy="333565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yday-S.jpg"/>
                    <pic:cNvPicPr/>
                  </pic:nvPicPr>
                  <pic:blipFill>
                    <a:blip r:embed="rId8" cstate="screen">
                      <a:extLst>
                        <a:ext uri="{28A0092B-C50C-407E-A947-70E740481C1C}">
                          <a14:useLocalDpi xmlns:a14="http://schemas.microsoft.com/office/drawing/2010/main"/>
                        </a:ext>
                      </a:extLst>
                    </a:blip>
                    <a:stretch>
                      <a:fillRect/>
                    </a:stretch>
                  </pic:blipFill>
                  <pic:spPr>
                    <a:xfrm>
                      <a:off x="0" y="0"/>
                      <a:ext cx="5003800" cy="3335655"/>
                    </a:xfrm>
                    <a:prstGeom prst="rect">
                      <a:avLst/>
                    </a:prstGeom>
                  </pic:spPr>
                </pic:pic>
              </a:graphicData>
            </a:graphic>
          </wp:inline>
        </w:drawing>
      </w:r>
    </w:p>
    <w:p w14:paraId="533A238A" w14:textId="77777777" w:rsidR="00343A7A" w:rsidRDefault="00343A7A" w:rsidP="00365CB6"/>
    <w:p w14:paraId="3D5D794B" w14:textId="18234479" w:rsidR="00623E89" w:rsidRDefault="00933372" w:rsidP="00365CB6">
      <w:r>
        <w:t xml:space="preserve">Dubbed the Asian Beatles by </w:t>
      </w:r>
      <w:r w:rsidR="00623E89">
        <w:t xml:space="preserve">The Washington Post, </w:t>
      </w:r>
      <w:r w:rsidR="008628D5">
        <w:t xml:space="preserve">band members Monster, </w:t>
      </w:r>
      <w:proofErr w:type="spellStart"/>
      <w:r w:rsidR="008628D5">
        <w:t>Ashin</w:t>
      </w:r>
      <w:proofErr w:type="spellEnd"/>
      <w:r w:rsidR="008628D5">
        <w:t xml:space="preserve">, Stone, Masa and </w:t>
      </w:r>
      <w:proofErr w:type="spellStart"/>
      <w:r w:rsidR="009B7FA7">
        <w:t>Kuan</w:t>
      </w:r>
      <w:proofErr w:type="spellEnd"/>
      <w:r w:rsidR="009B7FA7">
        <w:t>-you</w:t>
      </w:r>
      <w:r w:rsidR="008628D5">
        <w:t xml:space="preserve"> have had </w:t>
      </w:r>
      <w:r w:rsidR="00623E89">
        <w:t>an exceptional career span</w:t>
      </w:r>
      <w:r w:rsidR="008628D5">
        <w:t>ning</w:t>
      </w:r>
      <w:r w:rsidR="00623E89">
        <w:t xml:space="preserve"> more than two decades. </w:t>
      </w:r>
      <w:r w:rsidR="008628D5">
        <w:t>They have</w:t>
      </w:r>
      <w:r w:rsidR="00623E89">
        <w:t xml:space="preserve"> sold more than 1000 million records and ha</w:t>
      </w:r>
      <w:r w:rsidR="008628D5">
        <w:t>ve</w:t>
      </w:r>
      <w:r w:rsidR="00623E89">
        <w:t xml:space="preserve"> held well over 1,000 live concerts across Asia Pacific, </w:t>
      </w:r>
      <w:proofErr w:type="gramStart"/>
      <w:r w:rsidR="00623E89">
        <w:t>America</w:t>
      </w:r>
      <w:proofErr w:type="gramEnd"/>
      <w:r w:rsidR="00623E89">
        <w:t xml:space="preserve"> and Europe. </w:t>
      </w:r>
    </w:p>
    <w:p w14:paraId="4CBB0238" w14:textId="3D50FC61" w:rsidR="00623E89" w:rsidRDefault="00623E89" w:rsidP="00365CB6"/>
    <w:p w14:paraId="78A743B2" w14:textId="40FA0FAF" w:rsidR="00442157" w:rsidRDefault="008628D5" w:rsidP="00365CB6">
      <w:r>
        <w:lastRenderedPageBreak/>
        <w:t>This past year, even megastars had to adapt: The Mandarin-language rock and pop band had</w:t>
      </w:r>
      <w:r w:rsidR="00623E89">
        <w:t xml:space="preserve"> </w:t>
      </w:r>
      <w:r w:rsidR="00CC0B5B">
        <w:t>initially</w:t>
      </w:r>
      <w:r w:rsidR="00623E89">
        <w:t xml:space="preserve"> </w:t>
      </w:r>
      <w:r>
        <w:t>planned to kick off the concerts o</w:t>
      </w:r>
      <w:r w:rsidR="00623E89">
        <w:t xml:space="preserve">n Christmas Day </w:t>
      </w:r>
      <w:r w:rsidR="00CC0B5B">
        <w:t>but had to push back the dates by a week</w:t>
      </w:r>
      <w:r w:rsidR="00343A7A">
        <w:t xml:space="preserve"> at short notice</w:t>
      </w:r>
      <w:r w:rsidR="004F15AB" w:rsidRPr="004F15AB">
        <w:t xml:space="preserve"> </w:t>
      </w:r>
      <w:r w:rsidR="004F15AB">
        <w:t>due to concerns related to the pandemic</w:t>
      </w:r>
      <w:r w:rsidR="00B9654E">
        <w:t xml:space="preserve">. </w:t>
      </w:r>
      <w:r w:rsidR="00343A7A">
        <w:t xml:space="preserve">Not wanting to disappoint fans excited </w:t>
      </w:r>
      <w:r w:rsidR="001E69AB">
        <w:t>by</w:t>
      </w:r>
      <w:r w:rsidR="00343A7A">
        <w:t xml:space="preserve"> the Christmas Day concert, the band quickly decided to host a</w:t>
      </w:r>
      <w:r w:rsidR="004E7A5A">
        <w:t xml:space="preserve"> free </w:t>
      </w:r>
      <w:r w:rsidR="00343A7A">
        <w:t>online concert in the huge</w:t>
      </w:r>
      <w:r w:rsidR="009626A2">
        <w:t>, spectacularly lit</w:t>
      </w:r>
      <w:r w:rsidR="00343A7A">
        <w:t xml:space="preserve"> arena that would have </w:t>
      </w:r>
      <w:r w:rsidR="009626A2">
        <w:t xml:space="preserve">otherwise </w:t>
      </w:r>
      <w:r w:rsidR="00343A7A">
        <w:t xml:space="preserve">been filled with fans. Only their second </w:t>
      </w:r>
      <w:r w:rsidR="001E69AB">
        <w:t xml:space="preserve">ever </w:t>
      </w:r>
      <w:r w:rsidR="00343A7A">
        <w:t xml:space="preserve">online concert, the virtual event was a global success, with more than 29 million fans watching the livestream, and the subsequent </w:t>
      </w:r>
      <w:hyperlink r:id="rId9" w:history="1">
        <w:r w:rsidR="00343A7A" w:rsidRPr="004F15AB">
          <w:rPr>
            <w:rStyle w:val="Hyperlink"/>
            <w:color w:val="0095D5" w:themeColor="accent1"/>
          </w:rPr>
          <w:t>video</w:t>
        </w:r>
      </w:hyperlink>
      <w:r w:rsidR="00343A7A" w:rsidRPr="004F15AB">
        <w:rPr>
          <w:color w:val="0095D5" w:themeColor="accent1"/>
        </w:rPr>
        <w:t xml:space="preserve"> </w:t>
      </w:r>
      <w:r w:rsidR="00343A7A">
        <w:t>garnering almost six million views</w:t>
      </w:r>
      <w:r w:rsidR="0091708F">
        <w:t xml:space="preserve">. </w:t>
      </w:r>
    </w:p>
    <w:p w14:paraId="0E636A92" w14:textId="77777777" w:rsidR="00442157" w:rsidRDefault="00442157" w:rsidP="00365CB6"/>
    <w:p w14:paraId="24F83CFE" w14:textId="7E3C4574" w:rsidR="00442157" w:rsidRDefault="001E69AB" w:rsidP="00442157">
      <w:pPr>
        <w:rPr>
          <w:lang w:val="en-US"/>
        </w:rPr>
      </w:pPr>
      <w:r>
        <w:t>Luckily</w:t>
      </w:r>
      <w:r w:rsidR="00442157">
        <w:t xml:space="preserve">, the live music was only on pause, and six live concerts would soon follow. </w:t>
      </w:r>
      <w:r w:rsidR="00442157">
        <w:rPr>
          <w:lang w:val="en-US"/>
        </w:rPr>
        <w:t xml:space="preserve">As a gesture of gratitude and appreciation to medical workers during the pandemic, Mayday and their record company </w:t>
      </w:r>
      <w:proofErr w:type="spellStart"/>
      <w:r w:rsidR="00442157">
        <w:rPr>
          <w:lang w:val="en-US"/>
        </w:rPr>
        <w:t>B’in</w:t>
      </w:r>
      <w:proofErr w:type="spellEnd"/>
      <w:r w:rsidR="00442157">
        <w:rPr>
          <w:lang w:val="en-US"/>
        </w:rPr>
        <w:t xml:space="preserve"> Music gave out 6,000 free tickets to medical staff in Taoyuan, </w:t>
      </w:r>
      <w:proofErr w:type="gramStart"/>
      <w:r w:rsidR="00442157">
        <w:rPr>
          <w:lang w:val="en-US"/>
        </w:rPr>
        <w:t>Taichung</w:t>
      </w:r>
      <w:proofErr w:type="gramEnd"/>
      <w:r w:rsidR="00442157">
        <w:rPr>
          <w:lang w:val="en-US"/>
        </w:rPr>
        <w:t xml:space="preserve"> and Tainan for “Mayday Fly to 2021”. </w:t>
      </w:r>
    </w:p>
    <w:p w14:paraId="54A6FB01" w14:textId="77777777" w:rsidR="00442157" w:rsidRPr="00442157" w:rsidRDefault="00442157" w:rsidP="00365CB6">
      <w:pPr>
        <w:rPr>
          <w:lang w:val="en-US"/>
        </w:rPr>
      </w:pPr>
    </w:p>
    <w:p w14:paraId="0B0B24C6" w14:textId="6E7FF19A" w:rsidR="0091708F" w:rsidRPr="00442157" w:rsidRDefault="00442157" w:rsidP="00365CB6">
      <w:pPr>
        <w:rPr>
          <w:b/>
          <w:bCs/>
        </w:rPr>
      </w:pPr>
      <w:r w:rsidRPr="00442157">
        <w:rPr>
          <w:b/>
          <w:bCs/>
        </w:rPr>
        <w:t>Kicking off a new year with new mic heads from Sennheiser</w:t>
      </w:r>
    </w:p>
    <w:p w14:paraId="0313E3CC" w14:textId="54389566" w:rsidR="0091708F" w:rsidRDefault="0091708F" w:rsidP="00EF0B11">
      <w:r>
        <w:t>For the six live concerts</w:t>
      </w:r>
      <w:r w:rsidR="009626A2">
        <w:t xml:space="preserve"> in </w:t>
      </w:r>
      <w:r w:rsidR="009626A2" w:rsidRPr="009626A2">
        <w:t>Taoyuan</w:t>
      </w:r>
      <w:r>
        <w:t xml:space="preserve">, Chuang, Mayday’s Chief/Monitor Engineer, </w:t>
      </w:r>
      <w:r w:rsidR="00442157">
        <w:t>was also</w:t>
      </w:r>
      <w:r w:rsidR="00EF0B11">
        <w:t xml:space="preserve"> quickly </w:t>
      </w:r>
      <w:r w:rsidR="00442157">
        <w:t xml:space="preserve">adapting to change by introducing </w:t>
      </w:r>
      <w:r w:rsidR="00EF0B11">
        <w:t xml:space="preserve">the brand-new </w:t>
      </w:r>
      <w:r w:rsidR="009626A2">
        <w:t xml:space="preserve">Sennheiser </w:t>
      </w:r>
      <w:r w:rsidR="00EF0B11">
        <w:t xml:space="preserve">MM 435 and MM 445 </w:t>
      </w:r>
      <w:r w:rsidR="004F15AB">
        <w:t>microphone heads</w:t>
      </w:r>
      <w:r w:rsidR="00442157">
        <w:t xml:space="preserve"> l</w:t>
      </w:r>
      <w:r w:rsidR="00EF0B11">
        <w:t>aunched just a few weeks earlier. He commented: “</w:t>
      </w:r>
      <w:r w:rsidR="00EF0B11">
        <w:rPr>
          <w:lang w:val="en-US"/>
        </w:rPr>
        <w:t xml:space="preserve">The 435/445 capsules have more presence at the </w:t>
      </w:r>
      <w:r w:rsidR="004F15AB">
        <w:rPr>
          <w:lang w:val="en-US"/>
        </w:rPr>
        <w:t>sensitive</w:t>
      </w:r>
      <w:r w:rsidR="00EF0B11">
        <w:rPr>
          <w:lang w:val="en-US"/>
        </w:rPr>
        <w:t xml:space="preserve"> 5kHz</w:t>
      </w:r>
      <w:r w:rsidR="00442157" w:rsidRPr="00442157">
        <w:rPr>
          <w:lang w:val="en-US"/>
        </w:rPr>
        <w:t xml:space="preserve"> </w:t>
      </w:r>
      <w:r w:rsidR="00442157">
        <w:rPr>
          <w:lang w:val="en-US"/>
        </w:rPr>
        <w:t>frequency</w:t>
      </w:r>
      <w:r w:rsidR="00EF0B11">
        <w:rPr>
          <w:lang w:val="en-US"/>
        </w:rPr>
        <w:t>, and the 445 has great ambien</w:t>
      </w:r>
      <w:r w:rsidR="009626A2">
        <w:rPr>
          <w:lang w:val="en-US"/>
        </w:rPr>
        <w:t>t</w:t>
      </w:r>
      <w:r w:rsidR="00EF0B11">
        <w:rPr>
          <w:lang w:val="en-US"/>
        </w:rPr>
        <w:t xml:space="preserve"> noise rejection</w:t>
      </w:r>
      <w:r w:rsidR="009626A2">
        <w:rPr>
          <w:lang w:val="en-US"/>
        </w:rPr>
        <w:t>,</w:t>
      </w:r>
      <w:r w:rsidR="00EF0B11">
        <w:rPr>
          <w:lang w:val="en-US"/>
        </w:rPr>
        <w:t xml:space="preserve"> especially when used on catwalks. </w:t>
      </w:r>
      <w:r w:rsidR="004F15AB" w:rsidRPr="004E7A5A">
        <w:rPr>
          <w:lang w:val="en-US"/>
        </w:rPr>
        <w:t xml:space="preserve">The new capsules are an improvement over their sister </w:t>
      </w:r>
      <w:proofErr w:type="gramStart"/>
      <w:r w:rsidR="004F15AB" w:rsidRPr="004E7A5A">
        <w:rPr>
          <w:lang w:val="en-US"/>
        </w:rPr>
        <w:t>models</w:t>
      </w:r>
      <w:proofErr w:type="gramEnd"/>
      <w:r w:rsidR="004F15AB">
        <w:rPr>
          <w:lang w:val="en-US"/>
        </w:rPr>
        <w:t xml:space="preserve"> </w:t>
      </w:r>
      <w:r w:rsidR="00EF0B11">
        <w:rPr>
          <w:lang w:val="en-US"/>
        </w:rPr>
        <w:t xml:space="preserve">and we look forward to using them at our upcoming concert tours.” </w:t>
      </w:r>
      <w:r w:rsidR="009626A2">
        <w:rPr>
          <w:lang w:val="en-US"/>
        </w:rPr>
        <w:t xml:space="preserve">After having </w:t>
      </w:r>
      <w:r w:rsidR="004F15AB">
        <w:rPr>
          <w:lang w:val="en-US"/>
        </w:rPr>
        <w:t>employed</w:t>
      </w:r>
      <w:r w:rsidR="009626A2">
        <w:rPr>
          <w:lang w:val="en-US"/>
        </w:rPr>
        <w:t xml:space="preserve"> the wireless capsules, </w:t>
      </w:r>
      <w:r w:rsidR="00EF0B11">
        <w:rPr>
          <w:lang w:val="en-US"/>
        </w:rPr>
        <w:t xml:space="preserve">Chuang is also </w:t>
      </w:r>
      <w:r w:rsidR="00442157">
        <w:rPr>
          <w:lang w:val="en-US"/>
        </w:rPr>
        <w:t>keen to find</w:t>
      </w:r>
      <w:r w:rsidR="00EF0B11">
        <w:rPr>
          <w:lang w:val="en-US"/>
        </w:rPr>
        <w:t xml:space="preserve"> opportunit</w:t>
      </w:r>
      <w:r w:rsidR="00442157">
        <w:rPr>
          <w:lang w:val="en-US"/>
        </w:rPr>
        <w:t>ies</w:t>
      </w:r>
      <w:r w:rsidR="00EF0B11">
        <w:rPr>
          <w:lang w:val="en-US"/>
        </w:rPr>
        <w:t xml:space="preserve"> to </w:t>
      </w:r>
      <w:r w:rsidR="00442157">
        <w:rPr>
          <w:lang w:val="en-US"/>
        </w:rPr>
        <w:t xml:space="preserve">try out the wired versions - </w:t>
      </w:r>
      <w:r w:rsidR="004F15AB">
        <w:rPr>
          <w:lang w:val="en-US"/>
        </w:rPr>
        <w:t xml:space="preserve">MD 435 and MD 445 </w:t>
      </w:r>
      <w:r w:rsidR="00442157">
        <w:rPr>
          <w:lang w:val="en-US"/>
        </w:rPr>
        <w:t>– during</w:t>
      </w:r>
      <w:r w:rsidR="00EF0B11">
        <w:rPr>
          <w:lang w:val="en-US"/>
        </w:rPr>
        <w:t xml:space="preserve"> the band’s next concerts</w:t>
      </w:r>
      <w:r w:rsidR="009626A2">
        <w:rPr>
          <w:lang w:val="en-US"/>
        </w:rPr>
        <w:t xml:space="preserve">. </w:t>
      </w:r>
    </w:p>
    <w:p w14:paraId="3E4145E3" w14:textId="07E633F6" w:rsidR="00623E89" w:rsidRDefault="00623E89" w:rsidP="00365CB6"/>
    <w:p w14:paraId="7C7712AD" w14:textId="01BA913E" w:rsidR="00623E89" w:rsidRDefault="009626A2" w:rsidP="00365CB6">
      <w:pPr>
        <w:rPr>
          <w:lang w:val="en-US"/>
        </w:rPr>
      </w:pPr>
      <w:r>
        <w:rPr>
          <w:lang w:val="en-US"/>
        </w:rPr>
        <w:t xml:space="preserve">Tyler Tan, relationship manager with Sennheiser: “We were blown away with the intensity of the virtual concert, and you can probably imagine how </w:t>
      </w:r>
      <w:r w:rsidR="00E4218D">
        <w:rPr>
          <w:lang w:val="en-US"/>
        </w:rPr>
        <w:t>ex</w:t>
      </w:r>
      <w:r w:rsidR="00442157">
        <w:rPr>
          <w:lang w:val="en-US"/>
        </w:rPr>
        <w:t>hilarated</w:t>
      </w:r>
      <w:r w:rsidR="00E4218D">
        <w:rPr>
          <w:lang w:val="en-US"/>
        </w:rPr>
        <w:t xml:space="preserve"> and happy fans at the </w:t>
      </w:r>
      <w:r>
        <w:rPr>
          <w:lang w:val="en-US"/>
        </w:rPr>
        <w:t>real-life concerts</w:t>
      </w:r>
      <w:r w:rsidR="00E4218D" w:rsidRPr="00E4218D">
        <w:rPr>
          <w:lang w:val="en-US"/>
        </w:rPr>
        <w:t xml:space="preserve"> </w:t>
      </w:r>
      <w:r w:rsidR="00E4218D">
        <w:rPr>
          <w:lang w:val="en-US"/>
        </w:rPr>
        <w:t xml:space="preserve">were! </w:t>
      </w:r>
      <w:r>
        <w:rPr>
          <w:lang w:val="en-US"/>
        </w:rPr>
        <w:t xml:space="preserve">People around the globe are longing so much for </w:t>
      </w:r>
      <w:r w:rsidR="00442157">
        <w:rPr>
          <w:lang w:val="en-US"/>
        </w:rPr>
        <w:t xml:space="preserve">live </w:t>
      </w:r>
      <w:r>
        <w:rPr>
          <w:lang w:val="en-US"/>
        </w:rPr>
        <w:t>music to happen again</w:t>
      </w:r>
      <w:r w:rsidR="00E42A7E">
        <w:rPr>
          <w:lang w:val="en-US"/>
        </w:rPr>
        <w:t>!</w:t>
      </w:r>
      <w:r>
        <w:rPr>
          <w:lang w:val="en-US"/>
        </w:rPr>
        <w:t xml:space="preserve"> </w:t>
      </w:r>
      <w:r w:rsidR="00E4218D">
        <w:rPr>
          <w:lang w:val="en-US"/>
        </w:rPr>
        <w:t>We are honored by Mayday us</w:t>
      </w:r>
      <w:r w:rsidR="004F15AB">
        <w:rPr>
          <w:lang w:val="en-US"/>
        </w:rPr>
        <w:t>ing</w:t>
      </w:r>
      <w:r w:rsidR="00E4218D">
        <w:rPr>
          <w:lang w:val="en-US"/>
        </w:rPr>
        <w:t xml:space="preserve"> our flagship Digital 9000 wireless microphone system and trying out our new top-of-the-range dynamic capsules</w:t>
      </w:r>
      <w:r w:rsidR="00E42A7E">
        <w:rPr>
          <w:lang w:val="en-US"/>
        </w:rPr>
        <w:t>, and we are very much looking forward to be working with Chuang and the band for their next concerts.</w:t>
      </w:r>
      <w:r w:rsidR="00E4218D">
        <w:rPr>
          <w:lang w:val="en-US"/>
        </w:rPr>
        <w:t xml:space="preserve">” </w:t>
      </w:r>
    </w:p>
    <w:p w14:paraId="354676FD" w14:textId="6B4FA678" w:rsidR="0091708F" w:rsidRDefault="0091708F" w:rsidP="00365CB6">
      <w:pPr>
        <w:rPr>
          <w:lang w:val="en-US"/>
        </w:rPr>
      </w:pPr>
    </w:p>
    <w:p w14:paraId="69B22C46" w14:textId="73595BCF" w:rsidR="0091708F" w:rsidRDefault="0091708F" w:rsidP="00365CB6">
      <w:pPr>
        <w:rPr>
          <w:lang w:val="en-US"/>
        </w:rPr>
      </w:pPr>
    </w:p>
    <w:p w14:paraId="411C9BE1" w14:textId="52B805E5" w:rsidR="00B04A5F" w:rsidRPr="00871EC4" w:rsidRDefault="00B04A5F" w:rsidP="00365CB6">
      <w:pPr>
        <w:rPr>
          <w:b/>
          <w:bCs/>
          <w:lang w:val="en-US"/>
        </w:rPr>
      </w:pPr>
      <w:r w:rsidRPr="00871EC4">
        <w:rPr>
          <w:b/>
          <w:bCs/>
          <w:lang w:val="en-US"/>
        </w:rPr>
        <w:t xml:space="preserve">Sennheiser equipment used by </w:t>
      </w:r>
      <w:r w:rsidR="00871EC4" w:rsidRPr="00871EC4">
        <w:rPr>
          <w:b/>
          <w:bCs/>
          <w:lang w:val="en-US"/>
        </w:rPr>
        <w:t>Mayday</w:t>
      </w:r>
    </w:p>
    <w:p w14:paraId="3998BD8A" w14:textId="4F9A759C" w:rsidR="00B04A5F" w:rsidRPr="002A176A" w:rsidRDefault="00B04A5F" w:rsidP="00B04A5F">
      <w:r w:rsidRPr="002A176A">
        <w:t xml:space="preserve">2 x </w:t>
      </w:r>
      <w:hyperlink r:id="rId10" w:history="1">
        <w:r w:rsidRPr="002A176A">
          <w:rPr>
            <w:rStyle w:val="Hyperlink"/>
            <w:color w:val="0095D5" w:themeColor="accent1"/>
            <w:u w:val="none"/>
          </w:rPr>
          <w:t>EM 9046</w:t>
        </w:r>
      </w:hyperlink>
      <w:r w:rsidRPr="002A176A">
        <w:t xml:space="preserve"> digital receivers </w:t>
      </w:r>
    </w:p>
    <w:p w14:paraId="33AC3C83" w14:textId="4925F01A" w:rsidR="00B04A5F" w:rsidRPr="002A176A" w:rsidRDefault="00B04A5F" w:rsidP="00B04A5F">
      <w:r w:rsidRPr="002A176A">
        <w:t xml:space="preserve">6 x </w:t>
      </w:r>
      <w:hyperlink r:id="rId11" w:history="1">
        <w:r w:rsidRPr="002A176A">
          <w:rPr>
            <w:rStyle w:val="Hyperlink"/>
            <w:color w:val="0095D5" w:themeColor="accent1"/>
            <w:u w:val="none"/>
          </w:rPr>
          <w:t>SKM 9000</w:t>
        </w:r>
      </w:hyperlink>
      <w:r w:rsidRPr="002A176A">
        <w:t xml:space="preserve"> handhelds with </w:t>
      </w:r>
      <w:hyperlink r:id="rId12" w:history="1">
        <w:r w:rsidRPr="002A176A">
          <w:rPr>
            <w:rStyle w:val="Hyperlink"/>
            <w:color w:val="0095D5" w:themeColor="accent1"/>
            <w:u w:val="none"/>
          </w:rPr>
          <w:t>MM 435</w:t>
        </w:r>
      </w:hyperlink>
      <w:r w:rsidRPr="002A176A">
        <w:t xml:space="preserve"> and </w:t>
      </w:r>
      <w:hyperlink r:id="rId13" w:history="1">
        <w:r w:rsidRPr="002A176A">
          <w:rPr>
            <w:rStyle w:val="Hyperlink"/>
            <w:color w:val="0095D5" w:themeColor="accent1"/>
            <w:u w:val="none"/>
          </w:rPr>
          <w:t>MM 445</w:t>
        </w:r>
      </w:hyperlink>
      <w:r w:rsidRPr="002A176A">
        <w:t xml:space="preserve"> microphone heads</w:t>
      </w:r>
    </w:p>
    <w:p w14:paraId="63EFF7C3" w14:textId="280E4ED4" w:rsidR="00B04A5F" w:rsidRPr="002A176A" w:rsidRDefault="00B04A5F" w:rsidP="00B04A5F">
      <w:r w:rsidRPr="002A176A">
        <w:t xml:space="preserve">10 x </w:t>
      </w:r>
      <w:hyperlink r:id="rId14" w:history="1">
        <w:r w:rsidRPr="002A176A">
          <w:rPr>
            <w:rStyle w:val="Hyperlink"/>
            <w:color w:val="0095D5" w:themeColor="accent1"/>
            <w:u w:val="none"/>
          </w:rPr>
          <w:t>SK 9000</w:t>
        </w:r>
      </w:hyperlink>
      <w:r w:rsidRPr="002A176A">
        <w:t xml:space="preserve"> bodypack </w:t>
      </w:r>
      <w:r w:rsidR="00CB1EE8">
        <w:t xml:space="preserve">and instrument </w:t>
      </w:r>
      <w:r w:rsidRPr="002A176A">
        <w:t>transmitters</w:t>
      </w:r>
    </w:p>
    <w:p w14:paraId="0800E7AF" w14:textId="371A7E1E" w:rsidR="00B04A5F" w:rsidRPr="002A176A" w:rsidRDefault="00B04A5F" w:rsidP="00B04A5F">
      <w:r w:rsidRPr="002A176A">
        <w:lastRenderedPageBreak/>
        <w:t xml:space="preserve">5 x </w:t>
      </w:r>
      <w:hyperlink r:id="rId15" w:history="1">
        <w:r w:rsidRPr="002A176A">
          <w:rPr>
            <w:rStyle w:val="Hyperlink"/>
            <w:color w:val="0095D5" w:themeColor="accent1"/>
            <w:u w:val="none"/>
          </w:rPr>
          <w:t>SR 2050</w:t>
        </w:r>
        <w:r w:rsidR="00637B31" w:rsidRPr="002A176A">
          <w:rPr>
            <w:rStyle w:val="Hyperlink"/>
            <w:color w:val="0095D5" w:themeColor="accent1"/>
            <w:u w:val="none"/>
          </w:rPr>
          <w:t xml:space="preserve"> IEM</w:t>
        </w:r>
      </w:hyperlink>
      <w:r w:rsidRPr="002A176A">
        <w:t xml:space="preserve"> two-channel wireless monitoring transmitters</w:t>
      </w:r>
    </w:p>
    <w:p w14:paraId="25C4D102" w14:textId="6C0939B4" w:rsidR="00B04A5F" w:rsidRPr="002A176A" w:rsidRDefault="00B04A5F" w:rsidP="00B04A5F">
      <w:r w:rsidRPr="002A176A">
        <w:t xml:space="preserve">15 x </w:t>
      </w:r>
      <w:hyperlink r:id="rId16" w:history="1">
        <w:r w:rsidRPr="002A176A">
          <w:rPr>
            <w:rStyle w:val="Hyperlink"/>
            <w:color w:val="0095D5" w:themeColor="accent1"/>
            <w:u w:val="none"/>
          </w:rPr>
          <w:t>EK 2000 IEM</w:t>
        </w:r>
      </w:hyperlink>
      <w:r w:rsidRPr="002A176A">
        <w:t xml:space="preserve"> bodypacks for artists and crew</w:t>
      </w:r>
    </w:p>
    <w:p w14:paraId="2F9DE70E" w14:textId="77777777" w:rsidR="00B04A5F" w:rsidRPr="00E43B3A" w:rsidRDefault="00B04A5F" w:rsidP="00B04A5F">
      <w:r w:rsidRPr="00E43B3A">
        <w:t>Backline:</w:t>
      </w:r>
    </w:p>
    <w:p w14:paraId="0A93088E" w14:textId="1677FA0A" w:rsidR="00B04A5F" w:rsidRPr="002A176A" w:rsidRDefault="00B04A5F" w:rsidP="00B04A5F">
      <w:r w:rsidRPr="002A176A">
        <w:t xml:space="preserve">1 x </w:t>
      </w:r>
      <w:hyperlink r:id="rId17" w:history="1">
        <w:r w:rsidRPr="002A176A">
          <w:rPr>
            <w:rStyle w:val="Hyperlink"/>
            <w:color w:val="0095D5" w:themeColor="accent1"/>
            <w:u w:val="none"/>
          </w:rPr>
          <w:t>e</w:t>
        </w:r>
        <w:r w:rsidR="00871EC4" w:rsidRPr="002A176A">
          <w:rPr>
            <w:rStyle w:val="Hyperlink"/>
            <w:color w:val="0095D5" w:themeColor="accent1"/>
            <w:u w:val="none"/>
          </w:rPr>
          <w:t xml:space="preserve"> </w:t>
        </w:r>
        <w:r w:rsidRPr="002A176A">
          <w:rPr>
            <w:rStyle w:val="Hyperlink"/>
            <w:color w:val="0095D5" w:themeColor="accent1"/>
            <w:u w:val="none"/>
          </w:rPr>
          <w:t>901</w:t>
        </w:r>
      </w:hyperlink>
      <w:r w:rsidRPr="002A176A">
        <w:t xml:space="preserve"> </w:t>
      </w:r>
      <w:r w:rsidR="00871EC4" w:rsidRPr="002A176A">
        <w:t xml:space="preserve">boundary mic </w:t>
      </w:r>
      <w:r w:rsidRPr="002A176A">
        <w:t>for the kick-drum</w:t>
      </w:r>
    </w:p>
    <w:p w14:paraId="45BBE65C" w14:textId="525172D2" w:rsidR="00B04A5F" w:rsidRPr="002A176A" w:rsidRDefault="00B04A5F" w:rsidP="00B04A5F">
      <w:r w:rsidRPr="002A176A">
        <w:t xml:space="preserve">1 x </w:t>
      </w:r>
      <w:hyperlink r:id="rId18" w:history="1">
        <w:r w:rsidRPr="002A176A">
          <w:rPr>
            <w:rStyle w:val="Hyperlink"/>
            <w:color w:val="0095D5" w:themeColor="accent1"/>
            <w:u w:val="none"/>
          </w:rPr>
          <w:t>e</w:t>
        </w:r>
        <w:r w:rsidR="00871EC4" w:rsidRPr="002A176A">
          <w:rPr>
            <w:rStyle w:val="Hyperlink"/>
            <w:color w:val="0095D5" w:themeColor="accent1"/>
            <w:u w:val="none"/>
          </w:rPr>
          <w:t xml:space="preserve"> </w:t>
        </w:r>
        <w:r w:rsidRPr="002A176A">
          <w:rPr>
            <w:rStyle w:val="Hyperlink"/>
            <w:color w:val="0095D5" w:themeColor="accent1"/>
            <w:u w:val="none"/>
          </w:rPr>
          <w:t>902</w:t>
        </w:r>
      </w:hyperlink>
      <w:r w:rsidR="00871EC4" w:rsidRPr="002A176A">
        <w:t xml:space="preserve"> bass instrument mic for the kick drum</w:t>
      </w:r>
    </w:p>
    <w:p w14:paraId="548128CB" w14:textId="33394E5B" w:rsidR="00B04A5F" w:rsidRPr="002A176A" w:rsidRDefault="00B04A5F" w:rsidP="00B04A5F">
      <w:pPr>
        <w:rPr>
          <w:lang w:val="de-DE"/>
        </w:rPr>
      </w:pPr>
      <w:r w:rsidRPr="002A176A">
        <w:rPr>
          <w:lang w:val="de-DE"/>
        </w:rPr>
        <w:t xml:space="preserve">3 x </w:t>
      </w:r>
      <w:r w:rsidR="00945462">
        <w:fldChar w:fldCharType="begin"/>
      </w:r>
      <w:r w:rsidR="00945462" w:rsidRPr="00945462">
        <w:rPr>
          <w:lang w:val="de-DE"/>
        </w:rPr>
        <w:instrText xml:space="preserve"> HYPERLINK "https://en-de.sennheiser.com/instrument-microphone-drums-percussion-cardioid-dynamic-e-904" </w:instrText>
      </w:r>
      <w:r w:rsidR="00945462">
        <w:fldChar w:fldCharType="separate"/>
      </w:r>
      <w:r w:rsidRPr="002A176A">
        <w:rPr>
          <w:rStyle w:val="Hyperlink"/>
          <w:color w:val="0095D5" w:themeColor="accent1"/>
          <w:u w:val="none"/>
          <w:lang w:val="de-DE"/>
        </w:rPr>
        <w:t>e</w:t>
      </w:r>
      <w:r w:rsidR="00871EC4" w:rsidRPr="002A176A">
        <w:rPr>
          <w:rStyle w:val="Hyperlink"/>
          <w:color w:val="0095D5" w:themeColor="accent1"/>
          <w:u w:val="none"/>
          <w:lang w:val="de-DE"/>
        </w:rPr>
        <w:t xml:space="preserve"> </w:t>
      </w:r>
      <w:r w:rsidRPr="002A176A">
        <w:rPr>
          <w:rStyle w:val="Hyperlink"/>
          <w:color w:val="0095D5" w:themeColor="accent1"/>
          <w:u w:val="none"/>
          <w:lang w:val="de-DE"/>
        </w:rPr>
        <w:t>904</w:t>
      </w:r>
      <w:r w:rsidR="00945462">
        <w:rPr>
          <w:rStyle w:val="Hyperlink"/>
          <w:color w:val="0095D5" w:themeColor="accent1"/>
          <w:u w:val="none"/>
          <w:lang w:val="de-DE"/>
        </w:rPr>
        <w:fldChar w:fldCharType="end"/>
      </w:r>
      <w:r w:rsidR="00871EC4" w:rsidRPr="002A176A">
        <w:rPr>
          <w:lang w:val="de-DE"/>
        </w:rPr>
        <w:t xml:space="preserve"> drum </w:t>
      </w:r>
      <w:proofErr w:type="spellStart"/>
      <w:r w:rsidR="00871EC4" w:rsidRPr="002A176A">
        <w:rPr>
          <w:lang w:val="de-DE"/>
        </w:rPr>
        <w:t>mics</w:t>
      </w:r>
      <w:proofErr w:type="spellEnd"/>
    </w:p>
    <w:p w14:paraId="7A06D79F" w14:textId="63E94CE1" w:rsidR="00B04A5F" w:rsidRPr="002A176A" w:rsidRDefault="00B04A5F" w:rsidP="00B04A5F">
      <w:pPr>
        <w:rPr>
          <w:lang w:val="de-DE"/>
        </w:rPr>
      </w:pPr>
      <w:r w:rsidRPr="002A176A">
        <w:rPr>
          <w:lang w:val="de-DE"/>
        </w:rPr>
        <w:t xml:space="preserve">4 x </w:t>
      </w:r>
      <w:r w:rsidR="00945462">
        <w:fldChar w:fldCharType="begin"/>
      </w:r>
      <w:r w:rsidR="00945462" w:rsidRPr="00945462">
        <w:rPr>
          <w:lang w:val="de-DE"/>
        </w:rPr>
        <w:instrText xml:space="preserve"> HYPERLINK "https://en-de.sennheiser.com/vocal-microphone-dynamic-cardioid-e-935" </w:instrText>
      </w:r>
      <w:r w:rsidR="00945462">
        <w:fldChar w:fldCharType="separate"/>
      </w:r>
      <w:r w:rsidRPr="002A176A">
        <w:rPr>
          <w:rStyle w:val="Hyperlink"/>
          <w:color w:val="0095D5" w:themeColor="accent1"/>
          <w:u w:val="none"/>
          <w:lang w:val="de-DE"/>
        </w:rPr>
        <w:t>e</w:t>
      </w:r>
      <w:r w:rsidR="00871EC4" w:rsidRPr="002A176A">
        <w:rPr>
          <w:rStyle w:val="Hyperlink"/>
          <w:color w:val="0095D5" w:themeColor="accent1"/>
          <w:u w:val="none"/>
          <w:lang w:val="de-DE"/>
        </w:rPr>
        <w:t xml:space="preserve"> </w:t>
      </w:r>
      <w:r w:rsidRPr="002A176A">
        <w:rPr>
          <w:rStyle w:val="Hyperlink"/>
          <w:color w:val="0095D5" w:themeColor="accent1"/>
          <w:u w:val="none"/>
          <w:lang w:val="de-DE"/>
        </w:rPr>
        <w:t>935</w:t>
      </w:r>
      <w:r w:rsidR="00945462">
        <w:rPr>
          <w:rStyle w:val="Hyperlink"/>
          <w:color w:val="0095D5" w:themeColor="accent1"/>
          <w:u w:val="none"/>
          <w:lang w:val="de-DE"/>
        </w:rPr>
        <w:fldChar w:fldCharType="end"/>
      </w:r>
      <w:r w:rsidRPr="002A176A">
        <w:rPr>
          <w:lang w:val="de-DE"/>
        </w:rPr>
        <w:t xml:space="preserve"> </w:t>
      </w:r>
      <w:proofErr w:type="spellStart"/>
      <w:r w:rsidRPr="002A176A">
        <w:rPr>
          <w:lang w:val="de-DE"/>
        </w:rPr>
        <w:t>vocal</w:t>
      </w:r>
      <w:proofErr w:type="spellEnd"/>
      <w:r w:rsidRPr="002A176A">
        <w:rPr>
          <w:lang w:val="de-DE"/>
        </w:rPr>
        <w:t xml:space="preserve"> </w:t>
      </w:r>
      <w:proofErr w:type="spellStart"/>
      <w:r w:rsidRPr="002A176A">
        <w:rPr>
          <w:lang w:val="de-DE"/>
        </w:rPr>
        <w:t>mics</w:t>
      </w:r>
      <w:proofErr w:type="spellEnd"/>
    </w:p>
    <w:p w14:paraId="738AF3D5" w14:textId="53F0BD5D" w:rsidR="00B04A5F" w:rsidRPr="002A176A" w:rsidRDefault="00B04A5F" w:rsidP="00B04A5F">
      <w:r w:rsidRPr="002A176A">
        <w:t xml:space="preserve">1 x </w:t>
      </w:r>
      <w:hyperlink r:id="rId19" w:history="1">
        <w:r w:rsidRPr="002A176A">
          <w:rPr>
            <w:rStyle w:val="Hyperlink"/>
            <w:color w:val="0095D5" w:themeColor="accent1"/>
            <w:u w:val="none"/>
          </w:rPr>
          <w:t>e</w:t>
        </w:r>
        <w:r w:rsidR="00871EC4" w:rsidRPr="002A176A">
          <w:rPr>
            <w:rStyle w:val="Hyperlink"/>
            <w:color w:val="0095D5" w:themeColor="accent1"/>
            <w:u w:val="none"/>
          </w:rPr>
          <w:t xml:space="preserve"> </w:t>
        </w:r>
        <w:r w:rsidRPr="002A176A">
          <w:rPr>
            <w:rStyle w:val="Hyperlink"/>
            <w:color w:val="0095D5" w:themeColor="accent1"/>
            <w:u w:val="none"/>
          </w:rPr>
          <w:t>945</w:t>
        </w:r>
      </w:hyperlink>
      <w:r w:rsidRPr="002A176A">
        <w:t xml:space="preserve"> vocal mic</w:t>
      </w:r>
    </w:p>
    <w:p w14:paraId="34B922FF" w14:textId="5E637E5F" w:rsidR="00B04A5F" w:rsidRPr="002A176A" w:rsidRDefault="00B04A5F" w:rsidP="00B04A5F">
      <w:r w:rsidRPr="002A176A">
        <w:t xml:space="preserve">8 x </w:t>
      </w:r>
      <w:hyperlink r:id="rId20" w:history="1">
        <w:r w:rsidRPr="002A176A">
          <w:rPr>
            <w:rStyle w:val="Hyperlink"/>
            <w:color w:val="0095D5" w:themeColor="accent1"/>
            <w:u w:val="none"/>
          </w:rPr>
          <w:t>MKH 416</w:t>
        </w:r>
      </w:hyperlink>
      <w:r w:rsidRPr="002A176A">
        <w:t xml:space="preserve"> shotgun mics </w:t>
      </w:r>
      <w:r w:rsidR="00871EC4" w:rsidRPr="002A176A">
        <w:t xml:space="preserve">as </w:t>
      </w:r>
      <w:r w:rsidRPr="002A176A">
        <w:t>audience mics</w:t>
      </w:r>
    </w:p>
    <w:p w14:paraId="45815612" w14:textId="4FB4BCCD" w:rsidR="00B04A5F" w:rsidRPr="00B04A5F" w:rsidRDefault="00B04A5F" w:rsidP="00365CB6"/>
    <w:p w14:paraId="63BBE8BA" w14:textId="3ADC02C2" w:rsidR="00B04A5F" w:rsidRPr="00B04A5F" w:rsidRDefault="00B04A5F" w:rsidP="00365CB6"/>
    <w:p w14:paraId="2562A87E" w14:textId="279F25CF" w:rsidR="00B04A5F" w:rsidRPr="002A176A" w:rsidRDefault="002A176A" w:rsidP="00365CB6">
      <w:pPr>
        <w:rPr>
          <w:b/>
          <w:bCs/>
        </w:rPr>
      </w:pPr>
      <w:r w:rsidRPr="002A176A">
        <w:rPr>
          <w:b/>
          <w:bCs/>
        </w:rPr>
        <w:t>Useful links</w:t>
      </w:r>
    </w:p>
    <w:p w14:paraId="1F7A397D" w14:textId="39C1F039" w:rsidR="002A176A" w:rsidRDefault="002A176A" w:rsidP="00365CB6">
      <w:r>
        <w:t>For detailed product information, simply click the links in the above equipment list</w:t>
      </w:r>
      <w:r w:rsidR="0013208E">
        <w:t>.</w:t>
      </w:r>
    </w:p>
    <w:p w14:paraId="6F78F1EA" w14:textId="653DB0CA" w:rsidR="002A176A" w:rsidRPr="00E42A7E" w:rsidRDefault="002A176A" w:rsidP="00365CB6">
      <w:r w:rsidRPr="00B9654E">
        <w:t xml:space="preserve">More information about </w:t>
      </w:r>
      <w:hyperlink r:id="rId21" w:history="1">
        <w:r w:rsidRPr="00E42A7E">
          <w:rPr>
            <w:rStyle w:val="Heading1Char"/>
            <w:b w:val="0"/>
            <w:bCs/>
          </w:rPr>
          <w:t>Mayday</w:t>
        </w:r>
      </w:hyperlink>
    </w:p>
    <w:p w14:paraId="0AB4191E" w14:textId="4A810F0E" w:rsidR="00B9654E" w:rsidRPr="00B9654E" w:rsidRDefault="00945462" w:rsidP="00365CB6">
      <w:hyperlink r:id="rId22" w:history="1">
        <w:r w:rsidR="00B9654E" w:rsidRPr="00B9654E">
          <w:rPr>
            <w:rStyle w:val="Hyperlink"/>
            <w:color w:val="0095D5" w:themeColor="accent1"/>
            <w:u w:val="none"/>
          </w:rPr>
          <w:t>Official Facebook</w:t>
        </w:r>
      </w:hyperlink>
    </w:p>
    <w:p w14:paraId="7E6B753B" w14:textId="194BBCD4" w:rsidR="00E10DD9" w:rsidRPr="0013208E" w:rsidRDefault="00945462" w:rsidP="0013208E">
      <w:hyperlink r:id="rId23" w:history="1">
        <w:r w:rsidR="00E10DD9" w:rsidRPr="0013208E">
          <w:rPr>
            <w:rStyle w:val="Hyperlink"/>
            <w:color w:val="0095D5" w:themeColor="accent1"/>
            <w:u w:val="none"/>
          </w:rPr>
          <w:t>Image link</w:t>
        </w:r>
      </w:hyperlink>
    </w:p>
    <w:p w14:paraId="54C99B4C" w14:textId="77777777" w:rsidR="00E10DD9" w:rsidRDefault="00E10DD9" w:rsidP="00365CB6">
      <w:pPr>
        <w:rPr>
          <w:lang w:val="en-US"/>
        </w:rPr>
      </w:pPr>
    </w:p>
    <w:p w14:paraId="34D002CA" w14:textId="77777777" w:rsidR="00942FEA" w:rsidRPr="00365CB6" w:rsidRDefault="00942FEA" w:rsidP="00365CB6"/>
    <w:p w14:paraId="1B9BFEDA" w14:textId="7470BF93" w:rsidR="00810BAE" w:rsidRPr="00DC0910" w:rsidRDefault="0079263F" w:rsidP="00DC0910">
      <w:pPr>
        <w:pStyle w:val="About"/>
        <w:rPr>
          <w:b/>
          <w:bCs/>
        </w:rPr>
      </w:pPr>
      <w:bookmarkStart w:id="2" w:name="_Hlk515635723"/>
      <w:r w:rsidRPr="00DC0910">
        <w:rPr>
          <w:b/>
          <w:bCs/>
        </w:rPr>
        <w:t>A</w:t>
      </w:r>
      <w:r w:rsidR="00810BAE" w:rsidRPr="00DC0910">
        <w:rPr>
          <w:b/>
          <w:bCs/>
        </w:rPr>
        <w:t>bout Sennheiser</w:t>
      </w:r>
    </w:p>
    <w:p w14:paraId="4F911656" w14:textId="36FDCB96" w:rsidR="00853F67" w:rsidRDefault="00853F67" w:rsidP="00853F67">
      <w:pPr>
        <w:pStyle w:val="About"/>
        <w:rPr>
          <w:lang w:val="en-US"/>
        </w:rPr>
      </w:pPr>
      <w:bookmarkStart w:id="3"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w:t>
      </w:r>
      <w:proofErr w:type="gramStart"/>
      <w:r>
        <w:rPr>
          <w:lang w:val="en-US"/>
        </w:rPr>
        <w:t>microphones</w:t>
      </w:r>
      <w:proofErr w:type="gramEnd"/>
      <w:r>
        <w:rPr>
          <w:lang w:val="en-US"/>
        </w:rPr>
        <w:t xml:space="preserve">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3"/>
    <w:p w14:paraId="4AF74838" w14:textId="4E388B4A" w:rsidR="00DC0910" w:rsidRDefault="00DC0910" w:rsidP="00DC0910">
      <w:pPr>
        <w:pStyle w:val="About"/>
      </w:pPr>
    </w:p>
    <w:p w14:paraId="6A448167" w14:textId="77777777" w:rsidR="00DC0910" w:rsidRPr="00365CB6" w:rsidRDefault="00DC0910" w:rsidP="00DC0910">
      <w:pPr>
        <w:pStyle w:val="About"/>
      </w:pPr>
    </w:p>
    <w:bookmarkEnd w:id="2"/>
    <w:p w14:paraId="2ED3A3EB" w14:textId="77777777" w:rsidR="00945E93" w:rsidRPr="00DC0910" w:rsidRDefault="00945E93" w:rsidP="00DC0910">
      <w:pPr>
        <w:pStyle w:val="Contact"/>
        <w:rPr>
          <w:b/>
          <w:bCs/>
        </w:rPr>
      </w:pPr>
      <w:r w:rsidRPr="00DC0910">
        <w:rPr>
          <w:b/>
          <w:bCs/>
        </w:rPr>
        <w:t>Global Press Contact</w:t>
      </w:r>
    </w:p>
    <w:p w14:paraId="08442CCA" w14:textId="77777777" w:rsidR="00945E93" w:rsidRPr="00365CB6" w:rsidRDefault="00945E93" w:rsidP="00DC0910">
      <w:pPr>
        <w:pStyle w:val="Contact"/>
      </w:pPr>
    </w:p>
    <w:p w14:paraId="3A77009F" w14:textId="77777777" w:rsidR="00945E93" w:rsidRPr="00365CB6" w:rsidRDefault="00945E93" w:rsidP="00DC0910">
      <w:pPr>
        <w:pStyle w:val="Contact"/>
      </w:pPr>
      <w:r w:rsidRPr="00365CB6">
        <w:t>Stephanie Schmidt</w:t>
      </w:r>
    </w:p>
    <w:p w14:paraId="025FB94B" w14:textId="1910D306" w:rsidR="00945E93" w:rsidRPr="00365CB6" w:rsidRDefault="00DC0910" w:rsidP="00DC0910">
      <w:pPr>
        <w:pStyle w:val="Contact"/>
      </w:pPr>
      <w:r>
        <w:t>s</w:t>
      </w:r>
      <w:r w:rsidR="00945E93" w:rsidRPr="00365CB6">
        <w:t>tephanie.schmidt@sennheiser.com</w:t>
      </w:r>
    </w:p>
    <w:p w14:paraId="2C48B7D5" w14:textId="6B75B423" w:rsidR="0038583A" w:rsidRPr="00365CB6" w:rsidRDefault="00945E93" w:rsidP="00DC0910">
      <w:pPr>
        <w:pStyle w:val="Contact"/>
      </w:pPr>
      <w:r w:rsidRPr="00365CB6">
        <w:t>+49 (5130) 600 – 1275</w:t>
      </w:r>
    </w:p>
    <w:sectPr w:rsidR="0038583A" w:rsidRPr="00365CB6" w:rsidSect="009031C7">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0FC15" w14:textId="77777777" w:rsidR="007D4D07" w:rsidRDefault="007D4D07" w:rsidP="00CA1EB9">
      <w:pPr>
        <w:spacing w:line="240" w:lineRule="auto"/>
      </w:pPr>
      <w:r>
        <w:separator/>
      </w:r>
    </w:p>
  </w:endnote>
  <w:endnote w:type="continuationSeparator" w:id="0">
    <w:p w14:paraId="24013047" w14:textId="77777777" w:rsidR="007D4D07" w:rsidRDefault="007D4D0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0B803B02-85A7-470B-B216-3B88C0D1282F}"/>
    <w:embedBold r:id="rId2" w:fontKey="{BDDDC213-2A67-4AE3-BD1F-97407A3647BC}"/>
    <w:embedItalic r:id="rId3" w:fontKey="{CBA6E994-E4B4-42C9-9F69-4A5D1CD06470}"/>
    <w:embedBoldItalic r:id="rId4" w:fontKey="{6B9CE59A-AEA8-4CCE-863D-01BF9CCEB97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3B39B5E2-90BF-4168-813C-C26082C0D655}"/>
  </w:font>
  <w:font w:name="Calibri">
    <w:panose1 w:val="020F0502020204030204"/>
    <w:charset w:val="00"/>
    <w:family w:val="swiss"/>
    <w:pitch w:val="variable"/>
    <w:sig w:usb0="E0002EFF" w:usb1="C000247B" w:usb2="00000009" w:usb3="00000000" w:csb0="000001FF" w:csb1="00000000"/>
    <w:embedRegular r:id="rId6" w:fontKey="{1C0E34B1-ED84-4518-86CD-8E6367433636}"/>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6BE8283F" w:rsidR="007D4D07" w:rsidRDefault="007D4D07"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D312E" w14:textId="77777777" w:rsidR="007D4D07" w:rsidRDefault="007D4D07" w:rsidP="00CA1EB9">
      <w:pPr>
        <w:spacing w:line="240" w:lineRule="auto"/>
      </w:pPr>
      <w:r>
        <w:separator/>
      </w:r>
    </w:p>
  </w:footnote>
  <w:footnote w:type="continuationSeparator" w:id="0">
    <w:p w14:paraId="1DDFF153" w14:textId="77777777" w:rsidR="007D4D07" w:rsidRDefault="007D4D0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3</w:t>
    </w:r>
    <w:r>
      <w:fldChar w:fldCharType="end"/>
    </w:r>
    <w:r>
      <w:t>/</w:t>
    </w:r>
    <w:fldSimple w:instr=" NUMPAGES  \* Arabic  \* MERGEFORMAT ">
      <w:r>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F146F"/>
    <w:multiLevelType w:val="hybridMultilevel"/>
    <w:tmpl w:val="50E84B7A"/>
    <w:lvl w:ilvl="0" w:tplc="E6F27FBE">
      <w:start w:val="1"/>
      <w:numFmt w:val="bullet"/>
      <w:lvlText w:val="•"/>
      <w:lvlJc w:val="left"/>
      <w:pPr>
        <w:tabs>
          <w:tab w:val="num" w:pos="720"/>
        </w:tabs>
        <w:ind w:left="720" w:hanging="360"/>
      </w:pPr>
      <w:rPr>
        <w:rFonts w:ascii="Arial" w:hAnsi="Arial" w:hint="default"/>
      </w:rPr>
    </w:lvl>
    <w:lvl w:ilvl="1" w:tplc="325A3882" w:tentative="1">
      <w:start w:val="1"/>
      <w:numFmt w:val="bullet"/>
      <w:lvlText w:val="•"/>
      <w:lvlJc w:val="left"/>
      <w:pPr>
        <w:tabs>
          <w:tab w:val="num" w:pos="1440"/>
        </w:tabs>
        <w:ind w:left="1440" w:hanging="360"/>
      </w:pPr>
      <w:rPr>
        <w:rFonts w:ascii="Arial" w:hAnsi="Arial" w:hint="default"/>
      </w:rPr>
    </w:lvl>
    <w:lvl w:ilvl="2" w:tplc="5364886E" w:tentative="1">
      <w:start w:val="1"/>
      <w:numFmt w:val="bullet"/>
      <w:lvlText w:val="•"/>
      <w:lvlJc w:val="left"/>
      <w:pPr>
        <w:tabs>
          <w:tab w:val="num" w:pos="2160"/>
        </w:tabs>
        <w:ind w:left="2160" w:hanging="360"/>
      </w:pPr>
      <w:rPr>
        <w:rFonts w:ascii="Arial" w:hAnsi="Arial" w:hint="default"/>
      </w:rPr>
    </w:lvl>
    <w:lvl w:ilvl="3" w:tplc="8328F4BC" w:tentative="1">
      <w:start w:val="1"/>
      <w:numFmt w:val="bullet"/>
      <w:lvlText w:val="•"/>
      <w:lvlJc w:val="left"/>
      <w:pPr>
        <w:tabs>
          <w:tab w:val="num" w:pos="2880"/>
        </w:tabs>
        <w:ind w:left="2880" w:hanging="360"/>
      </w:pPr>
      <w:rPr>
        <w:rFonts w:ascii="Arial" w:hAnsi="Arial" w:hint="default"/>
      </w:rPr>
    </w:lvl>
    <w:lvl w:ilvl="4" w:tplc="8114605C" w:tentative="1">
      <w:start w:val="1"/>
      <w:numFmt w:val="bullet"/>
      <w:lvlText w:val="•"/>
      <w:lvlJc w:val="left"/>
      <w:pPr>
        <w:tabs>
          <w:tab w:val="num" w:pos="3600"/>
        </w:tabs>
        <w:ind w:left="3600" w:hanging="360"/>
      </w:pPr>
      <w:rPr>
        <w:rFonts w:ascii="Arial" w:hAnsi="Arial" w:hint="default"/>
      </w:rPr>
    </w:lvl>
    <w:lvl w:ilvl="5" w:tplc="4392BAEC" w:tentative="1">
      <w:start w:val="1"/>
      <w:numFmt w:val="bullet"/>
      <w:lvlText w:val="•"/>
      <w:lvlJc w:val="left"/>
      <w:pPr>
        <w:tabs>
          <w:tab w:val="num" w:pos="4320"/>
        </w:tabs>
        <w:ind w:left="4320" w:hanging="360"/>
      </w:pPr>
      <w:rPr>
        <w:rFonts w:ascii="Arial" w:hAnsi="Arial" w:hint="default"/>
      </w:rPr>
    </w:lvl>
    <w:lvl w:ilvl="6" w:tplc="A588BB00" w:tentative="1">
      <w:start w:val="1"/>
      <w:numFmt w:val="bullet"/>
      <w:lvlText w:val="•"/>
      <w:lvlJc w:val="left"/>
      <w:pPr>
        <w:tabs>
          <w:tab w:val="num" w:pos="5040"/>
        </w:tabs>
        <w:ind w:left="5040" w:hanging="360"/>
      </w:pPr>
      <w:rPr>
        <w:rFonts w:ascii="Arial" w:hAnsi="Arial" w:hint="default"/>
      </w:rPr>
    </w:lvl>
    <w:lvl w:ilvl="7" w:tplc="A82AED9A" w:tentative="1">
      <w:start w:val="1"/>
      <w:numFmt w:val="bullet"/>
      <w:lvlText w:val="•"/>
      <w:lvlJc w:val="left"/>
      <w:pPr>
        <w:tabs>
          <w:tab w:val="num" w:pos="5760"/>
        </w:tabs>
        <w:ind w:left="5760" w:hanging="360"/>
      </w:pPr>
      <w:rPr>
        <w:rFonts w:ascii="Arial" w:hAnsi="Arial" w:hint="default"/>
      </w:rPr>
    </w:lvl>
    <w:lvl w:ilvl="8" w:tplc="D1288C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3"/>
  </w:num>
  <w:num w:numId="4">
    <w:abstractNumId w:val="5"/>
  </w:num>
  <w:num w:numId="5">
    <w:abstractNumId w:val="12"/>
  </w:num>
  <w:num w:numId="6">
    <w:abstractNumId w:val="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0"/>
  </w:num>
  <w:num w:numId="10">
    <w:abstractNumId w:val="1"/>
  </w:num>
  <w:num w:numId="11">
    <w:abstractNumId w:val="7"/>
  </w:num>
  <w:num w:numId="12">
    <w:abstractNumId w:val="11"/>
  </w:num>
  <w:num w:numId="13">
    <w:abstractNumId w:val="9"/>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grammar="clean"/>
  <w:defaultTabStop w:val="708"/>
  <w:hyphenationZone w:val="425"/>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1722"/>
    <w:rsid w:val="0003177D"/>
    <w:rsid w:val="00031F62"/>
    <w:rsid w:val="00034424"/>
    <w:rsid w:val="000451AC"/>
    <w:rsid w:val="00047D6A"/>
    <w:rsid w:val="00052598"/>
    <w:rsid w:val="00060BEE"/>
    <w:rsid w:val="0006221A"/>
    <w:rsid w:val="000650C7"/>
    <w:rsid w:val="00071D44"/>
    <w:rsid w:val="00081D62"/>
    <w:rsid w:val="00082526"/>
    <w:rsid w:val="00086BC7"/>
    <w:rsid w:val="000933E2"/>
    <w:rsid w:val="000A054A"/>
    <w:rsid w:val="000A3B0C"/>
    <w:rsid w:val="000B7B20"/>
    <w:rsid w:val="000C0ED2"/>
    <w:rsid w:val="000D07C3"/>
    <w:rsid w:val="000E5135"/>
    <w:rsid w:val="000E7D81"/>
    <w:rsid w:val="000F1105"/>
    <w:rsid w:val="000F6117"/>
    <w:rsid w:val="000F712D"/>
    <w:rsid w:val="001030EE"/>
    <w:rsid w:val="00104041"/>
    <w:rsid w:val="00110939"/>
    <w:rsid w:val="00117457"/>
    <w:rsid w:val="00121501"/>
    <w:rsid w:val="00125553"/>
    <w:rsid w:val="001274C0"/>
    <w:rsid w:val="0013050D"/>
    <w:rsid w:val="0013208E"/>
    <w:rsid w:val="00133565"/>
    <w:rsid w:val="00133894"/>
    <w:rsid w:val="001345C1"/>
    <w:rsid w:val="0014006E"/>
    <w:rsid w:val="0014010A"/>
    <w:rsid w:val="00140778"/>
    <w:rsid w:val="00143032"/>
    <w:rsid w:val="0015295E"/>
    <w:rsid w:val="00152FA9"/>
    <w:rsid w:val="001624CA"/>
    <w:rsid w:val="0016497C"/>
    <w:rsid w:val="0016778C"/>
    <w:rsid w:val="0017249A"/>
    <w:rsid w:val="001747E2"/>
    <w:rsid w:val="00177338"/>
    <w:rsid w:val="00186350"/>
    <w:rsid w:val="001A5A7D"/>
    <w:rsid w:val="001B46A8"/>
    <w:rsid w:val="001B4B52"/>
    <w:rsid w:val="001C00CF"/>
    <w:rsid w:val="001C63D8"/>
    <w:rsid w:val="001C7938"/>
    <w:rsid w:val="001D4E25"/>
    <w:rsid w:val="001D525D"/>
    <w:rsid w:val="001E0C8F"/>
    <w:rsid w:val="001E69AB"/>
    <w:rsid w:val="001F3001"/>
    <w:rsid w:val="001F4601"/>
    <w:rsid w:val="00200CCF"/>
    <w:rsid w:val="002057CE"/>
    <w:rsid w:val="002075EF"/>
    <w:rsid w:val="0023030F"/>
    <w:rsid w:val="002332F1"/>
    <w:rsid w:val="002356E0"/>
    <w:rsid w:val="00235C08"/>
    <w:rsid w:val="002409B4"/>
    <w:rsid w:val="00245322"/>
    <w:rsid w:val="00280603"/>
    <w:rsid w:val="00282A8D"/>
    <w:rsid w:val="002834AA"/>
    <w:rsid w:val="002849F1"/>
    <w:rsid w:val="00286F89"/>
    <w:rsid w:val="00292354"/>
    <w:rsid w:val="002A01FA"/>
    <w:rsid w:val="002A176A"/>
    <w:rsid w:val="002A3307"/>
    <w:rsid w:val="002A54F5"/>
    <w:rsid w:val="002B228B"/>
    <w:rsid w:val="002C0325"/>
    <w:rsid w:val="002C10B6"/>
    <w:rsid w:val="002C1106"/>
    <w:rsid w:val="002C4738"/>
    <w:rsid w:val="002C6F4D"/>
    <w:rsid w:val="002C7064"/>
    <w:rsid w:val="002D0B2E"/>
    <w:rsid w:val="002D11A8"/>
    <w:rsid w:val="002D3A0B"/>
    <w:rsid w:val="002D55C9"/>
    <w:rsid w:val="002E3787"/>
    <w:rsid w:val="002E6AC4"/>
    <w:rsid w:val="002F36A3"/>
    <w:rsid w:val="00305B63"/>
    <w:rsid w:val="00311C6F"/>
    <w:rsid w:val="003222F5"/>
    <w:rsid w:val="00324859"/>
    <w:rsid w:val="00326FB8"/>
    <w:rsid w:val="003275FC"/>
    <w:rsid w:val="0033467E"/>
    <w:rsid w:val="00343A7A"/>
    <w:rsid w:val="00346D4C"/>
    <w:rsid w:val="003477FA"/>
    <w:rsid w:val="00350556"/>
    <w:rsid w:val="00351B40"/>
    <w:rsid w:val="003524A7"/>
    <w:rsid w:val="00354AF9"/>
    <w:rsid w:val="0036480A"/>
    <w:rsid w:val="00365CB6"/>
    <w:rsid w:val="003708EA"/>
    <w:rsid w:val="00372321"/>
    <w:rsid w:val="00375ACD"/>
    <w:rsid w:val="0038583A"/>
    <w:rsid w:val="00387600"/>
    <w:rsid w:val="00387744"/>
    <w:rsid w:val="00390D02"/>
    <w:rsid w:val="00396004"/>
    <w:rsid w:val="003A649F"/>
    <w:rsid w:val="003B6F65"/>
    <w:rsid w:val="003C290B"/>
    <w:rsid w:val="003C396B"/>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339D1"/>
    <w:rsid w:val="00442157"/>
    <w:rsid w:val="00442551"/>
    <w:rsid w:val="00442555"/>
    <w:rsid w:val="00446D83"/>
    <w:rsid w:val="00450FE3"/>
    <w:rsid w:val="00451F9E"/>
    <w:rsid w:val="00453B3E"/>
    <w:rsid w:val="004555C1"/>
    <w:rsid w:val="00457C0D"/>
    <w:rsid w:val="00462AE9"/>
    <w:rsid w:val="00474E4B"/>
    <w:rsid w:val="00484A35"/>
    <w:rsid w:val="00490C42"/>
    <w:rsid w:val="004A1CB2"/>
    <w:rsid w:val="004A40F5"/>
    <w:rsid w:val="004D7942"/>
    <w:rsid w:val="004E5D14"/>
    <w:rsid w:val="004E7A5A"/>
    <w:rsid w:val="004F15AB"/>
    <w:rsid w:val="004F31F9"/>
    <w:rsid w:val="00504A34"/>
    <w:rsid w:val="00505597"/>
    <w:rsid w:val="00516CDC"/>
    <w:rsid w:val="00523995"/>
    <w:rsid w:val="005243D1"/>
    <w:rsid w:val="0052510B"/>
    <w:rsid w:val="005327DB"/>
    <w:rsid w:val="00535E0F"/>
    <w:rsid w:val="005438AB"/>
    <w:rsid w:val="005522DB"/>
    <w:rsid w:val="00560A48"/>
    <w:rsid w:val="00560FAB"/>
    <w:rsid w:val="00561A8C"/>
    <w:rsid w:val="00562783"/>
    <w:rsid w:val="00572758"/>
    <w:rsid w:val="005735C2"/>
    <w:rsid w:val="00583AAC"/>
    <w:rsid w:val="00584432"/>
    <w:rsid w:val="00585891"/>
    <w:rsid w:val="00585911"/>
    <w:rsid w:val="005A0B2C"/>
    <w:rsid w:val="005A0EFD"/>
    <w:rsid w:val="005C0FF4"/>
    <w:rsid w:val="005C1F67"/>
    <w:rsid w:val="005C2370"/>
    <w:rsid w:val="005D2C52"/>
    <w:rsid w:val="005D37D6"/>
    <w:rsid w:val="005D571F"/>
    <w:rsid w:val="005D6214"/>
    <w:rsid w:val="005F74D3"/>
    <w:rsid w:val="0060142B"/>
    <w:rsid w:val="006033A5"/>
    <w:rsid w:val="006051BB"/>
    <w:rsid w:val="006108B6"/>
    <w:rsid w:val="0062293A"/>
    <w:rsid w:val="00623E89"/>
    <w:rsid w:val="00633157"/>
    <w:rsid w:val="0063731D"/>
    <w:rsid w:val="00637756"/>
    <w:rsid w:val="00637B31"/>
    <w:rsid w:val="0064329D"/>
    <w:rsid w:val="00645368"/>
    <w:rsid w:val="006502F1"/>
    <w:rsid w:val="006626CC"/>
    <w:rsid w:val="00665D96"/>
    <w:rsid w:val="006758C2"/>
    <w:rsid w:val="00675D6D"/>
    <w:rsid w:val="00675EC3"/>
    <w:rsid w:val="00686D52"/>
    <w:rsid w:val="006905B8"/>
    <w:rsid w:val="006909C7"/>
    <w:rsid w:val="00690B64"/>
    <w:rsid w:val="00692D50"/>
    <w:rsid w:val="006967BE"/>
    <w:rsid w:val="006B1B50"/>
    <w:rsid w:val="006B6C35"/>
    <w:rsid w:val="006B7BAC"/>
    <w:rsid w:val="006C0585"/>
    <w:rsid w:val="006C239A"/>
    <w:rsid w:val="006C7F79"/>
    <w:rsid w:val="006E233E"/>
    <w:rsid w:val="006E58DB"/>
    <w:rsid w:val="006E7B06"/>
    <w:rsid w:val="006F058F"/>
    <w:rsid w:val="006F1F15"/>
    <w:rsid w:val="006F269B"/>
    <w:rsid w:val="006F41C3"/>
    <w:rsid w:val="00701A09"/>
    <w:rsid w:val="0071740F"/>
    <w:rsid w:val="007237E9"/>
    <w:rsid w:val="00724E7B"/>
    <w:rsid w:val="007321DA"/>
    <w:rsid w:val="00732897"/>
    <w:rsid w:val="0073498E"/>
    <w:rsid w:val="00737071"/>
    <w:rsid w:val="0073722D"/>
    <w:rsid w:val="00737B01"/>
    <w:rsid w:val="0075529A"/>
    <w:rsid w:val="00760995"/>
    <w:rsid w:val="007659E8"/>
    <w:rsid w:val="00765D09"/>
    <w:rsid w:val="00766E21"/>
    <w:rsid w:val="00771818"/>
    <w:rsid w:val="007769F2"/>
    <w:rsid w:val="007778C9"/>
    <w:rsid w:val="0078066D"/>
    <w:rsid w:val="00782317"/>
    <w:rsid w:val="00785695"/>
    <w:rsid w:val="00786EA4"/>
    <w:rsid w:val="0079263F"/>
    <w:rsid w:val="007A2D75"/>
    <w:rsid w:val="007A5F92"/>
    <w:rsid w:val="007B0147"/>
    <w:rsid w:val="007C2184"/>
    <w:rsid w:val="007C4191"/>
    <w:rsid w:val="007C4F79"/>
    <w:rsid w:val="007C5F04"/>
    <w:rsid w:val="007C6B1C"/>
    <w:rsid w:val="007C6C67"/>
    <w:rsid w:val="007D0FC1"/>
    <w:rsid w:val="007D1325"/>
    <w:rsid w:val="007D3E22"/>
    <w:rsid w:val="007D4D07"/>
    <w:rsid w:val="007D50B6"/>
    <w:rsid w:val="007D6683"/>
    <w:rsid w:val="007E45D0"/>
    <w:rsid w:val="007E6EAA"/>
    <w:rsid w:val="007F3430"/>
    <w:rsid w:val="00800E20"/>
    <w:rsid w:val="00810BAE"/>
    <w:rsid w:val="00812113"/>
    <w:rsid w:val="008153F8"/>
    <w:rsid w:val="00817E32"/>
    <w:rsid w:val="00822097"/>
    <w:rsid w:val="00835981"/>
    <w:rsid w:val="00835C42"/>
    <w:rsid w:val="00842A37"/>
    <w:rsid w:val="00842A7D"/>
    <w:rsid w:val="0085138E"/>
    <w:rsid w:val="00853F67"/>
    <w:rsid w:val="00856149"/>
    <w:rsid w:val="0085705E"/>
    <w:rsid w:val="00861D34"/>
    <w:rsid w:val="008628D5"/>
    <w:rsid w:val="00871EC4"/>
    <w:rsid w:val="00880B94"/>
    <w:rsid w:val="0088387D"/>
    <w:rsid w:val="008838E1"/>
    <w:rsid w:val="00886B7A"/>
    <w:rsid w:val="00886E20"/>
    <w:rsid w:val="008A2E98"/>
    <w:rsid w:val="008A3BF3"/>
    <w:rsid w:val="008B2B97"/>
    <w:rsid w:val="008C76EC"/>
    <w:rsid w:val="008D372F"/>
    <w:rsid w:val="008D4959"/>
    <w:rsid w:val="008D6CAB"/>
    <w:rsid w:val="008D705E"/>
    <w:rsid w:val="008E5D5C"/>
    <w:rsid w:val="008E7699"/>
    <w:rsid w:val="008F3CED"/>
    <w:rsid w:val="008F559F"/>
    <w:rsid w:val="008F7350"/>
    <w:rsid w:val="00901209"/>
    <w:rsid w:val="00902F4D"/>
    <w:rsid w:val="00902FA2"/>
    <w:rsid w:val="009031C7"/>
    <w:rsid w:val="0091708F"/>
    <w:rsid w:val="00917FDF"/>
    <w:rsid w:val="00922ACD"/>
    <w:rsid w:val="009302B0"/>
    <w:rsid w:val="009320A9"/>
    <w:rsid w:val="00933372"/>
    <w:rsid w:val="00937175"/>
    <w:rsid w:val="00942FEA"/>
    <w:rsid w:val="009441DF"/>
    <w:rsid w:val="00945462"/>
    <w:rsid w:val="00945E93"/>
    <w:rsid w:val="00946B67"/>
    <w:rsid w:val="00956166"/>
    <w:rsid w:val="009608D0"/>
    <w:rsid w:val="00962054"/>
    <w:rsid w:val="009626A2"/>
    <w:rsid w:val="0096404E"/>
    <w:rsid w:val="00964682"/>
    <w:rsid w:val="0097112C"/>
    <w:rsid w:val="0097538C"/>
    <w:rsid w:val="00977493"/>
    <w:rsid w:val="00990C94"/>
    <w:rsid w:val="00991BEB"/>
    <w:rsid w:val="00992A12"/>
    <w:rsid w:val="00994054"/>
    <w:rsid w:val="009973DF"/>
    <w:rsid w:val="00997A82"/>
    <w:rsid w:val="009B1212"/>
    <w:rsid w:val="009B6BB2"/>
    <w:rsid w:val="009B7FA7"/>
    <w:rsid w:val="009C323E"/>
    <w:rsid w:val="009C45A2"/>
    <w:rsid w:val="009C521C"/>
    <w:rsid w:val="009C638A"/>
    <w:rsid w:val="009D6AD5"/>
    <w:rsid w:val="009E3461"/>
    <w:rsid w:val="009F136E"/>
    <w:rsid w:val="009F64A9"/>
    <w:rsid w:val="009F7EAC"/>
    <w:rsid w:val="00A02C88"/>
    <w:rsid w:val="00A05AD1"/>
    <w:rsid w:val="00A06005"/>
    <w:rsid w:val="00A06726"/>
    <w:rsid w:val="00A10D64"/>
    <w:rsid w:val="00A11584"/>
    <w:rsid w:val="00A22CED"/>
    <w:rsid w:val="00A26180"/>
    <w:rsid w:val="00A311E5"/>
    <w:rsid w:val="00A36658"/>
    <w:rsid w:val="00A36C6A"/>
    <w:rsid w:val="00A40098"/>
    <w:rsid w:val="00A45A53"/>
    <w:rsid w:val="00A47B0E"/>
    <w:rsid w:val="00A61908"/>
    <w:rsid w:val="00A66D40"/>
    <w:rsid w:val="00A8551F"/>
    <w:rsid w:val="00A9144B"/>
    <w:rsid w:val="00A95584"/>
    <w:rsid w:val="00A9625E"/>
    <w:rsid w:val="00AA1DB9"/>
    <w:rsid w:val="00AA4F06"/>
    <w:rsid w:val="00AB0C5A"/>
    <w:rsid w:val="00AB3D45"/>
    <w:rsid w:val="00AB48ED"/>
    <w:rsid w:val="00AB5767"/>
    <w:rsid w:val="00AC401E"/>
    <w:rsid w:val="00AC4501"/>
    <w:rsid w:val="00AC4E77"/>
    <w:rsid w:val="00AC7CD7"/>
    <w:rsid w:val="00AC7CFA"/>
    <w:rsid w:val="00AC7FF2"/>
    <w:rsid w:val="00AD75E0"/>
    <w:rsid w:val="00AD7B4E"/>
    <w:rsid w:val="00AE0EF3"/>
    <w:rsid w:val="00AE0EF8"/>
    <w:rsid w:val="00AE2057"/>
    <w:rsid w:val="00AE2326"/>
    <w:rsid w:val="00AE4FA2"/>
    <w:rsid w:val="00B04A5F"/>
    <w:rsid w:val="00B17689"/>
    <w:rsid w:val="00B20E88"/>
    <w:rsid w:val="00B36E63"/>
    <w:rsid w:val="00B42376"/>
    <w:rsid w:val="00B476AD"/>
    <w:rsid w:val="00B5217E"/>
    <w:rsid w:val="00B56D8B"/>
    <w:rsid w:val="00B64CDB"/>
    <w:rsid w:val="00B658A8"/>
    <w:rsid w:val="00B76B99"/>
    <w:rsid w:val="00B85593"/>
    <w:rsid w:val="00B9654E"/>
    <w:rsid w:val="00B97D0D"/>
    <w:rsid w:val="00BB16BE"/>
    <w:rsid w:val="00BB2A0F"/>
    <w:rsid w:val="00BB6C23"/>
    <w:rsid w:val="00BC4C8D"/>
    <w:rsid w:val="00BD1602"/>
    <w:rsid w:val="00BE0D8C"/>
    <w:rsid w:val="00BE56F7"/>
    <w:rsid w:val="00BE7969"/>
    <w:rsid w:val="00BF520E"/>
    <w:rsid w:val="00BF7D6F"/>
    <w:rsid w:val="00C02462"/>
    <w:rsid w:val="00C02C6E"/>
    <w:rsid w:val="00C04E86"/>
    <w:rsid w:val="00C0516B"/>
    <w:rsid w:val="00C16707"/>
    <w:rsid w:val="00C20B88"/>
    <w:rsid w:val="00C24DAB"/>
    <w:rsid w:val="00C264BE"/>
    <w:rsid w:val="00C30400"/>
    <w:rsid w:val="00C30C91"/>
    <w:rsid w:val="00C32C91"/>
    <w:rsid w:val="00C413D7"/>
    <w:rsid w:val="00C41533"/>
    <w:rsid w:val="00C42C03"/>
    <w:rsid w:val="00C42C44"/>
    <w:rsid w:val="00C44D9D"/>
    <w:rsid w:val="00C54A26"/>
    <w:rsid w:val="00C57E07"/>
    <w:rsid w:val="00C73DD9"/>
    <w:rsid w:val="00C75488"/>
    <w:rsid w:val="00C77D48"/>
    <w:rsid w:val="00C800CE"/>
    <w:rsid w:val="00C8099E"/>
    <w:rsid w:val="00C91ACD"/>
    <w:rsid w:val="00C931A2"/>
    <w:rsid w:val="00CA1EB9"/>
    <w:rsid w:val="00CB1EE8"/>
    <w:rsid w:val="00CC06C6"/>
    <w:rsid w:val="00CC0B5B"/>
    <w:rsid w:val="00CC48A7"/>
    <w:rsid w:val="00CC702E"/>
    <w:rsid w:val="00CD28AB"/>
    <w:rsid w:val="00CD3054"/>
    <w:rsid w:val="00CD5497"/>
    <w:rsid w:val="00CD5F7D"/>
    <w:rsid w:val="00CD7514"/>
    <w:rsid w:val="00CE31F8"/>
    <w:rsid w:val="00CE4E9C"/>
    <w:rsid w:val="00CE5729"/>
    <w:rsid w:val="00D01572"/>
    <w:rsid w:val="00D02F84"/>
    <w:rsid w:val="00D040DC"/>
    <w:rsid w:val="00D15B60"/>
    <w:rsid w:val="00D15E06"/>
    <w:rsid w:val="00D22EA6"/>
    <w:rsid w:val="00D245A7"/>
    <w:rsid w:val="00D25F97"/>
    <w:rsid w:val="00D27D88"/>
    <w:rsid w:val="00D434CD"/>
    <w:rsid w:val="00D446D4"/>
    <w:rsid w:val="00D44A1A"/>
    <w:rsid w:val="00D465F2"/>
    <w:rsid w:val="00D4710A"/>
    <w:rsid w:val="00D5457A"/>
    <w:rsid w:val="00D57D59"/>
    <w:rsid w:val="00D644ED"/>
    <w:rsid w:val="00D66D44"/>
    <w:rsid w:val="00D743BF"/>
    <w:rsid w:val="00D808D4"/>
    <w:rsid w:val="00D843A0"/>
    <w:rsid w:val="00D866B6"/>
    <w:rsid w:val="00DA6C29"/>
    <w:rsid w:val="00DC0910"/>
    <w:rsid w:val="00DC17E0"/>
    <w:rsid w:val="00DC69CF"/>
    <w:rsid w:val="00DD2D4B"/>
    <w:rsid w:val="00DD7E59"/>
    <w:rsid w:val="00DE36E4"/>
    <w:rsid w:val="00DE47C4"/>
    <w:rsid w:val="00DF0485"/>
    <w:rsid w:val="00DF52F7"/>
    <w:rsid w:val="00DF7B7B"/>
    <w:rsid w:val="00E01A8A"/>
    <w:rsid w:val="00E10DD9"/>
    <w:rsid w:val="00E13D2B"/>
    <w:rsid w:val="00E14E73"/>
    <w:rsid w:val="00E233E0"/>
    <w:rsid w:val="00E255D6"/>
    <w:rsid w:val="00E3504A"/>
    <w:rsid w:val="00E3787E"/>
    <w:rsid w:val="00E409A0"/>
    <w:rsid w:val="00E4218D"/>
    <w:rsid w:val="00E42A7E"/>
    <w:rsid w:val="00E42C92"/>
    <w:rsid w:val="00E43B3A"/>
    <w:rsid w:val="00E46305"/>
    <w:rsid w:val="00E46D1F"/>
    <w:rsid w:val="00E539C2"/>
    <w:rsid w:val="00E553C2"/>
    <w:rsid w:val="00E56CBF"/>
    <w:rsid w:val="00E61F15"/>
    <w:rsid w:val="00E6301A"/>
    <w:rsid w:val="00E631B7"/>
    <w:rsid w:val="00E63719"/>
    <w:rsid w:val="00E65A3D"/>
    <w:rsid w:val="00E672A2"/>
    <w:rsid w:val="00E80EB2"/>
    <w:rsid w:val="00E83E1A"/>
    <w:rsid w:val="00E9392C"/>
    <w:rsid w:val="00E9621B"/>
    <w:rsid w:val="00E96996"/>
    <w:rsid w:val="00EA072B"/>
    <w:rsid w:val="00EA33F7"/>
    <w:rsid w:val="00EA42E5"/>
    <w:rsid w:val="00EB6084"/>
    <w:rsid w:val="00EB67AD"/>
    <w:rsid w:val="00EC28DD"/>
    <w:rsid w:val="00EC4738"/>
    <w:rsid w:val="00EC576E"/>
    <w:rsid w:val="00ED0659"/>
    <w:rsid w:val="00ED5654"/>
    <w:rsid w:val="00ED7B7C"/>
    <w:rsid w:val="00EF0B11"/>
    <w:rsid w:val="00EF2A43"/>
    <w:rsid w:val="00EF3481"/>
    <w:rsid w:val="00EF7E86"/>
    <w:rsid w:val="00F011A5"/>
    <w:rsid w:val="00F027D3"/>
    <w:rsid w:val="00F056DA"/>
    <w:rsid w:val="00F07328"/>
    <w:rsid w:val="00F0760D"/>
    <w:rsid w:val="00F16C25"/>
    <w:rsid w:val="00F1798E"/>
    <w:rsid w:val="00F21E95"/>
    <w:rsid w:val="00F23A6D"/>
    <w:rsid w:val="00F33DD9"/>
    <w:rsid w:val="00F4039B"/>
    <w:rsid w:val="00F4187D"/>
    <w:rsid w:val="00F41998"/>
    <w:rsid w:val="00F43E67"/>
    <w:rsid w:val="00F443E5"/>
    <w:rsid w:val="00F45AA6"/>
    <w:rsid w:val="00F45F5C"/>
    <w:rsid w:val="00F52F61"/>
    <w:rsid w:val="00F54F29"/>
    <w:rsid w:val="00F563C4"/>
    <w:rsid w:val="00F75316"/>
    <w:rsid w:val="00F80AA4"/>
    <w:rsid w:val="00F83D75"/>
    <w:rsid w:val="00F864A8"/>
    <w:rsid w:val="00F92E39"/>
    <w:rsid w:val="00F96136"/>
    <w:rsid w:val="00F96A9F"/>
    <w:rsid w:val="00F973D7"/>
    <w:rsid w:val="00FA0620"/>
    <w:rsid w:val="00FA0EC8"/>
    <w:rsid w:val="00FB12AA"/>
    <w:rsid w:val="00FB5734"/>
    <w:rsid w:val="00FB764F"/>
    <w:rsid w:val="00FC7F33"/>
    <w:rsid w:val="00FD69BF"/>
    <w:rsid w:val="00FD6D26"/>
    <w:rsid w:val="00FE1588"/>
    <w:rsid w:val="00FE1621"/>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9265"/>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styleId="UnresolvedMention">
    <w:name w:val="Unresolved Mention"/>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paragraph" w:customStyle="1" w:styleId="xxmsonormal">
    <w:name w:val="x_x_msonormal"/>
    <w:basedOn w:val="Normal"/>
    <w:rsid w:val="00B04A5F"/>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9383">
      <w:bodyDiv w:val="1"/>
      <w:marLeft w:val="0"/>
      <w:marRight w:val="0"/>
      <w:marTop w:val="0"/>
      <w:marBottom w:val="0"/>
      <w:divBdr>
        <w:top w:val="none" w:sz="0" w:space="0" w:color="auto"/>
        <w:left w:val="none" w:sz="0" w:space="0" w:color="auto"/>
        <w:bottom w:val="none" w:sz="0" w:space="0" w:color="auto"/>
        <w:right w:val="none" w:sz="0" w:space="0" w:color="auto"/>
      </w:divBdr>
      <w:divsChild>
        <w:div w:id="1972325693">
          <w:marLeft w:val="0"/>
          <w:marRight w:val="0"/>
          <w:marTop w:val="0"/>
          <w:marBottom w:val="160"/>
          <w:divBdr>
            <w:top w:val="none" w:sz="0" w:space="0" w:color="auto"/>
            <w:left w:val="none" w:sz="0" w:space="0" w:color="auto"/>
            <w:bottom w:val="none" w:sz="0" w:space="0" w:color="auto"/>
            <w:right w:val="none" w:sz="0" w:space="0" w:color="auto"/>
          </w:divBdr>
        </w:div>
        <w:div w:id="1552690476">
          <w:marLeft w:val="0"/>
          <w:marRight w:val="0"/>
          <w:marTop w:val="0"/>
          <w:marBottom w:val="160"/>
          <w:divBdr>
            <w:top w:val="none" w:sz="0" w:space="0" w:color="auto"/>
            <w:left w:val="none" w:sz="0" w:space="0" w:color="auto"/>
            <w:bottom w:val="none" w:sz="0" w:space="0" w:color="auto"/>
            <w:right w:val="none" w:sz="0" w:space="0" w:color="auto"/>
          </w:divBdr>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28797564">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231820">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8867284">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1987665">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9759085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de.sennheiser.com/mm-445" TargetMode="External"/><Relationship Id="rId18" Type="http://schemas.openxmlformats.org/officeDocument/2006/relationships/hyperlink" Target="https://en-de.sennheiser.com/instrument-microphone-kick-drums-bass-guitar-tuba-bass-e-902"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n-de.sennheiser.com/artists-mayday" TargetMode="External"/><Relationship Id="rId7" Type="http://schemas.openxmlformats.org/officeDocument/2006/relationships/endnotes" Target="endnotes.xml"/><Relationship Id="rId12" Type="http://schemas.openxmlformats.org/officeDocument/2006/relationships/hyperlink" Target="https://en-de.sennheiser.com/mm-435" TargetMode="External"/><Relationship Id="rId17" Type="http://schemas.openxmlformats.org/officeDocument/2006/relationships/hyperlink" Target="https://en-de.sennheiser.com/kick-drums-instrument-microphone-condenser-e-901"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n-de.sennheiser.com/wireless-microphone-live-receiver-monitoring-set-ek-2000-iem" TargetMode="External"/><Relationship Id="rId20" Type="http://schemas.openxmlformats.org/officeDocument/2006/relationships/hyperlink" Target="https://en-de.sennheiser.com/short-shotgun-tube-microphone-camera-films-mkh-416-p48u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de.sennheiser.com/condenser-microphone-wireless-handheld-transmitter-studio-live-performance-skm-9000"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n-de.sennheiser.com/microphone-live-wireless-transmitter-monitoring-system-sr-2050-iem" TargetMode="External"/><Relationship Id="rId23" Type="http://schemas.openxmlformats.org/officeDocument/2006/relationships/hyperlink" Target="https://sennheiser-brandzone.com/c/181/dcn3vvEu" TargetMode="External"/><Relationship Id="rId28" Type="http://schemas.openxmlformats.org/officeDocument/2006/relationships/theme" Target="theme/theme1.xml"/><Relationship Id="rId10" Type="http://schemas.openxmlformats.org/officeDocument/2006/relationships/hyperlink" Target="https://en-de.sennheiser.com/wireless-microphone-sound-system-receiver-em-9046" TargetMode="External"/><Relationship Id="rId19" Type="http://schemas.openxmlformats.org/officeDocument/2006/relationships/hyperlink" Target="https://en-de.sennheiser.com/vocal-microphone-dynamic-super-cardioid-e-945" TargetMode="External"/><Relationship Id="rId4" Type="http://schemas.openxmlformats.org/officeDocument/2006/relationships/settings" Target="settings.xml"/><Relationship Id="rId9" Type="http://schemas.openxmlformats.org/officeDocument/2006/relationships/hyperlink" Target="https://www.youtube.com/watch?app=desktop&amp;v=DQ7HSI5VeB4&amp;feature=youtu.be" TargetMode="External"/><Relationship Id="rId14" Type="http://schemas.openxmlformats.org/officeDocument/2006/relationships/hyperlink" Target="https://en-de.sennheiser.com/microphone-wireless-bodypack-transmitter-lavalier-instruments-sk-9000" TargetMode="External"/><Relationship Id="rId22" Type="http://schemas.openxmlformats.org/officeDocument/2006/relationships/hyperlink" Target="https://www.facebook.com/imayday555"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5DD20-030B-44BF-A9F8-538BA6250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934</Words>
  <Characters>5325</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20</cp:revision>
  <cp:lastPrinted>2021-03-03T10:37:00Z</cp:lastPrinted>
  <dcterms:created xsi:type="dcterms:W3CDTF">2021-02-12T09:13:00Z</dcterms:created>
  <dcterms:modified xsi:type="dcterms:W3CDTF">2021-03-03T10:38:00Z</dcterms:modified>
</cp:coreProperties>
</file>