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D9469" w14:textId="77777777" w:rsidR="00EB0BF8" w:rsidRPr="00490AA0" w:rsidRDefault="00EB0BF8" w:rsidP="00EB0BF8">
      <w:pPr>
        <w:contextualSpacing/>
        <w:outlineLvl w:val="0"/>
        <w:rPr>
          <w:rFonts w:ascii="Helvetica Neue" w:eastAsia="Times New Roman" w:hAnsi="Helvetica Neue" w:cs="Times New Roman"/>
          <w:b/>
          <w:bCs/>
          <w:color w:val="0041C0"/>
          <w:kern w:val="36"/>
          <w:sz w:val="48"/>
          <w:szCs w:val="48"/>
        </w:rPr>
      </w:pPr>
      <w:r>
        <w:rPr>
          <w:rFonts w:cstheme="minorHAnsi"/>
          <w:b/>
          <w:bCs/>
          <w:sz w:val="32"/>
          <w:szCs w:val="32"/>
          <w:lang w:val="it-IT"/>
        </w:rPr>
        <w:t>Panasonic Energy lancia la nuova batteria premium con argento aggiunto</w:t>
      </w:r>
    </w:p>
    <w:p w14:paraId="26D2CFA9" w14:textId="77777777" w:rsidR="00941496" w:rsidRPr="00446671" w:rsidRDefault="00941496" w:rsidP="00941496">
      <w:pPr>
        <w:contextualSpacing/>
        <w:rPr>
          <w:rFonts w:cstheme="minorHAnsi"/>
          <w:b/>
          <w:bCs/>
          <w:sz w:val="32"/>
          <w:szCs w:val="32"/>
        </w:rPr>
      </w:pPr>
    </w:p>
    <w:p w14:paraId="070A6A9C" w14:textId="0936F7D0" w:rsidR="00EB0BF8" w:rsidRPr="00490AA0" w:rsidRDefault="00EB0BF8" w:rsidP="00EB0BF8">
      <w:pPr>
        <w:spacing w:line="360" w:lineRule="auto"/>
        <w:rPr>
          <w:rFonts w:ascii="Calibri" w:eastAsia="Times New Roman" w:hAnsi="Calibri" w:cs="Calibri"/>
          <w:b/>
          <w:color w:val="000000"/>
        </w:rPr>
      </w:pPr>
      <w:proofErr w:type="spellStart"/>
      <w:r w:rsidRPr="0004753A">
        <w:rPr>
          <w:b/>
          <w:bCs/>
          <w:i/>
          <w:iCs/>
          <w:lang w:val="it-IT"/>
        </w:rPr>
        <w:t>Zellik</w:t>
      </w:r>
      <w:proofErr w:type="spellEnd"/>
      <w:r w:rsidRPr="0004753A">
        <w:rPr>
          <w:b/>
          <w:bCs/>
          <w:i/>
          <w:iCs/>
          <w:lang w:val="it-IT"/>
        </w:rPr>
        <w:t xml:space="preserve">, </w:t>
      </w:r>
      <w:r w:rsidR="0004753A" w:rsidRPr="0004753A">
        <w:rPr>
          <w:b/>
          <w:bCs/>
          <w:i/>
          <w:iCs/>
          <w:lang w:val="it-IT"/>
        </w:rPr>
        <w:t>26</w:t>
      </w:r>
      <w:r w:rsidRPr="0004753A">
        <w:rPr>
          <w:b/>
          <w:bCs/>
          <w:i/>
          <w:iCs/>
          <w:lang w:val="it-IT"/>
        </w:rPr>
        <w:t xml:space="preserve"> novembre 2018 </w:t>
      </w:r>
      <w:r w:rsidRPr="0004753A">
        <w:rPr>
          <w:b/>
          <w:bCs/>
          <w:lang w:val="it-IT"/>
        </w:rPr>
        <w:t>– Panasonic Energy ha lanciato la nuova batteria premium</w:t>
      </w:r>
      <w:r>
        <w:rPr>
          <w:lang w:val="it-IT"/>
        </w:rPr>
        <w:t xml:space="preserve"> </w:t>
      </w:r>
      <w:r>
        <w:rPr>
          <w:b/>
          <w:bCs/>
          <w:lang w:val="it-IT"/>
        </w:rPr>
        <w:t>EVOLTA NEO. La nuova batteria ha la durata più lunga nella storia delle batterie Panasonic, grazie alla composizione innovativa con argento aggiunto, che garantisce performance superiori e maggiore longevità anche dopo periodi prolungati di stoccaggio.</w:t>
      </w:r>
    </w:p>
    <w:p w14:paraId="35A89ADE" w14:textId="77777777" w:rsidR="00EB0BF8" w:rsidRDefault="00EB0BF8" w:rsidP="00EB0BF8">
      <w:pPr>
        <w:spacing w:line="360" w:lineRule="auto"/>
        <w:contextualSpacing/>
        <w:rPr>
          <w:rFonts w:cstheme="minorHAnsi"/>
          <w:b/>
          <w:bCs/>
          <w:sz w:val="22"/>
          <w:szCs w:val="22"/>
        </w:rPr>
      </w:pPr>
    </w:p>
    <w:p w14:paraId="204A1955" w14:textId="77777777" w:rsidR="00EB0BF8" w:rsidRPr="00EB0BF8" w:rsidRDefault="00EB0BF8" w:rsidP="00EB0BF8">
      <w:pPr>
        <w:spacing w:line="360" w:lineRule="auto"/>
        <w:contextualSpacing/>
        <w:rPr>
          <w:rFonts w:ascii="Calibri" w:hAnsi="Calibri" w:cs="Calibri"/>
          <w:bCs/>
          <w:sz w:val="22"/>
          <w:szCs w:val="22"/>
        </w:rPr>
      </w:pPr>
      <w:r w:rsidRPr="00EB0BF8">
        <w:rPr>
          <w:rFonts w:ascii="Calibri" w:hAnsi="Calibri" w:cs="Calibri"/>
          <w:sz w:val="22"/>
          <w:szCs w:val="22"/>
          <w:lang w:val="it-IT"/>
        </w:rPr>
        <w:t>EVOLTA NEO fa la differenza per gli utenti di qualsiasi tipo di dispositivo. Impiegata in fotocamere digitali, giocattoli o telecomandi, la nuova batteria ha dimostrato una maggiore durata delle altre in qualsiasi tipo di dispositivo, oltre a presentare minori probabilità di fuoriuscite e garantire performance elevate in diverse circostanze, che la rendono un'opzione interessante e innovativa sul mercato dell'energia.</w:t>
      </w:r>
    </w:p>
    <w:p w14:paraId="55BA8DD2" w14:textId="77777777" w:rsidR="00EB0BF8" w:rsidRPr="00EB0BF8" w:rsidRDefault="00EB0BF8" w:rsidP="00EB0BF8">
      <w:pPr>
        <w:spacing w:line="360" w:lineRule="auto"/>
        <w:contextualSpacing/>
        <w:rPr>
          <w:rFonts w:ascii="Calibri" w:hAnsi="Calibri" w:cs="Calibri"/>
          <w:bCs/>
          <w:sz w:val="22"/>
          <w:szCs w:val="22"/>
        </w:rPr>
      </w:pPr>
    </w:p>
    <w:p w14:paraId="70DF971D" w14:textId="77777777" w:rsidR="00EB0BF8" w:rsidRPr="00EB0BF8" w:rsidRDefault="00EB0BF8" w:rsidP="00EB0BF8">
      <w:pPr>
        <w:spacing w:line="360" w:lineRule="auto"/>
        <w:contextualSpacing/>
        <w:rPr>
          <w:rFonts w:ascii="Calibri" w:hAnsi="Calibri" w:cs="Calibri"/>
          <w:b/>
          <w:bCs/>
          <w:sz w:val="22"/>
          <w:szCs w:val="22"/>
        </w:rPr>
      </w:pPr>
      <w:r w:rsidRPr="00EB0BF8">
        <w:rPr>
          <w:rFonts w:ascii="Calibri" w:hAnsi="Calibri" w:cs="Calibri"/>
          <w:b/>
          <w:bCs/>
          <w:sz w:val="22"/>
          <w:szCs w:val="22"/>
          <w:lang w:val="it-IT"/>
        </w:rPr>
        <w:t>Prestazioni superiori</w:t>
      </w:r>
    </w:p>
    <w:p w14:paraId="4CB52DF8" w14:textId="77777777" w:rsidR="00EB0BF8" w:rsidRPr="00EB0BF8" w:rsidRDefault="00EB0BF8" w:rsidP="00EB0BF8">
      <w:pPr>
        <w:spacing w:line="360" w:lineRule="auto"/>
        <w:contextualSpacing/>
        <w:rPr>
          <w:rFonts w:ascii="Calibri" w:hAnsi="Calibri" w:cs="Calibri"/>
          <w:bCs/>
          <w:sz w:val="22"/>
          <w:szCs w:val="22"/>
        </w:rPr>
      </w:pPr>
      <w:r w:rsidRPr="00EB0BF8">
        <w:rPr>
          <w:rFonts w:ascii="Calibri" w:hAnsi="Calibri" w:cs="Calibri"/>
          <w:sz w:val="22"/>
          <w:szCs w:val="22"/>
          <w:lang w:val="it-IT"/>
        </w:rPr>
        <w:t xml:space="preserve">EVOLTA NEO Panasonic si distingue dalle altre batterie per la composizione tecnica rinnovata. I componenti interni sono più densi, il che facilita l'aggiunta di materiale più attivo. In abbinamento ai componenti in argento, questo migliora l'efficienza della batteria e garantisce le massime prestazioni.  Inoltre, il separatore nella batteria è il 25% più sottile e lo spazio tra il contenitore di ferro e il </w:t>
      </w:r>
      <w:proofErr w:type="spellStart"/>
      <w:r w:rsidRPr="00EB0BF8">
        <w:rPr>
          <w:rFonts w:ascii="Calibri" w:hAnsi="Calibri" w:cs="Calibri"/>
          <w:sz w:val="22"/>
          <w:szCs w:val="22"/>
          <w:lang w:val="it-IT"/>
        </w:rPr>
        <w:t>pellet</w:t>
      </w:r>
      <w:proofErr w:type="spellEnd"/>
      <w:r w:rsidRPr="00EB0BF8">
        <w:rPr>
          <w:rFonts w:ascii="Calibri" w:hAnsi="Calibri" w:cs="Calibri"/>
          <w:sz w:val="22"/>
          <w:szCs w:val="22"/>
          <w:lang w:val="it-IT"/>
        </w:rPr>
        <w:t xml:space="preserve"> è scomparso, lasciando quindi una maggiore capienza al filler dell'elettrodo per migliorare l'efficienza della scarica.</w:t>
      </w:r>
    </w:p>
    <w:p w14:paraId="5DB15570" w14:textId="77777777" w:rsidR="00EB0BF8" w:rsidRPr="00EB0BF8" w:rsidRDefault="00EB0BF8" w:rsidP="00EB0BF8">
      <w:pPr>
        <w:spacing w:line="360" w:lineRule="auto"/>
        <w:contextualSpacing/>
        <w:rPr>
          <w:rFonts w:ascii="Calibri" w:hAnsi="Calibri" w:cs="Calibri"/>
          <w:bCs/>
          <w:sz w:val="22"/>
          <w:szCs w:val="22"/>
        </w:rPr>
      </w:pPr>
    </w:p>
    <w:p w14:paraId="77279B6D" w14:textId="77777777" w:rsidR="00EB0BF8" w:rsidRPr="00EB0BF8" w:rsidRDefault="00EB0BF8" w:rsidP="00EB0BF8">
      <w:pPr>
        <w:spacing w:line="360" w:lineRule="auto"/>
        <w:contextualSpacing/>
        <w:rPr>
          <w:rFonts w:ascii="Calibri" w:hAnsi="Calibri" w:cs="Calibri"/>
          <w:b/>
          <w:bCs/>
          <w:sz w:val="22"/>
          <w:szCs w:val="22"/>
        </w:rPr>
      </w:pPr>
      <w:r w:rsidRPr="00EB0BF8">
        <w:rPr>
          <w:rFonts w:ascii="Calibri" w:hAnsi="Calibri" w:cs="Calibri"/>
          <w:b/>
          <w:bCs/>
          <w:sz w:val="22"/>
          <w:szCs w:val="22"/>
          <w:lang w:val="it-IT"/>
        </w:rPr>
        <w:t>Maggiore durata</w:t>
      </w:r>
    </w:p>
    <w:p w14:paraId="45829A76" w14:textId="77777777" w:rsidR="00EB0BF8" w:rsidRPr="00EB0BF8" w:rsidRDefault="00EB0BF8" w:rsidP="00EB0BF8">
      <w:pPr>
        <w:spacing w:line="360" w:lineRule="auto"/>
        <w:contextualSpacing/>
        <w:rPr>
          <w:rFonts w:ascii="Calibri" w:hAnsi="Calibri" w:cs="Calibri"/>
          <w:bCs/>
          <w:sz w:val="22"/>
          <w:szCs w:val="22"/>
        </w:rPr>
      </w:pPr>
      <w:r w:rsidRPr="00EB0BF8">
        <w:rPr>
          <w:rFonts w:ascii="Calibri" w:hAnsi="Calibri" w:cs="Calibri"/>
          <w:sz w:val="22"/>
          <w:szCs w:val="22"/>
          <w:lang w:val="it-IT"/>
        </w:rPr>
        <w:t xml:space="preserve">La nuova concezione della struttura con scanalatura a V di EVOLTA NEO ottimizza lo spazio disponibile nella batteria, aumentandone la durata. Persino dopo un periodo prolungato di stoccaggio, EVOLTA NEO mantiene la propria longevità. I componenti in acciaio della batteria rendono il materiale più reattivo, potenziandone anche la durata operativa. </w:t>
      </w:r>
    </w:p>
    <w:p w14:paraId="3E6C7011" w14:textId="77777777" w:rsidR="00EB0BF8" w:rsidRPr="00EB0BF8" w:rsidRDefault="00EB0BF8" w:rsidP="00EB0BF8">
      <w:pPr>
        <w:spacing w:line="360" w:lineRule="auto"/>
        <w:contextualSpacing/>
        <w:rPr>
          <w:rFonts w:ascii="Calibri" w:hAnsi="Calibri" w:cs="Calibri"/>
          <w:bCs/>
          <w:sz w:val="22"/>
          <w:szCs w:val="22"/>
        </w:rPr>
      </w:pPr>
    </w:p>
    <w:p w14:paraId="611415CA" w14:textId="77777777" w:rsidR="00EB0BF8" w:rsidRPr="00EB0BF8" w:rsidRDefault="00EB0BF8" w:rsidP="00EB0BF8">
      <w:pPr>
        <w:spacing w:line="360" w:lineRule="auto"/>
        <w:contextualSpacing/>
        <w:rPr>
          <w:rFonts w:ascii="Calibri" w:hAnsi="Calibri" w:cs="Calibri"/>
          <w:b/>
          <w:bCs/>
          <w:sz w:val="22"/>
          <w:szCs w:val="22"/>
        </w:rPr>
      </w:pPr>
      <w:r w:rsidRPr="00EB0BF8">
        <w:rPr>
          <w:rFonts w:ascii="Calibri" w:hAnsi="Calibri" w:cs="Calibri"/>
          <w:b/>
          <w:bCs/>
          <w:sz w:val="22"/>
          <w:szCs w:val="22"/>
          <w:lang w:val="it-IT"/>
        </w:rPr>
        <w:t>Resistenza alle fuoriuscite maggiore del 30%</w:t>
      </w:r>
      <w:r w:rsidRPr="00EB0BF8">
        <w:rPr>
          <w:rFonts w:ascii="Calibri" w:hAnsi="Calibri" w:cs="Calibri"/>
          <w:sz w:val="22"/>
          <w:szCs w:val="22"/>
          <w:lang w:val="it-IT"/>
        </w:rPr>
        <w:br/>
        <w:t>Lo speciale metodo di prevenzione delle fuoriuscite di elettrolita di EVOLTA NEO con composti in argento riduce le possibilità di perdite. Anche se sovraccaricata, la batteria diminuisce le probabilità di fuoriuscite del 30%: un progresso importante nell'impegno di Panasonic verso batterie più sicure.</w:t>
      </w:r>
    </w:p>
    <w:p w14:paraId="5A94C983" w14:textId="77777777" w:rsidR="00EB0BF8" w:rsidRPr="00EB0BF8" w:rsidRDefault="00EB0BF8" w:rsidP="00EB0BF8">
      <w:pPr>
        <w:spacing w:line="360" w:lineRule="auto"/>
        <w:contextualSpacing/>
        <w:rPr>
          <w:rFonts w:ascii="Calibri" w:hAnsi="Calibri" w:cs="Calibri"/>
          <w:b/>
          <w:bCs/>
          <w:sz w:val="22"/>
          <w:szCs w:val="22"/>
        </w:rPr>
      </w:pPr>
    </w:p>
    <w:p w14:paraId="19038C58" w14:textId="2F5940E0" w:rsidR="00EB0BF8" w:rsidRPr="00EB0BF8" w:rsidRDefault="00EB0BF8" w:rsidP="00EB0BF8">
      <w:pPr>
        <w:spacing w:line="360" w:lineRule="auto"/>
        <w:contextualSpacing/>
        <w:rPr>
          <w:rFonts w:ascii="Calibri" w:hAnsi="Calibri" w:cs="Calibri"/>
          <w:bCs/>
          <w:sz w:val="22"/>
          <w:szCs w:val="22"/>
        </w:rPr>
      </w:pPr>
      <w:r w:rsidRPr="00EB0BF8">
        <w:rPr>
          <w:rFonts w:ascii="Calibri" w:hAnsi="Calibri" w:cs="Calibri"/>
          <w:sz w:val="22"/>
          <w:szCs w:val="22"/>
          <w:lang w:val="it-IT"/>
        </w:rPr>
        <w:lastRenderedPageBreak/>
        <w:t xml:space="preserve">EVOLTA NEO si inserisce al top del proprio segmento, in competizione con un altro marchio A sul mercato. La batteria è disponibile nelle dimensioni AA e AAA, </w:t>
      </w:r>
      <w:r w:rsidRPr="00EB0BF8">
        <w:rPr>
          <w:rFonts w:ascii="Calibri" w:hAnsi="Calibri" w:cs="Calibri"/>
          <w:color w:val="000000" w:themeColor="text1"/>
          <w:sz w:val="22"/>
          <w:szCs w:val="22"/>
          <w:lang w:val="it-IT"/>
        </w:rPr>
        <w:t>e sarà commercializzata in una lussuosa confezione premium (disponibile con 4, 8 o 12 pacchi)</w:t>
      </w:r>
      <w:r w:rsidRPr="00EB0BF8">
        <w:rPr>
          <w:rFonts w:ascii="Calibri" w:hAnsi="Calibri" w:cs="Calibri"/>
          <w:sz w:val="22"/>
          <w:szCs w:val="22"/>
          <w:lang w:val="it-IT"/>
        </w:rPr>
        <w:t>. La campagna marketing si intitola "</w:t>
      </w:r>
      <w:proofErr w:type="spellStart"/>
      <w:r w:rsidRPr="00EB0BF8">
        <w:rPr>
          <w:rFonts w:ascii="Calibri" w:hAnsi="Calibri" w:cs="Calibri"/>
          <w:sz w:val="22"/>
          <w:szCs w:val="22"/>
          <w:lang w:val="it-IT"/>
        </w:rPr>
        <w:t>Unlock</w:t>
      </w:r>
      <w:proofErr w:type="spellEnd"/>
      <w:r w:rsidRPr="00EB0BF8">
        <w:rPr>
          <w:rFonts w:ascii="Calibri" w:hAnsi="Calibri" w:cs="Calibri"/>
          <w:sz w:val="22"/>
          <w:szCs w:val="22"/>
          <w:lang w:val="it-IT"/>
        </w:rPr>
        <w:t xml:space="preserve"> the </w:t>
      </w:r>
      <w:proofErr w:type="spellStart"/>
      <w:r w:rsidRPr="00EB0BF8">
        <w:rPr>
          <w:rFonts w:ascii="Calibri" w:hAnsi="Calibri" w:cs="Calibri"/>
          <w:sz w:val="22"/>
          <w:szCs w:val="22"/>
          <w:lang w:val="it-IT"/>
        </w:rPr>
        <w:t>power</w:t>
      </w:r>
      <w:proofErr w:type="spellEnd"/>
      <w:r w:rsidRPr="00EB0BF8">
        <w:rPr>
          <w:rFonts w:ascii="Calibri" w:hAnsi="Calibri" w:cs="Calibri"/>
          <w:sz w:val="22"/>
          <w:szCs w:val="22"/>
          <w:lang w:val="it-IT"/>
        </w:rPr>
        <w:t xml:space="preserve"> of silver"</w:t>
      </w:r>
      <w:r w:rsidR="00A755CD">
        <w:rPr>
          <w:rFonts w:ascii="Calibri" w:hAnsi="Calibri" w:cs="Calibri"/>
          <w:sz w:val="22"/>
          <w:szCs w:val="22"/>
          <w:lang w:val="it-IT"/>
        </w:rPr>
        <w:t>,</w:t>
      </w:r>
      <w:r w:rsidRPr="00EB0BF8">
        <w:rPr>
          <w:rFonts w:ascii="Calibri" w:hAnsi="Calibri" w:cs="Calibri"/>
          <w:sz w:val="22"/>
          <w:szCs w:val="22"/>
          <w:lang w:val="it-IT"/>
        </w:rPr>
        <w:t xml:space="preserve"> in riferimento al principale componente della batteria, alla sua versatilità e durata. Le vendite inizieranno su Amazon Germany </w:t>
      </w:r>
      <w:r w:rsidRPr="00EB0BF8">
        <w:rPr>
          <w:rFonts w:ascii="Calibri" w:hAnsi="Calibri" w:cs="Calibri"/>
          <w:color w:val="000000" w:themeColor="text1"/>
          <w:sz w:val="22"/>
          <w:szCs w:val="22"/>
          <w:lang w:val="it-IT"/>
        </w:rPr>
        <w:t xml:space="preserve">a </w:t>
      </w:r>
      <w:r w:rsidRPr="0004753A">
        <w:rPr>
          <w:rFonts w:ascii="Calibri" w:hAnsi="Calibri" w:cs="Calibri"/>
          <w:color w:val="000000" w:themeColor="text1"/>
          <w:sz w:val="22"/>
          <w:szCs w:val="22"/>
          <w:lang w:val="it-IT"/>
        </w:rPr>
        <w:t xml:space="preserve">partire dal </w:t>
      </w:r>
      <w:r w:rsidR="0004753A" w:rsidRPr="0004753A">
        <w:rPr>
          <w:rFonts w:ascii="Calibri" w:hAnsi="Calibri" w:cs="Calibri"/>
          <w:color w:val="000000" w:themeColor="text1"/>
          <w:sz w:val="22"/>
          <w:szCs w:val="22"/>
          <w:lang w:val="it-IT"/>
        </w:rPr>
        <w:t>26</w:t>
      </w:r>
      <w:r w:rsidRPr="0004753A">
        <w:rPr>
          <w:rFonts w:ascii="Calibri" w:hAnsi="Calibri" w:cs="Calibri"/>
          <w:color w:val="000000" w:themeColor="text1"/>
          <w:sz w:val="22"/>
          <w:szCs w:val="22"/>
          <w:lang w:val="it-IT"/>
        </w:rPr>
        <w:t xml:space="preserve"> novembre 2018.</w:t>
      </w:r>
      <w:r w:rsidRPr="00EB0BF8">
        <w:rPr>
          <w:rFonts w:ascii="Calibri" w:hAnsi="Calibri" w:cs="Calibri"/>
          <w:color w:val="000000" w:themeColor="text1"/>
          <w:sz w:val="22"/>
          <w:szCs w:val="22"/>
          <w:lang w:val="it-IT"/>
        </w:rPr>
        <w:t xml:space="preserve"> </w:t>
      </w:r>
    </w:p>
    <w:p w14:paraId="382BD912" w14:textId="77777777" w:rsidR="00EB0BF8" w:rsidRPr="00EB0BF8" w:rsidRDefault="00EB0BF8" w:rsidP="00EB0BF8">
      <w:pPr>
        <w:spacing w:line="360" w:lineRule="auto"/>
        <w:contextualSpacing/>
        <w:rPr>
          <w:rFonts w:ascii="Calibri" w:hAnsi="Calibri" w:cs="Calibri"/>
          <w:bCs/>
          <w:sz w:val="22"/>
          <w:szCs w:val="22"/>
        </w:rPr>
      </w:pPr>
    </w:p>
    <w:p w14:paraId="33962618" w14:textId="05335DDC" w:rsidR="00941496" w:rsidRPr="00EB0BF8" w:rsidRDefault="00EB0BF8" w:rsidP="00EB0BF8">
      <w:pPr>
        <w:pStyle w:val="Normaalweb"/>
        <w:shd w:val="clear" w:color="auto" w:fill="FFFFFF"/>
        <w:spacing w:before="0" w:beforeAutospacing="0" w:after="0" w:afterAutospacing="0" w:line="360" w:lineRule="auto"/>
        <w:contextualSpacing/>
        <w:rPr>
          <w:rFonts w:ascii="Calibri" w:eastAsiaTheme="minorEastAsia" w:hAnsi="Calibri" w:cs="Calibri"/>
          <w:sz w:val="22"/>
          <w:szCs w:val="22"/>
        </w:rPr>
      </w:pPr>
      <w:r w:rsidRPr="00EB0BF8">
        <w:rPr>
          <w:rFonts w:ascii="Calibri" w:hAnsi="Calibri" w:cs="Calibri"/>
          <w:sz w:val="22"/>
          <w:szCs w:val="22"/>
          <w:lang w:val="it-IT"/>
        </w:rPr>
        <w:t>Desiderate saperne di più su EVOLTA NEO</w:t>
      </w:r>
      <w:bookmarkStart w:id="0" w:name="_GoBack"/>
      <w:bookmarkEnd w:id="0"/>
      <w:r w:rsidRPr="0004753A">
        <w:rPr>
          <w:rFonts w:ascii="Calibri" w:hAnsi="Calibri" w:cs="Calibri"/>
          <w:color w:val="000000" w:themeColor="text1"/>
          <w:sz w:val="22"/>
          <w:szCs w:val="22"/>
          <w:lang w:val="it-IT"/>
        </w:rPr>
        <w:t xml:space="preserve">? Visitate </w:t>
      </w:r>
      <w:hyperlink r:id="rId7" w:history="1">
        <w:r w:rsidRPr="0004753A">
          <w:rPr>
            <w:rStyle w:val="Hyperlink"/>
            <w:rFonts w:ascii="Calibri" w:hAnsi="Calibri" w:cs="Calibri"/>
            <w:color w:val="000000" w:themeColor="text1"/>
            <w:sz w:val="22"/>
            <w:szCs w:val="22"/>
            <w:lang w:val="it-IT"/>
          </w:rPr>
          <w:t>www.panasonic-batteries.com/EVOLTANEO</w:t>
        </w:r>
      </w:hyperlink>
      <w:r w:rsidRPr="0004753A">
        <w:rPr>
          <w:rFonts w:ascii="Calibri" w:hAnsi="Calibri" w:cs="Calibri"/>
          <w:color w:val="000000" w:themeColor="text1"/>
          <w:sz w:val="22"/>
          <w:szCs w:val="22"/>
          <w:lang w:val="it-IT"/>
        </w:rPr>
        <w:t>.</w:t>
      </w:r>
    </w:p>
    <w:p w14:paraId="1D328B0C" w14:textId="75BA9645" w:rsidR="00332DE7" w:rsidRPr="00182294" w:rsidRDefault="00332DE7" w:rsidP="00550B5F">
      <w:pPr>
        <w:widowControl w:val="0"/>
        <w:autoSpaceDE w:val="0"/>
        <w:autoSpaceDN w:val="0"/>
        <w:adjustRightInd w:val="0"/>
        <w:spacing w:line="360" w:lineRule="auto"/>
        <w:jc w:val="both"/>
        <w:rPr>
          <w:rFonts w:ascii="Calibri" w:hAnsi="Calibri" w:cs="Times New Roman"/>
          <w:color w:val="000000" w:themeColor="text1"/>
          <w:sz w:val="22"/>
          <w:szCs w:val="22"/>
          <w:lang w:val="it-IT"/>
        </w:rPr>
      </w:pPr>
    </w:p>
    <w:p w14:paraId="1223D62C" w14:textId="77777777" w:rsidR="00E14BEF" w:rsidRPr="00182294" w:rsidRDefault="00E14BEF" w:rsidP="00550B5F">
      <w:pPr>
        <w:widowControl w:val="0"/>
        <w:autoSpaceDE w:val="0"/>
        <w:autoSpaceDN w:val="0"/>
        <w:adjustRightInd w:val="0"/>
        <w:spacing w:line="360" w:lineRule="auto"/>
        <w:jc w:val="both"/>
        <w:rPr>
          <w:rFonts w:ascii="Calibri" w:hAnsi="Calibri" w:cs="Times New Roman"/>
          <w:color w:val="000000" w:themeColor="text1"/>
          <w:sz w:val="22"/>
          <w:szCs w:val="22"/>
          <w:lang w:val="it-IT"/>
        </w:rPr>
      </w:pPr>
    </w:p>
    <w:p w14:paraId="4E9F4D8E" w14:textId="77777777" w:rsidR="00E14BEF" w:rsidRPr="004600BA" w:rsidRDefault="00E14BEF" w:rsidP="00E14BEF">
      <w:pPr>
        <w:spacing w:line="360" w:lineRule="auto"/>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t xml:space="preserve">A PROPOSITO DI </w:t>
      </w:r>
      <w:r w:rsidRPr="004600BA">
        <w:rPr>
          <w:rFonts w:ascii="Arial" w:hAnsi="Arial" w:cs="Arial"/>
          <w:b/>
          <w:color w:val="000000" w:themeColor="text1"/>
          <w:sz w:val="20"/>
          <w:szCs w:val="20"/>
          <w:lang w:val="it-IT"/>
        </w:rPr>
        <w:t>PANASONIC ENERGY EUROPE</w:t>
      </w:r>
    </w:p>
    <w:p w14:paraId="506F2EE1" w14:textId="77777777" w:rsidR="00E14BEF" w:rsidRPr="004600BA" w:rsidRDefault="00E14BEF" w:rsidP="00E14BEF">
      <w:pPr>
        <w:spacing w:line="360" w:lineRule="auto"/>
        <w:rPr>
          <w:rFonts w:ascii="Arial" w:hAnsi="Arial" w:cs="Arial"/>
          <w:color w:val="000000" w:themeColor="text1"/>
          <w:sz w:val="20"/>
          <w:szCs w:val="20"/>
          <w:lang w:val="it-IT"/>
        </w:rPr>
      </w:pPr>
      <w:r w:rsidRPr="00182294">
        <w:rPr>
          <w:rStyle w:val="apple-converted-space"/>
          <w:rFonts w:ascii="Calibri" w:hAnsi="Calibri" w:cs="Arial"/>
          <w:sz w:val="22"/>
          <w:szCs w:val="22"/>
          <w:lang w:val="it-IT" w:eastAsia="en-US"/>
        </w:rPr>
        <w:t xml:space="preserve">Panasonic Energy Europe ha sede a </w:t>
      </w:r>
      <w:proofErr w:type="spellStart"/>
      <w:r w:rsidRPr="00182294">
        <w:rPr>
          <w:rStyle w:val="apple-converted-space"/>
          <w:rFonts w:ascii="Calibri" w:hAnsi="Calibri" w:cs="Arial"/>
          <w:sz w:val="22"/>
          <w:szCs w:val="22"/>
          <w:lang w:val="it-IT" w:eastAsia="en-US"/>
        </w:rPr>
        <w:t>Zellik</w:t>
      </w:r>
      <w:proofErr w:type="spellEnd"/>
      <w:r w:rsidRPr="00182294">
        <w:rPr>
          <w:rStyle w:val="apple-converted-space"/>
          <w:rFonts w:ascii="Calibri" w:hAnsi="Calibri" w:cs="Arial"/>
          <w:sz w:val="22"/>
          <w:szCs w:val="22"/>
          <w:lang w:val="it-IT" w:eastAsia="en-US"/>
        </w:rPr>
        <w:t xml:space="preserve"> vicino a Bruxelles, in Belgio. La società fa parte della Panasonic Corporation, produttore leader globale di prodotti elettrici ed elettronici. La lunga esperienza di Panasonic nel campo dell’elettronica di consumo le ha permesso di diventare oggi il principale produttore europeo di batterie. Gli stabilimenti di produzione europei si trovano a </w:t>
      </w:r>
      <w:proofErr w:type="spellStart"/>
      <w:r w:rsidRPr="00182294">
        <w:rPr>
          <w:rStyle w:val="apple-converted-space"/>
          <w:rFonts w:ascii="Calibri" w:hAnsi="Calibri" w:cs="Arial"/>
          <w:sz w:val="22"/>
          <w:szCs w:val="22"/>
          <w:lang w:val="it-IT" w:eastAsia="en-US"/>
        </w:rPr>
        <w:t>Tessenderlo</w:t>
      </w:r>
      <w:proofErr w:type="spellEnd"/>
      <w:r w:rsidRPr="00182294">
        <w:rPr>
          <w:rStyle w:val="apple-converted-space"/>
          <w:rFonts w:ascii="Calibri" w:hAnsi="Calibri" w:cs="Arial"/>
          <w:sz w:val="22"/>
          <w:szCs w:val="22"/>
          <w:lang w:val="it-IT" w:eastAsia="en-US"/>
        </w:rPr>
        <w:t xml:space="preserve">, Belgio, e a Gniezno, Polonia. Panasonic Energy Europe fornisce soluzioni di energia “mobile” in oltre 30 paesi europei. La vasta gamma di prodotti della società comprende batterie ricaricabili, caricatori, batterie zinco-carbone, alcaline e batterie specialistiche (quali zinco-aria, per foto al litio, a bottone al litio, </w:t>
      </w:r>
      <w:proofErr w:type="spellStart"/>
      <w:r w:rsidRPr="00182294">
        <w:rPr>
          <w:rStyle w:val="apple-converted-space"/>
          <w:rFonts w:ascii="Calibri" w:hAnsi="Calibri" w:cs="Arial"/>
          <w:sz w:val="22"/>
          <w:szCs w:val="22"/>
          <w:lang w:val="it-IT" w:eastAsia="en-US"/>
        </w:rPr>
        <w:t>microalcaline</w:t>
      </w:r>
      <w:proofErr w:type="spellEnd"/>
      <w:r w:rsidRPr="00182294">
        <w:rPr>
          <w:rStyle w:val="apple-converted-space"/>
          <w:rFonts w:ascii="Calibri" w:hAnsi="Calibri" w:cs="Arial"/>
          <w:sz w:val="22"/>
          <w:szCs w:val="22"/>
          <w:lang w:val="it-IT" w:eastAsia="en-US"/>
        </w:rPr>
        <w:t xml:space="preserve">, all’ossido d’argento). </w:t>
      </w:r>
      <w:r w:rsidRPr="00182294">
        <w:rPr>
          <w:rStyle w:val="apple-converted-space"/>
          <w:rFonts w:ascii="Calibri" w:hAnsi="Calibri"/>
          <w:sz w:val="22"/>
          <w:szCs w:val="22"/>
          <w:lang w:val="it-IT" w:eastAsia="en-US"/>
        </w:rPr>
        <w:t>Per maggiori informazioni visitare il</w:t>
      </w:r>
      <w:r w:rsidRPr="004600BA">
        <w:rPr>
          <w:rFonts w:ascii="Arial" w:hAnsi="Arial" w:cs="Arial"/>
          <w:color w:val="000000" w:themeColor="text1"/>
          <w:sz w:val="20"/>
          <w:szCs w:val="20"/>
          <w:lang w:val="it-IT"/>
        </w:rPr>
        <w:t xml:space="preserve"> sito </w:t>
      </w:r>
      <w:hyperlink r:id="rId8" w:history="1">
        <w:r w:rsidRPr="004600BA">
          <w:rPr>
            <w:rFonts w:ascii="Arial" w:hAnsi="Arial" w:cs="Arial"/>
            <w:color w:val="000000" w:themeColor="text1"/>
            <w:sz w:val="20"/>
            <w:szCs w:val="20"/>
            <w:u w:val="single"/>
            <w:lang w:val="it-IT"/>
          </w:rPr>
          <w:t>www.panasonic-batteries.com</w:t>
        </w:r>
      </w:hyperlink>
      <w:r w:rsidRPr="004600BA">
        <w:rPr>
          <w:rFonts w:ascii="Arial" w:hAnsi="Arial" w:cs="Arial"/>
          <w:color w:val="000000" w:themeColor="text1"/>
          <w:sz w:val="20"/>
          <w:szCs w:val="20"/>
          <w:u w:val="single"/>
          <w:lang w:val="it-IT"/>
        </w:rPr>
        <w:t>.</w:t>
      </w:r>
    </w:p>
    <w:p w14:paraId="546655F6" w14:textId="77777777" w:rsidR="00E14BEF" w:rsidRPr="004600BA" w:rsidRDefault="00E14BEF" w:rsidP="00E14BEF">
      <w:pPr>
        <w:widowControl w:val="0"/>
        <w:autoSpaceDE w:val="0"/>
        <w:autoSpaceDN w:val="0"/>
        <w:adjustRightInd w:val="0"/>
        <w:spacing w:line="360" w:lineRule="auto"/>
        <w:rPr>
          <w:rFonts w:ascii="Arial" w:hAnsi="Arial" w:cs="Arial"/>
          <w:color w:val="000000" w:themeColor="text1"/>
          <w:sz w:val="20"/>
          <w:szCs w:val="20"/>
          <w:lang w:val="it-IT"/>
        </w:rPr>
      </w:pPr>
    </w:p>
    <w:p w14:paraId="74FCB19B" w14:textId="77777777" w:rsidR="00E14BEF" w:rsidRPr="004600BA" w:rsidRDefault="00E14BEF" w:rsidP="00E14BEF">
      <w:pPr>
        <w:widowControl w:val="0"/>
        <w:autoSpaceDE w:val="0"/>
        <w:autoSpaceDN w:val="0"/>
        <w:adjustRightInd w:val="0"/>
        <w:spacing w:line="360" w:lineRule="auto"/>
        <w:outlineLvl w:val="0"/>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t xml:space="preserve">A PROPOSITO DI </w:t>
      </w:r>
      <w:r w:rsidRPr="004600BA">
        <w:rPr>
          <w:rFonts w:ascii="Arial" w:hAnsi="Arial" w:cs="Arial"/>
          <w:b/>
          <w:color w:val="000000" w:themeColor="text1"/>
          <w:sz w:val="20"/>
          <w:szCs w:val="20"/>
          <w:lang w:val="it-IT"/>
        </w:rPr>
        <w:t>PANASONIC</w:t>
      </w:r>
    </w:p>
    <w:p w14:paraId="1D366F16" w14:textId="4F9EA93C" w:rsidR="00E14BEF" w:rsidRPr="004600BA" w:rsidRDefault="00E14BEF" w:rsidP="00E14BEF">
      <w:pPr>
        <w:pBdr>
          <w:bottom w:val="single" w:sz="6" w:space="1" w:color="auto"/>
        </w:pBdr>
        <w:spacing w:line="360" w:lineRule="auto"/>
        <w:rPr>
          <w:rFonts w:ascii="Arial" w:hAnsi="Arial"/>
          <w:color w:val="000000" w:themeColor="text1"/>
          <w:sz w:val="20"/>
          <w:szCs w:val="20"/>
          <w:lang w:val="it-IT"/>
        </w:rPr>
      </w:pPr>
      <w:r w:rsidRPr="00182294">
        <w:rPr>
          <w:rStyle w:val="apple-converted-space"/>
          <w:rFonts w:ascii="Calibri" w:hAnsi="Calibri"/>
          <w:sz w:val="22"/>
          <w:szCs w:val="22"/>
          <w:lang w:val="it-IT" w:eastAsia="en-US"/>
        </w:rPr>
        <w:t xml:space="preserve">Panasonic Corporation è un'azienda leader nello sviluppo e nella produzione di prodotti elettronici per molteplici utilizzi in ambito privato, commerciale e industriale. Panasonic ha sede in Giappone, a Osaka, e al termine dell'esercizio finanziario, al 31 marzo 2016, ha evidenziato un fatturato netto consolidato di circa 61 miliardi di EUR. Panasonic s’impegna a creare una vita migliore ed un mondo migliore, contribuendo attivamente all’evoluzione della società e alla felicità </w:t>
      </w:r>
      <w:r w:rsidRPr="00182294">
        <w:rPr>
          <w:rStyle w:val="apple-converted-space"/>
          <w:rFonts w:ascii="Calibri" w:hAnsi="Calibri"/>
          <w:color w:val="000000" w:themeColor="text1"/>
          <w:sz w:val="22"/>
          <w:szCs w:val="22"/>
          <w:lang w:val="it-IT" w:eastAsia="en-US"/>
        </w:rPr>
        <w:t xml:space="preserve">delle persone in tutto il mondo. </w:t>
      </w:r>
      <w:r w:rsidRPr="00E14BEF">
        <w:rPr>
          <w:rFonts w:ascii="Calibri" w:hAnsi="Calibri"/>
          <w:color w:val="000000" w:themeColor="text1"/>
          <w:sz w:val="22"/>
          <w:szCs w:val="22"/>
          <w:lang w:val="it-IT"/>
        </w:rPr>
        <w:t>Quest'anno Panasonic celebra il suo 100° anniversario con la campagna "</w:t>
      </w:r>
      <w:proofErr w:type="spellStart"/>
      <w:r w:rsidRPr="00E14BEF">
        <w:rPr>
          <w:rFonts w:ascii="Calibri" w:hAnsi="Calibri"/>
          <w:color w:val="000000" w:themeColor="text1"/>
          <w:sz w:val="22"/>
          <w:szCs w:val="22"/>
          <w:lang w:val="it-IT"/>
        </w:rPr>
        <w:t>Bring</w:t>
      </w:r>
      <w:proofErr w:type="spellEnd"/>
      <w:r w:rsidRPr="00E14BEF">
        <w:rPr>
          <w:rFonts w:ascii="Calibri" w:hAnsi="Calibri"/>
          <w:color w:val="000000" w:themeColor="text1"/>
          <w:sz w:val="22"/>
          <w:szCs w:val="22"/>
          <w:lang w:val="it-IT"/>
        </w:rPr>
        <w:t xml:space="preserve"> Magic </w:t>
      </w:r>
      <w:proofErr w:type="spellStart"/>
      <w:r w:rsidRPr="00E14BEF">
        <w:rPr>
          <w:rFonts w:ascii="Calibri" w:hAnsi="Calibri"/>
          <w:color w:val="000000" w:themeColor="text1"/>
          <w:sz w:val="22"/>
          <w:szCs w:val="22"/>
          <w:lang w:val="it-IT"/>
        </w:rPr>
        <w:t>Alive</w:t>
      </w:r>
      <w:proofErr w:type="spellEnd"/>
      <w:r w:rsidRPr="00E14BEF">
        <w:rPr>
          <w:rFonts w:ascii="Calibri" w:hAnsi="Calibri"/>
          <w:color w:val="000000" w:themeColor="text1"/>
          <w:sz w:val="22"/>
          <w:szCs w:val="22"/>
          <w:lang w:val="it-IT"/>
        </w:rPr>
        <w:t xml:space="preserve">". Maggiori informazioni sull'azienda e sul nome del marchio Panasonic su </w:t>
      </w:r>
      <w:hyperlink r:id="rId9" w:history="1">
        <w:r w:rsidRPr="00E14BEF">
          <w:rPr>
            <w:rStyle w:val="Hyperlink"/>
            <w:rFonts w:ascii="Arial" w:hAnsi="Arial" w:cs="Arial"/>
            <w:color w:val="000000" w:themeColor="text1"/>
            <w:sz w:val="20"/>
            <w:szCs w:val="20"/>
            <w:lang w:val="it-IT"/>
          </w:rPr>
          <w:t>http://panasonic.net</w:t>
        </w:r>
      </w:hyperlink>
      <w:r w:rsidRPr="00E14BEF">
        <w:rPr>
          <w:rFonts w:ascii="Arial" w:hAnsi="Arial" w:cs="Arial"/>
          <w:color w:val="000000" w:themeColor="text1"/>
          <w:sz w:val="20"/>
          <w:szCs w:val="20"/>
          <w:u w:val="single"/>
          <w:lang w:val="it-IT"/>
        </w:rPr>
        <w:t>.</w:t>
      </w:r>
      <w:r w:rsidRPr="00E14BEF">
        <w:rPr>
          <w:b/>
          <w:bCs/>
          <w:color w:val="000000" w:themeColor="text1"/>
          <w:sz w:val="22"/>
          <w:szCs w:val="22"/>
          <w:lang w:val="it-IT"/>
        </w:rPr>
        <w:t xml:space="preserve"> </w:t>
      </w:r>
    </w:p>
    <w:p w14:paraId="43C5B13E" w14:textId="77777777" w:rsidR="00E14BEF" w:rsidRPr="004600BA" w:rsidRDefault="00E14BEF" w:rsidP="00E14BEF">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it-IT"/>
        </w:rPr>
      </w:pPr>
    </w:p>
    <w:p w14:paraId="122D80F3"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it-IT"/>
        </w:rPr>
      </w:pPr>
    </w:p>
    <w:p w14:paraId="76B8B38E"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it-IT"/>
        </w:rPr>
        <w:sectPr w:rsidR="00E14BEF" w:rsidRPr="004600BA" w:rsidSect="00E14BEF">
          <w:headerReference w:type="even" r:id="rId10"/>
          <w:headerReference w:type="first" r:id="rId11"/>
          <w:pgSz w:w="11900" w:h="16840"/>
          <w:pgMar w:top="1417" w:right="1417" w:bottom="1134" w:left="1417" w:header="708" w:footer="708" w:gutter="0"/>
          <w:cols w:space="708"/>
          <w:titlePg/>
          <w:docGrid w:linePitch="360"/>
        </w:sectPr>
      </w:pPr>
    </w:p>
    <w:p w14:paraId="17C35837" w14:textId="77777777" w:rsidR="00EB0BF8" w:rsidRPr="00C61643" w:rsidRDefault="00EB0BF8" w:rsidP="00EB0BF8">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rPr>
      </w:pPr>
      <w:r w:rsidRPr="00C61643">
        <w:rPr>
          <w:rFonts w:ascii="Arial" w:hAnsi="Arial" w:cs="Arial"/>
          <w:b/>
          <w:bCs/>
          <w:caps/>
          <w:color w:val="000000" w:themeColor="text1"/>
          <w:sz w:val="20"/>
          <w:szCs w:val="20"/>
          <w:lang w:val="it-IT"/>
        </w:rPr>
        <w:t>CONTATTO CON LA STAMPA</w:t>
      </w:r>
    </w:p>
    <w:p w14:paraId="51456193"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GB"/>
        </w:rPr>
      </w:pPr>
    </w:p>
    <w:p w14:paraId="6DBD311F" w14:textId="77777777"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sectPr w:rsidR="00E14BEF" w:rsidRPr="004600BA" w:rsidSect="00500952">
          <w:type w:val="continuous"/>
          <w:pgSz w:w="11900" w:h="16840"/>
          <w:pgMar w:top="1417" w:right="1417" w:bottom="1417" w:left="1417" w:header="708" w:footer="708" w:gutter="0"/>
          <w:cols w:num="2" w:space="709"/>
          <w:titlePg/>
          <w:docGrid w:linePitch="360"/>
        </w:sectPr>
      </w:pPr>
    </w:p>
    <w:p w14:paraId="0E12619C" w14:textId="5AF26563"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pPr>
      <w:r w:rsidRPr="004600BA">
        <w:rPr>
          <w:rFonts w:ascii="Arial" w:hAnsi="Arial" w:cs="Arial"/>
          <w:b/>
          <w:color w:val="000000" w:themeColor="text1"/>
          <w:sz w:val="20"/>
          <w:szCs w:val="20"/>
          <w:lang w:val="en-GB"/>
        </w:rPr>
        <w:br/>
        <w:t xml:space="preserve">ARK </w:t>
      </w:r>
      <w:r w:rsidR="00EB0BF8">
        <w:rPr>
          <w:rFonts w:ascii="Arial" w:hAnsi="Arial" w:cs="Arial"/>
          <w:b/>
          <w:color w:val="000000" w:themeColor="text1"/>
          <w:sz w:val="20"/>
          <w:szCs w:val="20"/>
          <w:lang w:val="en-GB"/>
        </w:rPr>
        <w:t>BBN</w:t>
      </w:r>
    </w:p>
    <w:p w14:paraId="72374E26" w14:textId="77777777"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Ann-Sophie Cardoen</w:t>
      </w:r>
    </w:p>
    <w:p w14:paraId="4EBDF5A6" w14:textId="77777777"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Project Manager</w:t>
      </w:r>
    </w:p>
    <w:p w14:paraId="6885C63B" w14:textId="77777777" w:rsidR="00E14BEF" w:rsidRPr="00EB0BF8" w:rsidRDefault="00E14BEF" w:rsidP="00E14BE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EB0BF8">
        <w:rPr>
          <w:rFonts w:ascii="Arial" w:hAnsi="Arial" w:cs="Arial"/>
          <w:color w:val="000000" w:themeColor="text1"/>
          <w:sz w:val="20"/>
          <w:szCs w:val="20"/>
          <w:lang w:val="en-GB"/>
        </w:rPr>
        <w:t>T +32 3 780 96 96</w:t>
      </w:r>
    </w:p>
    <w:p w14:paraId="779215A4" w14:textId="77777777" w:rsidR="00EB0BF8" w:rsidRPr="00EB0BF8" w:rsidRDefault="00EB0BF8" w:rsidP="00E14BEF">
      <w:pPr>
        <w:spacing w:line="276" w:lineRule="auto"/>
        <w:jc w:val="both"/>
        <w:rPr>
          <w:rFonts w:ascii="Arial" w:hAnsi="Arial" w:cs="Arial"/>
          <w:color w:val="000000" w:themeColor="text1"/>
          <w:sz w:val="20"/>
          <w:szCs w:val="20"/>
          <w:lang w:val="en-GB"/>
        </w:rPr>
      </w:pPr>
      <w:r w:rsidRPr="00EB0BF8">
        <w:rPr>
          <w:rFonts w:ascii="Arial" w:hAnsi="Arial" w:cs="Arial"/>
          <w:color w:val="000000" w:themeColor="text1"/>
          <w:sz w:val="20"/>
          <w:szCs w:val="20"/>
          <w:lang w:val="en-GB"/>
        </w:rPr>
        <w:fldChar w:fldCharType="begin"/>
      </w:r>
      <w:r w:rsidRPr="00EB0BF8">
        <w:rPr>
          <w:rFonts w:ascii="Arial" w:hAnsi="Arial" w:cs="Arial"/>
          <w:color w:val="000000" w:themeColor="text1"/>
          <w:sz w:val="20"/>
          <w:szCs w:val="20"/>
          <w:lang w:val="en-GB"/>
        </w:rPr>
        <w:instrText xml:space="preserve"> HYPERLINK "mailto:ann-sophie@arkbbn.be</w:instrText>
      </w:r>
    </w:p>
    <w:p w14:paraId="3A553980" w14:textId="77777777" w:rsidR="00EB0BF8" w:rsidRPr="00EB0BF8" w:rsidRDefault="00EB0BF8" w:rsidP="00E14BEF">
      <w:pPr>
        <w:spacing w:line="276" w:lineRule="auto"/>
        <w:jc w:val="both"/>
        <w:rPr>
          <w:rStyle w:val="Hyperlink"/>
          <w:rFonts w:ascii="Arial" w:hAnsi="Arial" w:cs="Arial"/>
          <w:color w:val="000000" w:themeColor="text1"/>
          <w:sz w:val="20"/>
          <w:szCs w:val="20"/>
          <w:lang w:val="en-GB"/>
        </w:rPr>
      </w:pPr>
      <w:r w:rsidRPr="00EB0BF8">
        <w:rPr>
          <w:rFonts w:ascii="Arial" w:hAnsi="Arial" w:cs="Arial"/>
          <w:color w:val="000000" w:themeColor="text1"/>
          <w:sz w:val="20"/>
          <w:szCs w:val="20"/>
          <w:lang w:val="en-GB"/>
        </w:rPr>
        <w:instrText xml:space="preserve">" </w:instrText>
      </w:r>
      <w:r w:rsidRPr="00EB0BF8">
        <w:rPr>
          <w:rFonts w:ascii="Arial" w:hAnsi="Arial" w:cs="Arial"/>
          <w:color w:val="000000" w:themeColor="text1"/>
          <w:sz w:val="20"/>
          <w:szCs w:val="20"/>
          <w:lang w:val="en-GB"/>
        </w:rPr>
        <w:fldChar w:fldCharType="separate"/>
      </w:r>
      <w:r w:rsidRPr="00EB0BF8">
        <w:rPr>
          <w:rStyle w:val="Hyperlink"/>
          <w:rFonts w:ascii="Arial" w:hAnsi="Arial" w:cs="Arial"/>
          <w:color w:val="000000" w:themeColor="text1"/>
          <w:sz w:val="20"/>
          <w:szCs w:val="20"/>
          <w:lang w:val="en-GB"/>
        </w:rPr>
        <w:t>ann-sophie@arkbbn.be</w:t>
      </w:r>
    </w:p>
    <w:p w14:paraId="3E9C2968" w14:textId="0427368F" w:rsidR="00E14BEF" w:rsidRPr="00EB0BF8" w:rsidRDefault="00EB0BF8" w:rsidP="00E14BEF">
      <w:pPr>
        <w:spacing w:line="276" w:lineRule="auto"/>
        <w:jc w:val="both"/>
        <w:rPr>
          <w:rFonts w:ascii="Arial" w:hAnsi="Arial" w:cs="Arial"/>
          <w:color w:val="000000" w:themeColor="text1"/>
          <w:sz w:val="20"/>
          <w:szCs w:val="20"/>
          <w:u w:val="single"/>
          <w:lang w:val="en-GB"/>
        </w:rPr>
      </w:pPr>
      <w:r w:rsidRPr="00EB0BF8">
        <w:rPr>
          <w:rFonts w:ascii="Arial" w:hAnsi="Arial" w:cs="Arial"/>
          <w:color w:val="000000" w:themeColor="text1"/>
          <w:sz w:val="20"/>
          <w:szCs w:val="20"/>
          <w:lang w:val="en-GB"/>
        </w:rPr>
        <w:fldChar w:fldCharType="end"/>
      </w:r>
      <w:hyperlink r:id="rId12" w:history="1">
        <w:r w:rsidRPr="00EB0BF8">
          <w:rPr>
            <w:rStyle w:val="Hyperlink"/>
            <w:rFonts w:ascii="Arial" w:hAnsi="Arial" w:cs="Arial"/>
            <w:color w:val="000000" w:themeColor="text1"/>
            <w:sz w:val="20"/>
            <w:szCs w:val="20"/>
            <w:lang w:val="en-GB"/>
          </w:rPr>
          <w:t>www.arkbbn.be</w:t>
        </w:r>
      </w:hyperlink>
    </w:p>
    <w:p w14:paraId="38247A4E" w14:textId="77777777" w:rsidR="00E14BEF" w:rsidRPr="004600BA" w:rsidRDefault="00E14BEF" w:rsidP="00E14BEF">
      <w:pPr>
        <w:spacing w:line="276" w:lineRule="auto"/>
        <w:jc w:val="both"/>
        <w:rPr>
          <w:rFonts w:ascii="Arial" w:hAnsi="Arial" w:cs="Arial"/>
          <w:b/>
          <w:bCs/>
          <w:caps/>
          <w:color w:val="000000" w:themeColor="text1"/>
          <w:sz w:val="20"/>
          <w:szCs w:val="20"/>
          <w:lang w:val="en-GB"/>
        </w:rPr>
      </w:pPr>
    </w:p>
    <w:p w14:paraId="6A74C5EB" w14:textId="77777777" w:rsidR="00E14BEF" w:rsidRPr="004600BA" w:rsidRDefault="00E14BEF" w:rsidP="00E14BEF">
      <w:pPr>
        <w:spacing w:line="276" w:lineRule="auto"/>
        <w:outlineLvl w:val="0"/>
        <w:rPr>
          <w:rFonts w:ascii="Arial" w:hAnsi="Arial" w:cs="Arial"/>
          <w:b/>
          <w:color w:val="000000" w:themeColor="text1"/>
          <w:sz w:val="20"/>
          <w:szCs w:val="20"/>
          <w:lang w:val="en-GB"/>
        </w:rPr>
      </w:pPr>
      <w:r w:rsidRPr="004600BA">
        <w:rPr>
          <w:rFonts w:ascii="Arial" w:hAnsi="Arial" w:cs="Arial"/>
          <w:b/>
          <w:color w:val="000000" w:themeColor="text1"/>
          <w:sz w:val="20"/>
          <w:szCs w:val="20"/>
          <w:lang w:val="en-GB"/>
        </w:rPr>
        <w:t>Panasonic Energy Europe NV</w:t>
      </w:r>
    </w:p>
    <w:p w14:paraId="1CD9C26F" w14:textId="77777777" w:rsidR="00E14BEF" w:rsidRPr="004600BA" w:rsidRDefault="00E14BEF" w:rsidP="00E14BEF">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4600BA">
        <w:rPr>
          <w:rFonts w:ascii="Arial" w:hAnsi="Arial" w:cs="Arial"/>
          <w:color w:val="000000" w:themeColor="text1"/>
          <w:sz w:val="20"/>
          <w:szCs w:val="20"/>
          <w:lang w:val="en-GB"/>
        </w:rPr>
        <w:t>Vicky Raman</w:t>
      </w:r>
    </w:p>
    <w:p w14:paraId="6904CBAD"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Brand Marketing Manager</w:t>
      </w:r>
    </w:p>
    <w:p w14:paraId="7806A441"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T +32 2 467 84 35</w:t>
      </w:r>
    </w:p>
    <w:p w14:paraId="31D84DD8" w14:textId="77777777" w:rsidR="00E14BEF" w:rsidRPr="004600BA" w:rsidRDefault="00916D6E" w:rsidP="00E14BEF">
      <w:pPr>
        <w:widowControl w:val="0"/>
        <w:suppressAutoHyphens/>
        <w:autoSpaceDE w:val="0"/>
        <w:autoSpaceDN w:val="0"/>
        <w:adjustRightInd w:val="0"/>
        <w:spacing w:line="276" w:lineRule="auto"/>
        <w:textAlignment w:val="center"/>
        <w:rPr>
          <w:color w:val="000000" w:themeColor="text1"/>
          <w:u w:val="single"/>
          <w:lang w:val="en-GB"/>
        </w:rPr>
      </w:pPr>
      <w:hyperlink r:id="rId13" w:history="1">
        <w:r w:rsidR="00E14BEF" w:rsidRPr="004600BA">
          <w:rPr>
            <w:rFonts w:ascii="Arial" w:hAnsi="Arial" w:cs="Arial"/>
            <w:color w:val="000000" w:themeColor="text1"/>
            <w:sz w:val="20"/>
            <w:szCs w:val="20"/>
            <w:u w:val="single"/>
            <w:lang w:val="en-GB"/>
          </w:rPr>
          <w:t>vicky.raman@eu.panasonic.com</w:t>
        </w:r>
      </w:hyperlink>
    </w:p>
    <w:p w14:paraId="522F379A" w14:textId="0510E14B" w:rsidR="00E14BEF" w:rsidRPr="004600BA" w:rsidRDefault="00E14BEF" w:rsidP="00E14BEF">
      <w:pPr>
        <w:spacing w:line="276" w:lineRule="auto"/>
        <w:rPr>
          <w:rFonts w:ascii="Arial" w:hAnsi="Arial"/>
          <w:color w:val="000000" w:themeColor="text1"/>
          <w:sz w:val="20"/>
          <w:szCs w:val="20"/>
          <w:u w:val="single"/>
          <w:lang w:val="en-GB"/>
        </w:rPr>
        <w:sectPr w:rsidR="00E14BEF" w:rsidRPr="004600BA" w:rsidSect="00931322">
          <w:type w:val="continuous"/>
          <w:pgSz w:w="11900" w:h="16840"/>
          <w:pgMar w:top="1417" w:right="1417" w:bottom="1417" w:left="1417" w:header="708" w:footer="708" w:gutter="0"/>
          <w:cols w:num="2" w:space="709"/>
          <w:titlePg/>
          <w:docGrid w:linePitch="360"/>
        </w:sectPr>
      </w:pPr>
      <w:r w:rsidRPr="00EB0BF8">
        <w:rPr>
          <w:rStyle w:val="Hyperlink"/>
          <w:rFonts w:ascii="Arial" w:hAnsi="Arial"/>
          <w:color w:val="000000" w:themeColor="text1"/>
          <w:sz w:val="20"/>
          <w:szCs w:val="20"/>
          <w:lang w:val="en-GB"/>
        </w:rPr>
        <w:t>www.panasonic-batteries.com</w:t>
      </w:r>
    </w:p>
    <w:p w14:paraId="385555B8" w14:textId="77777777" w:rsidR="00E14BEF" w:rsidRPr="004600BA" w:rsidRDefault="00E14BEF" w:rsidP="00E14BEF">
      <w:pPr>
        <w:rPr>
          <w:color w:val="000000" w:themeColor="text1"/>
          <w:lang w:val="en-GB"/>
        </w:rPr>
      </w:pPr>
    </w:p>
    <w:sectPr w:rsidR="00E14BEF" w:rsidRPr="004600BA" w:rsidSect="00E14BEF">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F71DC" w14:textId="77777777" w:rsidR="00916D6E" w:rsidRDefault="00916D6E" w:rsidP="000941DD">
      <w:r>
        <w:separator/>
      </w:r>
    </w:p>
  </w:endnote>
  <w:endnote w:type="continuationSeparator" w:id="0">
    <w:p w14:paraId="2ED0ADA7" w14:textId="77777777" w:rsidR="00916D6E" w:rsidRDefault="00916D6E"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23400" w14:textId="77777777" w:rsidR="00916D6E" w:rsidRDefault="00916D6E" w:rsidP="000941DD">
      <w:r>
        <w:separator/>
      </w:r>
    </w:p>
  </w:footnote>
  <w:footnote w:type="continuationSeparator" w:id="0">
    <w:p w14:paraId="24C3B612" w14:textId="77777777" w:rsidR="00916D6E" w:rsidRDefault="00916D6E"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9F4D" w14:textId="77777777" w:rsidR="00E14BEF" w:rsidRDefault="00916D6E">
    <w:pPr>
      <w:pStyle w:val="Koptekst"/>
    </w:pPr>
    <w:sdt>
      <w:sdtPr>
        <w:id w:val="-305775845"/>
        <w:temporary/>
        <w:showingPlcHdr/>
      </w:sdtPr>
      <w:sdtEndPr/>
      <w:sdtContent>
        <w:r w:rsidR="00E14BEF">
          <w:t>[Geef de tekst op]</w:t>
        </w:r>
      </w:sdtContent>
    </w:sdt>
    <w:r w:rsidR="00E14BEF">
      <w:ptab w:relativeTo="margin" w:alignment="center" w:leader="none"/>
    </w:r>
    <w:sdt>
      <w:sdtPr>
        <w:id w:val="-593788124"/>
        <w:temporary/>
        <w:showingPlcHdr/>
      </w:sdtPr>
      <w:sdtEndPr/>
      <w:sdtContent>
        <w:r w:rsidR="00E14BEF">
          <w:t>[Geef de tekst op]</w:t>
        </w:r>
      </w:sdtContent>
    </w:sdt>
    <w:r w:rsidR="00E14BEF">
      <w:ptab w:relativeTo="margin" w:alignment="right" w:leader="none"/>
    </w:r>
    <w:sdt>
      <w:sdtPr>
        <w:id w:val="1806893283"/>
        <w:temporary/>
        <w:showingPlcHdr/>
      </w:sdtPr>
      <w:sdtEndPr/>
      <w:sdtContent>
        <w:r w:rsidR="00E14BEF">
          <w:t>[Geef de tekst op]</w:t>
        </w:r>
      </w:sdtContent>
    </w:sdt>
  </w:p>
  <w:p w14:paraId="7ECA1460" w14:textId="77777777" w:rsidR="00E14BEF" w:rsidRDefault="00E14B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D516" w14:textId="77777777" w:rsidR="00E14BEF" w:rsidRDefault="00E14BEF"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it-IT" w:eastAsia="it-IT"/>
      </w:rPr>
      <w:drawing>
        <wp:inline distT="0" distB="0" distL="0" distR="0" wp14:anchorId="521E5895" wp14:editId="71392C8F">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COmunicato stampa</w:t>
    </w:r>
  </w:p>
  <w:p w14:paraId="508D6BC8" w14:textId="77777777" w:rsidR="00E14BEF" w:rsidRDefault="00E14B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4753A"/>
    <w:rsid w:val="00077B9B"/>
    <w:rsid w:val="00086E6F"/>
    <w:rsid w:val="000873A6"/>
    <w:rsid w:val="0009363C"/>
    <w:rsid w:val="000941DD"/>
    <w:rsid w:val="000A433F"/>
    <w:rsid w:val="000A6A41"/>
    <w:rsid w:val="000C207E"/>
    <w:rsid w:val="000D526D"/>
    <w:rsid w:val="000E3668"/>
    <w:rsid w:val="000F0432"/>
    <w:rsid w:val="000F256F"/>
    <w:rsid w:val="000F29D7"/>
    <w:rsid w:val="000F327F"/>
    <w:rsid w:val="00102ECB"/>
    <w:rsid w:val="00106573"/>
    <w:rsid w:val="0013164E"/>
    <w:rsid w:val="0013702E"/>
    <w:rsid w:val="00151CEE"/>
    <w:rsid w:val="00153CF7"/>
    <w:rsid w:val="00156476"/>
    <w:rsid w:val="001735FD"/>
    <w:rsid w:val="00182294"/>
    <w:rsid w:val="001865E7"/>
    <w:rsid w:val="00190D81"/>
    <w:rsid w:val="0019273D"/>
    <w:rsid w:val="00194047"/>
    <w:rsid w:val="00196352"/>
    <w:rsid w:val="00196BFE"/>
    <w:rsid w:val="001A1051"/>
    <w:rsid w:val="001B1A72"/>
    <w:rsid w:val="001D092A"/>
    <w:rsid w:val="001D29C6"/>
    <w:rsid w:val="001D6133"/>
    <w:rsid w:val="00202926"/>
    <w:rsid w:val="00213F64"/>
    <w:rsid w:val="00217270"/>
    <w:rsid w:val="00221009"/>
    <w:rsid w:val="00230E2E"/>
    <w:rsid w:val="00251CD4"/>
    <w:rsid w:val="00257F2D"/>
    <w:rsid w:val="0027178A"/>
    <w:rsid w:val="002726DC"/>
    <w:rsid w:val="00274EEC"/>
    <w:rsid w:val="00292934"/>
    <w:rsid w:val="002C0C56"/>
    <w:rsid w:val="002D285B"/>
    <w:rsid w:val="002D71EE"/>
    <w:rsid w:val="002F53CB"/>
    <w:rsid w:val="002F741B"/>
    <w:rsid w:val="00304352"/>
    <w:rsid w:val="00311A7F"/>
    <w:rsid w:val="003207C3"/>
    <w:rsid w:val="003217DB"/>
    <w:rsid w:val="00332DE7"/>
    <w:rsid w:val="00352BEC"/>
    <w:rsid w:val="00352FF8"/>
    <w:rsid w:val="0035546B"/>
    <w:rsid w:val="003675EE"/>
    <w:rsid w:val="00377AD9"/>
    <w:rsid w:val="003A1124"/>
    <w:rsid w:val="003A2AF6"/>
    <w:rsid w:val="003A3FD0"/>
    <w:rsid w:val="003C1C91"/>
    <w:rsid w:val="003C4C31"/>
    <w:rsid w:val="003D682C"/>
    <w:rsid w:val="003F6406"/>
    <w:rsid w:val="00400EC4"/>
    <w:rsid w:val="00410C20"/>
    <w:rsid w:val="004219DE"/>
    <w:rsid w:val="00424738"/>
    <w:rsid w:val="004354B3"/>
    <w:rsid w:val="00435F9D"/>
    <w:rsid w:val="00441575"/>
    <w:rsid w:val="004428C1"/>
    <w:rsid w:val="0045092D"/>
    <w:rsid w:val="00455A60"/>
    <w:rsid w:val="00456BB2"/>
    <w:rsid w:val="0046288A"/>
    <w:rsid w:val="004743E3"/>
    <w:rsid w:val="00476330"/>
    <w:rsid w:val="0048737C"/>
    <w:rsid w:val="004901C5"/>
    <w:rsid w:val="00492FF0"/>
    <w:rsid w:val="004B4CE5"/>
    <w:rsid w:val="004B6BAB"/>
    <w:rsid w:val="004C66D8"/>
    <w:rsid w:val="004C73BD"/>
    <w:rsid w:val="004E61E9"/>
    <w:rsid w:val="0050394D"/>
    <w:rsid w:val="005113E7"/>
    <w:rsid w:val="00513578"/>
    <w:rsid w:val="00521B7D"/>
    <w:rsid w:val="00527BB7"/>
    <w:rsid w:val="00532C9A"/>
    <w:rsid w:val="005466AF"/>
    <w:rsid w:val="00546BD3"/>
    <w:rsid w:val="00550B5F"/>
    <w:rsid w:val="00553302"/>
    <w:rsid w:val="00560134"/>
    <w:rsid w:val="005611EA"/>
    <w:rsid w:val="0056492B"/>
    <w:rsid w:val="00583485"/>
    <w:rsid w:val="005934EC"/>
    <w:rsid w:val="00595D2B"/>
    <w:rsid w:val="005B6577"/>
    <w:rsid w:val="005D2C75"/>
    <w:rsid w:val="005D6025"/>
    <w:rsid w:val="005E20A4"/>
    <w:rsid w:val="005E37DC"/>
    <w:rsid w:val="005E4865"/>
    <w:rsid w:val="005F0557"/>
    <w:rsid w:val="005F69DC"/>
    <w:rsid w:val="005F7CF8"/>
    <w:rsid w:val="00606E93"/>
    <w:rsid w:val="00610F8C"/>
    <w:rsid w:val="00611269"/>
    <w:rsid w:val="0061569B"/>
    <w:rsid w:val="00622C3B"/>
    <w:rsid w:val="006415D5"/>
    <w:rsid w:val="00645D69"/>
    <w:rsid w:val="006533F4"/>
    <w:rsid w:val="0066169A"/>
    <w:rsid w:val="00664A98"/>
    <w:rsid w:val="00675191"/>
    <w:rsid w:val="006753B9"/>
    <w:rsid w:val="006B1BF1"/>
    <w:rsid w:val="006B5A03"/>
    <w:rsid w:val="006C30BC"/>
    <w:rsid w:val="006C3E8D"/>
    <w:rsid w:val="006E07B2"/>
    <w:rsid w:val="006E7B34"/>
    <w:rsid w:val="006E7F99"/>
    <w:rsid w:val="006F2D82"/>
    <w:rsid w:val="006F512F"/>
    <w:rsid w:val="006F58DC"/>
    <w:rsid w:val="00711C06"/>
    <w:rsid w:val="00712F7C"/>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D0E0C"/>
    <w:rsid w:val="007D7155"/>
    <w:rsid w:val="007E0653"/>
    <w:rsid w:val="007F1370"/>
    <w:rsid w:val="007F5C8C"/>
    <w:rsid w:val="00805F5F"/>
    <w:rsid w:val="00823619"/>
    <w:rsid w:val="00826687"/>
    <w:rsid w:val="00826A3C"/>
    <w:rsid w:val="0084645B"/>
    <w:rsid w:val="00856515"/>
    <w:rsid w:val="0086356E"/>
    <w:rsid w:val="00871DF4"/>
    <w:rsid w:val="00872E11"/>
    <w:rsid w:val="00874B6F"/>
    <w:rsid w:val="00896DBD"/>
    <w:rsid w:val="008D23EC"/>
    <w:rsid w:val="008D6D5E"/>
    <w:rsid w:val="008F7458"/>
    <w:rsid w:val="00902D54"/>
    <w:rsid w:val="009129D8"/>
    <w:rsid w:val="0091503C"/>
    <w:rsid w:val="00916D6E"/>
    <w:rsid w:val="00941496"/>
    <w:rsid w:val="00950A63"/>
    <w:rsid w:val="0095118C"/>
    <w:rsid w:val="00962595"/>
    <w:rsid w:val="00971A1A"/>
    <w:rsid w:val="009760FE"/>
    <w:rsid w:val="00983974"/>
    <w:rsid w:val="009B179D"/>
    <w:rsid w:val="009B328D"/>
    <w:rsid w:val="009B74B7"/>
    <w:rsid w:val="009C453E"/>
    <w:rsid w:val="009D6D4E"/>
    <w:rsid w:val="009E73E4"/>
    <w:rsid w:val="00A012E8"/>
    <w:rsid w:val="00A025EC"/>
    <w:rsid w:val="00A1212A"/>
    <w:rsid w:val="00A20588"/>
    <w:rsid w:val="00A3026D"/>
    <w:rsid w:val="00A33159"/>
    <w:rsid w:val="00A33D10"/>
    <w:rsid w:val="00A35EF8"/>
    <w:rsid w:val="00A431B4"/>
    <w:rsid w:val="00A43AEF"/>
    <w:rsid w:val="00A61C38"/>
    <w:rsid w:val="00A755CD"/>
    <w:rsid w:val="00A82376"/>
    <w:rsid w:val="00A82519"/>
    <w:rsid w:val="00A8538B"/>
    <w:rsid w:val="00A872C5"/>
    <w:rsid w:val="00AB5169"/>
    <w:rsid w:val="00AC0A00"/>
    <w:rsid w:val="00AC2CFE"/>
    <w:rsid w:val="00AD28E6"/>
    <w:rsid w:val="00AD3A10"/>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72E42"/>
    <w:rsid w:val="00B76E83"/>
    <w:rsid w:val="00B86AEB"/>
    <w:rsid w:val="00B93B89"/>
    <w:rsid w:val="00B94A51"/>
    <w:rsid w:val="00B95C86"/>
    <w:rsid w:val="00BA43E4"/>
    <w:rsid w:val="00BA7E29"/>
    <w:rsid w:val="00BD2C7B"/>
    <w:rsid w:val="00BD4400"/>
    <w:rsid w:val="00BD5DA6"/>
    <w:rsid w:val="00C122C3"/>
    <w:rsid w:val="00C22D32"/>
    <w:rsid w:val="00C37CED"/>
    <w:rsid w:val="00C51CC3"/>
    <w:rsid w:val="00C56740"/>
    <w:rsid w:val="00C62EC5"/>
    <w:rsid w:val="00C71EA4"/>
    <w:rsid w:val="00C94368"/>
    <w:rsid w:val="00CA7947"/>
    <w:rsid w:val="00CB6C06"/>
    <w:rsid w:val="00CC0085"/>
    <w:rsid w:val="00CC0A25"/>
    <w:rsid w:val="00CE41A5"/>
    <w:rsid w:val="00CF3537"/>
    <w:rsid w:val="00CF384B"/>
    <w:rsid w:val="00CF7648"/>
    <w:rsid w:val="00D12A30"/>
    <w:rsid w:val="00D142EC"/>
    <w:rsid w:val="00D15838"/>
    <w:rsid w:val="00D17E20"/>
    <w:rsid w:val="00D35F46"/>
    <w:rsid w:val="00D44779"/>
    <w:rsid w:val="00D47FA2"/>
    <w:rsid w:val="00D513FF"/>
    <w:rsid w:val="00D67FD5"/>
    <w:rsid w:val="00D8473A"/>
    <w:rsid w:val="00D85C56"/>
    <w:rsid w:val="00DB3017"/>
    <w:rsid w:val="00DC155A"/>
    <w:rsid w:val="00DC750D"/>
    <w:rsid w:val="00DC75D7"/>
    <w:rsid w:val="00DE4066"/>
    <w:rsid w:val="00DF25D4"/>
    <w:rsid w:val="00DF5436"/>
    <w:rsid w:val="00DF7E94"/>
    <w:rsid w:val="00E14BEF"/>
    <w:rsid w:val="00E41A1B"/>
    <w:rsid w:val="00E5583A"/>
    <w:rsid w:val="00E57210"/>
    <w:rsid w:val="00E655CE"/>
    <w:rsid w:val="00EA2E0F"/>
    <w:rsid w:val="00EB0BF8"/>
    <w:rsid w:val="00EB3F6D"/>
    <w:rsid w:val="00ED6039"/>
    <w:rsid w:val="00EF1045"/>
    <w:rsid w:val="00EF2E1B"/>
    <w:rsid w:val="00EF65A1"/>
    <w:rsid w:val="00F006C1"/>
    <w:rsid w:val="00F00950"/>
    <w:rsid w:val="00F0115E"/>
    <w:rsid w:val="00F05503"/>
    <w:rsid w:val="00F14AFE"/>
    <w:rsid w:val="00F174D3"/>
    <w:rsid w:val="00F20D30"/>
    <w:rsid w:val="00F35C78"/>
    <w:rsid w:val="00F56766"/>
    <w:rsid w:val="00F73D37"/>
    <w:rsid w:val="00F77003"/>
    <w:rsid w:val="00F806D3"/>
    <w:rsid w:val="00F82F26"/>
    <w:rsid w:val="00F93BD5"/>
    <w:rsid w:val="00FA1023"/>
    <w:rsid w:val="00FA10AF"/>
    <w:rsid w:val="00FA2B0E"/>
    <w:rsid w:val="00FC14D8"/>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E14BEF"/>
    <w:rPr>
      <w:color w:val="808080"/>
      <w:shd w:val="clear" w:color="auto" w:fill="E6E6E6"/>
    </w:rPr>
  </w:style>
  <w:style w:type="character" w:styleId="Onopgelostemelding">
    <w:name w:val="Unresolved Mention"/>
    <w:basedOn w:val="Standaardalinea-lettertype"/>
    <w:uiPriority w:val="99"/>
    <w:semiHidden/>
    <w:unhideWhenUsed/>
    <w:rsid w:val="007D7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nasonic-batteries.com/EVOLTANEO" TargetMode="External"/><Relationship Id="rId12" Type="http://schemas.openxmlformats.org/officeDocument/2006/relationships/hyperlink" Target="http://www.arkbbn.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anasonic.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4994D8-2732-4D42-BB41-69C90DF8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4082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4</cp:revision>
  <dcterms:created xsi:type="dcterms:W3CDTF">2018-11-14T15:11:00Z</dcterms:created>
  <dcterms:modified xsi:type="dcterms:W3CDTF">2018-11-20T11:17:00Z</dcterms:modified>
</cp:coreProperties>
</file>