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="480" w:before="480"/>
        <w:jc w:val="left"/>
      </w:pPr>
      <w:r>
        <w:rPr>
          <w:rFonts w:eastAsia="宋体" w:ascii="Times New Roman" w:cs="Times New Roman" w:hAnsi="Times New Roman"/>
          <w:b w:val="true"/>
          <w:sz w:val="52"/>
        </w:rPr>
        <w:t xml:space="preserve">TikTok celebra el orgullo </w:t>
      </w:r>
      <w:r>
        <w:rPr>
          <w:rFonts w:eastAsia="宋体" w:ascii="Times New Roman" w:cs="Times New Roman" w:hAnsi="Times New Roman"/>
          <w:b w:val="true"/>
          <w:sz w:val="52"/>
        </w:rPr>
        <w:t>LGBTQ</w:t>
      </w:r>
      <w:r>
        <w:rPr>
          <w:rFonts w:eastAsia="宋体" w:ascii="Times New Roman" w:cs="Times New Roman" w:hAnsi="Times New Roman"/>
          <w:b w:val="true"/>
          <w:sz w:val="52"/>
        </w:rPr>
        <w:t>+</w:t>
      </w:r>
      <w:r>
        <w:rPr>
          <w:rFonts w:eastAsia="宋体" w:ascii="Times New Roman" w:cs="Times New Roman" w:hAnsi="Times New Roman"/>
          <w:b w:val="true"/>
          <w:sz w:val="52"/>
        </w:rPr>
        <w:t xml:space="preserve"> </w:t>
      </w:r>
      <w:r>
        <w:rPr>
          <w:rFonts w:eastAsia="宋体" w:ascii="Times New Roman" w:cs="Times New Roman" w:hAnsi="Times New Roman"/>
          <w:b w:val="true"/>
          <w:sz w:val="52"/>
        </w:rPr>
        <w:t>y puede</w:t>
      </w:r>
      <w:r>
        <w:rPr>
          <w:rFonts w:eastAsia="宋体" w:ascii="Times New Roman" w:cs="Times New Roman" w:hAnsi="Times New Roman"/>
          <w:b w:val="true"/>
          <w:sz w:val="52"/>
        </w:rPr>
        <w:t>s</w:t>
      </w:r>
      <w:r>
        <w:rPr>
          <w:rFonts w:eastAsia="宋体" w:ascii="Times New Roman" w:cs="Times New Roman" w:hAnsi="Times New Roman"/>
          <w:b w:val="true"/>
          <w:sz w:val="52"/>
        </w:rPr>
        <w:t xml:space="preserve"> verlo en los siguientes contenidos</w:t>
      </w:r>
      <w:r>
        <w:rPr>
          <w:rFonts w:eastAsia="宋体" w:ascii="Times New Roman" w:cs="Times New Roman" w:hAnsi="Times New Roman"/>
          <w:b w:val="true"/>
          <w:sz w:val="5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Desde su creación, TikTok se ha caracterizado por ser una plataforma inclusiva </w:t>
      </w:r>
      <w:r>
        <w:rPr>
          <w:rFonts w:eastAsia="宋体" w:ascii="Times New Roman" w:cs="Times New Roman" w:hAnsi="Times New Roman"/>
          <w:sz w:val="22"/>
        </w:rPr>
        <w:t>donde</w:t>
      </w:r>
      <w:r>
        <w:rPr>
          <w:rFonts w:eastAsia="宋体" w:ascii="Times New Roman" w:cs="Times New Roman" w:hAnsi="Times New Roman"/>
          <w:sz w:val="22"/>
        </w:rPr>
        <w:t xml:space="preserve"> cualquier persona puede sentirse segura y cómoda al expresarse, mostrar sus talentos y compartir los momentos de su vida diaria de forma divertida y aut</w:t>
      </w:r>
      <w:r>
        <w:rPr>
          <w:rFonts w:eastAsia="宋体" w:ascii="Times New Roman" w:cs="Times New Roman" w:hAnsi="Times New Roman"/>
          <w:sz w:val="22"/>
        </w:rPr>
        <w:t>é</w:t>
      </w:r>
      <w:r>
        <w:rPr>
          <w:rFonts w:eastAsia="宋体" w:ascii="Times New Roman" w:cs="Times New Roman" w:hAnsi="Times New Roman"/>
          <w:sz w:val="22"/>
        </w:rPr>
        <w:t xml:space="preserve">ntica con los demás. Dentro de la </w:t>
      </w:r>
      <w:r>
        <w:rPr>
          <w:rFonts w:eastAsia="宋体" w:ascii="Times New Roman" w:cs="Times New Roman" w:hAnsi="Times New Roman"/>
          <w:sz w:val="22"/>
        </w:rPr>
        <w:t>comunidad</w:t>
      </w:r>
      <w:r>
        <w:rPr>
          <w:rFonts w:eastAsia="宋体" w:ascii="Times New Roman" w:cs="Times New Roman" w:hAnsi="Times New Roman"/>
          <w:sz w:val="22"/>
        </w:rPr>
        <w:t xml:space="preserve"> se promueve el respeto entre todos los miembros de la sociedad, sin importar su orientación sexual</w:t>
      </w:r>
      <w:r>
        <w:rPr>
          <w:rFonts w:eastAsia="宋体" w:ascii="Times New Roman" w:cs="Times New Roman" w:hAnsi="Times New Roman"/>
          <w:sz w:val="22"/>
        </w:rPr>
        <w:t xml:space="preserve"> o identidad de género.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Por ello es</w:t>
      </w:r>
      <w:r>
        <w:rPr>
          <w:rFonts w:eastAsia="宋体" w:ascii="Times New Roman" w:cs="Times New Roman" w:hAnsi="Times New Roman"/>
          <w:sz w:val="22"/>
        </w:rPr>
        <w:t xml:space="preserve"> que en junio, para conmemorar el mes del Orgullo LGBTQ</w:t>
      </w:r>
      <w:r>
        <w:rPr>
          <w:rFonts w:eastAsia="宋体" w:ascii="Times New Roman" w:cs="Times New Roman" w:hAnsi="Times New Roman"/>
          <w:sz w:val="22"/>
        </w:rPr>
        <w:t>+</w:t>
      </w:r>
      <w:r>
        <w:rPr>
          <w:rFonts w:eastAsia="宋体" w:ascii="Times New Roman" w:cs="Times New Roman" w:hAnsi="Times New Roman"/>
          <w:sz w:val="22"/>
        </w:rPr>
        <w:t xml:space="preserve">, TikTok trabaja para </w:t>
      </w:r>
      <w:r>
        <w:rPr>
          <w:rFonts w:eastAsia="宋体" w:ascii="Times New Roman" w:cs="Times New Roman" w:hAnsi="Times New Roman"/>
          <w:sz w:val="22"/>
        </w:rPr>
        <w:t>crear</w:t>
      </w:r>
      <w:r>
        <w:rPr>
          <w:rFonts w:eastAsia="宋体" w:ascii="Times New Roman" w:cs="Times New Roman" w:hAnsi="Times New Roman"/>
          <w:sz w:val="22"/>
        </w:rPr>
        <w:t xml:space="preserve"> un espacio más inclusivo </w:t>
      </w:r>
      <w:r>
        <w:rPr>
          <w:rFonts w:eastAsia="宋体" w:ascii="Times New Roman" w:cs="Times New Roman" w:hAnsi="Times New Roman"/>
          <w:sz w:val="22"/>
        </w:rPr>
        <w:t xml:space="preserve">donde </w:t>
      </w:r>
      <w:r>
        <w:rPr>
          <w:rFonts w:eastAsia="宋体" w:ascii="Times New Roman" w:cs="Times New Roman" w:hAnsi="Times New Roman"/>
          <w:sz w:val="22"/>
        </w:rPr>
        <w:t>tod</w:t>
      </w:r>
      <w:r>
        <w:rPr>
          <w:rFonts w:eastAsia="宋体" w:ascii="Times New Roman" w:cs="Times New Roman" w:hAnsi="Times New Roman"/>
          <w:sz w:val="22"/>
        </w:rPr>
        <w:t>x</w:t>
      </w:r>
      <w:r>
        <w:rPr>
          <w:rFonts w:eastAsia="宋体" w:ascii="Times New Roman" w:cs="Times New Roman" w:hAnsi="Times New Roman"/>
          <w:sz w:val="22"/>
        </w:rPr>
        <w:t xml:space="preserve">s puedan mostrarse tal como son, sin </w:t>
      </w:r>
      <w:r>
        <w:rPr>
          <w:rFonts w:eastAsia="宋体" w:ascii="Times New Roman" w:cs="Times New Roman" w:hAnsi="Times New Roman"/>
          <w:sz w:val="22"/>
        </w:rPr>
        <w:t>prejuicios y en un ambiente libre de acoso.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TikTok llevará a cabo diversas acciones en el marco de esta celebración, como el lanzamiento de hashtags y la realización de transmisiones en vivo para des</w:t>
      </w:r>
      <w:r>
        <w:rPr>
          <w:rFonts w:eastAsia="宋体" w:ascii="Times New Roman" w:cs="Times New Roman" w:hAnsi="Times New Roman"/>
          <w:sz w:val="22"/>
        </w:rPr>
        <w:t>t</w:t>
      </w:r>
      <w:r>
        <w:rPr>
          <w:rFonts w:eastAsia="宋体" w:ascii="Times New Roman" w:cs="Times New Roman" w:hAnsi="Times New Roman"/>
          <w:sz w:val="22"/>
        </w:rPr>
        <w:t xml:space="preserve">acar a creadores de contenido, músicos, y otro tipo de figuras públicas que forman </w:t>
      </w:r>
      <w:r>
        <w:rPr>
          <w:rFonts w:eastAsia="宋体" w:ascii="Times New Roman" w:cs="Times New Roman" w:hAnsi="Times New Roman"/>
          <w:sz w:val="22"/>
        </w:rPr>
        <w:t>parte de</w:t>
      </w:r>
      <w:r>
        <w:rPr>
          <w:rFonts w:eastAsia="宋体" w:ascii="Times New Roman" w:cs="Times New Roman" w:hAnsi="Times New Roman"/>
          <w:sz w:val="22"/>
        </w:rPr>
        <w:t xml:space="preserve"> la comunidad LGBTQ+. Para ello lanzamos </w:t>
      </w:r>
      <w:hyperlink r:id="rId4">
        <w:r>
          <w:rPr>
            <w:rFonts w:eastAsia="宋体" w:ascii="Times New Roman" w:cs="Times New Roman" w:hAnsi="Times New Roman"/>
            <w:color w:val="1a84ee"/>
            <w:sz w:val="22"/>
          </w:rPr>
          <w:t>un espacio llamado #LibreDeSer</w:t>
        </w:r>
      </w:hyperlink>
      <w:r>
        <w:rPr>
          <w:rFonts w:eastAsia="宋体" w:ascii="Times New Roman" w:cs="Times New Roman" w:hAnsi="Times New Roman"/>
          <w:sz w:val="22"/>
        </w:rPr>
        <w:t>,</w:t>
      </w:r>
      <w:r>
        <w:rPr>
          <w:rFonts w:eastAsia="宋体" w:ascii="Times New Roman" w:cs="Times New Roman" w:hAnsi="Times New Roman"/>
          <w:sz w:val="22"/>
        </w:rPr>
        <w:t xml:space="preserve"> donde </w:t>
      </w:r>
      <w:r>
        <w:rPr>
          <w:rFonts w:eastAsia="宋体" w:ascii="Times New Roman" w:cs="Times New Roman" w:hAnsi="Times New Roman"/>
          <w:sz w:val="22"/>
        </w:rPr>
        <w:t>reuniremos</w:t>
      </w:r>
      <w:r>
        <w:rPr>
          <w:rFonts w:eastAsia="宋体" w:ascii="Times New Roman" w:cs="Times New Roman" w:hAnsi="Times New Roman"/>
          <w:sz w:val="22"/>
        </w:rPr>
        <w:t xml:space="preserve"> todo el contenido de estos creadores, quienes </w:t>
      </w:r>
      <w:r>
        <w:rPr>
          <w:rFonts w:eastAsia="宋体" w:ascii="Times New Roman" w:cs="Times New Roman" w:hAnsi="Times New Roman"/>
          <w:sz w:val="22"/>
        </w:rPr>
        <w:t>se</w:t>
      </w:r>
      <w:r>
        <w:rPr>
          <w:rFonts w:eastAsia="宋体" w:ascii="Times New Roman" w:cs="Times New Roman" w:hAnsi="Times New Roman"/>
          <w:sz w:val="22"/>
        </w:rPr>
        <w:t xml:space="preserve"> encarga</w:t>
      </w:r>
      <w:r>
        <w:rPr>
          <w:rFonts w:eastAsia="宋体" w:ascii="Times New Roman" w:cs="Times New Roman" w:hAnsi="Times New Roman"/>
          <w:sz w:val="22"/>
        </w:rPr>
        <w:t>rán</w:t>
      </w:r>
      <w:r>
        <w:rPr>
          <w:rFonts w:eastAsia="宋体" w:ascii="Times New Roman" w:cs="Times New Roman" w:hAnsi="Times New Roman"/>
          <w:sz w:val="22"/>
        </w:rPr>
        <w:t xml:space="preserve"> de </w:t>
      </w:r>
      <w:r>
        <w:rPr>
          <w:rFonts w:eastAsia="宋体" w:ascii="Times New Roman" w:cs="Times New Roman" w:hAnsi="Times New Roman"/>
          <w:sz w:val="22"/>
        </w:rPr>
        <w:t>difundir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mensajes</w:t>
      </w:r>
      <w:r>
        <w:rPr>
          <w:rFonts w:eastAsia="宋体" w:ascii="Times New Roman" w:cs="Times New Roman" w:hAnsi="Times New Roman"/>
          <w:sz w:val="22"/>
        </w:rPr>
        <w:t xml:space="preserve"> de conciencia e inclusión entre los millones de usuarios diario</w:t>
      </w:r>
      <w:r>
        <w:rPr>
          <w:rFonts w:eastAsia="宋体" w:ascii="Times New Roman" w:cs="Times New Roman" w:hAnsi="Times New Roman"/>
          <w:sz w:val="22"/>
        </w:rPr>
        <w:t>s de TikTok</w:t>
      </w:r>
      <w:r>
        <w:rPr>
          <w:rFonts w:eastAsia="宋体" w:ascii="Times New Roman" w:cs="Times New Roman" w:hAnsi="Times New Roman"/>
          <w:sz w:val="22"/>
        </w:rPr>
        <w:t xml:space="preserve">, utilizando </w:t>
      </w:r>
      <w:r>
        <w:rPr>
          <w:rFonts w:eastAsia="宋体" w:ascii="Times New Roman" w:cs="Times New Roman" w:hAnsi="Times New Roman"/>
          <w:sz w:val="22"/>
        </w:rPr>
        <w:t xml:space="preserve">la plataforma </w:t>
      </w:r>
      <w:r>
        <w:rPr>
          <w:rFonts w:eastAsia="宋体" w:ascii="Times New Roman" w:cs="Times New Roman" w:hAnsi="Times New Roman"/>
          <w:sz w:val="22"/>
        </w:rPr>
        <w:t xml:space="preserve">como </w:t>
      </w:r>
      <w:r>
        <w:rPr>
          <w:rFonts w:eastAsia="宋体" w:ascii="Times New Roman" w:cs="Times New Roman" w:hAnsi="Times New Roman"/>
          <w:sz w:val="22"/>
        </w:rPr>
        <w:t>un espacio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de</w:t>
      </w:r>
      <w:r>
        <w:rPr>
          <w:rFonts w:eastAsia="宋体" w:ascii="Times New Roman" w:cs="Times New Roman" w:hAnsi="Times New Roman"/>
          <w:sz w:val="22"/>
        </w:rPr>
        <w:t xml:space="preserve"> respeto y diversidad.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La plataforma líder de videos cortos destaca a </w:t>
      </w:r>
      <w:r>
        <w:rPr>
          <w:rFonts w:eastAsia="宋体" w:ascii="Times New Roman" w:cs="Times New Roman" w:hAnsi="Times New Roman"/>
          <w:sz w:val="22"/>
        </w:rPr>
        <w:t>creador</w:t>
      </w:r>
      <w:r>
        <w:rPr>
          <w:rFonts w:eastAsia="宋体" w:ascii="Times New Roman" w:cs="Times New Roman" w:hAnsi="Times New Roman"/>
          <w:sz w:val="22"/>
        </w:rPr>
        <w:t>x</w:t>
      </w:r>
      <w:r>
        <w:rPr>
          <w:rFonts w:eastAsia="宋体" w:ascii="Times New Roman" w:cs="Times New Roman" w:hAnsi="Times New Roman"/>
          <w:sz w:val="22"/>
        </w:rPr>
        <w:t>s que desde sus perfiles</w:t>
      </w:r>
      <w:r>
        <w:rPr>
          <w:rFonts w:eastAsia="宋体" w:ascii="Times New Roman" w:cs="Times New Roman" w:hAnsi="Times New Roman"/>
          <w:sz w:val="22"/>
        </w:rPr>
        <w:t xml:space="preserve"> levantan la voz constantemente y buscan empoderar a los miembros de su comunidad, inspirándolos con los videos que publican mientras marcan una diferencia en la defensa de los derechos de la comunidad.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Estas personas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 xml:space="preserve">crean contenidos alrededor de la conversación sobre la libertad de ser quienes son, aceptación, integración, </w:t>
      </w:r>
      <w:r>
        <w:rPr>
          <w:rFonts w:eastAsia="宋体" w:ascii="Times New Roman" w:cs="Times New Roman" w:hAnsi="Times New Roman"/>
          <w:sz w:val="22"/>
        </w:rPr>
        <w:t xml:space="preserve">y </w:t>
      </w:r>
      <w:r>
        <w:rPr>
          <w:rFonts w:eastAsia="宋体" w:ascii="Times New Roman" w:cs="Times New Roman" w:hAnsi="Times New Roman"/>
          <w:sz w:val="22"/>
        </w:rPr>
        <w:t xml:space="preserve">además, </w:t>
      </w:r>
      <w:r>
        <w:rPr>
          <w:rFonts w:eastAsia="宋体" w:ascii="Times New Roman" w:cs="Times New Roman" w:hAnsi="Times New Roman"/>
          <w:sz w:val="22"/>
        </w:rPr>
        <w:t>utilizan el espacio que TikTok les ofrece para empoderarse y expresarse.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Una de ellas es </w:t>
      </w:r>
      <w:r>
        <w:rPr>
          <w:rFonts w:eastAsia="宋体" w:ascii="Times New Roman" w:cs="Times New Roman" w:hAnsi="Times New Roman"/>
          <w:sz w:val="22"/>
        </w:rPr>
        <w:t>Pam Sasha, una ‘Drag Queen’</w:t>
      </w:r>
      <w:r>
        <w:rPr>
          <w:rFonts w:eastAsia="宋体" w:ascii="Times New Roman" w:cs="Times New Roman" w:hAnsi="Times New Roman"/>
          <w:sz w:val="22"/>
        </w:rPr>
        <w:t xml:space="preserve"> que además de </w:t>
      </w:r>
      <w:r>
        <w:rPr>
          <w:rFonts w:eastAsia="宋体" w:ascii="Times New Roman" w:cs="Times New Roman" w:hAnsi="Times New Roman"/>
          <w:sz w:val="22"/>
        </w:rPr>
        <w:t>compartir</w:t>
      </w:r>
      <w:r>
        <w:rPr>
          <w:rFonts w:eastAsia="宋体" w:ascii="Times New Roman" w:cs="Times New Roman" w:hAnsi="Times New Roman"/>
          <w:sz w:val="22"/>
        </w:rPr>
        <w:t xml:space="preserve"> su inigualable estilo, comparte en sus videos </w:t>
      </w:r>
      <w:r>
        <w:rPr>
          <w:rFonts w:eastAsia="宋体" w:ascii="Times New Roman" w:cs="Times New Roman" w:hAnsi="Times New Roman"/>
          <w:sz w:val="22"/>
        </w:rPr>
        <w:t>sus</w:t>
      </w:r>
      <w:r>
        <w:rPr>
          <w:rFonts w:eastAsia="宋体" w:ascii="Times New Roman" w:cs="Times New Roman" w:hAnsi="Times New Roman"/>
          <w:sz w:val="22"/>
        </w:rPr>
        <w:t xml:space="preserve"> consejos y tips para maquillarse, desde c</w:t>
      </w:r>
      <w:r>
        <w:rPr>
          <w:rFonts w:eastAsia="宋体" w:ascii="Times New Roman" w:cs="Times New Roman" w:hAnsi="Times New Roman"/>
          <w:sz w:val="22"/>
        </w:rPr>
        <w:t>ó</w:t>
      </w:r>
      <w:r>
        <w:rPr>
          <w:rFonts w:eastAsia="宋体" w:ascii="Times New Roman" w:cs="Times New Roman" w:hAnsi="Times New Roman"/>
          <w:sz w:val="22"/>
        </w:rPr>
        <w:t xml:space="preserve">mo tapar sus cejas al momento de crear su </w:t>
      </w:r>
      <w:r>
        <w:rPr>
          <w:rFonts w:eastAsia="宋体" w:ascii="Times New Roman" w:cs="Times New Roman" w:hAnsi="Times New Roman"/>
          <w:i w:val="true"/>
          <w:sz w:val="22"/>
        </w:rPr>
        <w:t>make up</w:t>
      </w:r>
      <w:r>
        <w:rPr>
          <w:rFonts w:eastAsia="宋体" w:ascii="Times New Roman" w:cs="Times New Roman" w:hAnsi="Times New Roman"/>
          <w:i w:val="true"/>
          <w:sz w:val="22"/>
        </w:rPr>
        <w:t>,</w:t>
      </w:r>
      <w:r>
        <w:rPr>
          <w:rFonts w:eastAsia="宋体" w:ascii="Times New Roman" w:cs="Times New Roman" w:hAnsi="Times New Roman"/>
          <w:sz w:val="22"/>
        </w:rPr>
        <w:t xml:space="preserve"> hasta cómo hacer el delineado perfecto, entre otros.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También destaca @marmarmaremoto, quien en sus videos </w:t>
      </w:r>
      <w:r>
        <w:rPr>
          <w:rFonts w:eastAsia="宋体" w:ascii="Times New Roman" w:cs="Times New Roman" w:hAnsi="Times New Roman"/>
          <w:sz w:val="22"/>
        </w:rPr>
        <w:t>explica</w:t>
      </w:r>
      <w:r>
        <w:rPr>
          <w:rFonts w:eastAsia="宋体" w:ascii="Times New Roman" w:cs="Times New Roman" w:hAnsi="Times New Roman"/>
          <w:sz w:val="22"/>
        </w:rPr>
        <w:t xml:space="preserve"> qué </w:t>
      </w:r>
      <w:r>
        <w:rPr>
          <w:rFonts w:eastAsia="宋体" w:ascii="Times New Roman" w:cs="Times New Roman" w:hAnsi="Times New Roman"/>
          <w:sz w:val="22"/>
        </w:rPr>
        <w:t>necesitamos</w:t>
      </w:r>
      <w:r>
        <w:rPr>
          <w:rFonts w:eastAsia="宋体" w:ascii="Times New Roman" w:cs="Times New Roman" w:hAnsi="Times New Roman"/>
          <w:sz w:val="22"/>
        </w:rPr>
        <w:t xml:space="preserve"> cambiar </w:t>
      </w:r>
      <w:r>
        <w:rPr>
          <w:rFonts w:eastAsia="宋体" w:ascii="Times New Roman" w:cs="Times New Roman" w:hAnsi="Times New Roman"/>
          <w:sz w:val="22"/>
        </w:rPr>
        <w:t xml:space="preserve">en </w:t>
      </w:r>
      <w:r>
        <w:rPr>
          <w:rFonts w:eastAsia="宋体" w:ascii="Times New Roman" w:cs="Times New Roman" w:hAnsi="Times New Roman"/>
          <w:sz w:val="22"/>
        </w:rPr>
        <w:t>el mundo para generar una verdadera inclusión de la comunidad LGBTQ</w:t>
      </w:r>
      <w:r>
        <w:rPr>
          <w:rFonts w:eastAsia="宋体" w:ascii="Times New Roman" w:cs="Times New Roman" w:hAnsi="Times New Roman"/>
          <w:sz w:val="22"/>
        </w:rPr>
        <w:t>+</w:t>
      </w:r>
      <w:r>
        <w:rPr>
          <w:rFonts w:eastAsia="宋体" w:ascii="Times New Roman" w:cs="Times New Roman" w:hAnsi="Times New Roman"/>
          <w:sz w:val="22"/>
        </w:rPr>
        <w:t xml:space="preserve"> y que la sociedad no se limite a únicamente colocar banderas de arcoíris </w:t>
      </w:r>
      <w:r>
        <w:rPr>
          <w:rFonts w:eastAsia="宋体" w:ascii="Times New Roman" w:cs="Times New Roman" w:hAnsi="Times New Roman"/>
          <w:sz w:val="22"/>
        </w:rPr>
        <w:t>durante este mes</w:t>
      </w:r>
      <w:r>
        <w:rPr>
          <w:rFonts w:eastAsia="宋体" w:ascii="Times New Roman" w:cs="Times New Roman" w:hAnsi="Times New Roman"/>
          <w:sz w:val="22"/>
        </w:rPr>
        <w:t xml:space="preserve">. Desde su </w:t>
      </w:r>
      <w:r>
        <w:rPr>
          <w:rFonts w:eastAsia="宋体" w:ascii="Times New Roman" w:cs="Times New Roman" w:hAnsi="Times New Roman"/>
          <w:sz w:val="22"/>
        </w:rPr>
        <w:t>perspectiva</w:t>
      </w:r>
      <w:r>
        <w:rPr>
          <w:rFonts w:eastAsia="宋体" w:ascii="Times New Roman" w:cs="Times New Roman" w:hAnsi="Times New Roman"/>
          <w:sz w:val="22"/>
        </w:rPr>
        <w:t>, se requieren más y mejores políticas públicas, así como la participación de personas de la comunidad en puestos de toma de decisión, entre otras.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¿Sabes que son las personas ‘muxes’?</w:t>
      </w:r>
      <w:r>
        <w:rPr>
          <w:rFonts w:eastAsia="宋体" w:ascii="Times New Roman" w:cs="Times New Roman" w:hAnsi="Times New Roman"/>
          <w:sz w:val="22"/>
        </w:rPr>
        <w:t xml:space="preserve"> @mardelvolcan es una chica trans </w:t>
      </w:r>
      <w:r>
        <w:rPr>
          <w:rFonts w:eastAsia="宋体" w:ascii="Times New Roman" w:cs="Times New Roman" w:hAnsi="Times New Roman"/>
          <w:sz w:val="22"/>
        </w:rPr>
        <w:t>que está educando a la comunidad sobre</w:t>
      </w:r>
      <w:r>
        <w:rPr>
          <w:rFonts w:eastAsia="宋体" w:ascii="Times New Roman" w:cs="Times New Roman" w:hAnsi="Times New Roman"/>
          <w:sz w:val="22"/>
        </w:rPr>
        <w:t xml:space="preserve"> éste y otros conceptos relacionados</w:t>
      </w:r>
      <w:r>
        <w:rPr>
          <w:rFonts w:eastAsia="宋体" w:ascii="Times New Roman" w:cs="Times New Roman" w:hAnsi="Times New Roman"/>
          <w:sz w:val="22"/>
        </w:rPr>
        <w:t xml:space="preserve">, compartiendo sus experiencias sobre cómo fue comenzar con su transición, fomentando así una mayor inclusión.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La comunidad LGBTQ+ representa un espectro muy diverso y eso lo sabe @arusenpai, quien en sus videos explica que la comunidad también </w:t>
      </w:r>
      <w:r>
        <w:rPr>
          <w:rFonts w:eastAsia="宋体" w:ascii="Times New Roman" w:cs="Times New Roman" w:hAnsi="Times New Roman"/>
          <w:sz w:val="22"/>
        </w:rPr>
        <w:t>incluye a las</w:t>
      </w:r>
      <w:r>
        <w:rPr>
          <w:rFonts w:eastAsia="宋体" w:ascii="Times New Roman" w:cs="Times New Roman" w:hAnsi="Times New Roman"/>
          <w:sz w:val="22"/>
        </w:rPr>
        <w:t xml:space="preserve"> personas asexuales, pansexuales, bisexuales, </w:t>
      </w:r>
      <w:r>
        <w:rPr>
          <w:rFonts w:eastAsia="宋体" w:ascii="Times New Roman" w:cs="Times New Roman" w:hAnsi="Times New Roman"/>
          <w:sz w:val="22"/>
        </w:rPr>
        <w:t>género no binario y más</w:t>
      </w:r>
      <w:r>
        <w:rPr>
          <w:rFonts w:eastAsia="宋体" w:ascii="Times New Roman" w:cs="Times New Roman" w:hAnsi="Times New Roman"/>
          <w:sz w:val="22"/>
        </w:rPr>
        <w:t>, haciéndole</w:t>
      </w:r>
      <w:r>
        <w:rPr>
          <w:rFonts w:eastAsia="宋体" w:ascii="Times New Roman" w:cs="Times New Roman" w:hAnsi="Times New Roman"/>
          <w:sz w:val="22"/>
        </w:rPr>
        <w:t>s</w:t>
      </w:r>
      <w:r>
        <w:rPr>
          <w:rFonts w:eastAsia="宋体" w:ascii="Times New Roman" w:cs="Times New Roman" w:hAnsi="Times New Roman"/>
          <w:sz w:val="22"/>
        </w:rPr>
        <w:t xml:space="preserve"> saber a </w:t>
      </w:r>
      <w:r>
        <w:rPr>
          <w:rFonts w:eastAsia="宋体" w:ascii="Times New Roman" w:cs="Times New Roman" w:hAnsi="Times New Roman"/>
          <w:sz w:val="22"/>
        </w:rPr>
        <w:t xml:space="preserve">sus </w:t>
      </w:r>
      <w:r>
        <w:rPr>
          <w:rFonts w:eastAsia="宋体" w:ascii="Times New Roman" w:cs="Times New Roman" w:hAnsi="Times New Roman"/>
          <w:sz w:val="22"/>
        </w:rPr>
        <w:t>seguidores</w:t>
      </w:r>
      <w:r>
        <w:rPr>
          <w:rFonts w:eastAsia="宋体" w:ascii="Times New Roman" w:cs="Times New Roman" w:hAnsi="Times New Roman"/>
          <w:sz w:val="22"/>
        </w:rPr>
        <w:t xml:space="preserve"> qué significa cada concepto, educándoles sobre la diversidad que engloba a esta celebración y por qué es importante no dejar de mencionarl</w:t>
      </w:r>
      <w:r>
        <w:rPr>
          <w:rFonts w:eastAsia="宋体" w:ascii="Times New Roman" w:cs="Times New Roman" w:hAnsi="Times New Roman"/>
          <w:sz w:val="22"/>
        </w:rPr>
        <w:t>e</w:t>
      </w:r>
      <w:r>
        <w:rPr>
          <w:rFonts w:eastAsia="宋体" w:ascii="Times New Roman" w:cs="Times New Roman" w:hAnsi="Times New Roman"/>
          <w:sz w:val="22"/>
        </w:rPr>
        <w:t xml:space="preserve">s en un mes de </w:t>
      </w:r>
      <w:r>
        <w:rPr>
          <w:rFonts w:eastAsia="宋体" w:ascii="Times New Roman" w:cs="Times New Roman" w:hAnsi="Times New Roman"/>
          <w:sz w:val="22"/>
        </w:rPr>
        <w:t>celebración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como lo es junio.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Finalmente</w:t>
      </w:r>
      <w:r>
        <w:rPr>
          <w:rFonts w:eastAsia="宋体" w:ascii="Times New Roman" w:cs="Times New Roman" w:hAnsi="Times New Roman"/>
          <w:sz w:val="22"/>
        </w:rPr>
        <w:t>,</w:t>
      </w:r>
      <w:r>
        <w:rPr>
          <w:rFonts w:eastAsia="宋体" w:ascii="Times New Roman" w:cs="Times New Roman" w:hAnsi="Times New Roman"/>
          <w:sz w:val="22"/>
        </w:rPr>
        <w:t xml:space="preserve"> mencionaremos a @heismauro, un actor, modelo y activista trans que habla sobre cómo fue su proceso de transición </w:t>
      </w:r>
      <w:r>
        <w:rPr>
          <w:rFonts w:eastAsia="宋体" w:ascii="Times New Roman" w:cs="Times New Roman" w:hAnsi="Times New Roman"/>
          <w:sz w:val="22"/>
        </w:rPr>
        <w:t>aydandando</w:t>
      </w:r>
      <w:r>
        <w:rPr>
          <w:rFonts w:eastAsia="宋体" w:ascii="Times New Roman" w:cs="Times New Roman" w:hAnsi="Times New Roman"/>
          <w:sz w:val="22"/>
        </w:rPr>
        <w:t xml:space="preserve"> a </w:t>
      </w:r>
      <w:r>
        <w:rPr>
          <w:rFonts w:eastAsia="宋体" w:ascii="Times New Roman" w:cs="Times New Roman" w:hAnsi="Times New Roman"/>
          <w:sz w:val="22"/>
        </w:rPr>
        <w:t>su audiencia</w:t>
      </w:r>
      <w:r>
        <w:rPr>
          <w:rFonts w:eastAsia="宋体" w:ascii="Times New Roman" w:cs="Times New Roman" w:hAnsi="Times New Roman"/>
          <w:sz w:val="22"/>
        </w:rPr>
        <w:t xml:space="preserve"> a sentirse </w:t>
      </w:r>
      <w:r>
        <w:rPr>
          <w:rFonts w:eastAsia="宋体" w:ascii="Times New Roman" w:cs="Times New Roman" w:hAnsi="Times New Roman"/>
          <w:sz w:val="22"/>
        </w:rPr>
        <w:t>con seguridad</w:t>
      </w:r>
      <w:r>
        <w:rPr>
          <w:rFonts w:eastAsia="宋体" w:ascii="Times New Roman" w:cs="Times New Roman" w:hAnsi="Times New Roman"/>
          <w:sz w:val="22"/>
        </w:rPr>
        <w:t xml:space="preserve"> y apoy</w:t>
      </w:r>
      <w:r>
        <w:rPr>
          <w:rFonts w:eastAsia="宋体" w:ascii="Times New Roman" w:cs="Times New Roman" w:hAnsi="Times New Roman"/>
          <w:sz w:val="22"/>
        </w:rPr>
        <w:t>o</w:t>
      </w:r>
      <w:r>
        <w:rPr>
          <w:rFonts w:eastAsia="宋体" w:ascii="Times New Roman" w:cs="Times New Roman" w:hAnsi="Times New Roman"/>
          <w:sz w:val="22"/>
        </w:rPr>
        <w:t xml:space="preserve"> al hacerlo, brindando en su cuenta un espacio educativo en el tema</w:t>
      </w:r>
      <w:r>
        <w:rPr>
          <w:rFonts w:eastAsia="宋体" w:ascii="Times New Roman" w:cs="Times New Roman" w:hAnsi="Times New Roman"/>
          <w:sz w:val="22"/>
        </w:rPr>
        <w:t>,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donde</w:t>
      </w:r>
      <w:r>
        <w:rPr>
          <w:rFonts w:eastAsia="宋体" w:ascii="Times New Roman" w:cs="Times New Roman" w:hAnsi="Times New Roman"/>
          <w:sz w:val="22"/>
        </w:rPr>
        <w:t xml:space="preserve"> ofrece orientación y apoyo a otras personas que están pasando por un</w:t>
      </w:r>
      <w:r>
        <w:rPr>
          <w:rFonts w:eastAsia="宋体" w:ascii="Times New Roman" w:cs="Times New Roman" w:hAnsi="Times New Roman"/>
          <w:sz w:val="22"/>
        </w:rPr>
        <w:t>a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experiencia</w:t>
      </w:r>
      <w:r>
        <w:rPr>
          <w:rFonts w:eastAsia="宋体" w:ascii="Times New Roman" w:cs="Times New Roman" w:hAnsi="Times New Roman"/>
          <w:sz w:val="22"/>
        </w:rPr>
        <w:t xml:space="preserve"> similar.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TikTok se enorgullece de proporcionar una plataforma donde la comunidad puede encontrar su voz, expresarse en una comunidad positiva, solidaria y diversa. Buscamos continuamente formas de construir una comunidad más fuerte y diversa que incluya a todas las personas y voces.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sectPr>
      <w:footerReference w:type="default" r:id="rId3"/>
      <w:headerReference w:type="default" r:id="rId5"/>
    </w:sectPr>
  </w:body>
</w:document>
</file>

<file path=word/footer1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oter1.xml" Type="http://schemas.openxmlformats.org/officeDocument/2006/relationships/footer"/><Relationship Id="rId4" Target="https://m.tiktok.com/magic/eco/runtime/release/60c8390de9907b0316d0ecda?appType=muse&amp;u_code=dc2ghkdledk4ah&amp;iid=6969936049444456198&amp;utm_source=copy_link&amp;utm_campaign=client_share&amp;utm_medium=android&amp;share_iid=6969936049444456198&amp;share_link_id=b6e5df39-5583-4f5a-886a-36fffe9483a3&amp;share_app_id=1233" TargetMode="External" Type="http://schemas.openxmlformats.org/officeDocument/2006/relationships/hyperlink"/><Relationship Id="rId5" Target="header1.xml" Type="http://schemas.openxmlformats.org/officeDocument/2006/relationships/header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2021-06-16T14:40:34Z</dcterms:created>
  <dc:creator>Apache POI</dc:creator>
</cp:coreProperties>
</file>