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6E3" w:rsidRPr="00115405" w:rsidRDefault="00D316E3" w:rsidP="00D316E3">
      <w:pPr>
        <w:pBdr>
          <w:top w:val="single" w:sz="4" w:space="1" w:color="auto"/>
          <w:left w:val="single" w:sz="4" w:space="4" w:color="auto"/>
          <w:bottom w:val="single" w:sz="4" w:space="1" w:color="auto"/>
          <w:right w:val="single" w:sz="4" w:space="4" w:color="auto"/>
          <w:between w:val="single" w:sz="4" w:space="1" w:color="auto"/>
          <w:bar w:val="single" w:sz="4" w:color="auto"/>
        </w:pBdr>
        <w:rPr>
          <w:b/>
          <w:lang w:val="nl-NL"/>
        </w:rPr>
      </w:pPr>
      <w:r w:rsidRPr="00115405">
        <w:rPr>
          <w:b/>
          <w:lang w:val="nl-NL"/>
        </w:rPr>
        <w:t>Bijna 118.000 Vlamingen krijgen waterfactuur zonder 1 druppel water te verbruiken</w:t>
      </w:r>
    </w:p>
    <w:p w:rsidR="006E1391" w:rsidRPr="006E1391" w:rsidRDefault="006E1391" w:rsidP="006E1391">
      <w:pPr>
        <w:jc w:val="center"/>
        <w:rPr>
          <w:rFonts w:cs="Arial"/>
          <w:i/>
        </w:rPr>
      </w:pPr>
      <w:r>
        <w:rPr>
          <w:rFonts w:cs="Arial"/>
          <w:i/>
        </w:rPr>
        <w:t>Rob Beenders: “</w:t>
      </w:r>
      <w:r w:rsidRPr="006E1391">
        <w:rPr>
          <w:rFonts w:cs="Arial"/>
          <w:i/>
        </w:rPr>
        <w:t>Het is niet correct dat een single € 86</w:t>
      </w:r>
      <w:r w:rsidR="00F4209F">
        <w:rPr>
          <w:rFonts w:cs="Arial"/>
          <w:i/>
        </w:rPr>
        <w:t xml:space="preserve"> vastrecht </w:t>
      </w:r>
      <w:r w:rsidRPr="006E1391">
        <w:rPr>
          <w:rFonts w:cs="Arial"/>
          <w:i/>
        </w:rPr>
        <w:t xml:space="preserve"> betaalt, een gezin van 5</w:t>
      </w:r>
      <w:r w:rsidR="00F4209F">
        <w:rPr>
          <w:rFonts w:cs="Arial"/>
          <w:i/>
        </w:rPr>
        <w:t xml:space="preserve"> personen</w:t>
      </w:r>
      <w:bookmarkStart w:id="0" w:name="_GoBack"/>
      <w:bookmarkEnd w:id="0"/>
      <w:r w:rsidRPr="006E1391">
        <w:rPr>
          <w:rFonts w:cs="Arial"/>
          <w:i/>
        </w:rPr>
        <w:t xml:space="preserve"> 0€ en iemand die helemaal geen water verbruikt € 106. Waar zit hier het gezond verstand? Als het vastrecht dient om bij te dragen aan de kosten van het waternet, dan moet iedereen dat op een correcte manier doen, de verschillen zijn </w:t>
      </w:r>
      <w:r>
        <w:rPr>
          <w:rFonts w:cs="Arial"/>
          <w:i/>
        </w:rPr>
        <w:t>v</w:t>
      </w:r>
      <w:r w:rsidRPr="006E1391">
        <w:rPr>
          <w:rFonts w:cs="Arial"/>
          <w:i/>
        </w:rPr>
        <w:t xml:space="preserve">andaag oneerlijke </w:t>
      </w:r>
      <w:r>
        <w:rPr>
          <w:rFonts w:cs="Arial"/>
          <w:i/>
        </w:rPr>
        <w:t>e</w:t>
      </w:r>
      <w:r w:rsidRPr="006E1391">
        <w:rPr>
          <w:rFonts w:cs="Arial"/>
          <w:i/>
        </w:rPr>
        <w:t>n onlogisch, dit moet veranderen.</w:t>
      </w:r>
      <w:r>
        <w:rPr>
          <w:rFonts w:cs="Arial"/>
          <w:i/>
        </w:rPr>
        <w:t>”</w:t>
      </w:r>
    </w:p>
    <w:p w:rsidR="006E1391" w:rsidRPr="006E1391" w:rsidRDefault="006E1391" w:rsidP="006E1391">
      <w:pPr>
        <w:jc w:val="center"/>
        <w:rPr>
          <w:rFonts w:cs="Arial"/>
          <w:i/>
        </w:rPr>
      </w:pPr>
    </w:p>
    <w:p w:rsidR="00D316E3" w:rsidRDefault="00D316E3">
      <w:pPr>
        <w:rPr>
          <w:lang w:val="nl-NL"/>
        </w:rPr>
      </w:pPr>
      <w:r>
        <w:rPr>
          <w:lang w:val="nl-NL"/>
        </w:rPr>
        <w:t xml:space="preserve">Er zijn vandaag in Vlaanderen 9 watermaatschappijen met ongeveer 3 miljoen abonnees. Als abonnee/klant kan je niet kiezen bij welke watermaatschappij je je wenst aan te sluiten aangezien deze regio-afhankelijk is. Dit betekent dat de kostprijs van het drinkwater ook afhangt van de gemeente of stad waar je woont. In Antwerpen betaal je bijvoorbeeld een andere prijs voor een emmer water dan in Limburg. </w:t>
      </w:r>
    </w:p>
    <w:p w:rsidR="00D316E3" w:rsidRDefault="00D316E3">
      <w:pPr>
        <w:rPr>
          <w:lang w:val="nl-NL"/>
        </w:rPr>
      </w:pPr>
      <w:r>
        <w:rPr>
          <w:lang w:val="nl-NL"/>
        </w:rPr>
        <w:t xml:space="preserve">De drinkwaterfactuur bestaat uit 3 delen: de kostprijs van je drinkwater, </w:t>
      </w:r>
      <w:r w:rsidR="00CF387F">
        <w:rPr>
          <w:lang w:val="nl-NL"/>
        </w:rPr>
        <w:t>gemeentelijke bijdragen voor de aanleg van riolering en bovengemeentelijke bijdragen voor de zuivering van drinkwater.</w:t>
      </w:r>
    </w:p>
    <w:p w:rsidR="00CF387F" w:rsidRDefault="00CF387F">
      <w:pPr>
        <w:rPr>
          <w:lang w:val="nl-NL"/>
        </w:rPr>
      </w:pPr>
      <w:r>
        <w:rPr>
          <w:lang w:val="nl-NL"/>
        </w:rPr>
        <w:t>Afhankelijk van het aantal verbruikte m³ wordt de factuur bepaald.</w:t>
      </w:r>
    </w:p>
    <w:p w:rsidR="002F6148" w:rsidRDefault="00D316E3">
      <w:pPr>
        <w:rPr>
          <w:lang w:val="nl-NL"/>
        </w:rPr>
      </w:pPr>
      <w:r>
        <w:rPr>
          <w:lang w:val="nl-NL"/>
        </w:rPr>
        <w:t xml:space="preserve">Daarnaast rekent </w:t>
      </w:r>
      <w:r w:rsidR="00CF387F">
        <w:rPr>
          <w:lang w:val="nl-NL"/>
        </w:rPr>
        <w:t>het</w:t>
      </w:r>
      <w:r>
        <w:rPr>
          <w:lang w:val="nl-NL"/>
        </w:rPr>
        <w:t xml:space="preserve"> drinkwaterbedrijf ook een </w:t>
      </w:r>
      <w:r w:rsidRPr="00CF387F">
        <w:rPr>
          <w:b/>
          <w:lang w:val="nl-NL"/>
        </w:rPr>
        <w:t>vastrecht</w:t>
      </w:r>
      <w:r>
        <w:rPr>
          <w:lang w:val="nl-NL"/>
        </w:rPr>
        <w:t xml:space="preserve"> (= vaste vergoeding) aan. Dit is een jaarlijkse vergoeding per aftakking (of per wooneenheid indien er op een aftakking meerdere wooneenheden beleverd worden) die bijdraagt in de kosten van het drinkwaternet en de administratieve verwerking van de klantgegevens. Dat zijn de kosten die </w:t>
      </w:r>
      <w:r w:rsidR="00CF387F">
        <w:rPr>
          <w:lang w:val="nl-NL"/>
        </w:rPr>
        <w:t>een watermaatschappij</w:t>
      </w:r>
      <w:r>
        <w:rPr>
          <w:lang w:val="nl-NL"/>
        </w:rPr>
        <w:t xml:space="preserve"> </w:t>
      </w:r>
      <w:r w:rsidR="00CF387F">
        <w:rPr>
          <w:lang w:val="nl-NL"/>
        </w:rPr>
        <w:t>maakt om de abonnee</w:t>
      </w:r>
      <w:r>
        <w:rPr>
          <w:lang w:val="nl-NL"/>
        </w:rPr>
        <w:t xml:space="preserve">, op elk moment van de dag, drinkbaar water te leveren. </w:t>
      </w:r>
    </w:p>
    <w:p w:rsidR="00EE0D18" w:rsidRPr="000D57C7" w:rsidRDefault="00EE0D18">
      <w:pPr>
        <w:rPr>
          <w:i/>
          <w:lang w:val="nl-NL"/>
        </w:rPr>
      </w:pPr>
      <w:r>
        <w:rPr>
          <w:lang w:val="nl-NL"/>
        </w:rPr>
        <w:t xml:space="preserve">De inkomsten van het vastrecht van de watermaatschappijen zijn de afgelopen jaren aanzienlijk gestegen met maar liefst 23 miljoen euro </w:t>
      </w:r>
      <w:r w:rsidRPr="000D57C7">
        <w:rPr>
          <w:i/>
          <w:lang w:val="nl-NL"/>
        </w:rPr>
        <w:t>(van 154.577.000 € in 2012 naar 177.939.000 € in 2015)</w:t>
      </w:r>
    </w:p>
    <w:p w:rsidR="00EE0D18" w:rsidRDefault="00EE0D18">
      <w:pPr>
        <w:rPr>
          <w:lang w:val="nl-NL"/>
        </w:rPr>
      </w:pPr>
      <w:r>
        <w:rPr>
          <w:noProof/>
          <w:lang w:eastAsia="nl-BE"/>
        </w:rPr>
        <w:drawing>
          <wp:inline distT="0" distB="0" distL="0" distR="0" wp14:anchorId="2522F794" wp14:editId="68B9E861">
            <wp:extent cx="5760720" cy="2589944"/>
            <wp:effectExtent l="0" t="0" r="0" b="127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589944"/>
                    </a:xfrm>
                    <a:prstGeom prst="rect">
                      <a:avLst/>
                    </a:prstGeom>
                    <a:noFill/>
                    <a:ln>
                      <a:noFill/>
                    </a:ln>
                  </pic:spPr>
                </pic:pic>
              </a:graphicData>
            </a:graphic>
          </wp:inline>
        </w:drawing>
      </w:r>
    </w:p>
    <w:p w:rsidR="00CF387F" w:rsidRDefault="00CF387F">
      <w:pPr>
        <w:rPr>
          <w:lang w:val="nl-NL"/>
        </w:rPr>
      </w:pPr>
      <w:r>
        <w:rPr>
          <w:lang w:val="nl-NL"/>
        </w:rPr>
        <w:t xml:space="preserve">Heel wat Vlamingen hebben vandaag de dag een wateraansluiting maar verbruiken jaarlijks geen </w:t>
      </w:r>
      <w:r w:rsidR="009D229A">
        <w:rPr>
          <w:lang w:val="nl-NL"/>
        </w:rPr>
        <w:t>enkele d</w:t>
      </w:r>
      <w:r>
        <w:rPr>
          <w:lang w:val="nl-NL"/>
        </w:rPr>
        <w:t xml:space="preserve">ruppel water. </w:t>
      </w:r>
    </w:p>
    <w:p w:rsidR="006E1391" w:rsidRDefault="006E1391">
      <w:pPr>
        <w:rPr>
          <w:lang w:val="nl-NL"/>
        </w:rPr>
      </w:pPr>
    </w:p>
    <w:p w:rsidR="0049714E" w:rsidRDefault="009678DA">
      <w:pPr>
        <w:rPr>
          <w:lang w:val="nl-NL"/>
        </w:rPr>
      </w:pPr>
      <w:r>
        <w:rPr>
          <w:lang w:val="nl-NL"/>
        </w:rPr>
        <w:lastRenderedPageBreak/>
        <w:t xml:space="preserve">Het gaat onder andere </w:t>
      </w:r>
      <w:r w:rsidR="00EE0D18">
        <w:rPr>
          <w:lang w:val="nl-NL"/>
        </w:rPr>
        <w:t>over ouderen die verblijven in een rusthuis en hun eigen woning nog in het bezit houden, mensen die gedurende een bepaalde tijd in het buitenland zitten</w:t>
      </w:r>
      <w:r>
        <w:rPr>
          <w:lang w:val="nl-NL"/>
        </w:rPr>
        <w:t xml:space="preserve"> omwille van werk of studies</w:t>
      </w:r>
      <w:r w:rsidR="00EE0D18">
        <w:rPr>
          <w:lang w:val="nl-NL"/>
        </w:rPr>
        <w:t>,</w:t>
      </w:r>
      <w:r w:rsidR="000D57C7">
        <w:rPr>
          <w:lang w:val="nl-NL"/>
        </w:rPr>
        <w:t xml:space="preserve"> mensen die moeten revalideren en lange tijd in het ziekenhuis verblijven,</w:t>
      </w:r>
      <w:r w:rsidR="00EE0D18">
        <w:rPr>
          <w:lang w:val="nl-NL"/>
        </w:rPr>
        <w:t xml:space="preserve">… </w:t>
      </w:r>
      <w:r w:rsidR="00115405">
        <w:rPr>
          <w:lang w:val="nl-NL"/>
        </w:rPr>
        <w:t xml:space="preserve"> in 2015 ging het in totaal om </w:t>
      </w:r>
      <w:r w:rsidR="00115405" w:rsidRPr="000D57C7">
        <w:rPr>
          <w:b/>
          <w:lang w:val="nl-NL"/>
        </w:rPr>
        <w:t>117.591</w:t>
      </w:r>
      <w:r w:rsidR="00115405">
        <w:rPr>
          <w:lang w:val="nl-NL"/>
        </w:rPr>
        <w:t xml:space="preserve"> </w:t>
      </w:r>
      <w:r w:rsidR="00115405" w:rsidRPr="000D57C7">
        <w:rPr>
          <w:b/>
          <w:lang w:val="nl-NL"/>
        </w:rPr>
        <w:t>aansluitingen</w:t>
      </w:r>
      <w:r w:rsidR="00115405">
        <w:rPr>
          <w:lang w:val="nl-NL"/>
        </w:rPr>
        <w:t xml:space="preserve">. Deze mensen kregen in 2015 een factuur voor vastrecht </w:t>
      </w:r>
      <w:r w:rsidR="000D57C7">
        <w:rPr>
          <w:lang w:val="nl-NL"/>
        </w:rPr>
        <w:t xml:space="preserve">schommelend </w:t>
      </w:r>
      <w:r w:rsidR="00385E86">
        <w:rPr>
          <w:b/>
          <w:i/>
          <w:lang w:val="nl-NL"/>
        </w:rPr>
        <w:t>tussen de € 22 en  € 70,</w:t>
      </w:r>
      <w:r w:rsidR="000D57C7" w:rsidRPr="00385E86">
        <w:rPr>
          <w:b/>
          <w:i/>
          <w:lang w:val="nl-NL"/>
        </w:rPr>
        <w:t>44.</w:t>
      </w:r>
      <w:r w:rsidR="00385E86">
        <w:rPr>
          <w:b/>
          <w:i/>
          <w:lang w:val="nl-NL"/>
        </w:rPr>
        <w:t xml:space="preserve"> </w:t>
      </w:r>
      <w:r w:rsidR="000D57C7">
        <w:rPr>
          <w:lang w:val="nl-NL"/>
        </w:rPr>
        <w:t>Het vastrecht in 2015 was per watermaatschappij verschillend.</w:t>
      </w:r>
    </w:p>
    <w:p w:rsidR="0049714E" w:rsidRDefault="000D57C7">
      <w:pPr>
        <w:rPr>
          <w:lang w:val="nl-NL"/>
        </w:rPr>
      </w:pPr>
      <w:r>
        <w:rPr>
          <w:lang w:val="nl-NL"/>
        </w:rPr>
        <w:t xml:space="preserve">Vanaf 2016 </w:t>
      </w:r>
      <w:r w:rsidR="00385E86">
        <w:rPr>
          <w:lang w:val="nl-NL"/>
        </w:rPr>
        <w:t>is</w:t>
      </w:r>
      <w:r w:rsidR="009678DA">
        <w:rPr>
          <w:lang w:val="nl-NL"/>
        </w:rPr>
        <w:t xml:space="preserve"> het vastrecht </w:t>
      </w:r>
      <w:r w:rsidR="00385E86">
        <w:rPr>
          <w:lang w:val="nl-NL"/>
        </w:rPr>
        <w:t xml:space="preserve">gestegen </w:t>
      </w:r>
      <w:r>
        <w:rPr>
          <w:lang w:val="nl-NL"/>
        </w:rPr>
        <w:t xml:space="preserve">naar </w:t>
      </w:r>
      <w:r w:rsidRPr="00385E86">
        <w:rPr>
          <w:b/>
          <w:lang w:val="nl-NL"/>
        </w:rPr>
        <w:t>€ 106</w:t>
      </w:r>
      <w:r w:rsidR="00385E86">
        <w:rPr>
          <w:b/>
          <w:lang w:val="nl-NL"/>
        </w:rPr>
        <w:t xml:space="preserve"> voor elke watermaatschappij in Vlaanderen</w:t>
      </w:r>
      <w:r w:rsidR="00385E86">
        <w:rPr>
          <w:lang w:val="nl-NL"/>
        </w:rPr>
        <w:t xml:space="preserve"> . Dat betekent dat elke Vlaming met een wateraansluiting jaarlijks zonder verbruik een forfaitair tarief van </w:t>
      </w:r>
      <w:r w:rsidR="004B0699">
        <w:rPr>
          <w:lang w:val="nl-NL"/>
        </w:rPr>
        <w:t>€ 1</w:t>
      </w:r>
      <w:r w:rsidR="00385E86">
        <w:rPr>
          <w:lang w:val="nl-NL"/>
        </w:rPr>
        <w:t>0</w:t>
      </w:r>
      <w:r w:rsidR="004B0699">
        <w:rPr>
          <w:lang w:val="nl-NL"/>
        </w:rPr>
        <w:t>6</w:t>
      </w:r>
      <w:r w:rsidR="00385E86">
        <w:rPr>
          <w:lang w:val="nl-NL"/>
        </w:rPr>
        <w:t xml:space="preserve"> zal betalen. </w:t>
      </w:r>
      <w:r w:rsidR="0049714E">
        <w:rPr>
          <w:lang w:val="nl-NL"/>
        </w:rPr>
        <w:t xml:space="preserve">Kiezen voor een alternatief: afsluiten van water en vervolgen terug </w:t>
      </w:r>
      <w:proofErr w:type="spellStart"/>
      <w:r w:rsidR="0049714E">
        <w:rPr>
          <w:lang w:val="nl-NL"/>
        </w:rPr>
        <w:t>heraansluiten</w:t>
      </w:r>
      <w:proofErr w:type="spellEnd"/>
      <w:r w:rsidR="0049714E">
        <w:rPr>
          <w:lang w:val="nl-NL"/>
        </w:rPr>
        <w:t xml:space="preserve"> kost per watermaatschappij dan weer anders maar zit gemiddeld boven de € 150.</w:t>
      </w:r>
    </w:p>
    <w:p w:rsidR="0049714E" w:rsidRPr="007756AC" w:rsidRDefault="007756AC" w:rsidP="004A337B">
      <w:pPr>
        <w:rPr>
          <w:b/>
          <w:u w:val="single"/>
          <w:lang w:val="nl-NL"/>
        </w:rPr>
      </w:pPr>
      <w:r w:rsidRPr="007756AC">
        <w:rPr>
          <w:b/>
          <w:u w:val="single"/>
          <w:lang w:val="nl-NL"/>
        </w:rPr>
        <w:t>Vastrecht oneerlijk samengesteld op alle vlak</w:t>
      </w:r>
      <w:r>
        <w:rPr>
          <w:b/>
          <w:u w:val="single"/>
          <w:lang w:val="nl-NL"/>
        </w:rPr>
        <w:br/>
      </w:r>
      <w:r w:rsidR="0049714E" w:rsidRPr="0049714E">
        <w:rPr>
          <w:lang w:val="nl-NL"/>
        </w:rPr>
        <w:t>Het vastrecht is vandaag op alle vlak oneerlijk samengesteld.</w:t>
      </w:r>
      <w:r w:rsidR="000137C1">
        <w:rPr>
          <w:lang w:val="nl-NL"/>
        </w:rPr>
        <w:t xml:space="preserve"> Het basis vastrecht bedraagt € 106 maar wordt verminderd met 20 € per gedomicilieerde</w:t>
      </w:r>
      <w:r w:rsidR="004A337B">
        <w:rPr>
          <w:lang w:val="nl-NL"/>
        </w:rPr>
        <w:t>:</w:t>
      </w:r>
      <w:r w:rsidR="004A337B">
        <w:rPr>
          <w:lang w:val="nl-NL"/>
        </w:rPr>
        <w:br/>
      </w:r>
      <w:r w:rsidR="004A337B">
        <w:rPr>
          <w:rFonts w:cs="Arial"/>
          <w:lang w:val="nl-NL"/>
        </w:rPr>
        <w:t xml:space="preserve">  </w:t>
      </w:r>
      <w:r w:rsidR="004A337B">
        <w:rPr>
          <w:rFonts w:cs="Arial"/>
          <w:lang w:val="nl-NL"/>
        </w:rPr>
        <w:tab/>
        <w:t>- e</w:t>
      </w:r>
      <w:r w:rsidR="0049714E">
        <w:rPr>
          <w:rFonts w:cs="Arial"/>
        </w:rPr>
        <w:t>en single betaalt</w:t>
      </w:r>
      <w:r w:rsidR="000137C1">
        <w:rPr>
          <w:rFonts w:cs="Arial"/>
        </w:rPr>
        <w:t xml:space="preserve"> dus</w:t>
      </w:r>
      <w:r w:rsidR="0049714E">
        <w:rPr>
          <w:rFonts w:cs="Arial"/>
        </w:rPr>
        <w:t xml:space="preserve"> 86</w:t>
      </w:r>
      <w:r w:rsidR="0049714E" w:rsidRPr="0049714E">
        <w:rPr>
          <w:rFonts w:cs="Arial"/>
        </w:rPr>
        <w:t>€</w:t>
      </w:r>
      <w:r w:rsidR="004A337B">
        <w:rPr>
          <w:rFonts w:cs="Arial"/>
        </w:rPr>
        <w:t xml:space="preserve"> (525.654 abonnees);</w:t>
      </w:r>
      <w:r w:rsidR="0049714E" w:rsidRPr="0049714E">
        <w:rPr>
          <w:rFonts w:cs="Arial"/>
        </w:rPr>
        <w:t xml:space="preserve"> </w:t>
      </w:r>
      <w:r w:rsidR="004A337B">
        <w:rPr>
          <w:rFonts w:cs="Arial"/>
        </w:rPr>
        <w:br/>
        <w:t xml:space="preserve">  </w:t>
      </w:r>
      <w:r w:rsidR="004A337B">
        <w:rPr>
          <w:rFonts w:cs="Arial"/>
        </w:rPr>
        <w:tab/>
        <w:t xml:space="preserve">- </w:t>
      </w:r>
      <w:r w:rsidR="0049714E" w:rsidRPr="0049714E">
        <w:rPr>
          <w:rFonts w:cs="Arial"/>
        </w:rPr>
        <w:t>een gezin van 4 perso</w:t>
      </w:r>
      <w:r w:rsidR="0049714E">
        <w:rPr>
          <w:rFonts w:cs="Arial"/>
        </w:rPr>
        <w:t>nen betaalt 26€</w:t>
      </w:r>
      <w:r w:rsidR="004A337B">
        <w:rPr>
          <w:rFonts w:cs="Arial"/>
        </w:rPr>
        <w:t xml:space="preserve"> (371.583 abonnees);</w:t>
      </w:r>
      <w:r w:rsidR="0049714E" w:rsidRPr="0049714E">
        <w:rPr>
          <w:rFonts w:cs="Arial"/>
        </w:rPr>
        <w:t xml:space="preserve"> </w:t>
      </w:r>
      <w:r w:rsidR="004A337B">
        <w:rPr>
          <w:rFonts w:cs="Arial"/>
        </w:rPr>
        <w:br/>
        <w:t xml:space="preserve">  </w:t>
      </w:r>
      <w:r w:rsidR="004A337B">
        <w:rPr>
          <w:rFonts w:cs="Arial"/>
        </w:rPr>
        <w:tab/>
        <w:t xml:space="preserve">- </w:t>
      </w:r>
      <w:r w:rsidR="0049714E" w:rsidRPr="0049714E">
        <w:rPr>
          <w:rFonts w:cs="Arial"/>
        </w:rPr>
        <w:t>een gezin van</w:t>
      </w:r>
      <w:r w:rsidR="0049714E">
        <w:rPr>
          <w:rFonts w:cs="Arial"/>
        </w:rPr>
        <w:t xml:space="preserve"> 5 personen </w:t>
      </w:r>
      <w:r w:rsidR="004A337B">
        <w:rPr>
          <w:rFonts w:cs="Arial"/>
        </w:rPr>
        <w:t xml:space="preserve">of meer </w:t>
      </w:r>
      <w:r w:rsidR="0049714E">
        <w:rPr>
          <w:rFonts w:cs="Arial"/>
        </w:rPr>
        <w:t>betaalt 0€</w:t>
      </w:r>
      <w:r w:rsidR="004A337B">
        <w:rPr>
          <w:rFonts w:cs="Arial"/>
        </w:rPr>
        <w:t xml:space="preserve"> (214.491 abonnees);</w:t>
      </w:r>
      <w:r w:rsidR="0049714E" w:rsidRPr="0049714E">
        <w:rPr>
          <w:rFonts w:cs="Arial"/>
        </w:rPr>
        <w:t xml:space="preserve"> </w:t>
      </w:r>
      <w:r w:rsidR="0049714E">
        <w:rPr>
          <w:rFonts w:cs="Arial"/>
        </w:rPr>
        <w:t xml:space="preserve"> </w:t>
      </w:r>
      <w:r w:rsidR="004A337B">
        <w:rPr>
          <w:rFonts w:cs="Arial"/>
        </w:rPr>
        <w:br/>
      </w:r>
      <w:r w:rsidR="004A337B">
        <w:rPr>
          <w:rFonts w:cs="Arial"/>
        </w:rPr>
        <w:br/>
      </w:r>
      <w:r w:rsidR="0049714E">
        <w:rPr>
          <w:rFonts w:cs="Arial"/>
        </w:rPr>
        <w:t xml:space="preserve">Als het vastrecht bedoeld is om vaste kosten te dekken dan moet elke aansluiting op een eerlijke manier forfaitair bijdragen. </w:t>
      </w:r>
      <w:r w:rsidR="004A337B">
        <w:rPr>
          <w:rFonts w:cs="Arial"/>
        </w:rPr>
        <w:t>Vandaag is dit allerminst het geval.</w:t>
      </w:r>
    </w:p>
    <w:p w:rsidR="002F2621" w:rsidRPr="004A337B" w:rsidRDefault="002F2621">
      <w:pPr>
        <w:rPr>
          <w:rFonts w:cs="Arial"/>
          <w:i/>
          <w:u w:val="single"/>
        </w:rPr>
      </w:pPr>
      <w:r w:rsidRPr="004A337B">
        <w:rPr>
          <w:rFonts w:cs="Arial"/>
          <w:i/>
          <w:u w:val="single"/>
        </w:rPr>
        <w:t>Verdeling aantal gezinnen:</w:t>
      </w:r>
    </w:p>
    <w:tbl>
      <w:tblPr>
        <w:tblW w:w="9280" w:type="dxa"/>
        <w:tblInd w:w="55" w:type="dxa"/>
        <w:tblCellMar>
          <w:left w:w="70" w:type="dxa"/>
          <w:right w:w="70" w:type="dxa"/>
        </w:tblCellMar>
        <w:tblLook w:val="04A0" w:firstRow="1" w:lastRow="0" w:firstColumn="1" w:lastColumn="0" w:noHBand="0" w:noVBand="1"/>
      </w:tblPr>
      <w:tblGrid>
        <w:gridCol w:w="4700"/>
        <w:gridCol w:w="1780"/>
        <w:gridCol w:w="2800"/>
      </w:tblGrid>
      <w:tr w:rsidR="004A337B" w:rsidRPr="004A337B" w:rsidTr="004A337B">
        <w:trPr>
          <w:trHeight w:val="315"/>
        </w:trPr>
        <w:tc>
          <w:tcPr>
            <w:tcW w:w="4700" w:type="dxa"/>
            <w:tcBorders>
              <w:top w:val="single" w:sz="4" w:space="0" w:color="auto"/>
              <w:left w:val="single" w:sz="4" w:space="0" w:color="auto"/>
              <w:bottom w:val="double" w:sz="6" w:space="0" w:color="auto"/>
              <w:right w:val="single" w:sz="4" w:space="0" w:color="auto"/>
            </w:tcBorders>
            <w:shd w:val="clear" w:color="000000" w:fill="FFFF00"/>
            <w:noWrap/>
            <w:vAlign w:val="bottom"/>
            <w:hideMark/>
          </w:tcPr>
          <w:p w:rsidR="004A337B" w:rsidRPr="004A337B" w:rsidRDefault="004A337B" w:rsidP="004A337B">
            <w:pPr>
              <w:spacing w:after="0" w:line="240" w:lineRule="auto"/>
              <w:jc w:val="center"/>
              <w:rPr>
                <w:rFonts w:ascii="Calibri" w:eastAsia="Times New Roman" w:hAnsi="Calibri" w:cs="Times New Roman"/>
                <w:b/>
                <w:bCs/>
                <w:i/>
                <w:iCs/>
                <w:color w:val="000000"/>
                <w:lang w:eastAsia="nl-BE"/>
              </w:rPr>
            </w:pPr>
            <w:r w:rsidRPr="004A337B">
              <w:rPr>
                <w:rFonts w:ascii="Calibri" w:eastAsia="Times New Roman" w:hAnsi="Calibri" w:cs="Times New Roman"/>
                <w:b/>
                <w:bCs/>
                <w:i/>
                <w:iCs/>
                <w:color w:val="000000"/>
                <w:lang w:eastAsia="nl-BE"/>
              </w:rPr>
              <w:t>type</w:t>
            </w:r>
          </w:p>
        </w:tc>
        <w:tc>
          <w:tcPr>
            <w:tcW w:w="1780" w:type="dxa"/>
            <w:tcBorders>
              <w:top w:val="single" w:sz="4" w:space="0" w:color="auto"/>
              <w:left w:val="nil"/>
              <w:bottom w:val="double" w:sz="6" w:space="0" w:color="auto"/>
              <w:right w:val="single" w:sz="4" w:space="0" w:color="auto"/>
            </w:tcBorders>
            <w:shd w:val="clear" w:color="000000" w:fill="FFFF00"/>
            <w:noWrap/>
            <w:vAlign w:val="bottom"/>
            <w:hideMark/>
          </w:tcPr>
          <w:p w:rsidR="004A337B" w:rsidRPr="004A337B" w:rsidRDefault="004A337B" w:rsidP="004A337B">
            <w:pPr>
              <w:spacing w:after="0" w:line="240" w:lineRule="auto"/>
              <w:jc w:val="center"/>
              <w:rPr>
                <w:rFonts w:ascii="Calibri" w:eastAsia="Times New Roman" w:hAnsi="Calibri" w:cs="Times New Roman"/>
                <w:b/>
                <w:bCs/>
                <w:i/>
                <w:iCs/>
                <w:color w:val="000000"/>
                <w:lang w:eastAsia="nl-BE"/>
              </w:rPr>
            </w:pPr>
            <w:r w:rsidRPr="004A337B">
              <w:rPr>
                <w:rFonts w:ascii="Calibri" w:eastAsia="Times New Roman" w:hAnsi="Calibri" w:cs="Times New Roman"/>
                <w:b/>
                <w:bCs/>
                <w:i/>
                <w:iCs/>
                <w:color w:val="000000"/>
                <w:lang w:eastAsia="nl-BE"/>
              </w:rPr>
              <w:t>aantal abonnees</w:t>
            </w:r>
          </w:p>
        </w:tc>
        <w:tc>
          <w:tcPr>
            <w:tcW w:w="2800" w:type="dxa"/>
            <w:tcBorders>
              <w:top w:val="single" w:sz="4" w:space="0" w:color="auto"/>
              <w:left w:val="nil"/>
              <w:bottom w:val="double" w:sz="6" w:space="0" w:color="auto"/>
              <w:right w:val="single" w:sz="4" w:space="0" w:color="auto"/>
            </w:tcBorders>
            <w:shd w:val="clear" w:color="000000" w:fill="FFFF00"/>
            <w:noWrap/>
            <w:vAlign w:val="bottom"/>
            <w:hideMark/>
          </w:tcPr>
          <w:p w:rsidR="004A337B" w:rsidRPr="004A337B" w:rsidRDefault="004A337B" w:rsidP="004A337B">
            <w:pPr>
              <w:spacing w:after="0" w:line="240" w:lineRule="auto"/>
              <w:jc w:val="center"/>
              <w:rPr>
                <w:rFonts w:ascii="Calibri" w:eastAsia="Times New Roman" w:hAnsi="Calibri" w:cs="Times New Roman"/>
                <w:b/>
                <w:bCs/>
                <w:i/>
                <w:iCs/>
                <w:color w:val="000000"/>
                <w:lang w:eastAsia="nl-BE"/>
              </w:rPr>
            </w:pPr>
            <w:r w:rsidRPr="004A337B">
              <w:rPr>
                <w:rFonts w:ascii="Calibri" w:eastAsia="Times New Roman" w:hAnsi="Calibri" w:cs="Times New Roman"/>
                <w:b/>
                <w:bCs/>
                <w:i/>
                <w:iCs/>
                <w:color w:val="000000"/>
                <w:lang w:eastAsia="nl-BE"/>
              </w:rPr>
              <w:t>te betalen vastrecht</w:t>
            </w:r>
          </w:p>
        </w:tc>
      </w:tr>
      <w:tr w:rsidR="004A337B" w:rsidRPr="004A337B" w:rsidTr="004A337B">
        <w:trPr>
          <w:trHeight w:val="315"/>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4A337B" w:rsidRPr="004A337B" w:rsidRDefault="004A337B" w:rsidP="004A337B">
            <w:pPr>
              <w:spacing w:after="0" w:line="240" w:lineRule="auto"/>
              <w:jc w:val="center"/>
              <w:rPr>
                <w:rFonts w:ascii="Calibri" w:eastAsia="Times New Roman" w:hAnsi="Calibri" w:cs="Times New Roman"/>
                <w:color w:val="000000"/>
                <w:lang w:eastAsia="nl-BE"/>
              </w:rPr>
            </w:pPr>
            <w:r w:rsidRPr="004A337B">
              <w:rPr>
                <w:rFonts w:ascii="Calibri" w:eastAsia="Times New Roman" w:hAnsi="Calibri" w:cs="Times New Roman"/>
                <w:color w:val="000000"/>
                <w:lang w:eastAsia="nl-BE"/>
              </w:rPr>
              <w:t>geen domicilie (o.a. ondernemingen, koten,…)</w:t>
            </w:r>
          </w:p>
        </w:tc>
        <w:tc>
          <w:tcPr>
            <w:tcW w:w="1780" w:type="dxa"/>
            <w:tcBorders>
              <w:top w:val="nil"/>
              <w:left w:val="nil"/>
              <w:bottom w:val="single" w:sz="4" w:space="0" w:color="auto"/>
              <w:right w:val="single" w:sz="4" w:space="0" w:color="auto"/>
            </w:tcBorders>
            <w:shd w:val="clear" w:color="auto" w:fill="auto"/>
            <w:noWrap/>
            <w:vAlign w:val="bottom"/>
            <w:hideMark/>
          </w:tcPr>
          <w:p w:rsidR="004A337B" w:rsidRPr="004A337B" w:rsidRDefault="004A337B" w:rsidP="004A337B">
            <w:pPr>
              <w:spacing w:after="0" w:line="240" w:lineRule="auto"/>
              <w:jc w:val="center"/>
              <w:rPr>
                <w:rFonts w:ascii="Calibri" w:eastAsia="Times New Roman" w:hAnsi="Calibri" w:cs="Times New Roman"/>
                <w:color w:val="000000"/>
                <w:lang w:eastAsia="nl-BE"/>
              </w:rPr>
            </w:pPr>
            <w:r w:rsidRPr="004A337B">
              <w:rPr>
                <w:rFonts w:ascii="Calibri" w:eastAsia="Times New Roman" w:hAnsi="Calibri" w:cs="Times New Roman"/>
                <w:color w:val="000000"/>
                <w:lang w:eastAsia="nl-BE"/>
              </w:rPr>
              <w:t>525.654</w:t>
            </w:r>
          </w:p>
        </w:tc>
        <w:tc>
          <w:tcPr>
            <w:tcW w:w="2800" w:type="dxa"/>
            <w:tcBorders>
              <w:top w:val="nil"/>
              <w:left w:val="nil"/>
              <w:bottom w:val="single" w:sz="4" w:space="0" w:color="auto"/>
              <w:right w:val="single" w:sz="4" w:space="0" w:color="auto"/>
            </w:tcBorders>
            <w:shd w:val="clear" w:color="auto" w:fill="auto"/>
            <w:noWrap/>
            <w:vAlign w:val="bottom"/>
            <w:hideMark/>
          </w:tcPr>
          <w:p w:rsidR="004A337B" w:rsidRPr="004A337B" w:rsidRDefault="004A337B" w:rsidP="004A337B">
            <w:pPr>
              <w:spacing w:after="0" w:line="240" w:lineRule="auto"/>
              <w:jc w:val="center"/>
              <w:rPr>
                <w:rFonts w:ascii="Calibri" w:eastAsia="Times New Roman" w:hAnsi="Calibri" w:cs="Times New Roman"/>
                <w:color w:val="000000"/>
                <w:lang w:eastAsia="nl-BE"/>
              </w:rPr>
            </w:pPr>
            <w:r w:rsidRPr="004A337B">
              <w:rPr>
                <w:rFonts w:ascii="Calibri" w:eastAsia="Times New Roman" w:hAnsi="Calibri" w:cs="Times New Roman"/>
                <w:color w:val="000000"/>
                <w:lang w:eastAsia="nl-BE"/>
              </w:rPr>
              <w:t>€ 106</w:t>
            </w:r>
          </w:p>
        </w:tc>
      </w:tr>
      <w:tr w:rsidR="004A337B" w:rsidRPr="004A337B" w:rsidTr="004A337B">
        <w:trPr>
          <w:trHeight w:val="300"/>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4A337B" w:rsidRPr="004A337B" w:rsidRDefault="004A337B" w:rsidP="004A337B">
            <w:pPr>
              <w:spacing w:after="0" w:line="240" w:lineRule="auto"/>
              <w:jc w:val="center"/>
              <w:rPr>
                <w:rFonts w:ascii="Calibri" w:eastAsia="Times New Roman" w:hAnsi="Calibri" w:cs="Times New Roman"/>
                <w:color w:val="000000"/>
                <w:lang w:eastAsia="nl-BE"/>
              </w:rPr>
            </w:pPr>
            <w:r w:rsidRPr="004A337B">
              <w:rPr>
                <w:rFonts w:ascii="Calibri" w:eastAsia="Times New Roman" w:hAnsi="Calibri" w:cs="Times New Roman"/>
                <w:color w:val="000000"/>
                <w:lang w:eastAsia="nl-BE"/>
              </w:rPr>
              <w:t>1 persoon</w:t>
            </w:r>
          </w:p>
        </w:tc>
        <w:tc>
          <w:tcPr>
            <w:tcW w:w="1780" w:type="dxa"/>
            <w:tcBorders>
              <w:top w:val="nil"/>
              <w:left w:val="nil"/>
              <w:bottom w:val="single" w:sz="4" w:space="0" w:color="auto"/>
              <w:right w:val="single" w:sz="4" w:space="0" w:color="auto"/>
            </w:tcBorders>
            <w:shd w:val="clear" w:color="auto" w:fill="auto"/>
            <w:noWrap/>
            <w:vAlign w:val="bottom"/>
            <w:hideMark/>
          </w:tcPr>
          <w:p w:rsidR="004A337B" w:rsidRPr="004A337B" w:rsidRDefault="004A337B" w:rsidP="004A337B">
            <w:pPr>
              <w:spacing w:after="0" w:line="240" w:lineRule="auto"/>
              <w:jc w:val="center"/>
              <w:rPr>
                <w:rFonts w:ascii="Calibri" w:eastAsia="Times New Roman" w:hAnsi="Calibri" w:cs="Times New Roman"/>
                <w:color w:val="000000"/>
                <w:lang w:eastAsia="nl-BE"/>
              </w:rPr>
            </w:pPr>
            <w:r w:rsidRPr="004A337B">
              <w:rPr>
                <w:rFonts w:ascii="Calibri" w:eastAsia="Times New Roman" w:hAnsi="Calibri" w:cs="Times New Roman"/>
                <w:color w:val="000000"/>
                <w:lang w:eastAsia="nl-BE"/>
              </w:rPr>
              <w:t>643.473</w:t>
            </w:r>
          </w:p>
        </w:tc>
        <w:tc>
          <w:tcPr>
            <w:tcW w:w="2800" w:type="dxa"/>
            <w:tcBorders>
              <w:top w:val="nil"/>
              <w:left w:val="nil"/>
              <w:bottom w:val="single" w:sz="4" w:space="0" w:color="auto"/>
              <w:right w:val="single" w:sz="4" w:space="0" w:color="auto"/>
            </w:tcBorders>
            <w:shd w:val="clear" w:color="auto" w:fill="auto"/>
            <w:noWrap/>
            <w:vAlign w:val="bottom"/>
            <w:hideMark/>
          </w:tcPr>
          <w:p w:rsidR="004A337B" w:rsidRPr="004A337B" w:rsidRDefault="004A337B" w:rsidP="004A337B">
            <w:pPr>
              <w:spacing w:after="0" w:line="240" w:lineRule="auto"/>
              <w:jc w:val="center"/>
              <w:rPr>
                <w:rFonts w:ascii="Calibri" w:eastAsia="Times New Roman" w:hAnsi="Calibri" w:cs="Times New Roman"/>
                <w:color w:val="000000"/>
                <w:lang w:eastAsia="nl-BE"/>
              </w:rPr>
            </w:pPr>
            <w:r w:rsidRPr="004A337B">
              <w:rPr>
                <w:rFonts w:ascii="Calibri" w:eastAsia="Times New Roman" w:hAnsi="Calibri" w:cs="Times New Roman"/>
                <w:color w:val="000000"/>
                <w:lang w:eastAsia="nl-BE"/>
              </w:rPr>
              <w:t>€ 86</w:t>
            </w:r>
          </w:p>
        </w:tc>
      </w:tr>
      <w:tr w:rsidR="004A337B" w:rsidRPr="004A337B" w:rsidTr="004A337B">
        <w:trPr>
          <w:trHeight w:val="300"/>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4A337B" w:rsidRPr="004A337B" w:rsidRDefault="004A337B" w:rsidP="004A337B">
            <w:pPr>
              <w:spacing w:after="0" w:line="240" w:lineRule="auto"/>
              <w:jc w:val="center"/>
              <w:rPr>
                <w:rFonts w:ascii="Calibri" w:eastAsia="Times New Roman" w:hAnsi="Calibri" w:cs="Times New Roman"/>
                <w:color w:val="000000"/>
                <w:lang w:eastAsia="nl-BE"/>
              </w:rPr>
            </w:pPr>
            <w:r w:rsidRPr="004A337B">
              <w:rPr>
                <w:rFonts w:ascii="Calibri" w:eastAsia="Times New Roman" w:hAnsi="Calibri" w:cs="Times New Roman"/>
                <w:color w:val="000000"/>
                <w:lang w:eastAsia="nl-BE"/>
              </w:rPr>
              <w:t>2 persoon</w:t>
            </w:r>
          </w:p>
        </w:tc>
        <w:tc>
          <w:tcPr>
            <w:tcW w:w="1780" w:type="dxa"/>
            <w:tcBorders>
              <w:top w:val="nil"/>
              <w:left w:val="nil"/>
              <w:bottom w:val="single" w:sz="4" w:space="0" w:color="auto"/>
              <w:right w:val="single" w:sz="4" w:space="0" w:color="auto"/>
            </w:tcBorders>
            <w:shd w:val="clear" w:color="auto" w:fill="auto"/>
            <w:noWrap/>
            <w:vAlign w:val="bottom"/>
            <w:hideMark/>
          </w:tcPr>
          <w:p w:rsidR="004A337B" w:rsidRPr="004A337B" w:rsidRDefault="004A337B" w:rsidP="004A337B">
            <w:pPr>
              <w:spacing w:after="0" w:line="240" w:lineRule="auto"/>
              <w:jc w:val="center"/>
              <w:rPr>
                <w:rFonts w:ascii="Calibri" w:eastAsia="Times New Roman" w:hAnsi="Calibri" w:cs="Times New Roman"/>
                <w:color w:val="000000"/>
                <w:lang w:eastAsia="nl-BE"/>
              </w:rPr>
            </w:pPr>
            <w:r w:rsidRPr="004A337B">
              <w:rPr>
                <w:rFonts w:ascii="Calibri" w:eastAsia="Times New Roman" w:hAnsi="Calibri" w:cs="Times New Roman"/>
                <w:color w:val="000000"/>
                <w:lang w:eastAsia="nl-BE"/>
              </w:rPr>
              <w:t>867.027</w:t>
            </w:r>
          </w:p>
        </w:tc>
        <w:tc>
          <w:tcPr>
            <w:tcW w:w="2800" w:type="dxa"/>
            <w:tcBorders>
              <w:top w:val="nil"/>
              <w:left w:val="nil"/>
              <w:bottom w:val="single" w:sz="4" w:space="0" w:color="auto"/>
              <w:right w:val="single" w:sz="4" w:space="0" w:color="auto"/>
            </w:tcBorders>
            <w:shd w:val="clear" w:color="auto" w:fill="auto"/>
            <w:noWrap/>
            <w:vAlign w:val="bottom"/>
            <w:hideMark/>
          </w:tcPr>
          <w:p w:rsidR="004A337B" w:rsidRPr="004A337B" w:rsidRDefault="004A337B" w:rsidP="004A337B">
            <w:pPr>
              <w:spacing w:after="0" w:line="240" w:lineRule="auto"/>
              <w:jc w:val="center"/>
              <w:rPr>
                <w:rFonts w:ascii="Calibri" w:eastAsia="Times New Roman" w:hAnsi="Calibri" w:cs="Times New Roman"/>
                <w:color w:val="000000"/>
                <w:lang w:eastAsia="nl-BE"/>
              </w:rPr>
            </w:pPr>
            <w:r w:rsidRPr="004A337B">
              <w:rPr>
                <w:rFonts w:ascii="Calibri" w:eastAsia="Times New Roman" w:hAnsi="Calibri" w:cs="Times New Roman"/>
                <w:color w:val="000000"/>
                <w:lang w:eastAsia="nl-BE"/>
              </w:rPr>
              <w:t>€ 66</w:t>
            </w:r>
          </w:p>
        </w:tc>
      </w:tr>
      <w:tr w:rsidR="004A337B" w:rsidRPr="004A337B" w:rsidTr="004A337B">
        <w:trPr>
          <w:trHeight w:val="300"/>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4A337B" w:rsidRPr="004A337B" w:rsidRDefault="004A337B" w:rsidP="004A337B">
            <w:pPr>
              <w:spacing w:after="0" w:line="240" w:lineRule="auto"/>
              <w:jc w:val="center"/>
              <w:rPr>
                <w:rFonts w:ascii="Calibri" w:eastAsia="Times New Roman" w:hAnsi="Calibri" w:cs="Times New Roman"/>
                <w:color w:val="000000"/>
                <w:lang w:eastAsia="nl-BE"/>
              </w:rPr>
            </w:pPr>
            <w:r w:rsidRPr="004A337B">
              <w:rPr>
                <w:rFonts w:ascii="Calibri" w:eastAsia="Times New Roman" w:hAnsi="Calibri" w:cs="Times New Roman"/>
                <w:color w:val="000000"/>
                <w:lang w:eastAsia="nl-BE"/>
              </w:rPr>
              <w:t>3 persoon</w:t>
            </w:r>
          </w:p>
        </w:tc>
        <w:tc>
          <w:tcPr>
            <w:tcW w:w="1780" w:type="dxa"/>
            <w:tcBorders>
              <w:top w:val="nil"/>
              <w:left w:val="nil"/>
              <w:bottom w:val="single" w:sz="4" w:space="0" w:color="auto"/>
              <w:right w:val="single" w:sz="4" w:space="0" w:color="auto"/>
            </w:tcBorders>
            <w:shd w:val="clear" w:color="auto" w:fill="auto"/>
            <w:noWrap/>
            <w:vAlign w:val="bottom"/>
            <w:hideMark/>
          </w:tcPr>
          <w:p w:rsidR="004A337B" w:rsidRPr="004A337B" w:rsidRDefault="004A337B" w:rsidP="004A337B">
            <w:pPr>
              <w:spacing w:after="0" w:line="240" w:lineRule="auto"/>
              <w:jc w:val="center"/>
              <w:rPr>
                <w:rFonts w:ascii="Calibri" w:eastAsia="Times New Roman" w:hAnsi="Calibri" w:cs="Times New Roman"/>
                <w:color w:val="000000"/>
                <w:lang w:eastAsia="nl-BE"/>
              </w:rPr>
            </w:pPr>
            <w:r w:rsidRPr="004A337B">
              <w:rPr>
                <w:rFonts w:ascii="Calibri" w:eastAsia="Times New Roman" w:hAnsi="Calibri" w:cs="Times New Roman"/>
                <w:color w:val="000000"/>
                <w:lang w:eastAsia="nl-BE"/>
              </w:rPr>
              <w:t>398.772</w:t>
            </w:r>
          </w:p>
        </w:tc>
        <w:tc>
          <w:tcPr>
            <w:tcW w:w="2800" w:type="dxa"/>
            <w:tcBorders>
              <w:top w:val="nil"/>
              <w:left w:val="nil"/>
              <w:bottom w:val="single" w:sz="4" w:space="0" w:color="auto"/>
              <w:right w:val="single" w:sz="4" w:space="0" w:color="auto"/>
            </w:tcBorders>
            <w:shd w:val="clear" w:color="auto" w:fill="auto"/>
            <w:noWrap/>
            <w:vAlign w:val="bottom"/>
            <w:hideMark/>
          </w:tcPr>
          <w:p w:rsidR="004A337B" w:rsidRPr="004A337B" w:rsidRDefault="004A337B" w:rsidP="004A337B">
            <w:pPr>
              <w:spacing w:after="0" w:line="240" w:lineRule="auto"/>
              <w:jc w:val="center"/>
              <w:rPr>
                <w:rFonts w:ascii="Calibri" w:eastAsia="Times New Roman" w:hAnsi="Calibri" w:cs="Times New Roman"/>
                <w:color w:val="000000"/>
                <w:lang w:eastAsia="nl-BE"/>
              </w:rPr>
            </w:pPr>
            <w:r w:rsidRPr="004A337B">
              <w:rPr>
                <w:rFonts w:ascii="Calibri" w:eastAsia="Times New Roman" w:hAnsi="Calibri" w:cs="Times New Roman"/>
                <w:color w:val="000000"/>
                <w:lang w:eastAsia="nl-BE"/>
              </w:rPr>
              <w:t>€ 46</w:t>
            </w:r>
          </w:p>
        </w:tc>
      </w:tr>
      <w:tr w:rsidR="004A337B" w:rsidRPr="004A337B" w:rsidTr="004A337B">
        <w:trPr>
          <w:trHeight w:val="300"/>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4A337B" w:rsidRPr="004A337B" w:rsidRDefault="004A337B" w:rsidP="004A337B">
            <w:pPr>
              <w:spacing w:after="0" w:line="240" w:lineRule="auto"/>
              <w:jc w:val="center"/>
              <w:rPr>
                <w:rFonts w:ascii="Calibri" w:eastAsia="Times New Roman" w:hAnsi="Calibri" w:cs="Times New Roman"/>
                <w:color w:val="000000"/>
                <w:lang w:eastAsia="nl-BE"/>
              </w:rPr>
            </w:pPr>
            <w:r w:rsidRPr="004A337B">
              <w:rPr>
                <w:rFonts w:ascii="Calibri" w:eastAsia="Times New Roman" w:hAnsi="Calibri" w:cs="Times New Roman"/>
                <w:color w:val="000000"/>
                <w:lang w:eastAsia="nl-BE"/>
              </w:rPr>
              <w:t>4 persoon</w:t>
            </w:r>
          </w:p>
        </w:tc>
        <w:tc>
          <w:tcPr>
            <w:tcW w:w="1780" w:type="dxa"/>
            <w:tcBorders>
              <w:top w:val="nil"/>
              <w:left w:val="nil"/>
              <w:bottom w:val="single" w:sz="4" w:space="0" w:color="auto"/>
              <w:right w:val="single" w:sz="4" w:space="0" w:color="auto"/>
            </w:tcBorders>
            <w:shd w:val="clear" w:color="auto" w:fill="auto"/>
            <w:noWrap/>
            <w:vAlign w:val="bottom"/>
            <w:hideMark/>
          </w:tcPr>
          <w:p w:rsidR="004A337B" w:rsidRPr="004A337B" w:rsidRDefault="004A337B" w:rsidP="004A337B">
            <w:pPr>
              <w:spacing w:after="0" w:line="240" w:lineRule="auto"/>
              <w:jc w:val="center"/>
              <w:rPr>
                <w:rFonts w:ascii="Calibri" w:eastAsia="Times New Roman" w:hAnsi="Calibri" w:cs="Times New Roman"/>
                <w:color w:val="000000"/>
                <w:lang w:eastAsia="nl-BE"/>
              </w:rPr>
            </w:pPr>
            <w:r w:rsidRPr="004A337B">
              <w:rPr>
                <w:rFonts w:ascii="Calibri" w:eastAsia="Times New Roman" w:hAnsi="Calibri" w:cs="Times New Roman"/>
                <w:color w:val="000000"/>
                <w:lang w:eastAsia="nl-BE"/>
              </w:rPr>
              <w:t>371.583</w:t>
            </w:r>
          </w:p>
        </w:tc>
        <w:tc>
          <w:tcPr>
            <w:tcW w:w="2800" w:type="dxa"/>
            <w:tcBorders>
              <w:top w:val="nil"/>
              <w:left w:val="nil"/>
              <w:bottom w:val="single" w:sz="4" w:space="0" w:color="auto"/>
              <w:right w:val="single" w:sz="4" w:space="0" w:color="auto"/>
            </w:tcBorders>
            <w:shd w:val="clear" w:color="auto" w:fill="auto"/>
            <w:noWrap/>
            <w:vAlign w:val="bottom"/>
            <w:hideMark/>
          </w:tcPr>
          <w:p w:rsidR="004A337B" w:rsidRPr="004A337B" w:rsidRDefault="004A337B" w:rsidP="004A337B">
            <w:pPr>
              <w:spacing w:after="0" w:line="240" w:lineRule="auto"/>
              <w:jc w:val="center"/>
              <w:rPr>
                <w:rFonts w:ascii="Calibri" w:eastAsia="Times New Roman" w:hAnsi="Calibri" w:cs="Times New Roman"/>
                <w:color w:val="000000"/>
                <w:lang w:eastAsia="nl-BE"/>
              </w:rPr>
            </w:pPr>
            <w:r w:rsidRPr="004A337B">
              <w:rPr>
                <w:rFonts w:ascii="Calibri" w:eastAsia="Times New Roman" w:hAnsi="Calibri" w:cs="Times New Roman"/>
                <w:color w:val="000000"/>
                <w:lang w:eastAsia="nl-BE"/>
              </w:rPr>
              <w:t>€ 26</w:t>
            </w:r>
          </w:p>
        </w:tc>
      </w:tr>
      <w:tr w:rsidR="004A337B" w:rsidRPr="004A337B" w:rsidTr="004A337B">
        <w:trPr>
          <w:trHeight w:val="300"/>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4A337B" w:rsidRPr="004A337B" w:rsidRDefault="004A337B" w:rsidP="004A337B">
            <w:pPr>
              <w:spacing w:after="0" w:line="240" w:lineRule="auto"/>
              <w:jc w:val="center"/>
              <w:rPr>
                <w:rFonts w:ascii="Calibri" w:eastAsia="Times New Roman" w:hAnsi="Calibri" w:cs="Times New Roman"/>
                <w:color w:val="000000"/>
                <w:lang w:eastAsia="nl-BE"/>
              </w:rPr>
            </w:pPr>
            <w:r w:rsidRPr="004A337B">
              <w:rPr>
                <w:rFonts w:ascii="Calibri" w:eastAsia="Times New Roman" w:hAnsi="Calibri" w:cs="Times New Roman"/>
                <w:color w:val="000000"/>
                <w:lang w:eastAsia="nl-BE"/>
              </w:rPr>
              <w:t>5 (+) persoon</w:t>
            </w:r>
          </w:p>
        </w:tc>
        <w:tc>
          <w:tcPr>
            <w:tcW w:w="1780" w:type="dxa"/>
            <w:tcBorders>
              <w:top w:val="nil"/>
              <w:left w:val="nil"/>
              <w:bottom w:val="single" w:sz="4" w:space="0" w:color="auto"/>
              <w:right w:val="single" w:sz="4" w:space="0" w:color="auto"/>
            </w:tcBorders>
            <w:shd w:val="clear" w:color="auto" w:fill="auto"/>
            <w:noWrap/>
            <w:vAlign w:val="bottom"/>
            <w:hideMark/>
          </w:tcPr>
          <w:p w:rsidR="004A337B" w:rsidRPr="004A337B" w:rsidRDefault="004A337B" w:rsidP="004A337B">
            <w:pPr>
              <w:spacing w:after="0" w:line="240" w:lineRule="auto"/>
              <w:jc w:val="center"/>
              <w:rPr>
                <w:rFonts w:ascii="Calibri" w:eastAsia="Times New Roman" w:hAnsi="Calibri" w:cs="Times New Roman"/>
                <w:color w:val="000000"/>
                <w:lang w:eastAsia="nl-BE"/>
              </w:rPr>
            </w:pPr>
            <w:r w:rsidRPr="004A337B">
              <w:rPr>
                <w:rFonts w:ascii="Calibri" w:eastAsia="Times New Roman" w:hAnsi="Calibri" w:cs="Times New Roman"/>
                <w:color w:val="000000"/>
                <w:lang w:eastAsia="nl-BE"/>
              </w:rPr>
              <w:t>214.491</w:t>
            </w:r>
          </w:p>
        </w:tc>
        <w:tc>
          <w:tcPr>
            <w:tcW w:w="2800" w:type="dxa"/>
            <w:tcBorders>
              <w:top w:val="nil"/>
              <w:left w:val="nil"/>
              <w:bottom w:val="single" w:sz="4" w:space="0" w:color="auto"/>
              <w:right w:val="single" w:sz="4" w:space="0" w:color="auto"/>
            </w:tcBorders>
            <w:shd w:val="clear" w:color="auto" w:fill="auto"/>
            <w:noWrap/>
            <w:vAlign w:val="bottom"/>
            <w:hideMark/>
          </w:tcPr>
          <w:p w:rsidR="004A337B" w:rsidRPr="004A337B" w:rsidRDefault="004A337B" w:rsidP="004A337B">
            <w:pPr>
              <w:spacing w:after="0" w:line="240" w:lineRule="auto"/>
              <w:jc w:val="center"/>
              <w:rPr>
                <w:rFonts w:ascii="Calibri" w:eastAsia="Times New Roman" w:hAnsi="Calibri" w:cs="Times New Roman"/>
                <w:color w:val="000000"/>
                <w:lang w:eastAsia="nl-BE"/>
              </w:rPr>
            </w:pPr>
            <w:r w:rsidRPr="004A337B">
              <w:rPr>
                <w:rFonts w:ascii="Calibri" w:eastAsia="Times New Roman" w:hAnsi="Calibri" w:cs="Times New Roman"/>
                <w:color w:val="000000"/>
                <w:lang w:eastAsia="nl-BE"/>
              </w:rPr>
              <w:t>€ 0</w:t>
            </w:r>
          </w:p>
        </w:tc>
      </w:tr>
    </w:tbl>
    <w:p w:rsidR="004A337B" w:rsidRDefault="004A337B">
      <w:pPr>
        <w:rPr>
          <w:rFonts w:cs="Arial"/>
        </w:rPr>
      </w:pPr>
    </w:p>
    <w:p w:rsidR="0049714E" w:rsidRDefault="0049714E">
      <w:pPr>
        <w:rPr>
          <w:rFonts w:cs="Arial"/>
        </w:rPr>
      </w:pPr>
      <w:r>
        <w:rPr>
          <w:rFonts w:cs="Arial"/>
        </w:rPr>
        <w:t>Het vastrecht wordt bepaald in het algemeen waterverkoopreglement dat beslist wordt door Minister Schauvliege.</w:t>
      </w:r>
      <w:r w:rsidR="009678DA">
        <w:rPr>
          <w:rFonts w:cs="Arial"/>
        </w:rPr>
        <w:t xml:space="preserve"> Het is niet correct dat een single € 86 betaalt, een gezin van 5 0€ en iemand die helemaal geen water verbruikt € 106.</w:t>
      </w:r>
      <w:r w:rsidR="006E1391">
        <w:rPr>
          <w:rFonts w:cs="Arial"/>
        </w:rPr>
        <w:t xml:space="preserve"> Waar zit hier het gezond verstand? Als het vastrecht dient om bij te dragen aan de kosten van het waternet, dan moet iedereen dat op een correcte manier doen, de verschillen zijn vandaag oneerlijke en onlogisch, dit moet veranderen.</w:t>
      </w:r>
    </w:p>
    <w:p w:rsidR="000137C1" w:rsidRDefault="0049714E">
      <w:pPr>
        <w:rPr>
          <w:rFonts w:cs="Arial"/>
        </w:rPr>
      </w:pPr>
      <w:r>
        <w:rPr>
          <w:rFonts w:cs="Arial"/>
        </w:rPr>
        <w:t xml:space="preserve">Momenteel wordt de samenstelling van de waterfactuur </w:t>
      </w:r>
      <w:r w:rsidR="000137C1">
        <w:rPr>
          <w:rFonts w:cs="Arial"/>
        </w:rPr>
        <w:t xml:space="preserve">geëvalueerd door de bevoegde minister. Sp.a vraagt dat ook het vastrecht wordt hervormd zodat elke Vlaming verhoudingsgewijs bijdraagt aan de kosten van het waternet, maar dat ook woningen met een o-verbruik geen factuur meer krijgen </w:t>
      </w:r>
      <w:r>
        <w:rPr>
          <w:rFonts w:cs="Arial"/>
        </w:rPr>
        <w:t xml:space="preserve"> </w:t>
      </w:r>
      <w:r w:rsidR="000137C1">
        <w:rPr>
          <w:rFonts w:cs="Arial"/>
        </w:rPr>
        <w:t xml:space="preserve">van € 106. </w:t>
      </w:r>
    </w:p>
    <w:p w:rsidR="0049714E" w:rsidRPr="0049714E" w:rsidRDefault="000137C1">
      <w:pPr>
        <w:rPr>
          <w:rFonts w:cs="Arial"/>
        </w:rPr>
      </w:pPr>
      <w:r w:rsidRPr="000137C1">
        <w:rPr>
          <w:rFonts w:cs="Arial"/>
          <w:b/>
          <w:i/>
          <w:u w:val="single"/>
        </w:rPr>
        <w:lastRenderedPageBreak/>
        <w:t xml:space="preserve">Overzicht </w:t>
      </w:r>
      <w:r>
        <w:rPr>
          <w:rFonts w:cs="Arial"/>
          <w:b/>
          <w:i/>
          <w:u w:val="single"/>
        </w:rPr>
        <w:t xml:space="preserve">aantal woningen met 0-verbruik: </w:t>
      </w:r>
      <w:r w:rsidR="0049714E" w:rsidRPr="000137C1">
        <w:rPr>
          <w:rFonts w:cs="Arial"/>
          <w:b/>
          <w:i/>
          <w:u w:val="single"/>
        </w:rPr>
        <w:br/>
      </w:r>
      <w:r w:rsidR="0049714E" w:rsidRPr="0049714E">
        <w:rPr>
          <w:rFonts w:cs="Arial"/>
        </w:rPr>
        <w:br/>
      </w:r>
      <w:r>
        <w:rPr>
          <w:noProof/>
          <w:lang w:eastAsia="nl-BE"/>
        </w:rPr>
        <w:drawing>
          <wp:inline distT="0" distB="0" distL="0" distR="0" wp14:anchorId="0068683F" wp14:editId="383454FF">
            <wp:extent cx="4374489" cy="4813402"/>
            <wp:effectExtent l="0" t="0" r="7620" b="6350"/>
            <wp:docPr id="2" name="Afbeelding 2"/>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2558" cy="4811277"/>
                    </a:xfrm>
                    <a:prstGeom prst="rect">
                      <a:avLst/>
                    </a:prstGeom>
                    <a:noFill/>
                    <a:ln>
                      <a:noFill/>
                    </a:ln>
                  </pic:spPr>
                </pic:pic>
              </a:graphicData>
            </a:graphic>
          </wp:inline>
        </w:drawing>
      </w:r>
    </w:p>
    <w:sectPr w:rsidR="0049714E" w:rsidRPr="004971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6E3"/>
    <w:rsid w:val="000137C1"/>
    <w:rsid w:val="000149DB"/>
    <w:rsid w:val="0006497C"/>
    <w:rsid w:val="000D57C7"/>
    <w:rsid w:val="00115405"/>
    <w:rsid w:val="002F2621"/>
    <w:rsid w:val="002F6148"/>
    <w:rsid w:val="00385E86"/>
    <w:rsid w:val="0049714E"/>
    <w:rsid w:val="004A337B"/>
    <w:rsid w:val="004B0699"/>
    <w:rsid w:val="006E1391"/>
    <w:rsid w:val="007756AC"/>
    <w:rsid w:val="009678DA"/>
    <w:rsid w:val="009D229A"/>
    <w:rsid w:val="00CF387F"/>
    <w:rsid w:val="00D316E3"/>
    <w:rsid w:val="00EE0D18"/>
    <w:rsid w:val="00F420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E0D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0D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E0D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0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6189">
      <w:bodyDiv w:val="1"/>
      <w:marLeft w:val="0"/>
      <w:marRight w:val="0"/>
      <w:marTop w:val="0"/>
      <w:marBottom w:val="0"/>
      <w:divBdr>
        <w:top w:val="none" w:sz="0" w:space="0" w:color="auto"/>
        <w:left w:val="none" w:sz="0" w:space="0" w:color="auto"/>
        <w:bottom w:val="none" w:sz="0" w:space="0" w:color="auto"/>
        <w:right w:val="none" w:sz="0" w:space="0" w:color="auto"/>
      </w:divBdr>
    </w:div>
    <w:div w:id="103122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3691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Vlaams Parlement</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Beenders</dc:creator>
  <cp:lastModifiedBy>Rob Beenders</cp:lastModifiedBy>
  <cp:revision>2</cp:revision>
  <cp:lastPrinted>2017-06-07T09:53:00Z</cp:lastPrinted>
  <dcterms:created xsi:type="dcterms:W3CDTF">2017-06-11T11:20:00Z</dcterms:created>
  <dcterms:modified xsi:type="dcterms:W3CDTF">2017-06-11T11:20:00Z</dcterms:modified>
</cp:coreProperties>
</file>