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2A3A" w14:textId="6F9BF4CA" w:rsidR="00DF5262" w:rsidRPr="00714239" w:rsidRDefault="009F3CED" w:rsidP="00DF5262">
      <w:pPr>
        <w:rPr>
          <w:rFonts w:ascii="Helvetica Neue Light" w:hAnsi="Helvetica Neue Light"/>
          <w:sz w:val="26"/>
          <w:szCs w:val="26"/>
          <w:lang w:val="fr-FR"/>
        </w:rPr>
      </w:pPr>
      <w:r w:rsidRPr="00714239">
        <w:rPr>
          <w:rFonts w:ascii="Helvetica Neue Light" w:hAnsi="Helvetica Neue Light"/>
          <w:sz w:val="26"/>
          <w:szCs w:val="26"/>
          <w:lang w:val="fr-FR"/>
        </w:rPr>
        <w:t>Communiqué de presse</w:t>
      </w:r>
    </w:p>
    <w:p w14:paraId="3776AB6B" w14:textId="382F16A8" w:rsidR="00DF5262" w:rsidRPr="00714239" w:rsidRDefault="008410FA" w:rsidP="00DF5262">
      <w:pPr>
        <w:rPr>
          <w:rFonts w:ascii="Helvetica Neue Light" w:hAnsi="Helvetica Neue Light"/>
          <w:sz w:val="26"/>
          <w:szCs w:val="26"/>
          <w:lang w:val="fr-FR"/>
        </w:rPr>
      </w:pPr>
      <w:r>
        <w:rPr>
          <w:rFonts w:ascii="Helvetica Neue Light" w:hAnsi="Helvetica Neue Light"/>
          <w:sz w:val="26"/>
          <w:szCs w:val="26"/>
          <w:lang w:val="fr-FR"/>
        </w:rPr>
        <w:t>14 septembre</w:t>
      </w:r>
      <w:r w:rsidR="00DF5262" w:rsidRPr="00714239">
        <w:rPr>
          <w:rFonts w:ascii="Helvetica Neue Light" w:hAnsi="Helvetica Neue Light"/>
          <w:sz w:val="26"/>
          <w:szCs w:val="26"/>
          <w:lang w:val="fr-FR"/>
        </w:rPr>
        <w:t xml:space="preserve"> 2012</w:t>
      </w:r>
    </w:p>
    <w:p w14:paraId="5E9AF220" w14:textId="77777777" w:rsidR="00DF5262" w:rsidRPr="00714239" w:rsidRDefault="00DF5262" w:rsidP="00DF5262">
      <w:pPr>
        <w:rPr>
          <w:rFonts w:ascii="Helvetica Neue Light" w:hAnsi="Helvetica Neue Light"/>
          <w:sz w:val="26"/>
          <w:szCs w:val="26"/>
          <w:lang w:val="fr-FR"/>
        </w:rPr>
      </w:pPr>
    </w:p>
    <w:p w14:paraId="6CC31B71" w14:textId="5C7C4F84" w:rsidR="008410FA" w:rsidRPr="008410FA" w:rsidRDefault="008410FA" w:rsidP="008410FA">
      <w:pPr>
        <w:jc w:val="both"/>
        <w:rPr>
          <w:rFonts w:ascii="Helvetica Neue Light" w:hAnsi="Helvetica Neue Light"/>
          <w:b/>
          <w:sz w:val="36"/>
          <w:szCs w:val="36"/>
          <w:lang w:val="fr-FR"/>
        </w:rPr>
      </w:pPr>
      <w:r w:rsidRPr="008410FA">
        <w:rPr>
          <w:rFonts w:ascii="Helvetica Neue Light" w:hAnsi="Helvetica Neue Light"/>
          <w:b/>
          <w:sz w:val="36"/>
          <w:szCs w:val="36"/>
          <w:lang w:val="fr-FR"/>
        </w:rPr>
        <w:t>TBWA célèbre les 120 ans de Veritas avec</w:t>
      </w:r>
      <w:r w:rsidR="004F5E4A">
        <w:rPr>
          <w:rFonts w:ascii="Helvetica Neue Light" w:hAnsi="Helvetica Neue Light"/>
          <w:b/>
          <w:sz w:val="36"/>
          <w:szCs w:val="36"/>
          <w:lang w:val="fr-FR"/>
        </w:rPr>
        <w:t xml:space="preserve"> une action boutons surprenante</w:t>
      </w:r>
    </w:p>
    <w:p w14:paraId="6532E68A" w14:textId="77777777" w:rsidR="008410FA" w:rsidRDefault="008410FA" w:rsidP="009F3CED">
      <w:pPr>
        <w:jc w:val="both"/>
        <w:rPr>
          <w:rFonts w:ascii="Helvetica Neue Light" w:hAnsi="Helvetica Neue Light"/>
          <w:sz w:val="36"/>
          <w:szCs w:val="36"/>
          <w:lang w:val="fr-FR"/>
        </w:rPr>
      </w:pPr>
      <w:bookmarkStart w:id="0" w:name="_GoBack"/>
      <w:bookmarkEnd w:id="0"/>
    </w:p>
    <w:p w14:paraId="0F5BD5B7" w14:textId="77777777" w:rsidR="008410FA" w:rsidRPr="008410FA" w:rsidRDefault="008410FA" w:rsidP="008410FA">
      <w:pPr>
        <w:jc w:val="both"/>
        <w:rPr>
          <w:rFonts w:ascii="Helvetica Neue Light" w:hAnsi="Helvetica Neue Light"/>
          <w:noProof w:val="0"/>
          <w:sz w:val="26"/>
          <w:szCs w:val="26"/>
          <w:lang w:val="fr-FR"/>
        </w:rPr>
      </w:pPr>
      <w:r w:rsidRPr="008410FA">
        <w:rPr>
          <w:rFonts w:ascii="Helvetica Neue Light" w:hAnsi="Helvetica Neue Light"/>
          <w:noProof w:val="0"/>
          <w:sz w:val="26"/>
          <w:szCs w:val="26"/>
          <w:lang w:val="fr-FR"/>
        </w:rPr>
        <w:t xml:space="preserve">Chic chic hourra! Veritas célèbre son 120ième anniversaire. Et parce que 120 ans, ce n'est pas rien, la marque lance une action très spéciale: durant 10 semaines, les clients ont la possibilité de payer avec de vieux boutons. Oui, vous avez bien lu: avec des boutons. En échange de 10 boutons et d'un euro, tout le monde à la possibilité de repartir avec un objet à personnaliser original ainsi que des idées inspirées pour exercer son côté créatif. </w:t>
      </w:r>
    </w:p>
    <w:p w14:paraId="512288AC" w14:textId="77777777" w:rsidR="008410FA" w:rsidRPr="008410FA" w:rsidRDefault="008410FA" w:rsidP="008410FA">
      <w:pPr>
        <w:jc w:val="both"/>
        <w:rPr>
          <w:rFonts w:ascii="Helvetica Neue Light" w:hAnsi="Helvetica Neue Light"/>
          <w:noProof w:val="0"/>
          <w:sz w:val="26"/>
          <w:szCs w:val="26"/>
          <w:lang w:val="fr-FR"/>
        </w:rPr>
      </w:pPr>
    </w:p>
    <w:p w14:paraId="34E21B5B" w14:textId="7AFDA389" w:rsidR="008410FA" w:rsidRPr="008410FA" w:rsidRDefault="008410FA" w:rsidP="008410FA">
      <w:pPr>
        <w:jc w:val="both"/>
        <w:rPr>
          <w:rFonts w:ascii="Helvetica Neue Light" w:hAnsi="Helvetica Neue Light"/>
          <w:b/>
          <w:noProof w:val="0"/>
          <w:sz w:val="26"/>
          <w:szCs w:val="26"/>
          <w:lang w:val="fr-FR"/>
        </w:rPr>
      </w:pPr>
      <w:r w:rsidRPr="008410FA">
        <w:rPr>
          <w:rFonts w:ascii="Helvetica Neue Light" w:hAnsi="Helvetica Neue Light"/>
          <w:b/>
          <w:noProof w:val="0"/>
          <w:sz w:val="26"/>
          <w:szCs w:val="26"/>
          <w:lang w:val="fr-FR"/>
        </w:rPr>
        <w:t>Des boutons pour la bonne cause</w:t>
      </w:r>
    </w:p>
    <w:p w14:paraId="614048F9" w14:textId="77777777" w:rsidR="008410FA" w:rsidRPr="008410FA" w:rsidRDefault="008410FA" w:rsidP="008410FA">
      <w:pPr>
        <w:jc w:val="both"/>
        <w:rPr>
          <w:rFonts w:ascii="Helvetica Neue Light" w:hAnsi="Helvetica Neue Light"/>
          <w:noProof w:val="0"/>
          <w:sz w:val="26"/>
          <w:szCs w:val="26"/>
          <w:lang w:val="fr-FR"/>
        </w:rPr>
      </w:pPr>
    </w:p>
    <w:p w14:paraId="7A3C6D44" w14:textId="77777777" w:rsidR="008410FA" w:rsidRPr="008410FA" w:rsidRDefault="008410FA" w:rsidP="008410FA">
      <w:pPr>
        <w:jc w:val="both"/>
        <w:rPr>
          <w:rFonts w:ascii="Helvetica Neue Light" w:hAnsi="Helvetica Neue Light"/>
          <w:noProof w:val="0"/>
          <w:sz w:val="26"/>
          <w:szCs w:val="26"/>
          <w:lang w:val="fr-FR"/>
        </w:rPr>
      </w:pPr>
      <w:r w:rsidRPr="008410FA">
        <w:rPr>
          <w:rFonts w:ascii="Helvetica Neue Light" w:hAnsi="Helvetica Neue Light"/>
          <w:noProof w:val="0"/>
          <w:sz w:val="26"/>
          <w:szCs w:val="26"/>
          <w:lang w:val="fr-FR"/>
        </w:rPr>
        <w:t xml:space="preserve">Vous ne vous faites pas seulement plaisir. L'ensemble des boutons ainsi collectés par Veritas permettra de soutenir 11 projets dans toute la Belgique. Le but est d'apporter plus de fun et de couleur dans la vie d'enfants défavorisés. </w:t>
      </w:r>
    </w:p>
    <w:p w14:paraId="7B38D0B8" w14:textId="77777777" w:rsidR="008410FA" w:rsidRPr="008410FA" w:rsidRDefault="008410FA" w:rsidP="008410FA">
      <w:pPr>
        <w:jc w:val="both"/>
        <w:rPr>
          <w:rFonts w:ascii="Helvetica Neue Light" w:hAnsi="Helvetica Neue Light"/>
          <w:noProof w:val="0"/>
          <w:sz w:val="26"/>
          <w:szCs w:val="26"/>
          <w:lang w:val="fr-FR"/>
        </w:rPr>
      </w:pPr>
    </w:p>
    <w:p w14:paraId="4DAC2F55" w14:textId="77777777" w:rsidR="008410FA" w:rsidRPr="008410FA" w:rsidRDefault="008410FA" w:rsidP="008410FA">
      <w:pPr>
        <w:jc w:val="both"/>
        <w:rPr>
          <w:rFonts w:ascii="Helvetica Neue Light" w:hAnsi="Helvetica Neue Light"/>
          <w:b/>
          <w:noProof w:val="0"/>
          <w:sz w:val="26"/>
          <w:szCs w:val="26"/>
          <w:lang w:val="fr-FR"/>
        </w:rPr>
      </w:pPr>
      <w:r w:rsidRPr="008410FA">
        <w:rPr>
          <w:rFonts w:ascii="Helvetica Neue Light" w:hAnsi="Helvetica Neue Light"/>
          <w:b/>
          <w:noProof w:val="0"/>
          <w:sz w:val="26"/>
          <w:szCs w:val="26"/>
          <w:lang w:val="fr-FR"/>
        </w:rPr>
        <w:t xml:space="preserve">Regardez le spot ci-dessous ou visitez la page Facebook: </w:t>
      </w:r>
    </w:p>
    <w:p w14:paraId="61A0BFE5" w14:textId="77777777" w:rsidR="008410FA" w:rsidRPr="008410FA" w:rsidRDefault="008410FA" w:rsidP="008410FA">
      <w:pPr>
        <w:jc w:val="both"/>
        <w:rPr>
          <w:rFonts w:ascii="Helvetica Neue Light" w:hAnsi="Helvetica Neue Light"/>
          <w:b/>
          <w:noProof w:val="0"/>
          <w:sz w:val="26"/>
          <w:szCs w:val="26"/>
          <w:lang w:val="fr-FR"/>
        </w:rPr>
      </w:pPr>
      <w:r w:rsidRPr="008410FA">
        <w:rPr>
          <w:rFonts w:ascii="Helvetica Neue Light" w:hAnsi="Helvetica Neue Light"/>
          <w:b/>
          <w:noProof w:val="0"/>
          <w:sz w:val="26"/>
          <w:szCs w:val="26"/>
          <w:lang w:val="fr-FR"/>
        </w:rPr>
        <w:t xml:space="preserve">www.facebook.com/veritas  </w:t>
      </w:r>
    </w:p>
    <w:p w14:paraId="49C11552" w14:textId="77777777" w:rsidR="008410FA" w:rsidRPr="00714239" w:rsidRDefault="008410FA" w:rsidP="009F3CED">
      <w:pPr>
        <w:jc w:val="both"/>
        <w:rPr>
          <w:rFonts w:ascii="Helvetica Neue Light" w:hAnsi="Helvetica Neue Light"/>
          <w:sz w:val="36"/>
          <w:szCs w:val="36"/>
          <w:lang w:val="fr-FR"/>
        </w:rPr>
      </w:pPr>
    </w:p>
    <w:p w14:paraId="43FA7338" w14:textId="5BA2C227" w:rsidR="009F3CED" w:rsidRPr="00714239" w:rsidRDefault="009F3CED" w:rsidP="009F3CED">
      <w:pPr>
        <w:jc w:val="both"/>
        <w:rPr>
          <w:rFonts w:ascii="Helvetica Neue Light" w:hAnsi="Helvetica Neue Light"/>
          <w:sz w:val="26"/>
          <w:szCs w:val="26"/>
          <w:lang w:val="fr-FR"/>
        </w:rPr>
      </w:pPr>
      <w:r w:rsidRPr="00714239">
        <w:rPr>
          <w:rFonts w:ascii="Helvetica Neue Light" w:hAnsi="Helvetica Neue Light"/>
          <w:sz w:val="26"/>
          <w:szCs w:val="26"/>
          <w:lang w:val="fr-FR"/>
        </w:rPr>
        <w:t xml:space="preserve">Pour plus d’infos, merci de prendre contact avec Jan Macken de chez TBWA au 02/6797500 -  </w:t>
      </w:r>
      <w:hyperlink r:id="rId8" w:history="1">
        <w:r w:rsidRPr="00714239">
          <w:rPr>
            <w:rStyle w:val="Hyperlink"/>
            <w:rFonts w:ascii="Helvetica Neue Light" w:hAnsi="Helvetica Neue Light"/>
            <w:sz w:val="26"/>
            <w:szCs w:val="26"/>
            <w:lang w:val="fr-FR"/>
          </w:rPr>
          <w:t>Jan.macken@tbwa.be</w:t>
        </w:r>
      </w:hyperlink>
      <w:r w:rsidRPr="00714239">
        <w:rPr>
          <w:rFonts w:ascii="Helvetica Neue Light" w:hAnsi="Helvetica Neue Light"/>
          <w:sz w:val="26"/>
          <w:szCs w:val="26"/>
          <w:lang w:val="fr-FR"/>
        </w:rPr>
        <w:t xml:space="preserve"> </w:t>
      </w:r>
    </w:p>
    <w:p w14:paraId="1131F115" w14:textId="77777777" w:rsidR="009F3CED" w:rsidRPr="00714239" w:rsidRDefault="009F3CED" w:rsidP="00B100C3">
      <w:pPr>
        <w:jc w:val="both"/>
        <w:rPr>
          <w:rFonts w:ascii="Helvetica Neue Light" w:hAnsi="Helvetica Neue Light"/>
          <w:sz w:val="26"/>
          <w:szCs w:val="26"/>
          <w:lang w:val="fr-FR"/>
        </w:rPr>
      </w:pPr>
    </w:p>
    <w:sectPr w:rsidR="009F3CED" w:rsidRPr="00714239" w:rsidSect="00FE4F03">
      <w:headerReference w:type="even" r:id="rId9"/>
      <w:headerReference w:type="default" r:id="rId10"/>
      <w:footerReference w:type="default" r:id="rId11"/>
      <w:headerReference w:type="first" r:id="rId12"/>
      <w:footerReference w:type="first" r:id="rId13"/>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35E" w14:textId="77777777" w:rsidR="00140223" w:rsidRDefault="00140223">
      <w:r>
        <w:separator/>
      </w:r>
    </w:p>
  </w:endnote>
  <w:endnote w:type="continuationSeparator" w:id="0">
    <w:p w14:paraId="41148556" w14:textId="77777777" w:rsidR="00140223" w:rsidRDefault="001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altName w:val="Cambria"/>
    <w:charset w:val="00"/>
    <w:family w:val="auto"/>
    <w:pitch w:val="variable"/>
    <w:sig w:usb0="00000003" w:usb1="00000000" w:usb2="00000000" w:usb3="00000000" w:csb0="00000001" w:csb1="00000000"/>
  </w:font>
  <w:font w:name="FuturaBook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D7DC" w14:textId="77777777" w:rsidR="00140223" w:rsidRDefault="00140223" w:rsidP="00DE6D73">
    <w:pPr>
      <w:pStyle w:val="-TBWAHeaderFooter"/>
      <w:jc w:val="center"/>
    </w:pPr>
    <w:r>
      <w:t>TBWA\</w:t>
    </w:r>
  </w:p>
  <w:p w14:paraId="5429F65A" w14:textId="77777777" w:rsidR="00140223" w:rsidRPr="00DE6D73" w:rsidRDefault="00140223"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BE21" w14:textId="77777777" w:rsidR="00140223" w:rsidRDefault="00140223">
    <w:pPr>
      <w:rPr>
        <w:noProof w:val="0"/>
        <w:lang w:val="fr-FR"/>
      </w:rPr>
    </w:pPr>
    <w:r>
      <w:rPr>
        <w:noProof w:val="0"/>
        <w:lang w:val="fr-FR"/>
      </w:rPr>
      <w:tab/>
      <w:t>165 Avenue de la Couronne/Kroonlaan — B-1050 Brussels</w:t>
    </w:r>
  </w:p>
  <w:p w14:paraId="34B6CD8F" w14:textId="77777777" w:rsidR="00140223" w:rsidRDefault="00140223">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32B" w14:textId="77777777" w:rsidR="00140223" w:rsidRDefault="00140223">
      <w:r>
        <w:separator/>
      </w:r>
    </w:p>
  </w:footnote>
  <w:footnote w:type="continuationSeparator" w:id="0">
    <w:p w14:paraId="44705EBC" w14:textId="77777777" w:rsidR="00140223" w:rsidRDefault="00140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6876" w14:textId="77777777" w:rsidR="00140223" w:rsidRDefault="00140223">
    <w:pPr>
      <w:framePr w:wrap="around" w:vAnchor="text" w:hAnchor="margin" w:xAlign="right" w:y="1"/>
    </w:pPr>
    <w:r>
      <w:fldChar w:fldCharType="begin"/>
    </w:r>
    <w:r>
      <w:instrText xml:space="preserve">PAGE  </w:instrText>
    </w:r>
    <w:r>
      <w:fldChar w:fldCharType="end"/>
    </w:r>
  </w:p>
  <w:p w14:paraId="0FD93F53" w14:textId="77777777" w:rsidR="00140223" w:rsidRDefault="0014022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955B" w14:textId="244B9345" w:rsidR="00140223" w:rsidRPr="00BC2AC5" w:rsidRDefault="00140223" w:rsidP="00C200E3">
    <w:pPr>
      <w:pStyle w:val="-TBWAHeaderFooter"/>
      <w:rPr>
        <w:sz w:val="17"/>
      </w:rPr>
    </w:pPr>
    <w:r w:rsidRPr="00BC2AC5">
      <w:rPr>
        <w:sz w:val="17"/>
      </w:rPr>
      <w:tab/>
    </w:r>
    <w:r w:rsidRPr="00BC2AC5">
      <w:rPr>
        <w:sz w:val="17"/>
      </w:rPr>
      <w:drawing>
        <wp:inline distT="0" distB="0" distL="0" distR="0" wp14:anchorId="576B192F" wp14:editId="42B1F4BE">
          <wp:extent cx="775257" cy="285021"/>
          <wp:effectExtent l="25400" t="0" r="12143" b="0"/>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r w:rsidRPr="00BC2AC5">
      <w:rPr>
        <w:sz w:val="17"/>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5AFB" w14:textId="77777777" w:rsidR="00140223" w:rsidRPr="00BC2AC5" w:rsidRDefault="00140223" w:rsidP="00BC2AC5">
    <w:r>
      <w:tab/>
    </w:r>
    <w:r>
      <w:rPr>
        <w:lang w:val="en-US"/>
      </w:rPr>
      <w:drawing>
        <wp:inline distT="0" distB="0" distL="0" distR="0" wp14:anchorId="4007009A" wp14:editId="67AEFD24">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2"/>
    <w:rsid w:val="00032CC1"/>
    <w:rsid w:val="00117F0C"/>
    <w:rsid w:val="00140223"/>
    <w:rsid w:val="002670E1"/>
    <w:rsid w:val="00313AB3"/>
    <w:rsid w:val="003253E2"/>
    <w:rsid w:val="003C15AD"/>
    <w:rsid w:val="004A703B"/>
    <w:rsid w:val="004F5E4A"/>
    <w:rsid w:val="005120AA"/>
    <w:rsid w:val="00633000"/>
    <w:rsid w:val="00644E57"/>
    <w:rsid w:val="006551DF"/>
    <w:rsid w:val="00714239"/>
    <w:rsid w:val="007964AD"/>
    <w:rsid w:val="00830501"/>
    <w:rsid w:val="00833758"/>
    <w:rsid w:val="008410FA"/>
    <w:rsid w:val="00884C6D"/>
    <w:rsid w:val="008C6E63"/>
    <w:rsid w:val="008D49C4"/>
    <w:rsid w:val="008F6C6F"/>
    <w:rsid w:val="00921688"/>
    <w:rsid w:val="00933C72"/>
    <w:rsid w:val="009510F1"/>
    <w:rsid w:val="00966C52"/>
    <w:rsid w:val="009A616D"/>
    <w:rsid w:val="009B54AA"/>
    <w:rsid w:val="009F3CED"/>
    <w:rsid w:val="00AB6244"/>
    <w:rsid w:val="00AC1AFF"/>
    <w:rsid w:val="00AE282C"/>
    <w:rsid w:val="00B100C3"/>
    <w:rsid w:val="00BB2AF8"/>
    <w:rsid w:val="00BB7928"/>
    <w:rsid w:val="00BC2AC5"/>
    <w:rsid w:val="00BC4199"/>
    <w:rsid w:val="00BD03AB"/>
    <w:rsid w:val="00BF4C0F"/>
    <w:rsid w:val="00C200E3"/>
    <w:rsid w:val="00C40F98"/>
    <w:rsid w:val="00CB7761"/>
    <w:rsid w:val="00D51A7A"/>
    <w:rsid w:val="00D94774"/>
    <w:rsid w:val="00D94902"/>
    <w:rsid w:val="00DE6D73"/>
    <w:rsid w:val="00DF5262"/>
    <w:rsid w:val="00E22A38"/>
    <w:rsid w:val="00E9018E"/>
    <w:rsid w:val="00EC0036"/>
    <w:rsid w:val="00F848C4"/>
    <w:rsid w:val="00FD651B"/>
    <w:rsid w:val="00FE4F03"/>
    <w:rsid w:val="00FF0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macken@tbwa.b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4</TotalTime>
  <Pages>1</Pages>
  <Words>160</Words>
  <Characters>913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1071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Frank Marinus</dc:creator>
  <cp:keywords/>
  <dc:description/>
  <cp:lastModifiedBy>Admin</cp:lastModifiedBy>
  <cp:revision>6</cp:revision>
  <cp:lastPrinted>2012-06-05T06:21:00Z</cp:lastPrinted>
  <dcterms:created xsi:type="dcterms:W3CDTF">2012-09-14T10:26:00Z</dcterms:created>
  <dcterms:modified xsi:type="dcterms:W3CDTF">2012-09-14T10:34:00Z</dcterms:modified>
  <cp:category/>
</cp:coreProperties>
</file>