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BA7" w:rsidRDefault="008F745A" w:rsidP="008F745A">
      <w:pPr>
        <w:pStyle w:val="NoSpacing"/>
      </w:pPr>
      <w:r>
        <w:t>Suzuki S-Cross</w:t>
      </w:r>
    </w:p>
    <w:p w:rsidR="008F745A" w:rsidRDefault="008F745A" w:rsidP="008F745A">
      <w:pPr>
        <w:pStyle w:val="NoSpacing"/>
      </w:pPr>
    </w:p>
    <w:p w:rsidR="008F745A" w:rsidRDefault="008F745A" w:rsidP="008F745A">
      <w:pPr>
        <w:pStyle w:val="NoSpacing"/>
      </w:pPr>
      <w:proofErr w:type="spellStart"/>
      <w:r>
        <w:t>Facelift</w:t>
      </w:r>
      <w:proofErr w:type="spellEnd"/>
      <w:r>
        <w:t xml:space="preserve"> magique</w:t>
      </w:r>
    </w:p>
    <w:p w:rsidR="008F745A" w:rsidRDefault="008F745A" w:rsidP="008F745A">
      <w:pPr>
        <w:pStyle w:val="NoSpacing"/>
      </w:pPr>
    </w:p>
    <w:p w:rsidR="008F745A" w:rsidRDefault="008F745A" w:rsidP="008F745A">
      <w:pPr>
        <w:pStyle w:val="NoSpacing"/>
      </w:pPr>
      <w:r>
        <w:t>L'an dernier, la version profondément mise à jour du S-Cross était pour la première fois présente au Salon de</w:t>
      </w:r>
      <w:r w:rsidR="007C68BB">
        <w:t xml:space="preserve"> Bruxelles, après avoir démarré</w:t>
      </w:r>
      <w:r>
        <w:t xml:space="preserve"> sa carrière quelques mois plus tôt. Et ces quelques mois avaient déjà été pour nous une source d'intense satisfaction, puisque les ventes av</w:t>
      </w:r>
      <w:r w:rsidR="007C68BB">
        <w:t>aient largement dépassé nos prév</w:t>
      </w:r>
      <w:r>
        <w:t>isions. Le S-Cross a-t-il continué sur cette lancée?</w:t>
      </w:r>
    </w:p>
    <w:p w:rsidR="008F745A" w:rsidRDefault="008F745A" w:rsidP="008F745A">
      <w:pPr>
        <w:pStyle w:val="NoSpacing"/>
      </w:pPr>
    </w:p>
    <w:p w:rsidR="007C68BB" w:rsidRDefault="00491909" w:rsidP="008F745A">
      <w:pPr>
        <w:pStyle w:val="NoSpacing"/>
      </w:pPr>
      <w:r>
        <w:t xml:space="preserve">Pas de suspense: oui, il a continué. De plus belle, même. Le S-Cross ne fait pas exception: il profite de l'engouement du public pour les </w:t>
      </w:r>
      <w:proofErr w:type="spellStart"/>
      <w:r>
        <w:t>Crossover</w:t>
      </w:r>
      <w:proofErr w:type="spellEnd"/>
      <w:r>
        <w:t xml:space="preserve"> et SUV, et son </w:t>
      </w:r>
      <w:proofErr w:type="spellStart"/>
      <w:r>
        <w:t>facelift</w:t>
      </w:r>
      <w:proofErr w:type="spellEnd"/>
      <w:r>
        <w:t xml:space="preserve">, ainsi que les nombreuses améliorations techniques que nous lui avons </w:t>
      </w:r>
      <w:r w:rsidR="00117EF8">
        <w:t>apportées</w:t>
      </w:r>
      <w:r>
        <w:t xml:space="preserve"> fin 2016 ont très largement relancé l'intérêt que lui portent les clients.</w:t>
      </w:r>
      <w:r w:rsidR="009F1105">
        <w:t xml:space="preserve"> En 2017, ce sont 1200</w:t>
      </w:r>
      <w:r w:rsidR="00117EF8" w:rsidRPr="007C68BB">
        <w:rPr>
          <w:color w:val="FF0000"/>
        </w:rPr>
        <w:t xml:space="preserve"> </w:t>
      </w:r>
      <w:r w:rsidR="00117EF8">
        <w:t>S-Cross qui ont été vendus en Belgique et au Luxe</w:t>
      </w:r>
      <w:r w:rsidR="009F1105">
        <w:t>mbourg, soit une progression de 25</w:t>
      </w:r>
      <w:bookmarkStart w:id="0" w:name="_GoBack"/>
      <w:bookmarkEnd w:id="0"/>
      <w:r w:rsidR="00117EF8">
        <w:t xml:space="preserve">%. </w:t>
      </w:r>
      <w:r w:rsidR="007C68BB">
        <w:t xml:space="preserve">Pour l'anecdote, sachez d'ailleurs qu'un certain nombre de S-Cross ont été achetés par des clients qui étaient venus en concession… pour le </w:t>
      </w:r>
      <w:proofErr w:type="spellStart"/>
      <w:r w:rsidR="007C68BB">
        <w:t>Vitara</w:t>
      </w:r>
      <w:proofErr w:type="spellEnd"/>
      <w:r w:rsidR="007C68BB">
        <w:t>.</w:t>
      </w:r>
    </w:p>
    <w:p w:rsidR="00491909" w:rsidRDefault="00117EF8" w:rsidP="008F745A">
      <w:pPr>
        <w:pStyle w:val="NoSpacing"/>
      </w:pPr>
      <w:r>
        <w:t xml:space="preserve">Le succès est aussi au rendez-vous à l'échelle européenne puisqu'au </w:t>
      </w:r>
      <w:r w:rsidR="007C68BB">
        <w:t>cours des neuf premiers mois de</w:t>
      </w:r>
      <w:r>
        <w:t xml:space="preserve"> 2017 (chiffres disponibles au moment d'écrire ceci), le Suzuki S-Cross a été le SUV affichant la plus forte progression de sa catégorie, avec une augmentation de 57% par rapport à la même période de 2016. Et les chiffres partiels déjà disponibles semblent confirmer cette tendance pour le </w:t>
      </w:r>
      <w:r w:rsidR="007C68BB">
        <w:t>dernier</w:t>
      </w:r>
      <w:r>
        <w:t xml:space="preserve"> </w:t>
      </w:r>
      <w:r w:rsidR="007C68BB">
        <w:t>trimestre</w:t>
      </w:r>
      <w:r>
        <w:t>.</w:t>
      </w:r>
    </w:p>
    <w:p w:rsidR="00D87560" w:rsidRDefault="00D87560" w:rsidP="008F745A">
      <w:pPr>
        <w:pStyle w:val="NoSpacing"/>
      </w:pPr>
    </w:p>
    <w:p w:rsidR="00D87560" w:rsidRDefault="00D87560" w:rsidP="008F745A">
      <w:pPr>
        <w:pStyle w:val="NoSpacing"/>
      </w:pPr>
      <w:r>
        <w:t>Le constat est donc que nos ingénieurs et designers ont mis dans le mille avec la mise à jour du S-Cross. Et pour ceux qui auraient été perdus dans la forêt amazonienne l'an dernier, permettez-nous de résumer à nouveau ces évolutions.</w:t>
      </w:r>
    </w:p>
    <w:p w:rsidR="00D87560" w:rsidRDefault="00D87560" w:rsidP="008F745A">
      <w:pPr>
        <w:pStyle w:val="NoSpacing"/>
      </w:pPr>
    </w:p>
    <w:p w:rsidR="00422DED" w:rsidRDefault="00422DED" w:rsidP="008F745A">
      <w:pPr>
        <w:pStyle w:val="NoSpacing"/>
      </w:pPr>
      <w:r>
        <w:t>Look</w:t>
      </w:r>
    </w:p>
    <w:p w:rsidR="00422DED" w:rsidRDefault="00422DED" w:rsidP="008F745A">
      <w:pPr>
        <w:pStyle w:val="NoSpacing"/>
      </w:pPr>
    </w:p>
    <w:p w:rsidR="00422DED" w:rsidRDefault="00927144" w:rsidP="008F745A">
      <w:pPr>
        <w:pStyle w:val="NoSpacing"/>
      </w:pPr>
      <w:r>
        <w:t xml:space="preserve">Tout d'abord, ce sont les équipes de design qui se sont mises au travail et ont injecté une sérieuse dose de caractère dans le look du S-Cross. Nouveaux phares, nouvelle grille à lamelles verticales chromées, capot plus gonflé de muscle, bouclier inférieur plus typiquement </w:t>
      </w:r>
      <w:proofErr w:type="spellStart"/>
      <w:r>
        <w:t>crossover</w:t>
      </w:r>
      <w:proofErr w:type="spellEnd"/>
      <w:r>
        <w:t xml:space="preserve">… </w:t>
      </w:r>
      <w:r w:rsidR="00422DED">
        <w:t>Plus subtiles, les modifications de la face arrière ont exclusivement porté sur le dessin intérieur des blocs optiques, adoptant désormais la technologie LED, ce qui a suffi à donner au S-Cross une esthétique plus valorisante.</w:t>
      </w:r>
    </w:p>
    <w:p w:rsidR="00422DED" w:rsidRDefault="00422DED" w:rsidP="008F745A">
      <w:pPr>
        <w:pStyle w:val="NoSpacing"/>
      </w:pPr>
      <w:r>
        <w:t>Le véhicule est aussi chaussé de pneus plus larges qui lui donnent un air plus "posé" sur la route, une posture plus dynamique, et vous verrez que cette posture n'est pas une promesse en l'air.</w:t>
      </w:r>
    </w:p>
    <w:p w:rsidR="00D87560" w:rsidRDefault="00422DED" w:rsidP="008F745A">
      <w:pPr>
        <w:pStyle w:val="NoSpacing"/>
      </w:pPr>
      <w:r>
        <w:t>Bref, a</w:t>
      </w:r>
      <w:r w:rsidR="00927144">
        <w:t>ux orties l'allure sage et discrète, le S-Cross se veut plus assertif, plus agressif et manifestement, les clients adhèrent à cette nouvelle orientation.</w:t>
      </w:r>
    </w:p>
    <w:p w:rsidR="00927144" w:rsidRDefault="00927144" w:rsidP="008F745A">
      <w:pPr>
        <w:pStyle w:val="NoSpacing"/>
      </w:pPr>
    </w:p>
    <w:p w:rsidR="00422DED" w:rsidRDefault="00422DED" w:rsidP="008F745A">
      <w:pPr>
        <w:pStyle w:val="NoSpacing"/>
      </w:pPr>
      <w:r>
        <w:t>Qualité</w:t>
      </w:r>
    </w:p>
    <w:p w:rsidR="00422DED" w:rsidRDefault="00422DED" w:rsidP="008F745A">
      <w:pPr>
        <w:pStyle w:val="NoSpacing"/>
      </w:pPr>
    </w:p>
    <w:p w:rsidR="00422DED" w:rsidRDefault="00422DED" w:rsidP="00422DED">
      <w:r>
        <w:t>A bord, le S-Cross mis à jour soigne la qualité et, au-moins aussi important pour la très</w:t>
      </w:r>
      <w:r w:rsidR="00180EC5">
        <w:t xml:space="preserve"> exigeante clientèle européenne,</w:t>
      </w:r>
      <w:r>
        <w:t xml:space="preserve"> la qualité perçue. Premièrement, la partie supérieure de la planche de bord adopte un nouveau revêtement imitant l'apparence du cuir. Ensuite, les inserts du tableau de bord présentent maintenant une finition </w:t>
      </w:r>
      <w:r>
        <w:lastRenderedPageBreak/>
        <w:t>"chrome satiné" plus tendance, et les grilles de ventilation ainsi que le panneau de système audio ne sont plus noir mat, mais noir laqué ou, si vous préférez, "Piano Black". Enfin, ces changements sont complétés par de nouveaux revêtements de sièges et un dessin des fonds de compteurs revu.</w:t>
      </w:r>
    </w:p>
    <w:p w:rsidR="00422DED" w:rsidRDefault="00422DED" w:rsidP="008F745A">
      <w:pPr>
        <w:pStyle w:val="NoSpacing"/>
      </w:pPr>
    </w:p>
    <w:p w:rsidR="00422DED" w:rsidRDefault="00422DED" w:rsidP="008F745A">
      <w:pPr>
        <w:pStyle w:val="NoSpacing"/>
      </w:pPr>
      <w:r>
        <w:t>Equipement</w:t>
      </w:r>
    </w:p>
    <w:p w:rsidR="00422DED" w:rsidRDefault="00422DED" w:rsidP="008F745A">
      <w:pPr>
        <w:pStyle w:val="NoSpacing"/>
      </w:pPr>
    </w:p>
    <w:p w:rsidR="00422DED" w:rsidRDefault="00422DED" w:rsidP="008F745A">
      <w:pPr>
        <w:pStyle w:val="NoSpacing"/>
      </w:pPr>
      <w:r>
        <w:t>Le S-Cross a, comme il se doit, profité de cette mise à jour pour s'enrichir sur le plan des technologies de divertissement et d'aides à la conduite. Ainsi par exemple, le régulateur de vitesse a-t-il gagné la fonction de contrôle de distance, un must lorsqu'on est régulièrement amené à affronter les encombrements.</w:t>
      </w:r>
      <w:r w:rsidR="00E177EF">
        <w:t xml:space="preserve"> Cela s'ajoute à la liste d'équipements de sécurité dont le S-Cross disposait déjà, comme les capteurs de pluie et d'obscurité, l'alerte de collision imminente et le freinage automatique d'urgence.</w:t>
      </w:r>
    </w:p>
    <w:p w:rsidR="00E177EF" w:rsidRDefault="00E177EF" w:rsidP="008F745A">
      <w:pPr>
        <w:pStyle w:val="NoSpacing"/>
      </w:pPr>
      <w:r>
        <w:t xml:space="preserve">Bien sûr, tout le monde souhaite ne jamais avoir affaire aux équipements de sécurité. Par contre, tout le monde aime profiter d'un système multimédia performant et intuitif, et c'est exactement ce que propose le S-Cross. Il reçoit en effet le système qui équipe désormais toute notre gamme (à l'exception du </w:t>
      </w:r>
      <w:proofErr w:type="spellStart"/>
      <w:r>
        <w:t>Jimny</w:t>
      </w:r>
      <w:proofErr w:type="spellEnd"/>
      <w:r>
        <w:t>) et que votre profession a salué comme étant l'un des plus cohérents et "user-</w:t>
      </w:r>
      <w:proofErr w:type="spellStart"/>
      <w:r>
        <w:t>friendly</w:t>
      </w:r>
      <w:proofErr w:type="spellEnd"/>
      <w:r>
        <w:t xml:space="preserve">" du marché. Parmi ses fonctions: navigation 3D, commandes vocales, streaming et téléphonie Bluetooth, caméra de recul, services Live et connectivité </w:t>
      </w:r>
      <w:proofErr w:type="spellStart"/>
      <w:r>
        <w:t>MirrorLink</w:t>
      </w:r>
      <w:proofErr w:type="spellEnd"/>
      <w:r>
        <w:t xml:space="preserve">, Apple </w:t>
      </w:r>
      <w:proofErr w:type="spellStart"/>
      <w:r>
        <w:t>CarPlay</w:t>
      </w:r>
      <w:proofErr w:type="spellEnd"/>
      <w:r>
        <w:t xml:space="preserve"> et Android Auto.</w:t>
      </w:r>
      <w:r w:rsidR="00804A35">
        <w:t xml:space="preserve"> On pourrait aller plus loin encore, mais nous n'avions pas envie de proposer des choses que, selon les études, 90% des conducteurs n'utilisent jamais. Chez Suzuki, nous préférons rester simples et abordables.</w:t>
      </w:r>
    </w:p>
    <w:p w:rsidR="00804A35" w:rsidRDefault="00804A35" w:rsidP="008F745A">
      <w:pPr>
        <w:pStyle w:val="NoSpacing"/>
      </w:pPr>
    </w:p>
    <w:p w:rsidR="00804A35" w:rsidRDefault="00804A35" w:rsidP="008F745A">
      <w:pPr>
        <w:pStyle w:val="NoSpacing"/>
      </w:pPr>
      <w:r>
        <w:t>Turbo pour tout le monde</w:t>
      </w:r>
    </w:p>
    <w:p w:rsidR="00804A35" w:rsidRDefault="00804A35" w:rsidP="008F745A">
      <w:pPr>
        <w:pStyle w:val="NoSpacing"/>
      </w:pPr>
    </w:p>
    <w:p w:rsidR="00804A35" w:rsidRDefault="00804A35" w:rsidP="008F745A">
      <w:pPr>
        <w:pStyle w:val="NoSpacing"/>
      </w:pPr>
      <w:r>
        <w:t>Mais les évolutions les plus importantes du S-Cross sont mécaniques, puisque le catalogue a été presqu'intégralement chamboulé. Car si le moteur diesel 1.6 de 112 ch est resté inchangé, l'offre essence ne comprend plus que des moteurs turbo de point</w:t>
      </w:r>
      <w:r w:rsidR="00CA393C">
        <w:t xml:space="preserve">e, que tous sans exceptions </w:t>
      </w:r>
      <w:r w:rsidR="00180EC5">
        <w:t xml:space="preserve">vous </w:t>
      </w:r>
      <w:r w:rsidR="00CA393C">
        <w:t>avez hautement apprécié</w:t>
      </w:r>
      <w:r w:rsidR="00180EC5">
        <w:t>s</w:t>
      </w:r>
      <w:r w:rsidR="00CA393C">
        <w:t>.</w:t>
      </w:r>
    </w:p>
    <w:p w:rsidR="00CA393C" w:rsidRDefault="00CA393C" w:rsidP="008F745A">
      <w:pPr>
        <w:pStyle w:val="NoSpacing"/>
      </w:pPr>
      <w:r>
        <w:t xml:space="preserve">En entrée de gamme, on trouve notre petit prodige 3 cylindres 1.0 </w:t>
      </w:r>
      <w:proofErr w:type="spellStart"/>
      <w:r>
        <w:t>BoosterJet</w:t>
      </w:r>
      <w:proofErr w:type="spellEnd"/>
      <w:r>
        <w:t>, qui revendique 112 ch et 170 Nm mais qui, selon vos dire</w:t>
      </w:r>
      <w:r w:rsidR="00180EC5">
        <w:t>s</w:t>
      </w:r>
      <w:r>
        <w:t>, semble en donner plus encore. Il donne sans reprendre de l'autre main puisque son autre qualité est son petit appétit: avec la boîte manuelle 5 rapports et la transmission 4x2, il est homo</w:t>
      </w:r>
      <w:r w:rsidR="00180EC5">
        <w:t>logué à 5,0 l/100 km et 113 gCO2</w:t>
      </w:r>
      <w:r>
        <w:t>/km.</w:t>
      </w:r>
    </w:p>
    <w:p w:rsidR="003F4E9A" w:rsidRDefault="00CA393C" w:rsidP="003F4E9A">
      <w:r>
        <w:t xml:space="preserve">Un cran au-dessus, il y a le 4 cylindres 1.4 Turbo, moteur partagé avec le </w:t>
      </w:r>
      <w:proofErr w:type="spellStart"/>
      <w:r>
        <w:t>Vitara</w:t>
      </w:r>
      <w:proofErr w:type="spellEnd"/>
      <w:r>
        <w:t xml:space="preserve"> Sport. Ses 140 ch et 220 Nm n'ont aucun mal à gérer les modestes 1.150 kg du S-Cross, </w:t>
      </w:r>
      <w:r w:rsidR="003F4E9A">
        <w:t xml:space="preserve">et tirent un excellent parti de l'agilité et du dynamisme du châssis, lui aussi copieusement retravaillé. Les 9,5 secondes annoncées pour l'exercice du 0 à 100 km/h n'ont peut-être rien d'extravagant, mais ceux qui l'ont essayé savent que le S-Cross tire particulièrement bien son épingle du jeu sur un parcours sinueux. En version 2WD à boîte manuelle 6 rapports, il est homologué à 5,4 l/100 km et 120 gCO2/km. </w:t>
      </w:r>
    </w:p>
    <w:p w:rsidR="003F4E9A" w:rsidRDefault="003F4E9A" w:rsidP="008F745A">
      <w:pPr>
        <w:pStyle w:val="NoSpacing"/>
      </w:pPr>
    </w:p>
    <w:p w:rsidR="003F4E9A" w:rsidRDefault="003F4E9A" w:rsidP="008F745A">
      <w:pPr>
        <w:pStyle w:val="NoSpacing"/>
      </w:pPr>
      <w:r>
        <w:t>Selon les niveaux de finitions, tous les moteurs sont aussi disponibles avec transmission 4x4</w:t>
      </w:r>
      <w:r w:rsidR="00180EC5">
        <w:t xml:space="preserve"> et avec boîte auto 6 rapports.</w:t>
      </w:r>
      <w:r w:rsidR="00C40385">
        <w:t xml:space="preserve"> Le 1.0 </w:t>
      </w:r>
      <w:proofErr w:type="spellStart"/>
      <w:r w:rsidR="00C40385">
        <w:t>BoosterJet</w:t>
      </w:r>
      <w:proofErr w:type="spellEnd"/>
      <w:r w:rsidR="00C40385">
        <w:t xml:space="preserve"> peut même cumuler les deux.</w:t>
      </w:r>
    </w:p>
    <w:p w:rsidR="00C40385" w:rsidRDefault="00C40385" w:rsidP="008F745A">
      <w:pPr>
        <w:pStyle w:val="NoSpacing"/>
      </w:pPr>
    </w:p>
    <w:p w:rsidR="00C40385" w:rsidRDefault="00C40385" w:rsidP="008F745A">
      <w:pPr>
        <w:pStyle w:val="NoSpacing"/>
      </w:pPr>
      <w:r>
        <w:t>Grâce à toutes ces évolutions donc, le Suzuki S-Cross a été boosté. Techniquement, comme commercialement.</w:t>
      </w:r>
    </w:p>
    <w:sectPr w:rsidR="00C403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45A"/>
    <w:rsid w:val="00117EF8"/>
    <w:rsid w:val="00180EC5"/>
    <w:rsid w:val="003F4E9A"/>
    <w:rsid w:val="00422DED"/>
    <w:rsid w:val="00491909"/>
    <w:rsid w:val="007C68BB"/>
    <w:rsid w:val="00804A35"/>
    <w:rsid w:val="008F745A"/>
    <w:rsid w:val="00927144"/>
    <w:rsid w:val="009F1105"/>
    <w:rsid w:val="00B02BA7"/>
    <w:rsid w:val="00C40385"/>
    <w:rsid w:val="00CA393C"/>
    <w:rsid w:val="00D87560"/>
    <w:rsid w:val="00E177E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56719"/>
  <w15:docId w15:val="{ACB5C829-BF65-4DB7-937B-8AA6A4725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4"/>
        <w:szCs w:val="22"/>
        <w:lang w:val="fr-BE" w:eastAsia="en-US" w:bidi="ar-SA"/>
      </w:rPr>
    </w:rPrDefault>
    <w:pPrDefault>
      <w:pPr>
        <w:spacing w:after="200" w:line="276"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22DED"/>
    <w:pPr>
      <w:spacing w:after="0" w:line="240" w:lineRule="auto"/>
    </w:pPr>
    <w:rPr>
      <w:rFonts w:cs="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74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926</Words>
  <Characters>5097</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Zilli</dc:creator>
  <cp:lastModifiedBy>Victoria Van Pottelsberghe</cp:lastModifiedBy>
  <cp:revision>5</cp:revision>
  <dcterms:created xsi:type="dcterms:W3CDTF">2017-11-11T12:12:00Z</dcterms:created>
  <dcterms:modified xsi:type="dcterms:W3CDTF">2017-12-07T12:59:00Z</dcterms:modified>
</cp:coreProperties>
</file>